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F6B81">
        <w:tblPrEx>
          <w:tblCellMar>
            <w:top w:w="0" w:type="dxa"/>
            <w:bottom w:w="0" w:type="dxa"/>
          </w:tblCellMar>
        </w:tblPrEx>
        <w:tc>
          <w:tcPr>
            <w:tcW w:w="9160" w:type="dxa"/>
            <w:tcBorders>
              <w:top w:val="single" w:sz="4" w:space="0" w:color="auto"/>
              <w:bottom w:val="single" w:sz="4" w:space="0" w:color="auto"/>
            </w:tcBorders>
            <w:shd w:val="clear" w:color="auto" w:fill="DDD9C3"/>
          </w:tcPr>
          <w:p w:rsidR="00DF6B81" w:rsidRPr="00B552E2" w:rsidRDefault="00DF6B81" w:rsidP="00DF6B81">
            <w:pPr>
              <w:pStyle w:val="En-tte"/>
              <w:tabs>
                <w:tab w:val="clear" w:pos="4320"/>
                <w:tab w:val="clear" w:pos="8640"/>
              </w:tabs>
              <w:rPr>
                <w:lang w:val="en-CA" w:bidi="ar-SA"/>
              </w:rPr>
            </w:pPr>
            <w:bookmarkStart w:id="0" w:name="_GoBack"/>
            <w:bookmarkEnd w:id="0"/>
          </w:p>
          <w:p w:rsidR="00DF6B81" w:rsidRDefault="00DF6B81">
            <w:pPr>
              <w:ind w:firstLine="0"/>
              <w:jc w:val="center"/>
              <w:rPr>
                <w:b/>
                <w:sz w:val="20"/>
                <w:lang w:bidi="ar-SA"/>
              </w:rPr>
            </w:pPr>
          </w:p>
          <w:p w:rsidR="00DF6B81" w:rsidRDefault="00DF6B81">
            <w:pPr>
              <w:ind w:firstLine="0"/>
              <w:jc w:val="center"/>
              <w:rPr>
                <w:b/>
                <w:sz w:val="20"/>
                <w:lang w:bidi="ar-SA"/>
              </w:rPr>
            </w:pPr>
          </w:p>
          <w:p w:rsidR="00DF6B81" w:rsidRDefault="00DF6B81">
            <w:pPr>
              <w:ind w:firstLine="0"/>
              <w:jc w:val="center"/>
              <w:rPr>
                <w:b/>
                <w:sz w:val="20"/>
                <w:lang w:bidi="ar-SA"/>
              </w:rPr>
            </w:pPr>
          </w:p>
          <w:p w:rsidR="00DF6B81" w:rsidRDefault="00DF6B81">
            <w:pPr>
              <w:ind w:firstLine="0"/>
              <w:jc w:val="center"/>
              <w:rPr>
                <w:b/>
                <w:sz w:val="20"/>
                <w:lang w:bidi="ar-SA"/>
              </w:rPr>
            </w:pPr>
          </w:p>
          <w:p w:rsidR="00DF6B81" w:rsidRDefault="00DF6B81">
            <w:pPr>
              <w:ind w:firstLine="0"/>
              <w:jc w:val="center"/>
              <w:rPr>
                <w:b/>
                <w:sz w:val="20"/>
                <w:lang w:bidi="ar-SA"/>
              </w:rPr>
            </w:pPr>
          </w:p>
          <w:p w:rsidR="00DF6B81" w:rsidRDefault="00DF6B81" w:rsidP="00DF6B81">
            <w:pPr>
              <w:ind w:firstLine="0"/>
              <w:jc w:val="center"/>
              <w:rPr>
                <w:b/>
                <w:sz w:val="36"/>
                <w:lang w:bidi="ar-SA"/>
              </w:rPr>
            </w:pPr>
            <w:r>
              <w:rPr>
                <w:sz w:val="36"/>
                <w:lang w:bidi="ar-SA"/>
              </w:rPr>
              <w:t>M Doigny du Ponceau (1750-1830]</w:t>
            </w:r>
          </w:p>
          <w:p w:rsidR="00DF6B81" w:rsidRPr="001E7979" w:rsidRDefault="00DF6B81" w:rsidP="00DF6B81">
            <w:pPr>
              <w:ind w:firstLine="0"/>
              <w:jc w:val="center"/>
              <w:rPr>
                <w:sz w:val="20"/>
                <w:lang w:bidi="ar-SA"/>
              </w:rPr>
            </w:pPr>
          </w:p>
          <w:p w:rsidR="00DF6B81" w:rsidRPr="007D6C9E" w:rsidRDefault="00DF6B81" w:rsidP="00DF6B81">
            <w:pPr>
              <w:ind w:firstLine="0"/>
              <w:jc w:val="center"/>
              <w:rPr>
                <w:sz w:val="36"/>
                <w:lang w:bidi="ar-SA"/>
              </w:rPr>
            </w:pPr>
            <w:r>
              <w:rPr>
                <w:sz w:val="36"/>
                <w:lang w:bidi="ar-SA"/>
              </w:rPr>
              <w:t>(1775</w:t>
            </w:r>
            <w:r w:rsidRPr="007D6C9E">
              <w:rPr>
                <w:sz w:val="36"/>
                <w:lang w:bidi="ar-SA"/>
              </w:rPr>
              <w:t>)</w:t>
            </w:r>
          </w:p>
          <w:p w:rsidR="00DF6B81" w:rsidRDefault="00DF6B81">
            <w:pPr>
              <w:pStyle w:val="Corpsdetexte"/>
              <w:widowControl w:val="0"/>
              <w:spacing w:before="0" w:after="0"/>
              <w:rPr>
                <w:color w:val="FF0000"/>
                <w:sz w:val="24"/>
                <w:lang w:bidi="ar-SA"/>
              </w:rPr>
            </w:pPr>
          </w:p>
          <w:p w:rsidR="00DF6B81" w:rsidRDefault="00DF6B81">
            <w:pPr>
              <w:pStyle w:val="Corpsdetexte"/>
              <w:widowControl w:val="0"/>
              <w:spacing w:before="0" w:after="0"/>
              <w:rPr>
                <w:color w:val="FF0000"/>
                <w:sz w:val="24"/>
                <w:lang w:bidi="ar-SA"/>
              </w:rPr>
            </w:pPr>
          </w:p>
          <w:p w:rsidR="00DF6B81" w:rsidRDefault="00DF6B81">
            <w:pPr>
              <w:pStyle w:val="Corpsdetexte"/>
              <w:widowControl w:val="0"/>
              <w:spacing w:before="0" w:after="0"/>
              <w:rPr>
                <w:color w:val="FF0000"/>
                <w:sz w:val="24"/>
                <w:lang w:bidi="ar-SA"/>
              </w:rPr>
            </w:pPr>
          </w:p>
          <w:p w:rsidR="00DF6B81" w:rsidRPr="00BA38BB" w:rsidRDefault="00DF6B81" w:rsidP="00DF6B81">
            <w:pPr>
              <w:widowControl w:val="0"/>
              <w:ind w:firstLine="0"/>
              <w:jc w:val="center"/>
              <w:rPr>
                <w:sz w:val="72"/>
                <w:lang w:bidi="ar-SA"/>
              </w:rPr>
            </w:pPr>
            <w:r w:rsidRPr="00BA38BB">
              <w:rPr>
                <w:sz w:val="72"/>
                <w:lang w:bidi="ar-SA"/>
              </w:rPr>
              <w:t>Discours d’un nègre</w:t>
            </w:r>
            <w:r w:rsidRPr="00BA38BB">
              <w:rPr>
                <w:sz w:val="72"/>
                <w:lang w:bidi="ar-SA"/>
              </w:rPr>
              <w:br/>
              <w:t>à un Européen</w:t>
            </w:r>
          </w:p>
          <w:p w:rsidR="00DF6B81" w:rsidRDefault="00DF6B81" w:rsidP="00DF6B81">
            <w:pPr>
              <w:widowControl w:val="0"/>
              <w:ind w:firstLine="0"/>
              <w:jc w:val="center"/>
              <w:rPr>
                <w:lang w:bidi="ar-SA"/>
              </w:rPr>
            </w:pPr>
          </w:p>
          <w:p w:rsidR="00DF6B81" w:rsidRPr="00BA38BB" w:rsidRDefault="00DF6B81" w:rsidP="00DF6B81">
            <w:pPr>
              <w:widowControl w:val="0"/>
              <w:ind w:firstLine="0"/>
              <w:jc w:val="center"/>
              <w:rPr>
                <w:sz w:val="36"/>
                <w:lang w:bidi="ar-SA"/>
              </w:rPr>
            </w:pPr>
            <w:r w:rsidRPr="00BA38BB">
              <w:rPr>
                <w:sz w:val="36"/>
                <w:lang w:bidi="ar-SA"/>
              </w:rPr>
              <w:t>Pièce qui a concouru pour le Prix</w:t>
            </w:r>
            <w:r w:rsidRPr="00BA38BB">
              <w:rPr>
                <w:sz w:val="36"/>
                <w:lang w:bidi="ar-SA"/>
              </w:rPr>
              <w:br/>
              <w:t>de l’Académie française</w:t>
            </w:r>
            <w:r w:rsidRPr="00BA38BB">
              <w:rPr>
                <w:sz w:val="36"/>
                <w:lang w:bidi="ar-SA"/>
              </w:rPr>
              <w:br/>
              <w:t>en 1775</w:t>
            </w:r>
          </w:p>
          <w:p w:rsidR="00DF6B81" w:rsidRDefault="00DF6B81" w:rsidP="00DF6B81">
            <w:pPr>
              <w:widowControl w:val="0"/>
              <w:ind w:firstLine="0"/>
              <w:jc w:val="center"/>
              <w:rPr>
                <w:sz w:val="20"/>
                <w:lang w:bidi="ar-SA"/>
              </w:rPr>
            </w:pPr>
          </w:p>
          <w:p w:rsidR="00DF6B81" w:rsidRDefault="00DF6B81" w:rsidP="00DF6B81">
            <w:pPr>
              <w:widowControl w:val="0"/>
              <w:ind w:firstLine="0"/>
              <w:jc w:val="center"/>
              <w:rPr>
                <w:sz w:val="20"/>
                <w:lang w:bidi="ar-SA"/>
              </w:rPr>
            </w:pPr>
          </w:p>
          <w:p w:rsidR="00DF6B81" w:rsidRDefault="00DF6B81" w:rsidP="00DF6B81">
            <w:pPr>
              <w:widowControl w:val="0"/>
              <w:ind w:firstLine="0"/>
              <w:jc w:val="center"/>
              <w:rPr>
                <w:sz w:val="20"/>
                <w:lang w:bidi="ar-SA"/>
              </w:rPr>
            </w:pPr>
          </w:p>
          <w:p w:rsidR="00DF6B81" w:rsidRDefault="00DF6B81" w:rsidP="00DF6B81">
            <w:pPr>
              <w:widowControl w:val="0"/>
              <w:ind w:firstLine="0"/>
              <w:jc w:val="center"/>
              <w:rPr>
                <w:sz w:val="20"/>
                <w:lang w:bidi="ar-SA"/>
              </w:rPr>
            </w:pPr>
          </w:p>
          <w:p w:rsidR="00DF6B81" w:rsidRDefault="00DF6B81" w:rsidP="00DF6B81">
            <w:pPr>
              <w:widowControl w:val="0"/>
              <w:ind w:firstLine="0"/>
              <w:jc w:val="center"/>
              <w:rPr>
                <w:sz w:val="20"/>
                <w:lang w:bidi="ar-SA"/>
              </w:rPr>
            </w:pPr>
          </w:p>
          <w:p w:rsidR="00DF6B81" w:rsidRPr="00384B20" w:rsidRDefault="00DF6B81" w:rsidP="00DF6B81">
            <w:pPr>
              <w:widowControl w:val="0"/>
              <w:ind w:firstLine="0"/>
              <w:jc w:val="center"/>
              <w:rPr>
                <w:sz w:val="20"/>
                <w:lang w:bidi="ar-SA"/>
              </w:rPr>
            </w:pPr>
          </w:p>
          <w:p w:rsidR="00DF6B81" w:rsidRPr="00384B20" w:rsidRDefault="00DF6B81" w:rsidP="00DF6B8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DF6B81" w:rsidRPr="00E07116" w:rsidRDefault="00DF6B81" w:rsidP="00DF6B81">
            <w:pPr>
              <w:widowControl w:val="0"/>
              <w:ind w:firstLine="0"/>
              <w:jc w:val="both"/>
              <w:rPr>
                <w:lang w:bidi="ar-SA"/>
              </w:rPr>
            </w:pPr>
          </w:p>
          <w:p w:rsidR="00DF6B81" w:rsidRPr="00E07116" w:rsidRDefault="00DF6B81" w:rsidP="00DF6B81">
            <w:pPr>
              <w:widowControl w:val="0"/>
              <w:ind w:firstLine="0"/>
              <w:jc w:val="both"/>
              <w:rPr>
                <w:lang w:bidi="ar-SA"/>
              </w:rPr>
            </w:pPr>
          </w:p>
          <w:p w:rsidR="00DF6B81" w:rsidRPr="00E07116" w:rsidRDefault="00DF6B81" w:rsidP="00DF6B81">
            <w:pPr>
              <w:widowControl w:val="0"/>
              <w:ind w:firstLine="0"/>
              <w:jc w:val="both"/>
              <w:rPr>
                <w:lang w:bidi="ar-SA"/>
              </w:rPr>
            </w:pPr>
          </w:p>
          <w:p w:rsidR="00DF6B81" w:rsidRDefault="00DF6B81" w:rsidP="00DF6B81">
            <w:pPr>
              <w:widowControl w:val="0"/>
              <w:ind w:firstLine="0"/>
              <w:jc w:val="both"/>
              <w:rPr>
                <w:sz w:val="20"/>
                <w:lang w:bidi="ar-SA"/>
              </w:rPr>
            </w:pPr>
          </w:p>
          <w:p w:rsidR="00DF6B81" w:rsidRDefault="00DF6B81">
            <w:pPr>
              <w:widowControl w:val="0"/>
              <w:ind w:firstLine="0"/>
              <w:jc w:val="both"/>
              <w:rPr>
                <w:sz w:val="20"/>
                <w:lang w:bidi="ar-SA"/>
              </w:rPr>
            </w:pPr>
          </w:p>
          <w:p w:rsidR="00DF6B81" w:rsidRDefault="00DF6B81">
            <w:pPr>
              <w:widowControl w:val="0"/>
              <w:ind w:firstLine="0"/>
              <w:jc w:val="both"/>
              <w:rPr>
                <w:sz w:val="20"/>
                <w:lang w:bidi="ar-SA"/>
              </w:rPr>
            </w:pPr>
          </w:p>
          <w:p w:rsidR="00DF6B81" w:rsidRDefault="00DF6B81">
            <w:pPr>
              <w:widowControl w:val="0"/>
              <w:ind w:firstLine="0"/>
              <w:jc w:val="both"/>
              <w:rPr>
                <w:sz w:val="20"/>
                <w:lang w:bidi="ar-SA"/>
              </w:rPr>
            </w:pPr>
          </w:p>
          <w:p w:rsidR="00DF6B81" w:rsidRDefault="00DF6B81">
            <w:pPr>
              <w:widowControl w:val="0"/>
              <w:ind w:firstLine="0"/>
              <w:jc w:val="both"/>
              <w:rPr>
                <w:sz w:val="20"/>
                <w:lang w:bidi="ar-SA"/>
              </w:rPr>
            </w:pPr>
          </w:p>
          <w:p w:rsidR="00DF6B81" w:rsidRDefault="00DF6B81">
            <w:pPr>
              <w:widowControl w:val="0"/>
              <w:ind w:firstLine="0"/>
              <w:jc w:val="both"/>
              <w:rPr>
                <w:sz w:val="20"/>
                <w:lang w:bidi="ar-SA"/>
              </w:rPr>
            </w:pPr>
          </w:p>
          <w:p w:rsidR="00DF6B81" w:rsidRDefault="00DF6B81">
            <w:pPr>
              <w:ind w:firstLine="0"/>
              <w:jc w:val="both"/>
              <w:rPr>
                <w:lang w:bidi="ar-SA"/>
              </w:rPr>
            </w:pPr>
          </w:p>
        </w:tc>
      </w:tr>
    </w:tbl>
    <w:p w:rsidR="00DF6B81" w:rsidRDefault="00DF6B81" w:rsidP="00DF6B81">
      <w:pPr>
        <w:ind w:firstLine="0"/>
        <w:jc w:val="both"/>
      </w:pPr>
      <w:r>
        <w:br w:type="page"/>
      </w:r>
    </w:p>
    <w:p w:rsidR="00DF6B81" w:rsidRDefault="00DF6B81" w:rsidP="00DF6B81">
      <w:pPr>
        <w:ind w:firstLine="0"/>
        <w:jc w:val="both"/>
      </w:pPr>
    </w:p>
    <w:p w:rsidR="00DF6B81" w:rsidRDefault="00DF6B81" w:rsidP="00DF6B81">
      <w:pPr>
        <w:ind w:firstLine="0"/>
        <w:jc w:val="both"/>
      </w:pPr>
    </w:p>
    <w:p w:rsidR="00DF6B81" w:rsidRDefault="00224A88" w:rsidP="00DF6B81">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DF6B81" w:rsidRDefault="00DF6B81" w:rsidP="00DF6B81">
      <w:pPr>
        <w:ind w:firstLine="0"/>
        <w:jc w:val="right"/>
      </w:pPr>
      <w:hyperlink r:id="rId9" w:history="1">
        <w:r w:rsidRPr="00302466">
          <w:rPr>
            <w:rStyle w:val="Lienhypertexte"/>
          </w:rPr>
          <w:t>http://classiques.uqac.ca/</w:t>
        </w:r>
      </w:hyperlink>
      <w:r>
        <w:t xml:space="preserve"> </w:t>
      </w:r>
    </w:p>
    <w:p w:rsidR="00DF6B81" w:rsidRDefault="00DF6B81" w:rsidP="00DF6B81">
      <w:pPr>
        <w:ind w:firstLine="0"/>
        <w:jc w:val="both"/>
      </w:pPr>
    </w:p>
    <w:p w:rsidR="00DF6B81" w:rsidRDefault="00DF6B81" w:rsidP="00DF6B8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DF6B81" w:rsidRDefault="00DF6B81" w:rsidP="00DF6B81">
      <w:pPr>
        <w:ind w:firstLine="0"/>
        <w:jc w:val="both"/>
      </w:pPr>
    </w:p>
    <w:p w:rsidR="00DF6B81" w:rsidRDefault="00224A88" w:rsidP="00DF6B81">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DF6B81" w:rsidRDefault="00DF6B81" w:rsidP="00DF6B81">
      <w:pPr>
        <w:ind w:firstLine="0"/>
        <w:jc w:val="both"/>
      </w:pPr>
      <w:hyperlink r:id="rId11" w:history="1">
        <w:r w:rsidRPr="00302466">
          <w:rPr>
            <w:rStyle w:val="Lienhypertexte"/>
          </w:rPr>
          <w:t>http://bibliotheque.uqac.ca/</w:t>
        </w:r>
      </w:hyperlink>
      <w:r>
        <w:t xml:space="preserve"> </w:t>
      </w:r>
    </w:p>
    <w:p w:rsidR="00DF6B81" w:rsidRDefault="00DF6B81" w:rsidP="00DF6B81">
      <w:pPr>
        <w:ind w:firstLine="0"/>
        <w:jc w:val="both"/>
      </w:pPr>
    </w:p>
    <w:p w:rsidR="00DF6B81" w:rsidRDefault="00DF6B81" w:rsidP="00DF6B81">
      <w:pPr>
        <w:ind w:firstLine="0"/>
        <w:jc w:val="both"/>
      </w:pPr>
    </w:p>
    <w:p w:rsidR="00DF6B81" w:rsidRDefault="00DF6B81" w:rsidP="00DF6B8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DF6B81" w:rsidRPr="005E1FF1" w:rsidRDefault="00DF6B81" w:rsidP="00DF6B81">
      <w:pPr>
        <w:widowControl w:val="0"/>
        <w:autoSpaceDE w:val="0"/>
        <w:autoSpaceDN w:val="0"/>
        <w:adjustRightInd w:val="0"/>
        <w:rPr>
          <w:rFonts w:ascii="Arial" w:hAnsi="Arial"/>
          <w:sz w:val="32"/>
          <w:szCs w:val="32"/>
        </w:rPr>
      </w:pPr>
      <w:r w:rsidRPr="00E07116">
        <w:br w:type="page"/>
      </w:r>
    </w:p>
    <w:p w:rsidR="00DF6B81" w:rsidRPr="005E1FF1" w:rsidRDefault="00DF6B81">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DF6B81" w:rsidRPr="005E1FF1" w:rsidRDefault="00DF6B81">
      <w:pPr>
        <w:widowControl w:val="0"/>
        <w:autoSpaceDE w:val="0"/>
        <w:autoSpaceDN w:val="0"/>
        <w:adjustRightInd w:val="0"/>
        <w:rPr>
          <w:rFonts w:ascii="Arial" w:hAnsi="Arial"/>
          <w:sz w:val="32"/>
          <w:szCs w:val="32"/>
        </w:rPr>
      </w:pPr>
    </w:p>
    <w:p w:rsidR="00DF6B81" w:rsidRPr="005E1FF1" w:rsidRDefault="00DF6B81">
      <w:pPr>
        <w:widowControl w:val="0"/>
        <w:autoSpaceDE w:val="0"/>
        <w:autoSpaceDN w:val="0"/>
        <w:adjustRightInd w:val="0"/>
        <w:jc w:val="both"/>
        <w:rPr>
          <w:rFonts w:ascii="Arial" w:hAnsi="Arial"/>
          <w:color w:val="1C1C1C"/>
          <w:sz w:val="26"/>
          <w:szCs w:val="26"/>
        </w:rPr>
      </w:pPr>
    </w:p>
    <w:p w:rsidR="00DF6B81" w:rsidRPr="005E1FF1" w:rsidRDefault="00DF6B81">
      <w:pPr>
        <w:widowControl w:val="0"/>
        <w:autoSpaceDE w:val="0"/>
        <w:autoSpaceDN w:val="0"/>
        <w:adjustRightInd w:val="0"/>
        <w:jc w:val="both"/>
        <w:rPr>
          <w:rFonts w:ascii="Arial" w:hAnsi="Arial"/>
          <w:color w:val="1C1C1C"/>
          <w:sz w:val="26"/>
          <w:szCs w:val="26"/>
        </w:rPr>
      </w:pPr>
    </w:p>
    <w:p w:rsidR="00DF6B81" w:rsidRPr="005E1FF1" w:rsidRDefault="00DF6B81">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DF6B81" w:rsidRPr="005E1FF1" w:rsidRDefault="00DF6B81">
      <w:pPr>
        <w:widowControl w:val="0"/>
        <w:autoSpaceDE w:val="0"/>
        <w:autoSpaceDN w:val="0"/>
        <w:adjustRightInd w:val="0"/>
        <w:jc w:val="both"/>
        <w:rPr>
          <w:rFonts w:ascii="Arial" w:hAnsi="Arial"/>
          <w:color w:val="1C1C1C"/>
          <w:sz w:val="26"/>
          <w:szCs w:val="26"/>
        </w:rPr>
      </w:pPr>
    </w:p>
    <w:p w:rsidR="00DF6B81" w:rsidRPr="00F336C5" w:rsidRDefault="00DF6B81" w:rsidP="00DF6B8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DF6B81" w:rsidRPr="00F336C5" w:rsidRDefault="00DF6B81" w:rsidP="00DF6B81">
      <w:pPr>
        <w:widowControl w:val="0"/>
        <w:autoSpaceDE w:val="0"/>
        <w:autoSpaceDN w:val="0"/>
        <w:adjustRightInd w:val="0"/>
        <w:jc w:val="both"/>
        <w:rPr>
          <w:rFonts w:ascii="Arial" w:hAnsi="Arial"/>
          <w:color w:val="1C1C1C"/>
          <w:sz w:val="26"/>
          <w:szCs w:val="26"/>
        </w:rPr>
      </w:pPr>
    </w:p>
    <w:p w:rsidR="00DF6B81" w:rsidRPr="00F336C5" w:rsidRDefault="00DF6B81" w:rsidP="00DF6B8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DF6B81" w:rsidRPr="00F336C5" w:rsidRDefault="00DF6B81" w:rsidP="00DF6B8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DF6B81" w:rsidRPr="00F336C5" w:rsidRDefault="00DF6B81" w:rsidP="00DF6B81">
      <w:pPr>
        <w:widowControl w:val="0"/>
        <w:autoSpaceDE w:val="0"/>
        <w:autoSpaceDN w:val="0"/>
        <w:adjustRightInd w:val="0"/>
        <w:jc w:val="both"/>
        <w:rPr>
          <w:rFonts w:ascii="Arial" w:hAnsi="Arial"/>
          <w:color w:val="1C1C1C"/>
          <w:sz w:val="26"/>
          <w:szCs w:val="26"/>
        </w:rPr>
      </w:pPr>
    </w:p>
    <w:p w:rsidR="00DF6B81" w:rsidRPr="005E1FF1" w:rsidRDefault="00DF6B81">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DF6B81" w:rsidRPr="005E1FF1" w:rsidRDefault="00DF6B81">
      <w:pPr>
        <w:widowControl w:val="0"/>
        <w:autoSpaceDE w:val="0"/>
        <w:autoSpaceDN w:val="0"/>
        <w:adjustRightInd w:val="0"/>
        <w:jc w:val="both"/>
        <w:rPr>
          <w:rFonts w:ascii="Arial" w:hAnsi="Arial"/>
          <w:color w:val="1C1C1C"/>
          <w:sz w:val="26"/>
          <w:szCs w:val="26"/>
        </w:rPr>
      </w:pPr>
    </w:p>
    <w:p w:rsidR="00DF6B81" w:rsidRPr="005E1FF1" w:rsidRDefault="00DF6B81">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DF6B81" w:rsidRPr="005E1FF1" w:rsidRDefault="00DF6B81">
      <w:pPr>
        <w:rPr>
          <w:rFonts w:ascii="Arial" w:hAnsi="Arial"/>
          <w:b/>
          <w:color w:val="1C1C1C"/>
          <w:sz w:val="26"/>
          <w:szCs w:val="26"/>
        </w:rPr>
      </w:pPr>
    </w:p>
    <w:p w:rsidR="00DF6B81" w:rsidRPr="00A51D9C" w:rsidRDefault="00DF6B81">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DF6B81" w:rsidRPr="005E1FF1" w:rsidRDefault="00DF6B81">
      <w:pPr>
        <w:rPr>
          <w:rFonts w:ascii="Arial" w:hAnsi="Arial"/>
          <w:b/>
          <w:color w:val="1C1C1C"/>
          <w:sz w:val="26"/>
          <w:szCs w:val="26"/>
        </w:rPr>
      </w:pPr>
    </w:p>
    <w:p w:rsidR="00DF6B81" w:rsidRPr="005E1FF1" w:rsidRDefault="00DF6B81">
      <w:pPr>
        <w:rPr>
          <w:rFonts w:ascii="Arial" w:hAnsi="Arial"/>
          <w:color w:val="1C1C1C"/>
          <w:sz w:val="26"/>
          <w:szCs w:val="26"/>
        </w:rPr>
      </w:pPr>
      <w:r w:rsidRPr="005E1FF1">
        <w:rPr>
          <w:rFonts w:ascii="Arial" w:hAnsi="Arial"/>
          <w:color w:val="1C1C1C"/>
          <w:sz w:val="26"/>
          <w:szCs w:val="26"/>
        </w:rPr>
        <w:t>Jean-Marie Tremblay, sociologue</w:t>
      </w:r>
    </w:p>
    <w:p w:rsidR="00DF6B81" w:rsidRPr="005E1FF1" w:rsidRDefault="00DF6B81">
      <w:pPr>
        <w:rPr>
          <w:rFonts w:ascii="Arial" w:hAnsi="Arial"/>
          <w:color w:val="1C1C1C"/>
          <w:sz w:val="26"/>
          <w:szCs w:val="26"/>
        </w:rPr>
      </w:pPr>
      <w:r w:rsidRPr="005E1FF1">
        <w:rPr>
          <w:rFonts w:ascii="Arial" w:hAnsi="Arial"/>
          <w:color w:val="1C1C1C"/>
          <w:sz w:val="26"/>
          <w:szCs w:val="26"/>
        </w:rPr>
        <w:t>Fondateur et Président-directeur général,</w:t>
      </w:r>
    </w:p>
    <w:p w:rsidR="00DF6B81" w:rsidRPr="005E1FF1" w:rsidRDefault="00DF6B81">
      <w:pPr>
        <w:rPr>
          <w:rFonts w:ascii="Arial" w:hAnsi="Arial"/>
          <w:color w:val="000080"/>
        </w:rPr>
      </w:pPr>
      <w:r w:rsidRPr="005E1FF1">
        <w:rPr>
          <w:rFonts w:ascii="Arial" w:hAnsi="Arial"/>
          <w:color w:val="000080"/>
          <w:sz w:val="26"/>
          <w:szCs w:val="26"/>
        </w:rPr>
        <w:t>LES CLASSIQUES DES SCIENCES SOCIALES.</w:t>
      </w:r>
    </w:p>
    <w:p w:rsidR="00DF6B81" w:rsidRDefault="00DF6B81" w:rsidP="00DF6B81">
      <w:pPr>
        <w:ind w:firstLine="0"/>
        <w:jc w:val="both"/>
        <w:rPr>
          <w:sz w:val="24"/>
        </w:rPr>
      </w:pPr>
      <w:r>
        <w:br w:type="page"/>
      </w:r>
      <w:r w:rsidRPr="00EC34C1">
        <w:rPr>
          <w:sz w:val="24"/>
        </w:rPr>
        <w:lastRenderedPageBreak/>
        <w:t xml:space="preserve">Cette édition électronique a été réalisée par </w:t>
      </w:r>
      <w:r w:rsidRPr="003D5749">
        <w:rPr>
          <w:i/>
          <w:color w:val="0000FF"/>
          <w:sz w:val="24"/>
        </w:rPr>
        <w:t xml:space="preserve">Lunie Yvrose </w:t>
      </w:r>
      <w:r>
        <w:rPr>
          <w:i/>
          <w:color w:val="0000FF"/>
          <w:sz w:val="24"/>
        </w:rPr>
        <w:t>JULES</w:t>
      </w:r>
      <w:r>
        <w:rPr>
          <w:sz w:val="24"/>
        </w:rPr>
        <w:t>, bénévole, Les Classiques des sciences sociales en Haïti depuis sa fondation du REJEBECSS-Haïti. Page web :</w:t>
      </w:r>
    </w:p>
    <w:p w:rsidR="00DF6B81" w:rsidRDefault="00DF6B81" w:rsidP="00DF6B81">
      <w:pPr>
        <w:ind w:firstLine="0"/>
        <w:jc w:val="both"/>
        <w:rPr>
          <w:sz w:val="24"/>
          <w:lang w:bidi="ar-SA"/>
        </w:rPr>
      </w:pPr>
      <w:hyperlink r:id="rId12" w:history="1">
        <w:r w:rsidRPr="003E725C">
          <w:rPr>
            <w:rStyle w:val="Lienhypertexte"/>
            <w:sz w:val="24"/>
            <w:lang w:bidi="ar-SA"/>
          </w:rPr>
          <w:t>http://classiques.uqac.ca/inter/benevoles_equipe/liste_Jules_Lunie.html</w:t>
        </w:r>
      </w:hyperlink>
    </w:p>
    <w:p w:rsidR="00DF6B81" w:rsidRPr="00DB3970" w:rsidRDefault="00DF6B81" w:rsidP="00DF6B81">
      <w:pPr>
        <w:ind w:firstLine="0"/>
        <w:jc w:val="both"/>
        <w:rPr>
          <w:sz w:val="24"/>
          <w:lang w:bidi="ar-SA"/>
        </w:rPr>
      </w:pPr>
      <w:r w:rsidRPr="00DB3970">
        <w:rPr>
          <w:sz w:val="24"/>
          <w:lang w:bidi="ar-SA"/>
        </w:rPr>
        <w:t xml:space="preserve">Courriel: </w:t>
      </w:r>
      <w:hyperlink r:id="rId13" w:history="1">
        <w:r w:rsidRPr="003E725C">
          <w:rPr>
            <w:rStyle w:val="Lienhypertexte"/>
            <w:sz w:val="24"/>
            <w:lang w:bidi="ar-SA"/>
          </w:rPr>
          <w:t>lunijyrfa@gmail.com</w:t>
        </w:r>
      </w:hyperlink>
      <w:r>
        <w:rPr>
          <w:sz w:val="24"/>
          <w:lang w:bidi="ar-SA"/>
        </w:rPr>
        <w:t xml:space="preserve"> </w:t>
      </w:r>
    </w:p>
    <w:p w:rsidR="00DF6B81" w:rsidRPr="00EC34C1" w:rsidRDefault="00DF6B81" w:rsidP="00DF6B81">
      <w:pPr>
        <w:ind w:right="720" w:firstLine="0"/>
        <w:rPr>
          <w:sz w:val="24"/>
        </w:rPr>
      </w:pPr>
      <w:r w:rsidRPr="00EC34C1">
        <w:rPr>
          <w:sz w:val="24"/>
        </w:rPr>
        <w:t>à partir de :</w:t>
      </w:r>
    </w:p>
    <w:p w:rsidR="00DF6B81" w:rsidRDefault="00DF6B81" w:rsidP="00DF6B81">
      <w:pPr>
        <w:ind w:right="720" w:firstLine="0"/>
        <w:rPr>
          <w:sz w:val="24"/>
        </w:rPr>
      </w:pPr>
    </w:p>
    <w:p w:rsidR="00DF6B81" w:rsidRDefault="00DF6B81" w:rsidP="00DF6B81">
      <w:pPr>
        <w:ind w:left="20" w:firstLine="340"/>
        <w:jc w:val="both"/>
        <w:rPr>
          <w:sz w:val="24"/>
        </w:rPr>
      </w:pPr>
    </w:p>
    <w:p w:rsidR="00DF6B81" w:rsidRPr="0058603D" w:rsidRDefault="00DF6B81" w:rsidP="00DF6B81">
      <w:pPr>
        <w:ind w:left="20" w:firstLine="340"/>
        <w:jc w:val="both"/>
        <w:rPr>
          <w:sz w:val="24"/>
        </w:rPr>
      </w:pPr>
    </w:p>
    <w:p w:rsidR="00DF6B81" w:rsidRPr="00362640" w:rsidRDefault="00DF6B81" w:rsidP="00DF6B81">
      <w:pPr>
        <w:ind w:left="20" w:firstLine="0"/>
        <w:jc w:val="both"/>
      </w:pPr>
      <w:r>
        <w:t>M. Doigny du Ponceau [1750-1830]</w:t>
      </w:r>
    </w:p>
    <w:p w:rsidR="00DF6B81" w:rsidRPr="00362640" w:rsidRDefault="00DF6B81" w:rsidP="00DF6B81">
      <w:pPr>
        <w:ind w:left="20" w:firstLine="340"/>
        <w:jc w:val="both"/>
      </w:pPr>
    </w:p>
    <w:p w:rsidR="00DF6B81" w:rsidRDefault="00DF6B81" w:rsidP="00DF6B81">
      <w:pPr>
        <w:ind w:firstLine="0"/>
        <w:jc w:val="both"/>
        <w:rPr>
          <w:b/>
          <w:color w:val="000080"/>
        </w:rPr>
      </w:pPr>
      <w:r>
        <w:rPr>
          <w:b/>
          <w:color w:val="000080"/>
        </w:rPr>
        <w:t>Discours d’un nègre à un Européen.</w:t>
      </w:r>
    </w:p>
    <w:p w:rsidR="00DF6B81" w:rsidRPr="00550A2B" w:rsidRDefault="00DF6B81" w:rsidP="00DF6B81">
      <w:pPr>
        <w:ind w:firstLine="0"/>
        <w:jc w:val="both"/>
        <w:rPr>
          <w:color w:val="000080"/>
        </w:rPr>
      </w:pPr>
      <w:r w:rsidRPr="00550A2B">
        <w:rPr>
          <w:color w:val="000080"/>
        </w:rPr>
        <w:t>Pièce qui a concouru pour le Prix de l’Académie française, en 1775.</w:t>
      </w:r>
    </w:p>
    <w:p w:rsidR="00DF6B81" w:rsidRPr="00362640" w:rsidRDefault="00DF6B81" w:rsidP="00DF6B81">
      <w:pPr>
        <w:jc w:val="both"/>
      </w:pPr>
    </w:p>
    <w:p w:rsidR="00DF6B81" w:rsidRPr="00362640" w:rsidRDefault="00DF6B81" w:rsidP="00DF6B81">
      <w:pPr>
        <w:jc w:val="both"/>
      </w:pPr>
    </w:p>
    <w:p w:rsidR="00DF6B81" w:rsidRPr="00362640" w:rsidRDefault="00DF6B81" w:rsidP="00DF6B81">
      <w:pPr>
        <w:ind w:firstLine="0"/>
        <w:jc w:val="both"/>
      </w:pPr>
      <w:r>
        <w:t>Paris : Chez Demonville, Imprimeur-Libraire de l’Académie frança</w:t>
      </w:r>
      <w:r>
        <w:t>i</w:t>
      </w:r>
      <w:r>
        <w:t>se, 1775, 15 pp.</w:t>
      </w:r>
    </w:p>
    <w:p w:rsidR="00DF6B81" w:rsidRDefault="00DF6B81" w:rsidP="00DF6B81">
      <w:pPr>
        <w:jc w:val="both"/>
        <w:rPr>
          <w:sz w:val="24"/>
        </w:rPr>
      </w:pPr>
    </w:p>
    <w:p w:rsidR="00DF6B81" w:rsidRDefault="00DF6B81" w:rsidP="00DF6B81">
      <w:pPr>
        <w:jc w:val="both"/>
        <w:rPr>
          <w:sz w:val="24"/>
        </w:rPr>
      </w:pPr>
    </w:p>
    <w:p w:rsidR="00DF6B81" w:rsidRPr="0058603D" w:rsidRDefault="00DF6B81" w:rsidP="00DF6B81">
      <w:pPr>
        <w:jc w:val="both"/>
        <w:rPr>
          <w:sz w:val="24"/>
        </w:rPr>
      </w:pPr>
    </w:p>
    <w:p w:rsidR="00DF6B81" w:rsidRPr="00753781" w:rsidRDefault="00DF6B81" w:rsidP="00DF6B81">
      <w:pPr>
        <w:ind w:left="20"/>
        <w:jc w:val="both"/>
        <w:rPr>
          <w:sz w:val="24"/>
        </w:rPr>
      </w:pPr>
    </w:p>
    <w:p w:rsidR="00DF6B81" w:rsidRPr="00753781" w:rsidRDefault="00DF6B81">
      <w:pPr>
        <w:ind w:right="1800" w:firstLine="0"/>
        <w:jc w:val="both"/>
        <w:rPr>
          <w:sz w:val="24"/>
        </w:rPr>
      </w:pPr>
      <w:r w:rsidRPr="00753781">
        <w:rPr>
          <w:sz w:val="24"/>
        </w:rPr>
        <w:t>Police de caractères utilisé</w:t>
      </w:r>
      <w:r>
        <w:rPr>
          <w:sz w:val="24"/>
        </w:rPr>
        <w:t>s</w:t>
      </w:r>
      <w:r w:rsidRPr="00753781">
        <w:rPr>
          <w:sz w:val="24"/>
        </w:rPr>
        <w:t> :</w:t>
      </w:r>
    </w:p>
    <w:p w:rsidR="00DF6B81" w:rsidRPr="00753781" w:rsidRDefault="00DF6B81">
      <w:pPr>
        <w:ind w:right="1800" w:firstLine="0"/>
        <w:jc w:val="both"/>
        <w:rPr>
          <w:sz w:val="24"/>
        </w:rPr>
      </w:pPr>
    </w:p>
    <w:p w:rsidR="00DF6B81" w:rsidRPr="00753781" w:rsidRDefault="00DF6B81" w:rsidP="00DF6B81">
      <w:pPr>
        <w:ind w:left="360" w:right="360" w:firstLine="0"/>
        <w:jc w:val="both"/>
        <w:rPr>
          <w:sz w:val="24"/>
        </w:rPr>
      </w:pPr>
      <w:r w:rsidRPr="00753781">
        <w:rPr>
          <w:sz w:val="24"/>
        </w:rPr>
        <w:t>Pour le texte: Times New Roman, 14 points.</w:t>
      </w:r>
    </w:p>
    <w:p w:rsidR="00DF6B81" w:rsidRPr="00753781" w:rsidRDefault="00DF6B81" w:rsidP="00DF6B81">
      <w:pPr>
        <w:ind w:left="360" w:right="360" w:firstLine="0"/>
        <w:jc w:val="both"/>
        <w:rPr>
          <w:sz w:val="24"/>
        </w:rPr>
      </w:pPr>
      <w:r w:rsidRPr="00753781">
        <w:rPr>
          <w:sz w:val="24"/>
        </w:rPr>
        <w:t>Pour les notes de bas de page : Times New Roman, 12 points.</w:t>
      </w:r>
    </w:p>
    <w:p w:rsidR="00DF6B81" w:rsidRPr="00753781" w:rsidRDefault="00DF6B81">
      <w:pPr>
        <w:ind w:left="360" w:right="1800" w:firstLine="0"/>
        <w:jc w:val="both"/>
        <w:rPr>
          <w:sz w:val="24"/>
        </w:rPr>
      </w:pPr>
    </w:p>
    <w:p w:rsidR="00DF6B81" w:rsidRPr="00753781" w:rsidRDefault="00DF6B81">
      <w:pPr>
        <w:ind w:right="360" w:firstLine="0"/>
        <w:jc w:val="both"/>
        <w:rPr>
          <w:sz w:val="24"/>
        </w:rPr>
      </w:pPr>
      <w:r w:rsidRPr="00753781">
        <w:rPr>
          <w:sz w:val="24"/>
        </w:rPr>
        <w:t>Édition électronique réalisée avec le traitement de textes Microsoft Word 2008 pour Macintosh.</w:t>
      </w:r>
    </w:p>
    <w:p w:rsidR="00DF6B81" w:rsidRPr="00753781" w:rsidRDefault="00DF6B81">
      <w:pPr>
        <w:ind w:right="1800" w:firstLine="0"/>
        <w:jc w:val="both"/>
        <w:rPr>
          <w:sz w:val="24"/>
        </w:rPr>
      </w:pPr>
    </w:p>
    <w:p w:rsidR="00DF6B81" w:rsidRPr="00753781" w:rsidRDefault="00DF6B81" w:rsidP="00DF6B81">
      <w:pPr>
        <w:ind w:right="540" w:firstLine="0"/>
        <w:jc w:val="both"/>
        <w:rPr>
          <w:sz w:val="24"/>
        </w:rPr>
      </w:pPr>
      <w:r w:rsidRPr="00753781">
        <w:rPr>
          <w:sz w:val="24"/>
        </w:rPr>
        <w:t>Mise en page sur papier format : LETTRE US, 8.5’’ x 11’’.</w:t>
      </w:r>
    </w:p>
    <w:p w:rsidR="00DF6B81" w:rsidRDefault="00DF6B81">
      <w:pPr>
        <w:ind w:right="1800" w:firstLine="0"/>
        <w:jc w:val="both"/>
        <w:rPr>
          <w:sz w:val="24"/>
        </w:rPr>
      </w:pPr>
    </w:p>
    <w:p w:rsidR="00DF6B81" w:rsidRPr="00753781" w:rsidRDefault="00DF6B81">
      <w:pPr>
        <w:ind w:right="1800" w:firstLine="0"/>
        <w:jc w:val="both"/>
        <w:rPr>
          <w:sz w:val="24"/>
        </w:rPr>
      </w:pPr>
    </w:p>
    <w:p w:rsidR="00DF6B81" w:rsidRPr="00753781" w:rsidRDefault="00DF6B81" w:rsidP="00DF6B81">
      <w:pPr>
        <w:ind w:firstLine="0"/>
        <w:jc w:val="both"/>
        <w:rPr>
          <w:sz w:val="24"/>
        </w:rPr>
      </w:pPr>
      <w:r w:rsidRPr="00753781">
        <w:rPr>
          <w:sz w:val="24"/>
        </w:rPr>
        <w:t xml:space="preserve">Édition numérique réalisée le </w:t>
      </w:r>
      <w:r>
        <w:rPr>
          <w:sz w:val="24"/>
        </w:rPr>
        <w:t>18 avril 2021 à Chicoutimi</w:t>
      </w:r>
      <w:r w:rsidRPr="00753781">
        <w:rPr>
          <w:sz w:val="24"/>
        </w:rPr>
        <w:t>, Québec.</w:t>
      </w:r>
    </w:p>
    <w:p w:rsidR="00DF6B81" w:rsidRPr="00753781" w:rsidRDefault="00DF6B81">
      <w:pPr>
        <w:ind w:right="1800" w:firstLine="0"/>
        <w:jc w:val="both"/>
        <w:rPr>
          <w:sz w:val="24"/>
        </w:rPr>
      </w:pPr>
    </w:p>
    <w:p w:rsidR="00DF6B81" w:rsidRPr="00753781" w:rsidRDefault="00224A88">
      <w:pPr>
        <w:ind w:right="1800" w:firstLine="0"/>
        <w:jc w:val="both"/>
        <w:rPr>
          <w:sz w:val="24"/>
        </w:rPr>
      </w:pPr>
      <w:r w:rsidRPr="00753781">
        <w:rPr>
          <w:noProof/>
          <w:sz w:val="24"/>
        </w:rPr>
        <w:drawing>
          <wp:inline distT="0" distB="0" distL="0" distR="0">
            <wp:extent cx="111633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DF6B81" w:rsidRDefault="00DF6B81" w:rsidP="00DF6B81">
      <w:pPr>
        <w:ind w:left="20"/>
        <w:jc w:val="both"/>
      </w:pPr>
      <w:r>
        <w:br w:type="page"/>
      </w:r>
    </w:p>
    <w:p w:rsidR="00DF6B81" w:rsidRDefault="00DF6B81" w:rsidP="00DF6B81">
      <w:pPr>
        <w:ind w:left="20"/>
        <w:jc w:val="both"/>
        <w:rPr>
          <w:rFonts w:ascii="Verdana" w:hAnsi="Verdana"/>
        </w:rPr>
      </w:pPr>
      <w:r>
        <w:rPr>
          <w:rFonts w:ascii="Verdana" w:hAnsi="Verdana"/>
        </w:rPr>
        <w:t>Merci aux universitaires bénévoles</w:t>
      </w:r>
      <w:r>
        <w:rPr>
          <w:rFonts w:ascii="Verdana" w:hAnsi="Verdana"/>
        </w:rPr>
        <w:br/>
        <w:t>regroupés en association sous le nom de:</w:t>
      </w:r>
    </w:p>
    <w:p w:rsidR="00DF6B81" w:rsidRDefault="00DF6B81" w:rsidP="00DF6B81">
      <w:pPr>
        <w:ind w:left="20"/>
        <w:jc w:val="both"/>
        <w:rPr>
          <w:rFonts w:ascii="Verdana" w:hAnsi="Verdana"/>
        </w:rPr>
      </w:pPr>
    </w:p>
    <w:p w:rsidR="00DF6B81" w:rsidRDefault="00224A88" w:rsidP="00DF6B81">
      <w:pPr>
        <w:ind w:left="20"/>
        <w:jc w:val="both"/>
        <w:rPr>
          <w:rFonts w:ascii="Verdana" w:hAnsi="Verdana"/>
        </w:rPr>
      </w:pPr>
      <w:r>
        <w:rPr>
          <w:noProof/>
          <w:lang w:val="fr-FR"/>
        </w:rPr>
        <w:drawing>
          <wp:anchor distT="0" distB="0" distL="114300" distR="114300" simplePos="0" relativeHeight="251657216"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9" name="Image 3"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eseau_benevoles_Classiques_haiti"/>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6B81">
        <w:rPr>
          <w:rStyle w:val="lev"/>
          <w:rFonts w:ascii="Verdana" w:hAnsi="Verdana"/>
          <w:color w:val="CC0000"/>
        </w:rPr>
        <w:t>Réseau des jeunes bénévoles</w:t>
      </w:r>
      <w:r w:rsidR="00DF6B81">
        <w:rPr>
          <w:rFonts w:ascii="Verdana" w:hAnsi="Verdana"/>
          <w:b/>
          <w:color w:val="CC0000"/>
        </w:rPr>
        <w:br/>
      </w:r>
      <w:r w:rsidR="00DF6B81">
        <w:rPr>
          <w:rStyle w:val="lev"/>
          <w:rFonts w:ascii="Verdana" w:hAnsi="Verdana"/>
          <w:color w:val="CC0000"/>
        </w:rPr>
        <w:t>des Classiques des sciences sociales</w:t>
      </w:r>
      <w:r w:rsidR="00DF6B81">
        <w:rPr>
          <w:rFonts w:ascii="Verdana" w:hAnsi="Verdana"/>
          <w:b/>
          <w:color w:val="CC0000"/>
        </w:rPr>
        <w:br/>
      </w:r>
      <w:r w:rsidR="00DF6B81">
        <w:rPr>
          <w:rStyle w:val="lev"/>
          <w:rFonts w:ascii="Verdana" w:hAnsi="Verdana"/>
          <w:color w:val="CC0000"/>
        </w:rPr>
        <w:t>en Haïti</w:t>
      </w:r>
      <w:r w:rsidR="00DF6B81">
        <w:rPr>
          <w:rFonts w:ascii="Verdana" w:hAnsi="Verdana"/>
        </w:rPr>
        <w:t>.</w:t>
      </w:r>
    </w:p>
    <w:p w:rsidR="00DF6B81" w:rsidRDefault="00DF6B81" w:rsidP="00DF6B81">
      <w:pPr>
        <w:ind w:left="20"/>
        <w:jc w:val="both"/>
        <w:rPr>
          <w:rFonts w:ascii="Verdana" w:hAnsi="Verdana"/>
        </w:rPr>
      </w:pPr>
    </w:p>
    <w:p w:rsidR="00DF6B81" w:rsidRPr="005F129C" w:rsidRDefault="00DF6B81" w:rsidP="00DF6B81">
      <w:pPr>
        <w:ind w:left="20"/>
        <w:rPr>
          <w:rFonts w:ascii="Verdana" w:hAnsi="Verdana"/>
        </w:rPr>
      </w:pPr>
      <w:r>
        <w:rPr>
          <w:rFonts w:ascii="Verdana" w:hAnsi="Verdana"/>
        </w:rPr>
        <w:t>Un organisme communauta</w:t>
      </w:r>
      <w:r>
        <w:rPr>
          <w:rFonts w:ascii="Verdana" w:hAnsi="Verdana"/>
        </w:rPr>
        <w:t>i</w:t>
      </w:r>
      <w:r>
        <w:rPr>
          <w:rFonts w:ascii="Verdana" w:hAnsi="Verdana"/>
        </w:rPr>
        <w:t>re œuvrant à la diffusion en l</w:t>
      </w:r>
      <w:r>
        <w:rPr>
          <w:rFonts w:ascii="Verdana" w:hAnsi="Verdana"/>
        </w:rPr>
        <w:t>i</w:t>
      </w:r>
      <w:r>
        <w:rPr>
          <w:rFonts w:ascii="Verdana" w:hAnsi="Verdana"/>
        </w:rPr>
        <w:t>bre accès du patrimoine inte</w:t>
      </w:r>
      <w:r>
        <w:rPr>
          <w:rFonts w:ascii="Verdana" w:hAnsi="Verdana"/>
        </w:rPr>
        <w:t>l</w:t>
      </w:r>
      <w:r>
        <w:rPr>
          <w:rFonts w:ascii="Verdana" w:hAnsi="Verdana"/>
        </w:rPr>
        <w:t>lectuel haïtien, an</w:t>
      </w:r>
      <w:r>
        <w:rPr>
          <w:rFonts w:ascii="Verdana" w:hAnsi="Verdana"/>
        </w:rPr>
        <w:t>i</w:t>
      </w:r>
      <w:r>
        <w:rPr>
          <w:rFonts w:ascii="Verdana" w:hAnsi="Verdana"/>
        </w:rPr>
        <w:t xml:space="preserve">mé par </w:t>
      </w:r>
      <w:r w:rsidRPr="005F129C">
        <w:rPr>
          <w:rFonts w:ascii="Verdana" w:hAnsi="Verdana"/>
          <w:i/>
        </w:rPr>
        <w:t xml:space="preserve">Rency Inson </w:t>
      </w:r>
      <w:r w:rsidRPr="005F129C">
        <w:rPr>
          <w:rFonts w:ascii="Verdana" w:hAnsi="Verdana"/>
          <w:i/>
        </w:rPr>
        <w:t>M</w:t>
      </w:r>
      <w:r w:rsidRPr="005F129C">
        <w:rPr>
          <w:rFonts w:ascii="Verdana" w:hAnsi="Verdana"/>
          <w:i/>
        </w:rPr>
        <w:t>ichel</w:t>
      </w:r>
      <w:r>
        <w:rPr>
          <w:rFonts w:ascii="Verdana" w:hAnsi="Verdana"/>
        </w:rPr>
        <w:t xml:space="preserve"> et </w:t>
      </w:r>
      <w:r w:rsidRPr="005F129C">
        <w:rPr>
          <w:rFonts w:ascii="Verdana" w:hAnsi="Verdana"/>
          <w:i/>
        </w:rPr>
        <w:t>A</w:t>
      </w:r>
      <w:r w:rsidRPr="005F129C">
        <w:rPr>
          <w:rFonts w:ascii="Verdana" w:hAnsi="Verdana"/>
          <w:i/>
        </w:rPr>
        <w:t>n</w:t>
      </w:r>
      <w:r w:rsidRPr="005F129C">
        <w:rPr>
          <w:rFonts w:ascii="Verdana" w:hAnsi="Verdana"/>
          <w:i/>
        </w:rPr>
        <w:t>derson Layann Pie</w:t>
      </w:r>
      <w:r w:rsidRPr="005F129C">
        <w:rPr>
          <w:rFonts w:ascii="Verdana" w:hAnsi="Verdana"/>
          <w:i/>
        </w:rPr>
        <w:t>r</w:t>
      </w:r>
      <w:r w:rsidRPr="005F129C">
        <w:rPr>
          <w:rFonts w:ascii="Verdana" w:hAnsi="Verdana"/>
          <w:i/>
        </w:rPr>
        <w:t>re</w:t>
      </w:r>
      <w:r w:rsidRPr="005F129C">
        <w:rPr>
          <w:rFonts w:ascii="Verdana" w:hAnsi="Verdana"/>
        </w:rPr>
        <w:t>.</w:t>
      </w:r>
    </w:p>
    <w:p w:rsidR="00DF6B81" w:rsidRPr="005F129C" w:rsidRDefault="00DF6B81" w:rsidP="00DF6B81">
      <w:pPr>
        <w:ind w:left="20"/>
        <w:jc w:val="both"/>
        <w:rPr>
          <w:rFonts w:ascii="Verdana" w:hAnsi="Verdana"/>
        </w:rPr>
      </w:pPr>
    </w:p>
    <w:p w:rsidR="00DF6B81" w:rsidRPr="005F129C" w:rsidRDefault="00DF6B81" w:rsidP="00DF6B81">
      <w:pPr>
        <w:ind w:left="20" w:hanging="20"/>
        <w:jc w:val="both"/>
        <w:rPr>
          <w:rFonts w:ascii="Verdana" w:hAnsi="Verdana"/>
          <w:sz w:val="24"/>
        </w:rPr>
      </w:pPr>
      <w:r w:rsidRPr="005F129C">
        <w:rPr>
          <w:rFonts w:ascii="Verdana" w:hAnsi="Verdana"/>
          <w:sz w:val="24"/>
        </w:rPr>
        <w:t>Page Fac</w:t>
      </w:r>
      <w:r w:rsidRPr="005F129C">
        <w:rPr>
          <w:rFonts w:ascii="Verdana" w:hAnsi="Verdana"/>
          <w:sz w:val="24"/>
        </w:rPr>
        <w:t>e</w:t>
      </w:r>
      <w:r w:rsidRPr="005F129C">
        <w:rPr>
          <w:rFonts w:ascii="Verdana" w:hAnsi="Verdana"/>
          <w:sz w:val="24"/>
        </w:rPr>
        <w:t>book :</w:t>
      </w:r>
    </w:p>
    <w:p w:rsidR="00DF6B81" w:rsidRPr="005F129C" w:rsidRDefault="00DF6B81" w:rsidP="00DF6B81">
      <w:pPr>
        <w:ind w:left="20" w:hanging="20"/>
        <w:jc w:val="both"/>
        <w:rPr>
          <w:rFonts w:ascii="Verdana" w:hAnsi="Verdana"/>
          <w:sz w:val="24"/>
        </w:rPr>
      </w:pPr>
      <w:hyperlink r:id="rId16" w:history="1">
        <w:r w:rsidRPr="005F129C">
          <w:rPr>
            <w:rStyle w:val="Lienhypertexte"/>
            <w:rFonts w:ascii="Verdana" w:hAnsi="Verdana"/>
            <w:sz w:val="24"/>
          </w:rPr>
          <w:t>https://www.facebook.com/Réseau-des-jeunes-bénévoles-des-Classiques-de-sc-soc-en-Haïti-990201527728211/?fref=ts</w:t>
        </w:r>
      </w:hyperlink>
    </w:p>
    <w:p w:rsidR="00DF6B81" w:rsidRDefault="00DF6B81" w:rsidP="00DF6B81">
      <w:pPr>
        <w:ind w:left="20" w:hanging="20"/>
        <w:jc w:val="both"/>
        <w:rPr>
          <w:rFonts w:ascii="Verdana" w:hAnsi="Verdana"/>
          <w:sz w:val="24"/>
        </w:rPr>
      </w:pPr>
    </w:p>
    <w:p w:rsidR="00DF6B81" w:rsidRDefault="00224A88" w:rsidP="00DF6B81">
      <w:pPr>
        <w:ind w:left="20" w:hanging="20"/>
        <w:jc w:val="both"/>
        <w:rPr>
          <w:rFonts w:ascii="Verdana" w:hAnsi="Verdana"/>
          <w:sz w:val="24"/>
        </w:rPr>
      </w:pPr>
      <w:r>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8" name="Image 4"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ncy_inson_miche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DF6B81" w:rsidRDefault="00DF6B81" w:rsidP="00DF6B81">
      <w:pPr>
        <w:ind w:left="20" w:hanging="20"/>
        <w:jc w:val="both"/>
        <w:rPr>
          <w:rFonts w:ascii="Verdana" w:hAnsi="Verdana"/>
          <w:sz w:val="24"/>
        </w:rPr>
      </w:pPr>
    </w:p>
    <w:p w:rsidR="00DF6B81" w:rsidRPr="005F129C" w:rsidRDefault="00DF6B81" w:rsidP="00DF6B81">
      <w:pPr>
        <w:ind w:left="20" w:hanging="20"/>
        <w:jc w:val="both"/>
        <w:rPr>
          <w:rFonts w:ascii="Verdana" w:hAnsi="Verdana"/>
          <w:sz w:val="24"/>
        </w:rPr>
      </w:pPr>
    </w:p>
    <w:p w:rsidR="00DF6B81" w:rsidRPr="005F129C" w:rsidRDefault="00DF6B81" w:rsidP="00DF6B81">
      <w:pPr>
        <w:ind w:left="20" w:hanging="20"/>
        <w:rPr>
          <w:rFonts w:ascii="Verdana" w:hAnsi="Verdana"/>
          <w:sz w:val="24"/>
        </w:rPr>
      </w:pPr>
      <w:r w:rsidRPr="005F129C">
        <w:rPr>
          <w:rFonts w:ascii="Verdana" w:hAnsi="Verdana"/>
          <w:sz w:val="24"/>
        </w:rPr>
        <w:t xml:space="preserve">Courriels : </w:t>
      </w:r>
    </w:p>
    <w:p w:rsidR="00DF6B81" w:rsidRPr="005F129C" w:rsidRDefault="00DF6B81" w:rsidP="00DF6B81">
      <w:pPr>
        <w:ind w:left="20" w:hanging="20"/>
        <w:rPr>
          <w:rFonts w:ascii="Verdana" w:hAnsi="Verdana"/>
          <w:sz w:val="24"/>
        </w:rPr>
      </w:pPr>
    </w:p>
    <w:p w:rsidR="00DF6B81" w:rsidRPr="005F129C" w:rsidRDefault="00DF6B81" w:rsidP="00DF6B81">
      <w:pPr>
        <w:ind w:left="20" w:hanging="20"/>
        <w:rPr>
          <w:rFonts w:ascii="Verdana" w:hAnsi="Verdana"/>
          <w:sz w:val="24"/>
        </w:rPr>
      </w:pPr>
      <w:r w:rsidRPr="005F129C">
        <w:rPr>
          <w:rFonts w:ascii="Verdana" w:hAnsi="Verdana"/>
          <w:sz w:val="24"/>
        </w:rPr>
        <w:t xml:space="preserve">Rency Inson Michel : </w:t>
      </w:r>
      <w:hyperlink r:id="rId18" w:history="1">
        <w:r w:rsidRPr="005F129C">
          <w:rPr>
            <w:rStyle w:val="Lienhypertexte"/>
            <w:rFonts w:ascii="Verdana" w:hAnsi="Verdana"/>
            <w:sz w:val="24"/>
          </w:rPr>
          <w:t>rencyinson@gmail.com</w:t>
        </w:r>
      </w:hyperlink>
      <w:r w:rsidRPr="005F129C">
        <w:rPr>
          <w:rFonts w:ascii="Verdana" w:hAnsi="Verdana"/>
          <w:sz w:val="24"/>
        </w:rPr>
        <w:t xml:space="preserve"> </w:t>
      </w:r>
    </w:p>
    <w:p w:rsidR="00DF6B81" w:rsidRPr="005F129C" w:rsidRDefault="00DF6B81" w:rsidP="00DF6B81">
      <w:pPr>
        <w:ind w:left="20" w:hanging="20"/>
        <w:rPr>
          <w:rFonts w:ascii="Verdana" w:hAnsi="Verdana"/>
          <w:sz w:val="24"/>
        </w:rPr>
      </w:pPr>
      <w:r w:rsidRPr="005F129C">
        <w:rPr>
          <w:rFonts w:ascii="Verdana" w:hAnsi="Verdana"/>
          <w:sz w:val="24"/>
        </w:rPr>
        <w:t xml:space="preserve">Anderson Laymann Pierre : </w:t>
      </w:r>
      <w:hyperlink r:id="rId19" w:history="1">
        <w:r w:rsidRPr="005F129C">
          <w:rPr>
            <w:rStyle w:val="Lienhypertexte"/>
            <w:rFonts w:ascii="Verdana" w:hAnsi="Verdana"/>
            <w:sz w:val="24"/>
          </w:rPr>
          <w:t>andersonpierre59@gmail.com</w:t>
        </w:r>
      </w:hyperlink>
      <w:r w:rsidRPr="005F129C">
        <w:rPr>
          <w:rFonts w:ascii="Verdana" w:hAnsi="Verdana"/>
          <w:sz w:val="24"/>
        </w:rPr>
        <w:t xml:space="preserve"> </w:t>
      </w:r>
    </w:p>
    <w:p w:rsidR="00DF6B81" w:rsidRPr="005522DC" w:rsidRDefault="00DF6B81" w:rsidP="00DF6B81">
      <w:pPr>
        <w:ind w:left="20"/>
        <w:jc w:val="both"/>
        <w:rPr>
          <w:sz w:val="24"/>
        </w:rPr>
      </w:pPr>
    </w:p>
    <w:p w:rsidR="00DF6B81" w:rsidRPr="005522DC" w:rsidRDefault="00DF6B81" w:rsidP="00DF6B81">
      <w:pPr>
        <w:ind w:left="20"/>
        <w:jc w:val="both"/>
        <w:rPr>
          <w:sz w:val="24"/>
        </w:rPr>
      </w:pPr>
    </w:p>
    <w:p w:rsidR="00DF6B81" w:rsidRDefault="00DF6B81" w:rsidP="00DF6B81">
      <w:pPr>
        <w:ind w:left="20" w:hanging="20"/>
        <w:jc w:val="both"/>
      </w:pPr>
      <w:r w:rsidRPr="005522DC">
        <w:rPr>
          <w:sz w:val="24"/>
        </w:rPr>
        <w:t>Ci-contre : la photo de Rency Inson MICHEL.</w:t>
      </w:r>
    </w:p>
    <w:p w:rsidR="00DF6B81" w:rsidRDefault="00DF6B81" w:rsidP="00DF6B81">
      <w:pPr>
        <w:ind w:left="20"/>
        <w:jc w:val="both"/>
      </w:pPr>
      <w:r>
        <w:br w:type="page"/>
      </w:r>
    </w:p>
    <w:p w:rsidR="00DF6B81" w:rsidRDefault="00DF6B81" w:rsidP="00DF6B81">
      <w:pPr>
        <w:ind w:left="20"/>
        <w:jc w:val="both"/>
      </w:pPr>
    </w:p>
    <w:p w:rsidR="00DF6B81" w:rsidRDefault="00DF6B81" w:rsidP="00DF6B81">
      <w:pPr>
        <w:ind w:firstLine="0"/>
        <w:jc w:val="center"/>
        <w:rPr>
          <w:sz w:val="20"/>
          <w:lang w:bidi="ar-SA"/>
        </w:rPr>
      </w:pPr>
      <w:r>
        <w:rPr>
          <w:sz w:val="36"/>
          <w:lang w:bidi="ar-SA"/>
        </w:rPr>
        <w:t>M Doigny du Ponceau (1750-1830]</w:t>
      </w:r>
    </w:p>
    <w:p w:rsidR="00DF6B81" w:rsidRDefault="00DF6B81" w:rsidP="00DF6B81">
      <w:pPr>
        <w:ind w:firstLine="0"/>
        <w:jc w:val="center"/>
      </w:pPr>
    </w:p>
    <w:p w:rsidR="00DF6B81" w:rsidRPr="00550A2B" w:rsidRDefault="00DF6B81" w:rsidP="00DF6B81">
      <w:pPr>
        <w:ind w:firstLine="0"/>
        <w:jc w:val="center"/>
        <w:rPr>
          <w:color w:val="000080"/>
          <w:sz w:val="36"/>
        </w:rPr>
      </w:pPr>
      <w:r w:rsidRPr="00550A2B">
        <w:rPr>
          <w:color w:val="000080"/>
          <w:sz w:val="36"/>
        </w:rPr>
        <w:t>Discours d’un nègre à un Européen.</w:t>
      </w:r>
    </w:p>
    <w:p w:rsidR="00DF6B81" w:rsidRPr="00550A2B" w:rsidRDefault="00DF6B81" w:rsidP="00DF6B81">
      <w:pPr>
        <w:ind w:firstLine="0"/>
        <w:jc w:val="center"/>
        <w:rPr>
          <w:i/>
          <w:color w:val="000080"/>
        </w:rPr>
      </w:pPr>
      <w:r w:rsidRPr="00550A2B">
        <w:rPr>
          <w:i/>
          <w:color w:val="000080"/>
        </w:rPr>
        <w:t>Pièce qui a concouru pour le Prix de l’Académie française, en 1775.</w:t>
      </w:r>
    </w:p>
    <w:p w:rsidR="00DF6B81" w:rsidRDefault="00DF6B81" w:rsidP="00DF6B81">
      <w:pPr>
        <w:ind w:firstLine="0"/>
        <w:jc w:val="center"/>
      </w:pPr>
    </w:p>
    <w:p w:rsidR="00DF6B81" w:rsidRDefault="00224A88" w:rsidP="00DF6B81">
      <w:pPr>
        <w:ind w:firstLine="0"/>
        <w:jc w:val="center"/>
      </w:pPr>
      <w:r>
        <w:rPr>
          <w:noProof/>
        </w:rPr>
        <w:drawing>
          <wp:inline distT="0" distB="0" distL="0" distR="0">
            <wp:extent cx="2955925" cy="4592955"/>
            <wp:effectExtent l="25400" t="25400" r="15875" b="17145"/>
            <wp:docPr id="4" name="Image 4" descr="Discours_d_un_negr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iscours_d_un_negre_L2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5925" cy="4592955"/>
                    </a:xfrm>
                    <a:prstGeom prst="rect">
                      <a:avLst/>
                    </a:prstGeom>
                    <a:noFill/>
                    <a:ln w="19050" cmpd="sng">
                      <a:solidFill>
                        <a:srgbClr val="000000"/>
                      </a:solidFill>
                      <a:miter lim="800000"/>
                      <a:headEnd/>
                      <a:tailEnd/>
                    </a:ln>
                    <a:effectLst/>
                  </pic:spPr>
                </pic:pic>
              </a:graphicData>
            </a:graphic>
          </wp:inline>
        </w:drawing>
      </w:r>
    </w:p>
    <w:p w:rsidR="00DF6B81" w:rsidRDefault="00DF6B81" w:rsidP="00DF6B81">
      <w:pPr>
        <w:jc w:val="both"/>
      </w:pPr>
    </w:p>
    <w:p w:rsidR="00DF6B81" w:rsidRPr="00F4237A" w:rsidRDefault="00DF6B81" w:rsidP="00DF6B81">
      <w:pPr>
        <w:ind w:firstLine="0"/>
        <w:jc w:val="center"/>
        <w:rPr>
          <w:sz w:val="24"/>
        </w:rPr>
      </w:pPr>
      <w:r>
        <w:t>Paris : Chez Demonville, Imprimeur-Libraire</w:t>
      </w:r>
      <w:r>
        <w:br/>
        <w:t>de l’Académie frança</w:t>
      </w:r>
      <w:r>
        <w:t>i</w:t>
      </w:r>
      <w:r>
        <w:t>se, 1775, 15 pp.</w:t>
      </w:r>
    </w:p>
    <w:p w:rsidR="00DF6B81" w:rsidRDefault="00DF6B81" w:rsidP="00DF6B81">
      <w:pPr>
        <w:jc w:val="both"/>
      </w:pPr>
      <w:r>
        <w:br w:type="page"/>
      </w:r>
    </w:p>
    <w:p w:rsidR="00DF6B81" w:rsidRDefault="00DF6B81" w:rsidP="00DF6B81">
      <w:pPr>
        <w:jc w:val="both"/>
      </w:pPr>
    </w:p>
    <w:p w:rsidR="00DF6B81" w:rsidRDefault="00DF6B81" w:rsidP="00DF6B81">
      <w:pPr>
        <w:jc w:val="both"/>
      </w:pPr>
    </w:p>
    <w:p w:rsidR="00DF6B81" w:rsidRPr="000F3890" w:rsidRDefault="00DF6B81" w:rsidP="00DF6B81">
      <w:pPr>
        <w:jc w:val="both"/>
      </w:pPr>
    </w:p>
    <w:p w:rsidR="00DF6B81" w:rsidRPr="000F3890" w:rsidRDefault="00DF6B81" w:rsidP="00DF6B81">
      <w:pPr>
        <w:jc w:val="both"/>
        <w:rPr>
          <w:szCs w:val="19"/>
        </w:rPr>
      </w:pPr>
      <w:r w:rsidRPr="000F3890">
        <w:rPr>
          <w:b/>
          <w:szCs w:val="19"/>
        </w:rPr>
        <w:t>Note pour la version numérique</w:t>
      </w:r>
      <w:r w:rsidRPr="000F3890">
        <w:rPr>
          <w:szCs w:val="19"/>
        </w:rPr>
        <w:t> : La numérotation entre crochets [] correspond à la pagination, en début de page, de l'édition d'origine est indiquée entre cr</w:t>
      </w:r>
      <w:r w:rsidRPr="000F3890">
        <w:rPr>
          <w:szCs w:val="19"/>
        </w:rPr>
        <w:t>o</w:t>
      </w:r>
      <w:r w:rsidRPr="000F3890">
        <w:rPr>
          <w:szCs w:val="19"/>
        </w:rPr>
        <w:t>chets dans le texte. JMT.</w:t>
      </w:r>
    </w:p>
    <w:p w:rsidR="00DF6B81" w:rsidRPr="000F3890" w:rsidRDefault="00DF6B81" w:rsidP="00DF6B81">
      <w:pPr>
        <w:jc w:val="both"/>
        <w:rPr>
          <w:szCs w:val="19"/>
        </w:rPr>
      </w:pPr>
    </w:p>
    <w:p w:rsidR="00DF6B81" w:rsidRPr="000F3890" w:rsidRDefault="00DF6B81" w:rsidP="00DF6B81">
      <w:pPr>
        <w:jc w:val="both"/>
        <w:rPr>
          <w:szCs w:val="19"/>
        </w:rPr>
      </w:pPr>
      <w:r w:rsidRPr="000F3890">
        <w:rPr>
          <w:szCs w:val="19"/>
        </w:rPr>
        <w:t>Par exemple, [1] correspond au début de la page 1 de l’édition p</w:t>
      </w:r>
      <w:r w:rsidRPr="000F3890">
        <w:rPr>
          <w:szCs w:val="19"/>
        </w:rPr>
        <w:t>a</w:t>
      </w:r>
      <w:r w:rsidRPr="000F3890">
        <w:rPr>
          <w:szCs w:val="19"/>
        </w:rPr>
        <w:t>pier numérisée.</w:t>
      </w:r>
    </w:p>
    <w:p w:rsidR="00DF6B81" w:rsidRPr="000F3890" w:rsidRDefault="00DF6B81" w:rsidP="00DF6B81">
      <w:pPr>
        <w:jc w:val="both"/>
        <w:rPr>
          <w:szCs w:val="19"/>
        </w:rPr>
      </w:pPr>
    </w:p>
    <w:p w:rsidR="00DF6B81" w:rsidRPr="0030631F" w:rsidRDefault="00DF6B81" w:rsidP="00DF6B81">
      <w:pPr>
        <w:pStyle w:val="p"/>
        <w:rPr>
          <w:color w:val="000000"/>
          <w:szCs w:val="46"/>
        </w:rPr>
      </w:pPr>
      <w:r>
        <w:br w:type="page"/>
        <w:t>[i]</w:t>
      </w:r>
    </w:p>
    <w:p w:rsidR="00DF6B81" w:rsidRPr="0030631F" w:rsidRDefault="00DF6B81" w:rsidP="00DF6B81">
      <w:pPr>
        <w:autoSpaceDE w:val="0"/>
        <w:autoSpaceDN w:val="0"/>
        <w:adjustRightInd w:val="0"/>
        <w:spacing w:before="120" w:after="120"/>
        <w:ind w:firstLine="0"/>
        <w:jc w:val="center"/>
        <w:rPr>
          <w:color w:val="000000"/>
          <w:szCs w:val="46"/>
        </w:rPr>
      </w:pPr>
    </w:p>
    <w:p w:rsidR="00DF6B81" w:rsidRPr="00AC1386" w:rsidRDefault="00DF6B81" w:rsidP="00DF6B81">
      <w:pPr>
        <w:autoSpaceDE w:val="0"/>
        <w:autoSpaceDN w:val="0"/>
        <w:adjustRightInd w:val="0"/>
        <w:spacing w:before="120" w:after="120"/>
        <w:ind w:firstLine="0"/>
        <w:jc w:val="center"/>
        <w:rPr>
          <w:color w:val="000000"/>
          <w:sz w:val="48"/>
          <w:szCs w:val="46"/>
        </w:rPr>
      </w:pPr>
      <w:r w:rsidRPr="00AC1386">
        <w:rPr>
          <w:color w:val="000000"/>
          <w:sz w:val="48"/>
          <w:szCs w:val="46"/>
        </w:rPr>
        <w:t>DISCOURS D’UN NÈGRE</w:t>
      </w:r>
    </w:p>
    <w:p w:rsidR="00DF6B81" w:rsidRPr="00AC1386" w:rsidRDefault="00DF6B81" w:rsidP="00DF6B81">
      <w:pPr>
        <w:autoSpaceDE w:val="0"/>
        <w:autoSpaceDN w:val="0"/>
        <w:adjustRightInd w:val="0"/>
        <w:spacing w:before="120" w:after="120"/>
        <w:ind w:firstLine="0"/>
        <w:jc w:val="center"/>
        <w:rPr>
          <w:color w:val="000000"/>
          <w:sz w:val="48"/>
          <w:szCs w:val="46"/>
        </w:rPr>
      </w:pPr>
      <w:r w:rsidRPr="00AC1386">
        <w:rPr>
          <w:color w:val="000000"/>
          <w:sz w:val="48"/>
          <w:szCs w:val="46"/>
        </w:rPr>
        <w:t>À UN EUROPÉEN.</w:t>
      </w:r>
    </w:p>
    <w:p w:rsidR="00DF6B81" w:rsidRPr="0030631F" w:rsidRDefault="00DF6B81" w:rsidP="00DF6B81">
      <w:pPr>
        <w:autoSpaceDE w:val="0"/>
        <w:autoSpaceDN w:val="0"/>
        <w:adjustRightInd w:val="0"/>
        <w:spacing w:before="120" w:after="120"/>
        <w:ind w:firstLine="0"/>
        <w:jc w:val="center"/>
        <w:rPr>
          <w:color w:val="000000"/>
          <w:szCs w:val="46"/>
        </w:rPr>
      </w:pPr>
    </w:p>
    <w:p w:rsidR="00DF6B81" w:rsidRPr="0030631F" w:rsidRDefault="00DF6B81" w:rsidP="00DF6B81">
      <w:pPr>
        <w:autoSpaceDE w:val="0"/>
        <w:autoSpaceDN w:val="0"/>
        <w:adjustRightInd w:val="0"/>
        <w:spacing w:before="120" w:after="120"/>
        <w:ind w:firstLine="0"/>
        <w:jc w:val="center"/>
        <w:rPr>
          <w:i/>
          <w:iCs/>
          <w:color w:val="000000"/>
          <w:szCs w:val="36"/>
        </w:rPr>
      </w:pPr>
    </w:p>
    <w:p w:rsidR="00DF6B81" w:rsidRPr="0030631F" w:rsidRDefault="00DF6B81" w:rsidP="00DF6B81">
      <w:pPr>
        <w:autoSpaceDE w:val="0"/>
        <w:autoSpaceDN w:val="0"/>
        <w:adjustRightInd w:val="0"/>
        <w:spacing w:before="120" w:after="120"/>
        <w:ind w:firstLine="0"/>
        <w:jc w:val="center"/>
        <w:rPr>
          <w:i/>
          <w:iCs/>
          <w:color w:val="000000"/>
          <w:szCs w:val="36"/>
        </w:rPr>
      </w:pPr>
    </w:p>
    <w:p w:rsidR="00DF6B81" w:rsidRPr="0030631F" w:rsidRDefault="00DF6B81" w:rsidP="00DF6B81">
      <w:pPr>
        <w:autoSpaceDE w:val="0"/>
        <w:autoSpaceDN w:val="0"/>
        <w:adjustRightInd w:val="0"/>
        <w:spacing w:before="120" w:after="120"/>
        <w:ind w:firstLine="0"/>
        <w:jc w:val="center"/>
        <w:rPr>
          <w:i/>
          <w:iCs/>
          <w:color w:val="000000"/>
          <w:szCs w:val="36"/>
        </w:rPr>
      </w:pPr>
      <w:r w:rsidRPr="0030631F">
        <w:rPr>
          <w:i/>
          <w:iCs/>
          <w:color w:val="000000"/>
          <w:szCs w:val="36"/>
        </w:rPr>
        <w:t>P</w:t>
      </w:r>
      <w:r>
        <w:rPr>
          <w:i/>
          <w:iCs/>
          <w:color w:val="000000"/>
          <w:szCs w:val="36"/>
        </w:rPr>
        <w:t>IÈ</w:t>
      </w:r>
      <w:r w:rsidRPr="0030631F">
        <w:rPr>
          <w:i/>
          <w:iCs/>
          <w:color w:val="000000"/>
          <w:szCs w:val="36"/>
        </w:rPr>
        <w:t>CE</w:t>
      </w:r>
    </w:p>
    <w:p w:rsidR="00DF6B81" w:rsidRPr="0030631F" w:rsidRDefault="00DF6B81" w:rsidP="00DF6B81">
      <w:pPr>
        <w:autoSpaceDE w:val="0"/>
        <w:autoSpaceDN w:val="0"/>
        <w:adjustRightInd w:val="0"/>
        <w:spacing w:before="120" w:after="120"/>
        <w:ind w:firstLine="0"/>
        <w:jc w:val="center"/>
        <w:rPr>
          <w:color w:val="000000"/>
          <w:szCs w:val="26"/>
        </w:rPr>
      </w:pPr>
      <w:r w:rsidRPr="0030631F">
        <w:rPr>
          <w:color w:val="000000"/>
          <w:szCs w:val="26"/>
        </w:rPr>
        <w:t>QUI A CONCOURU POUR LE PRIX</w:t>
      </w:r>
    </w:p>
    <w:p w:rsidR="00DF6B81" w:rsidRPr="0030631F" w:rsidRDefault="00DF6B81" w:rsidP="00DF6B81">
      <w:pPr>
        <w:autoSpaceDE w:val="0"/>
        <w:autoSpaceDN w:val="0"/>
        <w:adjustRightInd w:val="0"/>
        <w:spacing w:before="120" w:after="120"/>
        <w:ind w:firstLine="0"/>
        <w:jc w:val="center"/>
        <w:rPr>
          <w:color w:val="000000"/>
          <w:szCs w:val="26"/>
        </w:rPr>
      </w:pPr>
      <w:r w:rsidRPr="0030631F">
        <w:rPr>
          <w:color w:val="000000"/>
          <w:szCs w:val="26"/>
        </w:rPr>
        <w:t>de l’Académie Française, en 1775.</w:t>
      </w:r>
    </w:p>
    <w:p w:rsidR="00DF6B81" w:rsidRPr="0030631F" w:rsidRDefault="00DF6B81" w:rsidP="00DF6B81">
      <w:pPr>
        <w:autoSpaceDE w:val="0"/>
        <w:autoSpaceDN w:val="0"/>
        <w:adjustRightInd w:val="0"/>
        <w:spacing w:before="120" w:after="120"/>
        <w:ind w:firstLine="0"/>
        <w:jc w:val="both"/>
        <w:rPr>
          <w:rFonts w:cs="Arial"/>
          <w:color w:val="474747"/>
          <w:szCs w:val="12"/>
        </w:rPr>
      </w:pPr>
    </w:p>
    <w:p w:rsidR="00DF6B81" w:rsidRPr="0030631F" w:rsidRDefault="00DF6B81" w:rsidP="00DF6B81">
      <w:pPr>
        <w:autoSpaceDE w:val="0"/>
        <w:autoSpaceDN w:val="0"/>
        <w:adjustRightInd w:val="0"/>
        <w:spacing w:before="120" w:after="120"/>
        <w:ind w:firstLine="0"/>
        <w:jc w:val="center"/>
        <w:rPr>
          <w:i/>
          <w:iCs/>
          <w:color w:val="000000"/>
        </w:rPr>
      </w:pPr>
    </w:p>
    <w:p w:rsidR="00DF6B81" w:rsidRPr="0030631F" w:rsidRDefault="00DF6B81" w:rsidP="00DF6B81">
      <w:pPr>
        <w:autoSpaceDE w:val="0"/>
        <w:autoSpaceDN w:val="0"/>
        <w:adjustRightInd w:val="0"/>
        <w:spacing w:before="120" w:after="120"/>
        <w:ind w:firstLine="0"/>
        <w:jc w:val="center"/>
        <w:rPr>
          <w:i/>
          <w:iCs/>
          <w:color w:val="000000"/>
        </w:rPr>
      </w:pPr>
    </w:p>
    <w:p w:rsidR="00DF6B81" w:rsidRPr="0030631F" w:rsidRDefault="00DF6B81" w:rsidP="00DF6B81">
      <w:pPr>
        <w:autoSpaceDE w:val="0"/>
        <w:autoSpaceDN w:val="0"/>
        <w:adjustRightInd w:val="0"/>
        <w:spacing w:before="120" w:after="120"/>
        <w:ind w:firstLine="0"/>
        <w:jc w:val="center"/>
        <w:rPr>
          <w:i/>
          <w:iCs/>
          <w:color w:val="000000"/>
        </w:rPr>
      </w:pPr>
      <w:r w:rsidRPr="0030631F">
        <w:rPr>
          <w:i/>
          <w:iCs/>
          <w:color w:val="000000"/>
        </w:rPr>
        <w:t>Par M. DOIGNI</w:t>
      </w:r>
    </w:p>
    <w:p w:rsidR="00DF6B81" w:rsidRPr="0030631F" w:rsidRDefault="00DF6B81" w:rsidP="00DF6B81">
      <w:pPr>
        <w:autoSpaceDE w:val="0"/>
        <w:autoSpaceDN w:val="0"/>
        <w:adjustRightInd w:val="0"/>
        <w:spacing w:before="120" w:after="120"/>
        <w:ind w:firstLine="0"/>
        <w:jc w:val="center"/>
        <w:rPr>
          <w:i/>
          <w:iCs/>
          <w:color w:val="000000"/>
        </w:rPr>
      </w:pPr>
    </w:p>
    <w:p w:rsidR="00DF6B81" w:rsidRPr="0030631F" w:rsidRDefault="00DF6B81" w:rsidP="00DF6B81">
      <w:pPr>
        <w:autoSpaceDE w:val="0"/>
        <w:autoSpaceDN w:val="0"/>
        <w:adjustRightInd w:val="0"/>
        <w:spacing w:before="120" w:after="120"/>
        <w:ind w:firstLine="0"/>
        <w:jc w:val="center"/>
        <w:rPr>
          <w:i/>
          <w:iCs/>
          <w:color w:val="000000"/>
        </w:rPr>
      </w:pPr>
    </w:p>
    <w:p w:rsidR="00DF6B81" w:rsidRPr="0030631F" w:rsidRDefault="00DF6B81" w:rsidP="00DF6B81">
      <w:pPr>
        <w:autoSpaceDE w:val="0"/>
        <w:autoSpaceDN w:val="0"/>
        <w:adjustRightInd w:val="0"/>
        <w:spacing w:before="120" w:after="120"/>
        <w:ind w:firstLine="0"/>
        <w:jc w:val="center"/>
        <w:rPr>
          <w:i/>
          <w:iCs/>
          <w:color w:val="000000"/>
        </w:rPr>
      </w:pPr>
    </w:p>
    <w:p w:rsidR="00DF6B81" w:rsidRPr="0030631F" w:rsidRDefault="00DF6B81" w:rsidP="00DF6B81">
      <w:pPr>
        <w:autoSpaceDE w:val="0"/>
        <w:autoSpaceDN w:val="0"/>
        <w:adjustRightInd w:val="0"/>
        <w:spacing w:before="120" w:after="120"/>
        <w:ind w:firstLine="0"/>
        <w:jc w:val="center"/>
        <w:rPr>
          <w:i/>
          <w:iCs/>
          <w:color w:val="000000"/>
        </w:rPr>
      </w:pPr>
    </w:p>
    <w:p w:rsidR="00DF6B81" w:rsidRPr="0030631F" w:rsidRDefault="00DF6B81" w:rsidP="00DF6B81">
      <w:pPr>
        <w:autoSpaceDE w:val="0"/>
        <w:autoSpaceDN w:val="0"/>
        <w:adjustRightInd w:val="0"/>
        <w:spacing w:before="120" w:after="120"/>
        <w:ind w:firstLine="0"/>
        <w:jc w:val="center"/>
        <w:rPr>
          <w:color w:val="000000"/>
        </w:rPr>
      </w:pPr>
      <w:r w:rsidRPr="0030631F">
        <w:rPr>
          <w:i/>
          <w:iCs/>
          <w:color w:val="000000"/>
        </w:rPr>
        <w:t xml:space="preserve">O mifera hominum mentes ! O pectora cæca ! </w:t>
      </w:r>
      <w:r w:rsidRPr="0030631F">
        <w:rPr>
          <w:color w:val="000000"/>
        </w:rPr>
        <w:t>L</w:t>
      </w:r>
      <w:r w:rsidRPr="0030631F">
        <w:rPr>
          <w:color w:val="000000"/>
          <w:szCs w:val="18"/>
        </w:rPr>
        <w:t>ucrèce</w:t>
      </w:r>
      <w:r w:rsidRPr="0030631F">
        <w:rPr>
          <w:color w:val="000000"/>
        </w:rPr>
        <w:t>.</w:t>
      </w:r>
    </w:p>
    <w:p w:rsidR="00DF6B81" w:rsidRPr="0030631F" w:rsidRDefault="00DF6B81" w:rsidP="00DF6B81">
      <w:pPr>
        <w:autoSpaceDE w:val="0"/>
        <w:autoSpaceDN w:val="0"/>
        <w:adjustRightInd w:val="0"/>
        <w:spacing w:before="120" w:after="120"/>
        <w:ind w:firstLine="0"/>
        <w:jc w:val="center"/>
        <w:rPr>
          <w:color w:val="000000"/>
        </w:rPr>
      </w:pPr>
    </w:p>
    <w:p w:rsidR="00DF6B81" w:rsidRPr="0030631F" w:rsidRDefault="00DF6B81" w:rsidP="00DF6B81">
      <w:pPr>
        <w:spacing w:before="120" w:after="120"/>
        <w:ind w:firstLine="0"/>
        <w:jc w:val="both"/>
        <w:rPr>
          <w:color w:val="000000"/>
        </w:rPr>
      </w:pPr>
    </w:p>
    <w:p w:rsidR="00DF6B81" w:rsidRPr="0030631F" w:rsidRDefault="00DF6B81" w:rsidP="00DF6B81">
      <w:pPr>
        <w:spacing w:before="120" w:after="120"/>
        <w:ind w:firstLine="0"/>
        <w:jc w:val="center"/>
        <w:rPr>
          <w:color w:val="000000"/>
        </w:rPr>
      </w:pPr>
      <w:r>
        <w:rPr>
          <w:color w:val="000000"/>
        </w:rPr>
        <w:t>À Paris,</w:t>
      </w:r>
    </w:p>
    <w:p w:rsidR="00DF6B81" w:rsidRDefault="00DF6B81" w:rsidP="00DF6B81">
      <w:pPr>
        <w:spacing w:before="120" w:after="120"/>
        <w:ind w:firstLine="0"/>
        <w:jc w:val="center"/>
        <w:rPr>
          <w:color w:val="000000"/>
        </w:rPr>
      </w:pPr>
      <w:r w:rsidRPr="0030631F">
        <w:rPr>
          <w:color w:val="000000"/>
        </w:rPr>
        <w:t>Chez DEMONVILLE, Imprimeur-Libraire de l’Académie Franço</w:t>
      </w:r>
      <w:r w:rsidRPr="0030631F">
        <w:rPr>
          <w:color w:val="000000"/>
        </w:rPr>
        <w:t>i</w:t>
      </w:r>
      <w:r w:rsidRPr="0030631F">
        <w:rPr>
          <w:color w:val="000000"/>
        </w:rPr>
        <w:t>se, rue S. Severin, aux Armes de Dombes</w:t>
      </w:r>
    </w:p>
    <w:p w:rsidR="00DF6B81" w:rsidRPr="0030631F" w:rsidRDefault="00DF6B81" w:rsidP="00DF6B81">
      <w:pPr>
        <w:spacing w:before="120" w:after="120"/>
        <w:ind w:firstLine="0"/>
        <w:jc w:val="center"/>
        <w:rPr>
          <w:color w:val="000000"/>
        </w:rPr>
      </w:pPr>
      <w:r>
        <w:rPr>
          <w:color w:val="000000"/>
        </w:rPr>
        <w:t>MDCCLXXV</w:t>
      </w:r>
    </w:p>
    <w:p w:rsidR="00DF6B81" w:rsidRDefault="00DF6B81" w:rsidP="00DF6B81">
      <w:pPr>
        <w:jc w:val="both"/>
      </w:pPr>
      <w:r>
        <w:t>[ii]</w:t>
      </w:r>
    </w:p>
    <w:p w:rsidR="00DF6B81" w:rsidRDefault="00DF6B81" w:rsidP="00DF6B81">
      <w:pPr>
        <w:pStyle w:val="p"/>
      </w:pPr>
      <w:r>
        <w:br w:type="page"/>
        <w:t>[iii]</w:t>
      </w:r>
    </w:p>
    <w:p w:rsidR="00DF6B81" w:rsidRDefault="00DF6B81" w:rsidP="00DF6B81">
      <w:pPr>
        <w:jc w:val="both"/>
      </w:pPr>
    </w:p>
    <w:p w:rsidR="00DF6B81" w:rsidRDefault="00DF6B81" w:rsidP="00DF6B81">
      <w:pPr>
        <w:jc w:val="both"/>
      </w:pPr>
    </w:p>
    <w:p w:rsidR="00DF6B81" w:rsidRDefault="00DF6B81" w:rsidP="00DF6B81">
      <w:pPr>
        <w:jc w:val="both"/>
      </w:pPr>
    </w:p>
    <w:p w:rsidR="00DF6B81" w:rsidRPr="00AC1386" w:rsidRDefault="00DF6B81" w:rsidP="00DF6B81">
      <w:pPr>
        <w:ind w:firstLine="0"/>
        <w:jc w:val="center"/>
        <w:rPr>
          <w:sz w:val="24"/>
        </w:rPr>
      </w:pPr>
      <w:bookmarkStart w:id="1" w:name="que_savons_nous_intro"/>
      <w:r w:rsidRPr="00AC1386">
        <w:rPr>
          <w:b/>
          <w:sz w:val="24"/>
        </w:rPr>
        <w:t>Discours d’un nègre à un Européen</w:t>
      </w:r>
      <w:r w:rsidRPr="00AC1386">
        <w:rPr>
          <w:sz w:val="24"/>
        </w:rPr>
        <w:t>.</w:t>
      </w:r>
    </w:p>
    <w:p w:rsidR="00DF6B81" w:rsidRPr="00AC1386" w:rsidRDefault="00DF6B81" w:rsidP="00DF6B81">
      <w:pPr>
        <w:ind w:firstLine="0"/>
        <w:jc w:val="center"/>
        <w:rPr>
          <w:i/>
          <w:sz w:val="24"/>
        </w:rPr>
      </w:pPr>
      <w:r w:rsidRPr="00AC1386">
        <w:rPr>
          <w:i/>
          <w:sz w:val="24"/>
        </w:rPr>
        <w:t>Pièce qui a concouru pour le Prix de l’Académie française, en 1775.</w:t>
      </w:r>
    </w:p>
    <w:p w:rsidR="00DF6B81" w:rsidRDefault="00DF6B81" w:rsidP="00DF6B81">
      <w:pPr>
        <w:pStyle w:val="planchest"/>
      </w:pPr>
      <w:r>
        <w:t>Avertissement</w:t>
      </w:r>
    </w:p>
    <w:bookmarkEnd w:id="1"/>
    <w:p w:rsidR="00DF6B81" w:rsidRDefault="00DF6B81" w:rsidP="00DF6B81">
      <w:pPr>
        <w:jc w:val="both"/>
      </w:pPr>
    </w:p>
    <w:p w:rsidR="00DF6B81" w:rsidRDefault="00DF6B81" w:rsidP="00DF6B81">
      <w:pPr>
        <w:jc w:val="both"/>
      </w:pPr>
    </w:p>
    <w:p w:rsidR="00DF6B81" w:rsidRDefault="00DF6B81" w:rsidP="00DF6B81">
      <w:pPr>
        <w:jc w:val="both"/>
      </w:pPr>
    </w:p>
    <w:p w:rsidR="00DF6B81" w:rsidRDefault="00DF6B81" w:rsidP="00DF6B81">
      <w:pPr>
        <w:jc w:val="both"/>
      </w:pPr>
    </w:p>
    <w:p w:rsidR="00DF6B81" w:rsidRDefault="00DF6B81" w:rsidP="00DF6B81">
      <w:pPr>
        <w:jc w:val="both"/>
      </w:pPr>
    </w:p>
    <w:p w:rsidR="00DF6B81" w:rsidRDefault="00DF6B81" w:rsidP="00DF6B81">
      <w:pPr>
        <w:ind w:right="90" w:firstLine="0"/>
        <w:jc w:val="both"/>
        <w:rPr>
          <w:sz w:val="20"/>
        </w:rPr>
      </w:pPr>
      <w:hyperlink w:anchor="tdm" w:history="1">
        <w:r>
          <w:rPr>
            <w:rStyle w:val="Lienhypertexte"/>
            <w:sz w:val="20"/>
          </w:rPr>
          <w:t>Retour à la table des matières</w:t>
        </w:r>
      </w:hyperlink>
    </w:p>
    <w:p w:rsidR="00DF6B81" w:rsidRDefault="00DF6B81" w:rsidP="00DF6B81">
      <w:pPr>
        <w:spacing w:before="120" w:after="120"/>
        <w:jc w:val="both"/>
        <w:rPr>
          <w:color w:val="000000"/>
          <w:szCs w:val="28"/>
        </w:rPr>
      </w:pPr>
      <w:r w:rsidRPr="0030631F">
        <w:rPr>
          <w:color w:val="000000"/>
          <w:szCs w:val="28"/>
        </w:rPr>
        <w:t>Le sujet de cette Pièce, dont l’Académie Française a fait une me</w:t>
      </w:r>
      <w:r w:rsidRPr="0030631F">
        <w:rPr>
          <w:color w:val="000000"/>
          <w:szCs w:val="28"/>
        </w:rPr>
        <w:t>n</w:t>
      </w:r>
      <w:r w:rsidRPr="0030631F">
        <w:rPr>
          <w:color w:val="000000"/>
          <w:szCs w:val="28"/>
        </w:rPr>
        <w:t>tion honorable le jour de la Séance publique, a intéressé des Sages : il doit intéresser tous les hommes. On peut plaider aujourd’hui, sans rien craindre, la cause de ses semblables. Nous ne sommes plus, grâce aux lumières, dans ces temps malheureux, où la science des devoirs de l’homme était reléguée dans les Écoles ; la Philosophie est sortie de la poussière des bancs, les grandes leçons ont été consacrées par de grands bienfaits.</w:t>
      </w:r>
    </w:p>
    <w:p w:rsidR="00DF6B81" w:rsidRDefault="00DF6B81" w:rsidP="00DF6B81">
      <w:pPr>
        <w:spacing w:before="120" w:after="120"/>
        <w:jc w:val="both"/>
      </w:pPr>
      <w:r>
        <w:rPr>
          <w:color w:val="000000"/>
          <w:szCs w:val="28"/>
        </w:rPr>
        <w:t>[iv]</w:t>
      </w:r>
    </w:p>
    <w:p w:rsidR="00DF6B81" w:rsidRPr="0030631F" w:rsidRDefault="00DF6B81" w:rsidP="00DF6B81">
      <w:pPr>
        <w:autoSpaceDE w:val="0"/>
        <w:autoSpaceDN w:val="0"/>
        <w:adjustRightInd w:val="0"/>
        <w:spacing w:before="120" w:after="120"/>
        <w:jc w:val="both"/>
        <w:rPr>
          <w:color w:val="000000"/>
          <w:szCs w:val="30"/>
        </w:rPr>
      </w:pPr>
      <w:r w:rsidRPr="0030631F">
        <w:rPr>
          <w:color w:val="000000"/>
          <w:szCs w:val="30"/>
        </w:rPr>
        <w:t>L’homme sensible &amp; éclairé ne concevra jamais par quel abus de la force une espèce semblable à la sienne a été dégradée au point de ne plus penser, de ne plus sentir, de ne plus agir qu’au gré des volontés d’un tyran, qui, avec de l’or, achète ce droit infernal. Le Nègre, stup</w:t>
      </w:r>
      <w:r w:rsidRPr="0030631F">
        <w:rPr>
          <w:color w:val="000000"/>
          <w:szCs w:val="30"/>
        </w:rPr>
        <w:t>i</w:t>
      </w:r>
      <w:r w:rsidRPr="0030631F">
        <w:rPr>
          <w:color w:val="000000"/>
          <w:szCs w:val="30"/>
        </w:rPr>
        <w:t>de à force de souffrances &amp; d’humiliations, conserve à peine le sent</w:t>
      </w:r>
      <w:r w:rsidRPr="0030631F">
        <w:rPr>
          <w:color w:val="000000"/>
          <w:szCs w:val="30"/>
        </w:rPr>
        <w:t>i</w:t>
      </w:r>
      <w:r w:rsidRPr="0030631F">
        <w:rPr>
          <w:color w:val="000000"/>
          <w:szCs w:val="30"/>
        </w:rPr>
        <w:t>ment de son existence. Il a tout perdu, en perdant sa liberté ; l’horreur de sa situation se communique à tout ce qui l’approche ; son industrie meurt dans sa servitude, &amp; ses sueurs semblent rendre encore plus st</w:t>
      </w:r>
      <w:r w:rsidRPr="0030631F">
        <w:rPr>
          <w:color w:val="000000"/>
          <w:szCs w:val="30"/>
        </w:rPr>
        <w:t>é</w:t>
      </w:r>
      <w:r w:rsidRPr="0030631F">
        <w:rPr>
          <w:color w:val="000000"/>
          <w:szCs w:val="30"/>
        </w:rPr>
        <w:t>rile le sol qu’on lui donne à défricher.</w:t>
      </w:r>
    </w:p>
    <w:p w:rsidR="00DF6B81" w:rsidRPr="0030631F" w:rsidRDefault="00DF6B81" w:rsidP="00DF6B81">
      <w:pPr>
        <w:autoSpaceDE w:val="0"/>
        <w:autoSpaceDN w:val="0"/>
        <w:adjustRightInd w:val="0"/>
        <w:spacing w:before="120" w:after="120"/>
        <w:jc w:val="both"/>
        <w:rPr>
          <w:color w:val="000000"/>
          <w:szCs w:val="30"/>
        </w:rPr>
      </w:pPr>
      <w:r w:rsidRPr="0030631F">
        <w:rPr>
          <w:color w:val="000000"/>
          <w:szCs w:val="30"/>
        </w:rPr>
        <w:t xml:space="preserve">Comment l’immortel Auteur de </w:t>
      </w:r>
      <w:hyperlink r:id="rId21" w:history="1">
        <w:r w:rsidRPr="00AC1386">
          <w:rPr>
            <w:rStyle w:val="Lienhypertexte"/>
            <w:i/>
            <w:iCs/>
            <w:szCs w:val="30"/>
          </w:rPr>
          <w:t>l’Esprit des Lois</w:t>
        </w:r>
      </w:hyperlink>
      <w:r w:rsidRPr="0030631F">
        <w:rPr>
          <w:color w:val="000000"/>
          <w:szCs w:val="30"/>
        </w:rPr>
        <w:t xml:space="preserve"> a-t-il pu négliger le plus bel épisode de son Ouvrage ?  Etait-ce dans quel</w:t>
      </w:r>
      <w:r>
        <w:rPr>
          <w:color w:val="000000"/>
          <w:szCs w:val="30"/>
        </w:rPr>
        <w:t>q</w:t>
      </w:r>
      <w:r w:rsidRPr="0030631F">
        <w:rPr>
          <w:color w:val="000000"/>
          <w:szCs w:val="30"/>
        </w:rPr>
        <w:t>ues</w:t>
      </w:r>
      <w:r>
        <w:rPr>
          <w:color w:val="000000"/>
          <w:szCs w:val="30"/>
        </w:rPr>
        <w:t xml:space="preserve"> [v]</w:t>
      </w:r>
      <w:r w:rsidRPr="0030631F">
        <w:rPr>
          <w:color w:val="000000"/>
          <w:szCs w:val="30"/>
        </w:rPr>
        <w:t xml:space="preserve"> l</w:t>
      </w:r>
      <w:r w:rsidRPr="0030631F">
        <w:rPr>
          <w:color w:val="000000"/>
          <w:szCs w:val="30"/>
        </w:rPr>
        <w:t>i</w:t>
      </w:r>
      <w:r w:rsidRPr="0030631F">
        <w:rPr>
          <w:color w:val="000000"/>
          <w:szCs w:val="30"/>
        </w:rPr>
        <w:t>gnes jetées qu’il pouvait remonter à la cause de l’avilissement du N</w:t>
      </w:r>
      <w:r w:rsidRPr="0030631F">
        <w:rPr>
          <w:color w:val="000000"/>
          <w:szCs w:val="30"/>
        </w:rPr>
        <w:t>è</w:t>
      </w:r>
      <w:r w:rsidRPr="0030631F">
        <w:rPr>
          <w:color w:val="000000"/>
          <w:szCs w:val="30"/>
        </w:rPr>
        <w:t xml:space="preserve">gre, redemander sa liberté à l’oppression, &amp; faire frémir le Sibarite, dont la sensualité meurtrière épuise le luxe d’un autre Monde au prix du sang de tant de malheureux ? L’Historien </w:t>
      </w:r>
      <w:r w:rsidRPr="0030631F">
        <w:rPr>
          <w:i/>
          <w:iCs/>
          <w:color w:val="000000"/>
          <w:szCs w:val="30"/>
        </w:rPr>
        <w:t>du Commerce des Eur</w:t>
      </w:r>
      <w:r w:rsidRPr="0030631F">
        <w:rPr>
          <w:i/>
          <w:iCs/>
          <w:color w:val="000000"/>
          <w:szCs w:val="30"/>
        </w:rPr>
        <w:t>o</w:t>
      </w:r>
      <w:r w:rsidRPr="0030631F">
        <w:rPr>
          <w:i/>
          <w:iCs/>
          <w:color w:val="000000"/>
          <w:szCs w:val="30"/>
        </w:rPr>
        <w:t xml:space="preserve">péens, </w:t>
      </w:r>
      <w:r w:rsidRPr="0030631F">
        <w:rPr>
          <w:color w:val="000000"/>
          <w:szCs w:val="30"/>
        </w:rPr>
        <w:t xml:space="preserve">a réparé les torts de </w:t>
      </w:r>
      <w:r w:rsidRPr="0030631F">
        <w:rPr>
          <w:i/>
          <w:iCs/>
          <w:color w:val="000000"/>
          <w:szCs w:val="30"/>
        </w:rPr>
        <w:t>Montesquieu</w:t>
      </w:r>
      <w:r w:rsidRPr="0030631F">
        <w:rPr>
          <w:color w:val="000000"/>
          <w:szCs w:val="30"/>
        </w:rPr>
        <w:t> ; j’ai vingt fois arrosé de mes larmes le Plaidoyer attendrissant, où l’Historien-Philosophe venge l’humanité avec tant de courage ; qu’il me pardonne de m’être enrichi de ses idées : ses sentiments étaient dans mon cœur. Voilà les sources où doit puiser la Poésie. Elle a parlé jusqu’à présent le langage des Dieux ; il est temps qu’elle parle le la</w:t>
      </w:r>
      <w:r w:rsidRPr="0030631F">
        <w:rPr>
          <w:color w:val="000000"/>
          <w:szCs w:val="30"/>
        </w:rPr>
        <w:t>n</w:t>
      </w:r>
      <w:r w:rsidRPr="0030631F">
        <w:rPr>
          <w:color w:val="000000"/>
          <w:szCs w:val="30"/>
        </w:rPr>
        <w:t>gage des Hommes.</w:t>
      </w:r>
    </w:p>
    <w:p w:rsidR="00DF6B81" w:rsidRDefault="00DF6B81" w:rsidP="00DF6B81">
      <w:pPr>
        <w:pStyle w:val="p"/>
      </w:pPr>
    </w:p>
    <w:p w:rsidR="00DF6B81" w:rsidRDefault="00DF6B81" w:rsidP="00DF6B81">
      <w:pPr>
        <w:pStyle w:val="p"/>
      </w:pPr>
      <w:r>
        <w:t>[vi]</w:t>
      </w:r>
    </w:p>
    <w:p w:rsidR="00DF6B81" w:rsidRDefault="00DF6B81" w:rsidP="00DF6B81">
      <w:pPr>
        <w:pStyle w:val="p"/>
      </w:pPr>
    </w:p>
    <w:p w:rsidR="00DF6B81" w:rsidRDefault="00224A88" w:rsidP="00DF6B81">
      <w:pPr>
        <w:pStyle w:val="fig"/>
      </w:pPr>
      <w:r>
        <w:rPr>
          <w:noProof/>
        </w:rPr>
        <w:drawing>
          <wp:inline distT="0" distB="0" distL="0" distR="0">
            <wp:extent cx="3211195" cy="3604260"/>
            <wp:effectExtent l="0" t="0" r="0" b="0"/>
            <wp:docPr id="5" name="Image 5" descr="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llustrat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11195" cy="3604260"/>
                    </a:xfrm>
                    <a:prstGeom prst="rect">
                      <a:avLst/>
                    </a:prstGeom>
                    <a:noFill/>
                    <a:ln>
                      <a:noFill/>
                    </a:ln>
                  </pic:spPr>
                </pic:pic>
              </a:graphicData>
            </a:graphic>
          </wp:inline>
        </w:drawing>
      </w:r>
    </w:p>
    <w:p w:rsidR="00DF6B81" w:rsidRDefault="00DF6B81" w:rsidP="00DF6B81">
      <w:pPr>
        <w:pStyle w:val="fig"/>
      </w:pPr>
    </w:p>
    <w:p w:rsidR="00DF6B81" w:rsidRDefault="00DF6B81" w:rsidP="00DF6B81">
      <w:pPr>
        <w:pStyle w:val="fig"/>
      </w:pPr>
    </w:p>
    <w:p w:rsidR="00DF6B81" w:rsidRDefault="00DF6B81" w:rsidP="00DF6B81">
      <w:pPr>
        <w:pStyle w:val="p"/>
      </w:pPr>
      <w:r>
        <w:br w:type="page"/>
        <w:t>[7]</w:t>
      </w:r>
    </w:p>
    <w:p w:rsidR="00DF6B81" w:rsidRDefault="00DF6B81">
      <w:pPr>
        <w:jc w:val="both"/>
      </w:pPr>
    </w:p>
    <w:p w:rsidR="00DF6B81" w:rsidRDefault="00224A88" w:rsidP="00DF6B81">
      <w:pPr>
        <w:pStyle w:val="fig"/>
      </w:pPr>
      <w:r>
        <w:rPr>
          <w:noProof/>
        </w:rPr>
        <w:drawing>
          <wp:inline distT="0" distB="0" distL="0" distR="0">
            <wp:extent cx="3710940" cy="1573530"/>
            <wp:effectExtent l="0" t="0" r="0" b="0"/>
            <wp:docPr id="6" name="Image 6" descr="Illustration_p_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llustration_p_0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0940" cy="1573530"/>
                    </a:xfrm>
                    <a:prstGeom prst="rect">
                      <a:avLst/>
                    </a:prstGeom>
                    <a:noFill/>
                    <a:ln>
                      <a:noFill/>
                    </a:ln>
                  </pic:spPr>
                </pic:pic>
              </a:graphicData>
            </a:graphic>
          </wp:inline>
        </w:drawing>
      </w:r>
    </w:p>
    <w:p w:rsidR="00DF6B81" w:rsidRPr="0030631F" w:rsidRDefault="00DF6B81" w:rsidP="00DF6B81">
      <w:pPr>
        <w:spacing w:before="120" w:after="120"/>
        <w:rPr>
          <w:color w:val="000000"/>
          <w:szCs w:val="52"/>
        </w:rPr>
      </w:pPr>
    </w:p>
    <w:p w:rsidR="00DF6B81" w:rsidRPr="00FA76EC" w:rsidRDefault="00DF6B81" w:rsidP="00DF6B81">
      <w:pPr>
        <w:autoSpaceDE w:val="0"/>
        <w:autoSpaceDN w:val="0"/>
        <w:adjustRightInd w:val="0"/>
        <w:spacing w:before="120" w:after="120"/>
        <w:jc w:val="center"/>
        <w:rPr>
          <w:color w:val="000000"/>
          <w:spacing w:val="100"/>
          <w:sz w:val="72"/>
          <w:szCs w:val="28"/>
        </w:rPr>
      </w:pPr>
      <w:r w:rsidRPr="00FA76EC">
        <w:rPr>
          <w:color w:val="000000"/>
          <w:spacing w:val="100"/>
          <w:sz w:val="72"/>
          <w:szCs w:val="28"/>
        </w:rPr>
        <w:t>DISCOURS</w:t>
      </w:r>
    </w:p>
    <w:p w:rsidR="00DF6B81" w:rsidRPr="00A832C8" w:rsidRDefault="00DF6B81" w:rsidP="00DF6B81">
      <w:pPr>
        <w:autoSpaceDE w:val="0"/>
        <w:autoSpaceDN w:val="0"/>
        <w:adjustRightInd w:val="0"/>
        <w:spacing w:before="120" w:after="120"/>
        <w:jc w:val="center"/>
        <w:rPr>
          <w:i/>
          <w:iCs/>
          <w:color w:val="000000"/>
          <w:sz w:val="48"/>
          <w:szCs w:val="28"/>
        </w:rPr>
      </w:pPr>
      <w:r w:rsidRPr="00A832C8">
        <w:rPr>
          <w:i/>
          <w:iCs/>
          <w:color w:val="000000"/>
          <w:sz w:val="48"/>
          <w:szCs w:val="28"/>
        </w:rPr>
        <w:t>D’UN NÈGRE À UN EUROPÉEN</w:t>
      </w:r>
    </w:p>
    <w:p w:rsidR="00DF6B81" w:rsidRPr="0030631F" w:rsidRDefault="00DF6B81" w:rsidP="00DF6B81">
      <w:pPr>
        <w:autoSpaceDE w:val="0"/>
        <w:autoSpaceDN w:val="0"/>
        <w:adjustRightInd w:val="0"/>
        <w:spacing w:before="120" w:after="120"/>
        <w:rPr>
          <w:i/>
          <w:iCs/>
          <w:color w:val="000000"/>
          <w:szCs w:val="28"/>
        </w:rPr>
      </w:pPr>
    </w:p>
    <w:p w:rsidR="00DF6B81" w:rsidRPr="0030631F" w:rsidRDefault="00DF6B81" w:rsidP="00DF6B81">
      <w:pPr>
        <w:autoSpaceDE w:val="0"/>
        <w:autoSpaceDN w:val="0"/>
        <w:adjustRightInd w:val="0"/>
        <w:spacing w:before="120" w:after="120"/>
        <w:rPr>
          <w:i/>
          <w:iCs/>
          <w:color w:val="000000"/>
          <w:szCs w:val="28"/>
        </w:rPr>
      </w:pPr>
    </w:p>
    <w:p w:rsidR="00DF6B81" w:rsidRPr="0030631F" w:rsidRDefault="00DF6B81" w:rsidP="00DF6B81">
      <w:pPr>
        <w:autoSpaceDE w:val="0"/>
        <w:autoSpaceDN w:val="0"/>
        <w:adjustRightInd w:val="0"/>
        <w:spacing w:before="120" w:after="120"/>
        <w:ind w:left="720" w:hanging="720"/>
        <w:jc w:val="both"/>
        <w:rPr>
          <w:color w:val="000000"/>
          <w:szCs w:val="28"/>
        </w:rPr>
      </w:pPr>
      <w:r>
        <w:rPr>
          <w:color w:val="000000"/>
          <w:szCs w:val="28"/>
        </w:rPr>
        <w:t>T</w:t>
      </w:r>
      <w:r w:rsidRPr="0030631F">
        <w:rPr>
          <w:color w:val="000000"/>
          <w:szCs w:val="28"/>
        </w:rPr>
        <w:t xml:space="preserve">u viens de m’acheter : mais je n’ai pu me vendre.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Dans tes fers, de moi seul tu me verras dépendre.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Tu trahis la nature, &amp; moi j’entends sa voix,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Qui, mieux qu’en tes cités, nous crie au fond des bois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Que l’homme libre &amp; fier, armé de son courage,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Doit toujours préférer la mort à l’esclavage.</w:t>
      </w:r>
    </w:p>
    <w:p w:rsidR="00DF6B81" w:rsidRPr="0030631F" w:rsidRDefault="00DF6B81" w:rsidP="00DF6B81">
      <w:pPr>
        <w:pStyle w:val="retrait"/>
      </w:pPr>
      <w:r w:rsidRPr="0030631F">
        <w:t>Suis-je avec des humains ? Dans un désert jeté</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Où reposer, hélas ! mon œil épouvanté ? .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O Ciel ! J’ai tout perdu : je ne vois point mon père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Mes enfants... où sont-ils ? Qu’a-t-on fait de leur mère ? </w:t>
      </w:r>
    </w:p>
    <w:p w:rsidR="00DF6B81" w:rsidRDefault="00DF6B81" w:rsidP="00DF6B81">
      <w:pPr>
        <w:spacing w:before="120" w:after="120"/>
        <w:ind w:left="720" w:hanging="720"/>
        <w:jc w:val="both"/>
        <w:rPr>
          <w:color w:val="000000"/>
          <w:szCs w:val="28"/>
        </w:rPr>
      </w:pPr>
      <w:r w:rsidRPr="0030631F">
        <w:rPr>
          <w:color w:val="000000"/>
          <w:szCs w:val="28"/>
        </w:rPr>
        <w:t>Barbare ! laisse-moi me jeter dans leurs bras,</w:t>
      </w:r>
    </w:p>
    <w:p w:rsidR="00DF6B81" w:rsidRPr="0030631F" w:rsidRDefault="00DF6B81" w:rsidP="00DF6B81">
      <w:pPr>
        <w:spacing w:before="120" w:after="120"/>
        <w:ind w:left="720" w:hanging="720"/>
        <w:jc w:val="both"/>
        <w:rPr>
          <w:color w:val="000000"/>
          <w:szCs w:val="28"/>
        </w:rPr>
      </w:pPr>
      <w:r w:rsidRPr="0030631F">
        <w:rPr>
          <w:color w:val="000000"/>
          <w:szCs w:val="28"/>
        </w:rPr>
        <w:t>Les embrasser enc</w:t>
      </w:r>
      <w:r w:rsidRPr="0030631F">
        <w:rPr>
          <w:color w:val="000000"/>
          <w:szCs w:val="28"/>
        </w:rPr>
        <w:t>o</w:t>
      </w:r>
      <w:r w:rsidRPr="0030631F">
        <w:rPr>
          <w:color w:val="000000"/>
          <w:szCs w:val="28"/>
        </w:rPr>
        <w:t>re.... &amp; je marche au trépas.</w:t>
      </w:r>
    </w:p>
    <w:p w:rsidR="00DF6B81" w:rsidRPr="0030631F" w:rsidRDefault="00DF6B81" w:rsidP="00DF6B81">
      <w:pPr>
        <w:pStyle w:val="p"/>
        <w:ind w:left="720" w:hanging="720"/>
      </w:pPr>
      <w:r w:rsidRPr="0030631F">
        <w:rPr>
          <w:color w:val="000000"/>
          <w:szCs w:val="26"/>
        </w:rPr>
        <w:br w:type="page"/>
      </w:r>
      <w:r w:rsidRPr="0030631F">
        <w:t>[8]</w:t>
      </w:r>
    </w:p>
    <w:p w:rsidR="00DF6B81" w:rsidRPr="0030631F" w:rsidRDefault="00DF6B81" w:rsidP="00DF6B81">
      <w:pPr>
        <w:autoSpaceDE w:val="0"/>
        <w:autoSpaceDN w:val="0"/>
        <w:adjustRightInd w:val="0"/>
        <w:spacing w:before="120" w:after="120"/>
        <w:ind w:left="720" w:hanging="720"/>
        <w:rPr>
          <w:color w:val="000000"/>
          <w:szCs w:val="26"/>
        </w:rPr>
      </w:pP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Le trépas ! Qu’ai-je dit ? il faut traîner ma vie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Au sein de l’infortune, au sein de l’infamie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Avide de mon sang, altéré de mes pleurs,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Tu calcules déjà le prix de mes sueurs.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Maître de mes destins &amp; de mon existence,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Réponds ! qui t’a donné cette affreuse puissance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Je suis ton bien, dis-tu ? tu me cites tes lois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Tes lois ont-elles pu me priver de mes droits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Tes lois ont-elles pu m’ôter mon caractère,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Et te faire oublier que je suis né ton frère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Ces exécrables lois, armes de l’oppresseur,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N’ont jamais existé qu’en ton barbare cœur.</w:t>
      </w:r>
    </w:p>
    <w:p w:rsidR="00DF6B81" w:rsidRPr="0030631F" w:rsidRDefault="00DF6B81" w:rsidP="00DF6B81">
      <w:pPr>
        <w:pStyle w:val="retrait"/>
      </w:pPr>
      <w:r w:rsidRPr="0030631F">
        <w:t xml:space="preserve">Si sous le même joug osant courber ta tête,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Je t’avais regardé comme un bien de conquête,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On t’eût vu réclamer contre ma cruauté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Le tribunal du Ciel &amp; de l’humanité.</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Ce tribunal, ouvert aux cris du misérable,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Est fermé pour m</w:t>
      </w:r>
      <w:r>
        <w:rPr>
          <w:color w:val="000000"/>
          <w:szCs w:val="28"/>
        </w:rPr>
        <w:t>oi seul, quand ton pouvoir m’ac</w:t>
      </w:r>
      <w:r w:rsidRPr="0030631F">
        <w:rPr>
          <w:color w:val="000000"/>
          <w:szCs w:val="28"/>
        </w:rPr>
        <w:t>cable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Penses-tu par l’orgueil m’inspirer de l’effroi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La terre, avec ses fruits, m’appartient comme à toi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Quoiqu’un monde tremblant te serve &amp; te renomme,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Je me crois ton égal, je le suis.... je suis homme.</w:t>
      </w:r>
    </w:p>
    <w:p w:rsidR="00DF6B81" w:rsidRPr="0030631F" w:rsidRDefault="00DF6B81" w:rsidP="00DF6B81">
      <w:pPr>
        <w:autoSpaceDE w:val="0"/>
        <w:autoSpaceDN w:val="0"/>
        <w:adjustRightInd w:val="0"/>
        <w:spacing w:before="120" w:after="120"/>
        <w:ind w:left="720" w:hanging="720"/>
        <w:jc w:val="both"/>
        <w:rPr>
          <w:i/>
          <w:iCs/>
          <w:color w:val="000000"/>
          <w:szCs w:val="24"/>
        </w:rPr>
      </w:pPr>
    </w:p>
    <w:p w:rsidR="00DF6B81" w:rsidRPr="0030631F" w:rsidRDefault="00DF6B81" w:rsidP="00DF6B81">
      <w:pPr>
        <w:spacing w:before="120" w:after="120"/>
        <w:ind w:left="720" w:hanging="720"/>
      </w:pPr>
      <w:r w:rsidRPr="0030631F">
        <w:rPr>
          <w:color w:val="000000"/>
          <w:szCs w:val="26"/>
        </w:rPr>
        <w:br w:type="page"/>
      </w:r>
      <w:r w:rsidRPr="0030631F">
        <w:t>[9]</w:t>
      </w:r>
    </w:p>
    <w:p w:rsidR="00DF6B81" w:rsidRPr="0030631F" w:rsidRDefault="00DF6B81" w:rsidP="00DF6B81">
      <w:pPr>
        <w:autoSpaceDE w:val="0"/>
        <w:autoSpaceDN w:val="0"/>
        <w:adjustRightInd w:val="0"/>
        <w:spacing w:before="120" w:after="120"/>
        <w:ind w:left="720" w:hanging="720"/>
        <w:jc w:val="both"/>
        <w:rPr>
          <w:color w:val="000000"/>
          <w:szCs w:val="26"/>
        </w:rPr>
      </w:pP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Ton Dieu t’a proclamé le Roi de l’Univers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Armé de son pouvoir, tu m’apportes des fers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Si ce Dieu, quel qu’il soit, qui voit ton brigandage,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Reçoit à ses autels tes vœux &amp; ton hommage,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Je ne le connais point à ces horribles traits.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Ton Dieu ! . . . . c’est ton complice, il permet tes forfaits.</w:t>
      </w:r>
    </w:p>
    <w:p w:rsidR="00DF6B81" w:rsidRPr="0030631F" w:rsidRDefault="00DF6B81" w:rsidP="00DF6B81">
      <w:pPr>
        <w:pStyle w:val="retrait"/>
      </w:pPr>
      <w:r w:rsidRPr="0030631F">
        <w:t xml:space="preserve">Périsse l’Univers, que sans cesse on opprime,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Où la force est un droit &amp; la faiblesse un crime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Où le sang des humains, vendu par leurs égaux,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Répandu goutte à goutte abreuve nos bourreaux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Qu’en nous rendant nos droits la tombe nous rassemble.</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Esclaves, oppresseurs, expirons tous ensemble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Que la destruction de ce séjour d’horreur </w:t>
      </w:r>
    </w:p>
    <w:p w:rsidR="00DF6B81" w:rsidRPr="0030631F" w:rsidRDefault="00DF6B81" w:rsidP="00DF6B81">
      <w:pPr>
        <w:autoSpaceDE w:val="0"/>
        <w:autoSpaceDN w:val="0"/>
        <w:adjustRightInd w:val="0"/>
        <w:spacing w:before="120" w:after="120"/>
        <w:ind w:left="720" w:hanging="720"/>
        <w:jc w:val="both"/>
        <w:rPr>
          <w:color w:val="000000"/>
          <w:szCs w:val="28"/>
        </w:rPr>
      </w:pPr>
      <w:r>
        <w:rPr>
          <w:color w:val="000000"/>
          <w:szCs w:val="28"/>
        </w:rPr>
        <w:t>À</w:t>
      </w:r>
      <w:r w:rsidRPr="0030631F">
        <w:rPr>
          <w:color w:val="000000"/>
          <w:szCs w:val="28"/>
        </w:rPr>
        <w:t xml:space="preserve"> tous les malheureux offre un jour de bonheur.</w:t>
      </w:r>
    </w:p>
    <w:p w:rsidR="00DF6B81" w:rsidRPr="0030631F" w:rsidRDefault="00DF6B81" w:rsidP="00DF6B81">
      <w:pPr>
        <w:pStyle w:val="retrait"/>
      </w:pPr>
      <w:r w:rsidRPr="0030631F">
        <w:t xml:space="preserve">Eh bien ! tu disais vrai, tu n’es point mon semblable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Tu n’es, à mes regards, qu’un monstre impitoyable,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Féroce de sang-froid, qu’on doit plus abhorrer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Que le tigre cruel qui naît pour dévorer.</w:t>
      </w:r>
    </w:p>
    <w:p w:rsidR="00DF6B81" w:rsidRPr="0030631F" w:rsidRDefault="00DF6B81" w:rsidP="00DF6B81">
      <w:pPr>
        <w:spacing w:before="120" w:after="120"/>
        <w:ind w:left="720" w:hanging="720"/>
        <w:jc w:val="both"/>
        <w:rPr>
          <w:color w:val="000000"/>
          <w:szCs w:val="28"/>
        </w:rPr>
      </w:pPr>
      <w:r w:rsidRPr="0030631F">
        <w:rPr>
          <w:color w:val="000000"/>
          <w:szCs w:val="28"/>
        </w:rPr>
        <w:t xml:space="preserve">Du moins ne te plains pas, si, marchant sur ta trace, </w:t>
      </w:r>
    </w:p>
    <w:p w:rsidR="00DF6B81" w:rsidRPr="0030631F" w:rsidRDefault="00DF6B81" w:rsidP="00DF6B81">
      <w:pPr>
        <w:spacing w:before="120" w:after="120"/>
        <w:ind w:left="720" w:hanging="720"/>
        <w:jc w:val="both"/>
        <w:rPr>
          <w:color w:val="000000"/>
          <w:szCs w:val="28"/>
        </w:rPr>
      </w:pPr>
      <w:r w:rsidRPr="0030631F">
        <w:rPr>
          <w:color w:val="000000"/>
          <w:szCs w:val="28"/>
        </w:rPr>
        <w:t>Ma vengeance t’imite &amp; même te surpasse ;</w:t>
      </w:r>
    </w:p>
    <w:p w:rsidR="00DF6B81" w:rsidRPr="0030631F" w:rsidRDefault="00DF6B81" w:rsidP="00DF6B81">
      <w:pPr>
        <w:spacing w:before="120" w:after="120"/>
        <w:ind w:left="720" w:hanging="720"/>
        <w:jc w:val="both"/>
        <w:rPr>
          <w:color w:val="000000"/>
          <w:szCs w:val="26"/>
        </w:rPr>
      </w:pPr>
    </w:p>
    <w:p w:rsidR="00DF6B81" w:rsidRPr="0030631F" w:rsidRDefault="00DF6B81" w:rsidP="00DF6B81">
      <w:pPr>
        <w:spacing w:before="120" w:after="120"/>
        <w:ind w:left="720" w:hanging="720"/>
      </w:pPr>
      <w:r w:rsidRPr="0030631F">
        <w:rPr>
          <w:color w:val="000000"/>
          <w:szCs w:val="24"/>
        </w:rPr>
        <w:br w:type="page"/>
      </w:r>
      <w:r w:rsidRPr="0030631F">
        <w:t>[10]</w:t>
      </w:r>
    </w:p>
    <w:p w:rsidR="00DF6B81" w:rsidRPr="0030631F" w:rsidRDefault="00DF6B81" w:rsidP="00DF6B81">
      <w:pPr>
        <w:autoSpaceDE w:val="0"/>
        <w:autoSpaceDN w:val="0"/>
        <w:adjustRightInd w:val="0"/>
        <w:spacing w:before="120" w:after="120"/>
        <w:ind w:left="720" w:hanging="720"/>
        <w:jc w:val="both"/>
        <w:rPr>
          <w:color w:val="000000"/>
          <w:szCs w:val="24"/>
        </w:rPr>
      </w:pP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Sans doute nous devons des vertus aux bienfaits,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Mais à nos destructeurs nous devons des forfaits.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Tu prétends m’opprimer, je saurai me défendre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J’ai droit de tout oser &amp; de tout entreprendre,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Je veux jusqu’en ton cœur chercher ma liberté,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Dans ton sang répandu tarir ta cruauté.</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Je le veux ; j’armerai contre la tyrannie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La sourde trahison, l’infâme perfidie.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Oui, je m’affranchirai, malgré tous tes efforts,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De ce joug que je traîne, &amp; du frein que je mords.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L’Esclave, qu’enhardit le transport de la haine,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Devient souvent plus fort que celui qui l’enchaîne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Le désespoir l’instruit au crime de tes arts,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Et de ses fers brisés il forge des poignards.</w:t>
      </w:r>
    </w:p>
    <w:p w:rsidR="00DF6B81" w:rsidRPr="0030631F" w:rsidRDefault="00DF6B81" w:rsidP="00DF6B81">
      <w:pPr>
        <w:pStyle w:val="retrait"/>
      </w:pPr>
      <w:r w:rsidRPr="0030631F">
        <w:t xml:space="preserve">D’Africains soulevés une foule héroïque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Fait déjà retentir les forêts d'Amérique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Du cri de la vengeance &amp; de la liberté.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Ils marchent : rien n’arrête un courage irrité.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Point de pardon pour vous : tremblez, Maîtres barbares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Prodigues de leur sang, de leur bonheur avares,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Terribles, s’élançant du fond de leurs déserts,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Ils vont par un seul coup terminer nos revers,</w:t>
      </w:r>
    </w:p>
    <w:p w:rsidR="00DF6B81" w:rsidRPr="0030631F" w:rsidRDefault="00DF6B81" w:rsidP="00DF6B81">
      <w:pPr>
        <w:spacing w:before="120" w:after="120"/>
        <w:ind w:left="720" w:hanging="720"/>
      </w:pPr>
      <w:r w:rsidRPr="0030631F">
        <w:rPr>
          <w:color w:val="000000"/>
          <w:szCs w:val="28"/>
        </w:rPr>
        <w:br w:type="page"/>
      </w:r>
      <w:r w:rsidRPr="0030631F">
        <w:t>[11]</w:t>
      </w:r>
    </w:p>
    <w:p w:rsidR="00DF6B81" w:rsidRPr="0030631F" w:rsidRDefault="00DF6B81" w:rsidP="00DF6B81">
      <w:pPr>
        <w:autoSpaceDE w:val="0"/>
        <w:autoSpaceDN w:val="0"/>
        <w:adjustRightInd w:val="0"/>
        <w:spacing w:before="120" w:after="120"/>
        <w:ind w:left="720" w:hanging="720"/>
        <w:jc w:val="both"/>
        <w:rPr>
          <w:color w:val="000000"/>
          <w:szCs w:val="24"/>
        </w:rPr>
      </w:pP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Et vous redemander leurs mères &amp; leurs femmes,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Instrumens méprisés de vos plaisirs infâmes.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Cent mille malheureux, courbés sous les travaux,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A leur puissante voix deviendront des Héros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Ils leur tendent les bras, ils brûlent de les suivre,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Fatigués de l’opprobre &amp; du tourment de vivre.</w:t>
      </w:r>
    </w:p>
    <w:p w:rsidR="00DF6B81" w:rsidRPr="0030631F" w:rsidRDefault="00DF6B81" w:rsidP="00DF6B81">
      <w:pPr>
        <w:pStyle w:val="retrait"/>
      </w:pPr>
      <w:r w:rsidRPr="0030631F">
        <w:t>Combien nous gémissons sur ces coupables bords,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Qui, pour notre malheur, produisent des trésors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Sous la verge de fer d’un conducteur terrible,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Et que nos hurlements rendent plus inflexible,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Nous marchons, attelés comme de vils troupeaux</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Au char humiliant des auteurs de nos maux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Enfermés dans le sein des plus profonds abymes,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Nous cherchons ces métaux, ces aliments des crimes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Que l’orgueilleuse Europe a bientôt épuisés,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En insultant aux pleurs dont ils sont arrosés.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D’un air lourd &amp; brûlant le souffle nous dévore.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Nous mourons mille fois, &amp; nous vivons encore. </w:t>
      </w:r>
    </w:p>
    <w:p w:rsidR="00DF6B81" w:rsidRPr="0030631F" w:rsidRDefault="00DF6B81" w:rsidP="00DF6B81">
      <w:pPr>
        <w:spacing w:before="120" w:after="120"/>
        <w:ind w:left="720" w:hanging="720"/>
        <w:jc w:val="both"/>
        <w:rPr>
          <w:color w:val="000000"/>
          <w:szCs w:val="28"/>
        </w:rPr>
      </w:pPr>
      <w:r>
        <w:rPr>
          <w:color w:val="000000"/>
          <w:szCs w:val="28"/>
        </w:rPr>
        <w:t>À</w:t>
      </w:r>
      <w:r w:rsidRPr="0030631F">
        <w:rPr>
          <w:color w:val="000000"/>
          <w:szCs w:val="28"/>
        </w:rPr>
        <w:t xml:space="preserve"> peine pouvons-nous maudire notre fort : </w:t>
      </w:r>
    </w:p>
    <w:p w:rsidR="00DF6B81" w:rsidRPr="0030631F" w:rsidRDefault="00DF6B81" w:rsidP="00DF6B81">
      <w:pPr>
        <w:spacing w:before="120" w:after="120"/>
        <w:ind w:left="720" w:hanging="720"/>
        <w:jc w:val="both"/>
        <w:rPr>
          <w:color w:val="000000"/>
          <w:szCs w:val="28"/>
        </w:rPr>
      </w:pPr>
      <w:r w:rsidRPr="0030631F">
        <w:rPr>
          <w:color w:val="000000"/>
          <w:szCs w:val="28"/>
        </w:rPr>
        <w:t xml:space="preserve">On nous ôte le droit de nous donner la mort ; </w:t>
      </w:r>
    </w:p>
    <w:p w:rsidR="00DF6B81" w:rsidRPr="0030631F" w:rsidRDefault="00DF6B81" w:rsidP="00DF6B81">
      <w:pPr>
        <w:spacing w:before="120" w:after="120"/>
        <w:ind w:left="720" w:hanging="720"/>
        <w:jc w:val="both"/>
        <w:rPr>
          <w:color w:val="000000"/>
          <w:szCs w:val="28"/>
        </w:rPr>
      </w:pPr>
      <w:r w:rsidRPr="0030631F">
        <w:rPr>
          <w:color w:val="000000"/>
          <w:szCs w:val="28"/>
        </w:rPr>
        <w:t xml:space="preserve">Et loin de consoler, d’adoucir nos misères, </w:t>
      </w:r>
    </w:p>
    <w:p w:rsidR="00DF6B81" w:rsidRPr="0030631F" w:rsidRDefault="00DF6B81" w:rsidP="00DF6B81">
      <w:pPr>
        <w:spacing w:before="120" w:after="120"/>
        <w:ind w:left="720" w:hanging="720"/>
        <w:jc w:val="both"/>
        <w:rPr>
          <w:color w:val="000000"/>
          <w:szCs w:val="28"/>
        </w:rPr>
      </w:pPr>
      <w:r w:rsidRPr="0030631F">
        <w:rPr>
          <w:color w:val="000000"/>
          <w:szCs w:val="28"/>
        </w:rPr>
        <w:t>Nos femmes, dans les pleurs, gémissent d’être mères,</w:t>
      </w:r>
    </w:p>
    <w:p w:rsidR="00DF6B81" w:rsidRPr="0030631F" w:rsidRDefault="00DF6B81" w:rsidP="00DF6B81">
      <w:pPr>
        <w:spacing w:before="120" w:after="120"/>
        <w:ind w:left="720" w:hanging="720"/>
      </w:pPr>
      <w:r w:rsidRPr="0030631F">
        <w:rPr>
          <w:color w:val="000000"/>
          <w:szCs w:val="24"/>
        </w:rPr>
        <w:br w:type="page"/>
      </w:r>
      <w:r w:rsidRPr="0030631F">
        <w:t>[12]</w:t>
      </w:r>
    </w:p>
    <w:p w:rsidR="00DF6B81" w:rsidRPr="0030631F" w:rsidRDefault="00DF6B81" w:rsidP="00DF6B81">
      <w:pPr>
        <w:autoSpaceDE w:val="0"/>
        <w:autoSpaceDN w:val="0"/>
        <w:adjustRightInd w:val="0"/>
        <w:spacing w:before="120" w:after="120"/>
        <w:ind w:left="720" w:hanging="720"/>
        <w:jc w:val="both"/>
        <w:rPr>
          <w:color w:val="000000"/>
          <w:szCs w:val="24"/>
        </w:rPr>
      </w:pP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Au berceau, par pitié, ravissent nos enfants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Leur prodiguent la mort dans leurs embrassements,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Ou déchirent, bravant le Maître qui nous brave,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Les flancs infortunés qui portaient un Esclave.</w:t>
      </w:r>
    </w:p>
    <w:p w:rsidR="00DF6B81" w:rsidRPr="0030631F" w:rsidRDefault="00DF6B81" w:rsidP="00DF6B81">
      <w:pPr>
        <w:pStyle w:val="retrait"/>
      </w:pPr>
      <w:r w:rsidRPr="0030631F">
        <w:t xml:space="preserve">Ce tableau douloureux de l’homme humilié,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Des cœurs compatissants excite la pitié.</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Mais, toi, ne nous plains pas : ce serait un outrage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Toi, qui veux sur la terre étendre l’esclavage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Toi, qui nous asservis à tes honteux penchants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Toi, qui nous as forcés d’être fourbes, méchants.</w:t>
      </w:r>
    </w:p>
    <w:p w:rsidR="00DF6B81" w:rsidRPr="0030631F" w:rsidRDefault="00DF6B81" w:rsidP="00DF6B81">
      <w:pPr>
        <w:pStyle w:val="retrait"/>
      </w:pPr>
      <w:r w:rsidRPr="0030631F">
        <w:t xml:space="preserve">Ah ! dans nos champs heureux, dans ces vastes contrées,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Des regards du Soleil en tous temps honorées, </w:t>
      </w:r>
    </w:p>
    <w:p w:rsidR="00DF6B81" w:rsidRPr="0030631F" w:rsidRDefault="00DF6B81" w:rsidP="00DF6B81">
      <w:pPr>
        <w:autoSpaceDE w:val="0"/>
        <w:autoSpaceDN w:val="0"/>
        <w:adjustRightInd w:val="0"/>
        <w:spacing w:before="120" w:after="120"/>
        <w:ind w:left="720" w:hanging="720"/>
        <w:jc w:val="both"/>
        <w:rPr>
          <w:color w:val="3E3E3E"/>
          <w:szCs w:val="28"/>
        </w:rPr>
      </w:pPr>
      <w:r w:rsidRPr="0030631F">
        <w:rPr>
          <w:color w:val="000000"/>
          <w:szCs w:val="28"/>
        </w:rPr>
        <w:t xml:space="preserve">Nous connaissons les lois de l’hospitalité,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Les droits de l’innocence &amp; de l’adversité,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Et ces plaisirs du cœur, cette volupté pure,</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Qu’on ne goûta jamais qu’au sein de la nature</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De nos âmes de feu sortent ces pallions,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Ces mobiles puissants des grandes actions,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Par qui l’homme agité d’un sentiment sublime, </w:t>
      </w:r>
    </w:p>
    <w:p w:rsidR="00DF6B81" w:rsidRPr="0030631F" w:rsidRDefault="00DF6B81" w:rsidP="00DF6B81">
      <w:pPr>
        <w:autoSpaceDE w:val="0"/>
        <w:autoSpaceDN w:val="0"/>
        <w:adjustRightInd w:val="0"/>
        <w:spacing w:before="120" w:after="120"/>
        <w:ind w:left="720" w:hanging="720"/>
        <w:jc w:val="both"/>
        <w:rPr>
          <w:color w:val="000000"/>
          <w:szCs w:val="28"/>
        </w:rPr>
      </w:pPr>
      <w:r>
        <w:rPr>
          <w:color w:val="000000"/>
          <w:szCs w:val="28"/>
        </w:rPr>
        <w:t>À</w:t>
      </w:r>
      <w:r w:rsidRPr="0030631F">
        <w:rPr>
          <w:color w:val="000000"/>
          <w:szCs w:val="28"/>
        </w:rPr>
        <w:t xml:space="preserve"> ses propres regards s’ennoblit &amp; s’estime.</w:t>
      </w:r>
    </w:p>
    <w:p w:rsidR="00DF6B81" w:rsidRPr="0030631F" w:rsidRDefault="00DF6B81" w:rsidP="00DF6B81">
      <w:pPr>
        <w:pStyle w:val="retrait"/>
      </w:pPr>
      <w:r w:rsidRPr="0030631F">
        <w:t xml:space="preserve">Lâches Européens, d’opprobres revêtus,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Baissez, baissez les yeux à l’aspect des vertus !</w:t>
      </w:r>
    </w:p>
    <w:p w:rsidR="00DF6B81" w:rsidRPr="0030631F" w:rsidRDefault="00DF6B81" w:rsidP="00DF6B81">
      <w:pPr>
        <w:spacing w:before="120" w:after="120"/>
        <w:ind w:left="720" w:hanging="720"/>
      </w:pPr>
      <w:r w:rsidRPr="0030631F">
        <w:rPr>
          <w:color w:val="000000"/>
          <w:szCs w:val="28"/>
        </w:rPr>
        <w:br w:type="page"/>
      </w:r>
      <w:r w:rsidRPr="0030631F">
        <w:t>[13]</w:t>
      </w:r>
    </w:p>
    <w:p w:rsidR="00DF6B81" w:rsidRPr="0030631F" w:rsidRDefault="00DF6B81" w:rsidP="00DF6B81">
      <w:pPr>
        <w:autoSpaceDE w:val="0"/>
        <w:autoSpaceDN w:val="0"/>
        <w:adjustRightInd w:val="0"/>
        <w:spacing w:before="120" w:after="120"/>
        <w:ind w:left="720" w:hanging="720"/>
        <w:jc w:val="both"/>
        <w:rPr>
          <w:color w:val="000000"/>
          <w:szCs w:val="24"/>
        </w:rPr>
      </w:pP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Ah ! ne nous vantez plus vos orgueilleuses villes,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De la corruption contagieux asiles,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Prisons, où pour ramper on cherche à s’enfermer,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Où l’or contraint, dit-on, de haïr &amp; d’aimer,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Où l’homme, s’égarant dans de fausses délices,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Sans celle cherche l’homme, &amp; lui donne ses vices.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Conservez, j’y consens, vos coupables erreurs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Mais gardant pour vous seuls ces  poisons destructeurs,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Ne nous infectez point de votre haleine impure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Sur ces bords innocents où règne la nature.</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Quand l’orgueil, l’avarice, en marchant devant toi,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Forcèrent l’Océan d’obéir à ta loi ; </w:t>
      </w:r>
    </w:p>
    <w:p w:rsidR="00DF6B81" w:rsidRPr="0030631F" w:rsidRDefault="00DF6B81" w:rsidP="00DF6B81">
      <w:pPr>
        <w:autoSpaceDE w:val="0"/>
        <w:autoSpaceDN w:val="0"/>
        <w:adjustRightInd w:val="0"/>
        <w:spacing w:before="120" w:after="120"/>
        <w:ind w:left="720" w:hanging="720"/>
        <w:jc w:val="both"/>
        <w:rPr>
          <w:color w:val="3E3E3E"/>
          <w:szCs w:val="28"/>
        </w:rPr>
      </w:pPr>
      <w:r w:rsidRPr="0030631F">
        <w:rPr>
          <w:color w:val="000000"/>
          <w:szCs w:val="28"/>
        </w:rPr>
        <w:t xml:space="preserve">Lorsqu’osant apporter un pouvoir tyrannique,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Tu vins me marchander dans les sables d’Afrique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Hélas ! tu vis mon père au bord de son tombeau,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Qui caressait mes fils, penché sur leur berceau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Tu vis ma jeune épouse, adorant son ouvrage,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Des pleurs de la nature inonder mon visage.</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Eh bien ! tigre ! il fallait leur déchirer les flancs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Il fallait me jeter sur leurs corps tout sanglants. </w:t>
      </w:r>
    </w:p>
    <w:p w:rsidR="00DF6B81" w:rsidRPr="0030631F" w:rsidRDefault="00DF6B81" w:rsidP="00DF6B81">
      <w:pPr>
        <w:spacing w:before="120" w:after="120"/>
        <w:ind w:left="720" w:hanging="720"/>
        <w:jc w:val="both"/>
        <w:rPr>
          <w:color w:val="000000"/>
          <w:szCs w:val="28"/>
        </w:rPr>
      </w:pPr>
      <w:r w:rsidRPr="0030631F">
        <w:rPr>
          <w:color w:val="000000"/>
          <w:szCs w:val="28"/>
        </w:rPr>
        <w:t xml:space="preserve">Cet horrible forfait, digne de ta furie, </w:t>
      </w:r>
    </w:p>
    <w:p w:rsidR="00DF6B81" w:rsidRPr="0030631F" w:rsidRDefault="00DF6B81" w:rsidP="00DF6B81">
      <w:pPr>
        <w:spacing w:before="120" w:after="120"/>
        <w:ind w:left="720" w:hanging="720"/>
        <w:jc w:val="both"/>
        <w:rPr>
          <w:color w:val="000000"/>
          <w:szCs w:val="28"/>
        </w:rPr>
      </w:pPr>
      <w:r w:rsidRPr="0030631F">
        <w:rPr>
          <w:color w:val="000000"/>
          <w:szCs w:val="28"/>
        </w:rPr>
        <w:t>De la honte du moins n’eût point fouillé ma vie.</w:t>
      </w:r>
    </w:p>
    <w:p w:rsidR="00DF6B81" w:rsidRPr="0030631F" w:rsidRDefault="00DF6B81" w:rsidP="00DF6B81">
      <w:pPr>
        <w:spacing w:before="120" w:after="120"/>
        <w:ind w:left="720" w:hanging="720"/>
        <w:jc w:val="both"/>
        <w:rPr>
          <w:color w:val="000000"/>
          <w:szCs w:val="24"/>
        </w:rPr>
      </w:pPr>
    </w:p>
    <w:p w:rsidR="00DF6B81" w:rsidRPr="0030631F" w:rsidRDefault="00DF6B81" w:rsidP="00DF6B81">
      <w:pPr>
        <w:autoSpaceDE w:val="0"/>
        <w:autoSpaceDN w:val="0"/>
        <w:adjustRightInd w:val="0"/>
        <w:spacing w:before="120" w:after="120"/>
        <w:ind w:left="720" w:hanging="720"/>
        <w:jc w:val="both"/>
      </w:pPr>
      <w:r w:rsidRPr="0030631F">
        <w:rPr>
          <w:color w:val="000000"/>
        </w:rPr>
        <w:br w:type="page"/>
      </w:r>
      <w:r w:rsidRPr="0030631F">
        <w:t>[14]</w:t>
      </w:r>
    </w:p>
    <w:p w:rsidR="00DF6B81" w:rsidRPr="0030631F" w:rsidRDefault="00DF6B81" w:rsidP="00DF6B81">
      <w:pPr>
        <w:autoSpaceDE w:val="0"/>
        <w:autoSpaceDN w:val="0"/>
        <w:adjustRightInd w:val="0"/>
        <w:spacing w:before="120" w:after="120"/>
        <w:ind w:left="720" w:hanging="720"/>
        <w:jc w:val="both"/>
        <w:rPr>
          <w:color w:val="000000"/>
        </w:rPr>
      </w:pPr>
    </w:p>
    <w:p w:rsidR="00DF6B81" w:rsidRPr="0030631F" w:rsidRDefault="00DF6B81" w:rsidP="00DF6B81">
      <w:pPr>
        <w:pStyle w:val="retrait"/>
      </w:pPr>
      <w:r w:rsidRPr="0030631F">
        <w:t xml:space="preserve">Ah ! c’en est trop : un jour... un jour, j’en crois mon cœur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L’Europe enfin verra s’éclipser sa splendeur,</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Et tomber de sa main, en forfaits si féconde,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Ce sceptre destructeur qui pèse fur le monde.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La source des trésors par elle accumulés,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Plus pure, coulera sur nos bord consolés,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Et par la liberté l’Afrique couronnée, </w:t>
      </w:r>
    </w:p>
    <w:p w:rsidR="00DF6B81" w:rsidRPr="0030631F" w:rsidRDefault="00DF6B81" w:rsidP="00DF6B81">
      <w:pPr>
        <w:autoSpaceDE w:val="0"/>
        <w:autoSpaceDN w:val="0"/>
        <w:adjustRightInd w:val="0"/>
        <w:spacing w:before="120" w:after="120"/>
        <w:ind w:left="720" w:hanging="720"/>
        <w:jc w:val="both"/>
        <w:rPr>
          <w:color w:val="000000"/>
          <w:szCs w:val="28"/>
        </w:rPr>
      </w:pPr>
      <w:r>
        <w:rPr>
          <w:color w:val="000000"/>
          <w:szCs w:val="28"/>
        </w:rPr>
        <w:t>À</w:t>
      </w:r>
      <w:r w:rsidRPr="0030631F">
        <w:rPr>
          <w:color w:val="000000"/>
          <w:szCs w:val="28"/>
        </w:rPr>
        <w:t xml:space="preserve"> vous assujettir à son tour destinée,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Vous rendra tous les maux que nous avons soufferts,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Et vous accablera du poids des mêmes fers. .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Faut-il donc n’exhaler que les vœux de la haine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C’est à l’humanité de briser notre chaîne.</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Que dis-je ? O doux espoir pour tant de malheureux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Des cœurs compatissants s’ouvrent encore pour eux.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Dans une terre heureuse</w:t>
      </w:r>
      <w:r>
        <w:rPr>
          <w:color w:val="000000"/>
          <w:szCs w:val="28"/>
        </w:rPr>
        <w:t> </w:t>
      </w:r>
      <w:r>
        <w:rPr>
          <w:rStyle w:val="Appelnotedebasdep"/>
          <w:szCs w:val="28"/>
        </w:rPr>
        <w:footnoteReference w:id="1"/>
      </w:r>
      <w:r w:rsidRPr="0030631F">
        <w:rPr>
          <w:color w:val="000000"/>
          <w:szCs w:val="28"/>
        </w:rPr>
        <w:t>, à la paix consacrée,</w:t>
      </w:r>
    </w:p>
    <w:p w:rsidR="00DF6B81" w:rsidRPr="0030631F" w:rsidRDefault="00DF6B81" w:rsidP="00DF6B81">
      <w:pPr>
        <w:spacing w:before="120" w:after="120"/>
        <w:ind w:left="720" w:hanging="720"/>
      </w:pPr>
      <w:r w:rsidRPr="0030631F">
        <w:rPr>
          <w:color w:val="000000"/>
        </w:rPr>
        <w:br w:type="page"/>
      </w:r>
      <w:r w:rsidRPr="0030631F">
        <w:t>[15]</w:t>
      </w:r>
    </w:p>
    <w:p w:rsidR="00DF6B81" w:rsidRPr="0030631F" w:rsidRDefault="00DF6B81" w:rsidP="00DF6B81">
      <w:pPr>
        <w:autoSpaceDE w:val="0"/>
        <w:autoSpaceDN w:val="0"/>
        <w:adjustRightInd w:val="0"/>
        <w:spacing w:before="120" w:after="120"/>
        <w:ind w:left="720" w:hanging="720"/>
        <w:jc w:val="both"/>
        <w:rPr>
          <w:color w:val="000000"/>
        </w:rPr>
      </w:pP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Qui des hommes pervers semble être séparée,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On dit qu’un Peuple juste &amp; sensible à la fois,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Gouverné par les mœurs bien plus que par les lois,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A rougi d’être libre, en voyant des Esclaves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I1 veut que ses bienfaits soient leurs seules entraves</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Il va nous recevoir, volons tous dans son sein.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Allons couvrir de pleurs sa fraternelle main ;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 xml:space="preserve">Il nous sera permis de sentir qui nous sommes, </w:t>
      </w:r>
    </w:p>
    <w:p w:rsidR="00DF6B81" w:rsidRPr="0030631F" w:rsidRDefault="00DF6B81" w:rsidP="00DF6B81">
      <w:pPr>
        <w:autoSpaceDE w:val="0"/>
        <w:autoSpaceDN w:val="0"/>
        <w:adjustRightInd w:val="0"/>
        <w:spacing w:before="120" w:after="120"/>
        <w:ind w:left="720" w:hanging="720"/>
        <w:jc w:val="both"/>
        <w:rPr>
          <w:color w:val="000000"/>
          <w:szCs w:val="28"/>
        </w:rPr>
      </w:pPr>
      <w:r w:rsidRPr="0030631F">
        <w:rPr>
          <w:color w:val="000000"/>
          <w:szCs w:val="28"/>
        </w:rPr>
        <w:t>Et nous pourrons enfin redevenir des hommes.</w:t>
      </w:r>
    </w:p>
    <w:p w:rsidR="00DF6B81" w:rsidRPr="0030631F" w:rsidRDefault="00DF6B81" w:rsidP="00DF6B81">
      <w:pPr>
        <w:autoSpaceDE w:val="0"/>
        <w:autoSpaceDN w:val="0"/>
        <w:adjustRightInd w:val="0"/>
        <w:spacing w:before="120" w:after="120"/>
        <w:ind w:left="720" w:hanging="720"/>
        <w:jc w:val="both"/>
        <w:rPr>
          <w:color w:val="000000"/>
        </w:rPr>
      </w:pPr>
    </w:p>
    <w:p w:rsidR="00DF6B81" w:rsidRPr="0030631F" w:rsidRDefault="00DF6B81" w:rsidP="00DF6B81">
      <w:pPr>
        <w:autoSpaceDE w:val="0"/>
        <w:autoSpaceDN w:val="0"/>
        <w:adjustRightInd w:val="0"/>
        <w:spacing w:before="120" w:after="120"/>
        <w:ind w:left="720" w:hanging="720"/>
        <w:jc w:val="both"/>
        <w:rPr>
          <w:i/>
          <w:iCs/>
          <w:color w:val="000000"/>
          <w:szCs w:val="24"/>
        </w:rPr>
      </w:pPr>
    </w:p>
    <w:p w:rsidR="00DF6B81" w:rsidRPr="0030631F" w:rsidRDefault="00DF6B81" w:rsidP="00DF6B81">
      <w:pPr>
        <w:autoSpaceDE w:val="0"/>
        <w:autoSpaceDN w:val="0"/>
        <w:adjustRightInd w:val="0"/>
        <w:spacing w:before="120" w:after="120"/>
        <w:ind w:firstLine="0"/>
        <w:jc w:val="center"/>
        <w:rPr>
          <w:i/>
          <w:iCs/>
          <w:color w:val="000000"/>
          <w:szCs w:val="24"/>
        </w:rPr>
      </w:pPr>
      <w:r w:rsidRPr="0030631F">
        <w:rPr>
          <w:i/>
          <w:iCs/>
          <w:color w:val="000000"/>
          <w:szCs w:val="24"/>
        </w:rPr>
        <w:t xml:space="preserve">Lu &amp; approuvé, à Paris, ce 25 Aout </w:t>
      </w:r>
      <w:r w:rsidRPr="0030631F">
        <w:rPr>
          <w:color w:val="000000"/>
          <w:szCs w:val="24"/>
        </w:rPr>
        <w:t>1775.</w:t>
      </w:r>
      <w:r>
        <w:rPr>
          <w:color w:val="000000"/>
          <w:szCs w:val="24"/>
        </w:rPr>
        <w:br/>
      </w:r>
      <w:r w:rsidRPr="0030631F">
        <w:rPr>
          <w:i/>
          <w:iCs/>
          <w:color w:val="000000"/>
          <w:szCs w:val="24"/>
        </w:rPr>
        <w:t>COQUELEY  DE CHAU</w:t>
      </w:r>
      <w:r w:rsidRPr="0030631F">
        <w:rPr>
          <w:i/>
          <w:iCs/>
          <w:color w:val="000000"/>
          <w:szCs w:val="24"/>
        </w:rPr>
        <w:t>S</w:t>
      </w:r>
      <w:r w:rsidRPr="0030631F">
        <w:rPr>
          <w:i/>
          <w:iCs/>
          <w:color w:val="000000"/>
          <w:szCs w:val="24"/>
        </w:rPr>
        <w:t>SEPIERRE, pour M. Crébillon .</w:t>
      </w:r>
    </w:p>
    <w:p w:rsidR="00DF6B81" w:rsidRDefault="00DF6B81" w:rsidP="00DF6B81">
      <w:pPr>
        <w:autoSpaceDE w:val="0"/>
        <w:autoSpaceDN w:val="0"/>
        <w:adjustRightInd w:val="0"/>
        <w:spacing w:before="120" w:after="120"/>
        <w:ind w:firstLine="0"/>
        <w:jc w:val="center"/>
        <w:rPr>
          <w:color w:val="000000"/>
          <w:szCs w:val="24"/>
        </w:rPr>
      </w:pPr>
    </w:p>
    <w:p w:rsidR="00DF6B81" w:rsidRPr="0030631F" w:rsidRDefault="00DF6B81" w:rsidP="00DF6B81">
      <w:pPr>
        <w:autoSpaceDE w:val="0"/>
        <w:autoSpaceDN w:val="0"/>
        <w:adjustRightInd w:val="0"/>
        <w:spacing w:before="120" w:after="120"/>
        <w:ind w:firstLine="0"/>
        <w:jc w:val="center"/>
        <w:rPr>
          <w:color w:val="000000"/>
          <w:szCs w:val="24"/>
        </w:rPr>
      </w:pPr>
      <w:r w:rsidRPr="0030631F">
        <w:rPr>
          <w:color w:val="000000"/>
          <w:szCs w:val="24"/>
        </w:rPr>
        <w:t>Vu l’Approbation, permis d’imprimer, ce 28 Août 1775.</w:t>
      </w:r>
    </w:p>
    <w:p w:rsidR="00DF6B81" w:rsidRPr="0030631F" w:rsidRDefault="00DF6B81" w:rsidP="00DF6B81">
      <w:pPr>
        <w:spacing w:before="120" w:after="120"/>
        <w:jc w:val="both"/>
        <w:rPr>
          <w:szCs w:val="24"/>
        </w:rPr>
      </w:pPr>
      <w:r w:rsidRPr="0030631F">
        <w:rPr>
          <w:color w:val="000000"/>
          <w:szCs w:val="24"/>
        </w:rPr>
        <w:t>ALBERT.</w:t>
      </w:r>
    </w:p>
    <w:p w:rsidR="00DF6B81" w:rsidRDefault="00DF6B81">
      <w:pPr>
        <w:jc w:val="both"/>
        <w:rPr>
          <w:b/>
          <w:sz w:val="24"/>
        </w:rPr>
      </w:pPr>
    </w:p>
    <w:p w:rsidR="00DF6B81" w:rsidRDefault="00224A88" w:rsidP="00DF6B81">
      <w:pPr>
        <w:pStyle w:val="fig"/>
      </w:pPr>
      <w:r>
        <w:rPr>
          <w:noProof/>
        </w:rPr>
        <w:drawing>
          <wp:inline distT="0" distB="0" distL="0" distR="0">
            <wp:extent cx="4380865" cy="2094865"/>
            <wp:effectExtent l="0" t="0" r="0" b="0"/>
            <wp:docPr id="7" name="Image 7" descr="illustration_p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llustration_p_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0865" cy="2094865"/>
                    </a:xfrm>
                    <a:prstGeom prst="rect">
                      <a:avLst/>
                    </a:prstGeom>
                    <a:noFill/>
                    <a:ln>
                      <a:noFill/>
                    </a:ln>
                  </pic:spPr>
                </pic:pic>
              </a:graphicData>
            </a:graphic>
          </wp:inline>
        </w:drawing>
      </w:r>
    </w:p>
    <w:sectPr w:rsidR="00DF6B81" w:rsidSect="00DF6B81">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4F7" w:rsidRDefault="003964F7">
      <w:r>
        <w:separator/>
      </w:r>
    </w:p>
  </w:endnote>
  <w:endnote w:type="continuationSeparator" w:id="0">
    <w:p w:rsidR="003964F7" w:rsidRDefault="0039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4F7" w:rsidRDefault="003964F7">
      <w:pPr>
        <w:ind w:firstLine="0"/>
      </w:pPr>
      <w:r>
        <w:separator/>
      </w:r>
    </w:p>
  </w:footnote>
  <w:footnote w:type="continuationSeparator" w:id="0">
    <w:p w:rsidR="003964F7" w:rsidRDefault="003964F7">
      <w:pPr>
        <w:ind w:firstLine="0"/>
      </w:pPr>
      <w:r>
        <w:separator/>
      </w:r>
    </w:p>
  </w:footnote>
  <w:footnote w:id="1">
    <w:p w:rsidR="00DF6B81" w:rsidRDefault="00DF6B81">
      <w:pPr>
        <w:pStyle w:val="Notedebasdepage"/>
      </w:pPr>
      <w:r>
        <w:rPr>
          <w:rStyle w:val="Appelnotedebasdep"/>
        </w:rPr>
        <w:footnoteRef/>
      </w:r>
      <w:r>
        <w:t xml:space="preserve"> </w:t>
      </w:r>
      <w:r>
        <w:tab/>
      </w:r>
      <w:r w:rsidRPr="00A832C8">
        <w:rPr>
          <w:szCs w:val="18"/>
        </w:rPr>
        <w:t>On fait que les sages Habitans de la Pensilvanie, qui, avec les mœurs de l’âge d’or, en réalisent le bo</w:t>
      </w:r>
      <w:r w:rsidRPr="00A832C8">
        <w:rPr>
          <w:szCs w:val="18"/>
        </w:rPr>
        <w:t>n</w:t>
      </w:r>
      <w:r w:rsidRPr="00A832C8">
        <w:rPr>
          <w:szCs w:val="18"/>
        </w:rPr>
        <w:t>heur, ont rendu la liberté à leurs Esclaves. Ils pensent que tous les hommes doivent être égaux. Quelle morale sublime ! Puisse ce grand trait de bienfaisance, consacré dans ce faible Ouvrage, être à jamais conservé dans les faites de l’humanité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B81" w:rsidRDefault="00DF6B81" w:rsidP="00DF6B8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 Doigny du Ponceau, Discours d’un nègre à un Européen.. (1775)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964F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19</w:t>
    </w:r>
    <w:r>
      <w:rPr>
        <w:rStyle w:val="Numrodepage"/>
        <w:rFonts w:ascii="Times New Roman" w:hAnsi="Times New Roman"/>
      </w:rPr>
      <w:fldChar w:fldCharType="end"/>
    </w:r>
  </w:p>
  <w:p w:rsidR="00DF6B81" w:rsidRDefault="00DF6B8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24A88"/>
    <w:rsid w:val="003964F7"/>
    <w:rsid w:val="00DF6B8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98C26D03-C93D-C248-AF03-B2682C1D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uiPriority w:val="99"/>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uiPriority w:val="99"/>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1485"/>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styleId="lev">
    <w:name w:val="Strong"/>
    <w:basedOn w:val="Policepardfaut"/>
    <w:uiPriority w:val="22"/>
    <w:qFormat/>
    <w:rsid w:val="007A33F9"/>
    <w:rPr>
      <w:b/>
    </w:rPr>
  </w:style>
  <w:style w:type="paragraph" w:customStyle="1" w:styleId="Titlest20">
    <w:name w:val="Title_st 2"/>
    <w:basedOn w:val="Titlest"/>
    <w:rsid w:val="00BD3CF4"/>
  </w:style>
  <w:style w:type="character" w:customStyle="1" w:styleId="NotedebasdepageCar">
    <w:name w:val="Note de bas de page Car"/>
    <w:basedOn w:val="Policepardfaut"/>
    <w:link w:val="Notedebasdepage"/>
    <w:uiPriority w:val="99"/>
    <w:rsid w:val="00A832C8"/>
    <w:rPr>
      <w:rFonts w:ascii="Times New Roman" w:eastAsia="Times New Roman" w:hAnsi="Times New Roman"/>
      <w:color w:val="000000"/>
      <w:sz w:val="24"/>
      <w:lang w:val="fr-CA" w:eastAsia="en-US"/>
    </w:rPr>
  </w:style>
  <w:style w:type="paragraph" w:customStyle="1" w:styleId="retrait">
    <w:name w:val="retrait"/>
    <w:basedOn w:val="Normal"/>
    <w:autoRedefine/>
    <w:rsid w:val="00A832C8"/>
    <w:pPr>
      <w:autoSpaceDE w:val="0"/>
      <w:autoSpaceDN w:val="0"/>
      <w:adjustRightInd w:val="0"/>
      <w:spacing w:before="120" w:after="120"/>
      <w:ind w:left="1440" w:hanging="720"/>
      <w:jc w:val="both"/>
    </w:pPr>
    <w:rPr>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unijyrfa@gmail.com" TargetMode="External"/><Relationship Id="rId18" Type="http://schemas.openxmlformats.org/officeDocument/2006/relationships/hyperlink" Target="mailto:rencyinson@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x.doi.org/doi:10.1522/cla.moc.del8"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Jules_Lunie.html"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R&#233;seau-des-jeunes-b&#233;n&#233;voles-des-Classiques-de-sc-soc-en-Ha&#239;ti-990201527728211/?fref=ts"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hyperlink" Target="mailto:andersonpierre59@gmai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2337</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Discours d’un nègre à un Européen  Pièce qui a concouru pour le Prix de l’Académie française en 1775</vt:lpstr>
    </vt:vector>
  </TitlesOfParts>
  <Manager>Lunie Jules, bénévole, Port-au-Prince, 2021</Manager>
  <Company>Les Classiques des sciences sociales</Company>
  <LinksUpToDate>false</LinksUpToDate>
  <CharactersWithSpaces>15162</CharactersWithSpaces>
  <SharedDoc>false</SharedDoc>
  <HyperlinkBase/>
  <HLinks>
    <vt:vector size="114" baseType="variant">
      <vt:variant>
        <vt:i4>6946917</vt:i4>
      </vt:variant>
      <vt:variant>
        <vt:i4>27</vt:i4>
      </vt:variant>
      <vt:variant>
        <vt:i4>0</vt:i4>
      </vt:variant>
      <vt:variant>
        <vt:i4>5</vt:i4>
      </vt:variant>
      <vt:variant>
        <vt:lpwstr>http://dx.doi.org/doi:10.1522/cla.moc.del8</vt:lpwstr>
      </vt:variant>
      <vt:variant>
        <vt:lpwstr/>
      </vt:variant>
      <vt:variant>
        <vt:i4>6553625</vt:i4>
      </vt:variant>
      <vt:variant>
        <vt:i4>24</vt:i4>
      </vt:variant>
      <vt:variant>
        <vt:i4>0</vt:i4>
      </vt:variant>
      <vt:variant>
        <vt:i4>5</vt:i4>
      </vt:variant>
      <vt:variant>
        <vt:lpwstr/>
      </vt:variant>
      <vt:variant>
        <vt:lpwstr>tdm</vt:lpwstr>
      </vt:variant>
      <vt:variant>
        <vt:i4>2949247</vt:i4>
      </vt:variant>
      <vt:variant>
        <vt:i4>21</vt:i4>
      </vt:variant>
      <vt:variant>
        <vt:i4>0</vt:i4>
      </vt:variant>
      <vt:variant>
        <vt:i4>5</vt:i4>
      </vt:variant>
      <vt:variant>
        <vt:lpwstr>mailto:andersonpierre59@gmail.com</vt:lpwstr>
      </vt:variant>
      <vt:variant>
        <vt:lpwstr/>
      </vt:variant>
      <vt:variant>
        <vt:i4>196700</vt:i4>
      </vt:variant>
      <vt:variant>
        <vt:i4>18</vt:i4>
      </vt:variant>
      <vt:variant>
        <vt:i4>0</vt:i4>
      </vt:variant>
      <vt:variant>
        <vt:i4>5</vt:i4>
      </vt:variant>
      <vt:variant>
        <vt:lpwstr>mailto:rencyinson@gmail.com</vt:lpwstr>
      </vt:variant>
      <vt:variant>
        <vt:lpwstr/>
      </vt:variant>
      <vt:variant>
        <vt:i4>7143431</vt:i4>
      </vt:variant>
      <vt:variant>
        <vt:i4>15</vt:i4>
      </vt:variant>
      <vt:variant>
        <vt:i4>0</vt:i4>
      </vt:variant>
      <vt:variant>
        <vt:i4>5</vt:i4>
      </vt:variant>
      <vt:variant>
        <vt:lpwstr>https://www.facebook.com/R%C3%A9seau-des-jeunes-b%C3%A9n%C3%A9voles-des-Classiques-de-sc-soc-en-Ha%C3%AFti-990201527728211/?fref=ts</vt:lpwstr>
      </vt:variant>
      <vt:variant>
        <vt:lpwstr/>
      </vt:variant>
      <vt:variant>
        <vt:i4>8192076</vt:i4>
      </vt:variant>
      <vt:variant>
        <vt:i4>12</vt:i4>
      </vt:variant>
      <vt:variant>
        <vt:i4>0</vt:i4>
      </vt:variant>
      <vt:variant>
        <vt:i4>5</vt:i4>
      </vt:variant>
      <vt:variant>
        <vt:lpwstr>mailto:lunijyrfa@gmail.com</vt:lpwstr>
      </vt:variant>
      <vt:variant>
        <vt:lpwstr/>
      </vt:variant>
      <vt:variant>
        <vt:i4>6225984</vt:i4>
      </vt:variant>
      <vt:variant>
        <vt:i4>9</vt:i4>
      </vt:variant>
      <vt:variant>
        <vt:i4>0</vt:i4>
      </vt:variant>
      <vt:variant>
        <vt:i4>5</vt:i4>
      </vt:variant>
      <vt:variant>
        <vt:lpwstr>http://classiques.uqac.ca/inter/benevoles_equipe/liste_Jules_Lunie.html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2346</vt:i4>
      </vt:variant>
      <vt:variant>
        <vt:i4>1025</vt:i4>
      </vt:variant>
      <vt:variant>
        <vt:i4>1</vt:i4>
      </vt:variant>
      <vt:variant>
        <vt:lpwstr>css_logo_gris</vt:lpwstr>
      </vt:variant>
      <vt:variant>
        <vt:lpwstr/>
      </vt:variant>
      <vt:variant>
        <vt:i4>5111880</vt:i4>
      </vt:variant>
      <vt:variant>
        <vt:i4>2634</vt:i4>
      </vt:variant>
      <vt:variant>
        <vt:i4>1026</vt:i4>
      </vt:variant>
      <vt:variant>
        <vt:i4>1</vt:i4>
      </vt:variant>
      <vt:variant>
        <vt:lpwstr>UQAC_logo_2018</vt:lpwstr>
      </vt:variant>
      <vt:variant>
        <vt:lpwstr/>
      </vt:variant>
      <vt:variant>
        <vt:i4>1703963</vt:i4>
      </vt:variant>
      <vt:variant>
        <vt:i4>5186</vt:i4>
      </vt:variant>
      <vt:variant>
        <vt:i4>1027</vt:i4>
      </vt:variant>
      <vt:variant>
        <vt:i4>1</vt:i4>
      </vt:variant>
      <vt:variant>
        <vt:lpwstr>fait_sur_mac</vt:lpwstr>
      </vt:variant>
      <vt:variant>
        <vt:lpwstr/>
      </vt:variant>
      <vt:variant>
        <vt:i4>3670097</vt:i4>
      </vt:variant>
      <vt:variant>
        <vt:i4>6157</vt:i4>
      </vt:variant>
      <vt:variant>
        <vt:i4>1028</vt:i4>
      </vt:variant>
      <vt:variant>
        <vt:i4>1</vt:i4>
      </vt:variant>
      <vt:variant>
        <vt:lpwstr>Discours_d_un_negre_L25</vt:lpwstr>
      </vt:variant>
      <vt:variant>
        <vt:lpwstr/>
      </vt:variant>
      <vt:variant>
        <vt:i4>720927</vt:i4>
      </vt:variant>
      <vt:variant>
        <vt:i4>9001</vt:i4>
      </vt:variant>
      <vt:variant>
        <vt:i4>1029</vt:i4>
      </vt:variant>
      <vt:variant>
        <vt:i4>1</vt:i4>
      </vt:variant>
      <vt:variant>
        <vt:lpwstr>illustration</vt:lpwstr>
      </vt:variant>
      <vt:variant>
        <vt:lpwstr/>
      </vt:variant>
      <vt:variant>
        <vt:i4>4915240</vt:i4>
      </vt:variant>
      <vt:variant>
        <vt:i4>9011</vt:i4>
      </vt:variant>
      <vt:variant>
        <vt:i4>1031</vt:i4>
      </vt:variant>
      <vt:variant>
        <vt:i4>1</vt:i4>
      </vt:variant>
      <vt:variant>
        <vt:lpwstr>Illustration_p_07</vt:lpwstr>
      </vt:variant>
      <vt:variant>
        <vt:lpwstr/>
      </vt:variant>
      <vt:variant>
        <vt:i4>4849706</vt:i4>
      </vt:variant>
      <vt:variant>
        <vt:i4>17238</vt:i4>
      </vt:variant>
      <vt:variant>
        <vt:i4>1030</vt:i4>
      </vt:variant>
      <vt:variant>
        <vt:i4>1</vt:i4>
      </vt:variant>
      <vt:variant>
        <vt:lpwstr>illustration_p_15</vt:lpwstr>
      </vt:variant>
      <vt:variant>
        <vt:lpwstr/>
      </vt:variant>
      <vt:variant>
        <vt:i4>4128882</vt:i4>
      </vt:variant>
      <vt:variant>
        <vt:i4>-1</vt:i4>
      </vt:variant>
      <vt:variant>
        <vt:i4>1027</vt:i4>
      </vt:variant>
      <vt:variant>
        <vt:i4>1</vt:i4>
      </vt:variant>
      <vt:variant>
        <vt:lpwstr>Reseau_benevoles_Classiques_haiti</vt:lpwstr>
      </vt:variant>
      <vt:variant>
        <vt:lpwstr/>
      </vt:variant>
      <vt:variant>
        <vt:i4>6946938</vt:i4>
      </vt:variant>
      <vt:variant>
        <vt:i4>-1</vt:i4>
      </vt:variant>
      <vt:variant>
        <vt:i4>1028</vt:i4>
      </vt:variant>
      <vt:variant>
        <vt:i4>1</vt:i4>
      </vt:variant>
      <vt:variant>
        <vt:lpwstr>Rency_inson_michel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Discours d’un nègre à un Européen  Pièce qui a concouru pour le Prix de l’Académie française en 1775</dc:title>
  <dc:subject/>
  <dc:creator>par M. Doigny du Ponceau, 1775</dc:creator>
  <cp:keywords>classiques.sc.soc@gmail.com</cp:keywords>
  <dc:description>http://classiques.uqac.ca/</dc:description>
  <cp:lastModifiedBy>Microsoft Office User</cp:lastModifiedBy>
  <cp:revision>2</cp:revision>
  <cp:lastPrinted>2001-08-26T19:33:00Z</cp:lastPrinted>
  <dcterms:created xsi:type="dcterms:W3CDTF">2021-04-19T10:32:00Z</dcterms:created>
  <dcterms:modified xsi:type="dcterms:W3CDTF">2021-04-19T10:32:00Z</dcterms:modified>
  <cp:category>jean-marie tremblay, sociologue, fondateur, 1993.</cp:category>
</cp:coreProperties>
</file>