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B3263" w:rsidRPr="00E07116" w14:paraId="269548F9" w14:textId="77777777">
        <w:tblPrEx>
          <w:tblCellMar>
            <w:top w:w="0" w:type="dxa"/>
            <w:bottom w:w="0" w:type="dxa"/>
          </w:tblCellMar>
        </w:tblPrEx>
        <w:tc>
          <w:tcPr>
            <w:tcW w:w="9160" w:type="dxa"/>
            <w:shd w:val="clear" w:color="auto" w:fill="EEECE1"/>
          </w:tcPr>
          <w:p w14:paraId="6EBAC412" w14:textId="77777777" w:rsidR="004B3263" w:rsidRPr="00E07116" w:rsidRDefault="004B3263" w:rsidP="004B3263">
            <w:pPr>
              <w:pStyle w:val="En-tte"/>
              <w:tabs>
                <w:tab w:val="clear" w:pos="4320"/>
                <w:tab w:val="clear" w:pos="8640"/>
              </w:tabs>
              <w:rPr>
                <w:rFonts w:ascii="Times New Roman" w:hAnsi="Times New Roman"/>
                <w:sz w:val="28"/>
                <w:lang w:val="en-CA" w:bidi="ar-SA"/>
              </w:rPr>
            </w:pPr>
          </w:p>
          <w:p w14:paraId="0E00CE05" w14:textId="77777777" w:rsidR="004B3263" w:rsidRPr="00E07116" w:rsidRDefault="004B3263">
            <w:pPr>
              <w:ind w:firstLine="0"/>
              <w:jc w:val="center"/>
              <w:rPr>
                <w:b/>
                <w:lang w:bidi="ar-SA"/>
              </w:rPr>
            </w:pPr>
          </w:p>
          <w:p w14:paraId="4FEC4372" w14:textId="77777777" w:rsidR="004B3263" w:rsidRPr="00E07116" w:rsidRDefault="004B3263">
            <w:pPr>
              <w:ind w:firstLine="0"/>
              <w:jc w:val="center"/>
              <w:rPr>
                <w:b/>
                <w:lang w:bidi="ar-SA"/>
              </w:rPr>
            </w:pPr>
          </w:p>
          <w:p w14:paraId="35E45E02" w14:textId="77777777" w:rsidR="004B3263" w:rsidRDefault="004B3263" w:rsidP="004B3263">
            <w:pPr>
              <w:ind w:firstLine="0"/>
              <w:jc w:val="center"/>
              <w:rPr>
                <w:b/>
                <w:sz w:val="20"/>
                <w:lang w:bidi="ar-SA"/>
              </w:rPr>
            </w:pPr>
          </w:p>
          <w:p w14:paraId="14F7344B" w14:textId="77777777" w:rsidR="004B3263" w:rsidRDefault="004B3263" w:rsidP="004B3263">
            <w:pPr>
              <w:ind w:firstLine="0"/>
              <w:jc w:val="center"/>
              <w:rPr>
                <w:b/>
                <w:sz w:val="36"/>
              </w:rPr>
            </w:pPr>
            <w:r>
              <w:rPr>
                <w:sz w:val="36"/>
              </w:rPr>
              <w:t>Jean RACINE</w:t>
            </w:r>
          </w:p>
          <w:p w14:paraId="6A9DD23F" w14:textId="77777777" w:rsidR="004B3263" w:rsidRPr="00060EC6" w:rsidRDefault="004B3263" w:rsidP="004B3263">
            <w:pPr>
              <w:ind w:firstLine="0"/>
              <w:jc w:val="center"/>
              <w:rPr>
                <w:sz w:val="24"/>
              </w:rPr>
            </w:pPr>
            <w:r w:rsidRPr="00060EC6">
              <w:rPr>
                <w:sz w:val="24"/>
                <w:lang w:bidi="ar-SA"/>
              </w:rPr>
              <w:t>d</w:t>
            </w:r>
            <w:r w:rsidRPr="00060EC6">
              <w:rPr>
                <w:sz w:val="24"/>
              </w:rPr>
              <w:t>ramaturge et poète français</w:t>
            </w:r>
            <w:r>
              <w:rPr>
                <w:sz w:val="24"/>
              </w:rPr>
              <w:t xml:space="preserve"> </w:t>
            </w:r>
            <w:r w:rsidRPr="00060EC6">
              <w:rPr>
                <w:sz w:val="24"/>
              </w:rPr>
              <w:t>[1639-1699]</w:t>
            </w:r>
          </w:p>
          <w:p w14:paraId="4397B326" w14:textId="77777777" w:rsidR="004B3263" w:rsidRDefault="004B3263" w:rsidP="004B3263">
            <w:pPr>
              <w:pStyle w:val="Corpsdetexte"/>
              <w:widowControl w:val="0"/>
              <w:spacing w:before="0" w:after="0"/>
              <w:rPr>
                <w:color w:val="FF0000"/>
                <w:sz w:val="24"/>
                <w:lang w:bidi="ar-SA"/>
              </w:rPr>
            </w:pPr>
          </w:p>
          <w:p w14:paraId="2DC080BD" w14:textId="77777777" w:rsidR="004B3263" w:rsidRDefault="004B3263" w:rsidP="004B3263">
            <w:pPr>
              <w:pStyle w:val="Corpsdetexte"/>
              <w:widowControl w:val="0"/>
              <w:spacing w:before="0" w:after="0"/>
              <w:rPr>
                <w:color w:val="FF0000"/>
                <w:sz w:val="24"/>
                <w:lang w:bidi="ar-SA"/>
              </w:rPr>
            </w:pPr>
          </w:p>
          <w:p w14:paraId="4D179486" w14:textId="77777777" w:rsidR="004B3263" w:rsidRDefault="004B3263" w:rsidP="004B3263">
            <w:pPr>
              <w:pStyle w:val="Titlest"/>
              <w:rPr>
                <w:lang w:bidi="ar-SA"/>
              </w:rPr>
            </w:pPr>
            <w:r w:rsidRPr="00E12574">
              <w:t>Aétius,</w:t>
            </w:r>
            <w:r w:rsidRPr="00E12574">
              <w:br/>
              <w:t>Juba</w:t>
            </w:r>
            <w:r w:rsidRPr="00E12574">
              <w:br/>
              <w:t>Tachmas</w:t>
            </w:r>
          </w:p>
          <w:p w14:paraId="1CA9A58F" w14:textId="77777777" w:rsidR="004B3263" w:rsidRDefault="004B3263" w:rsidP="004B3263">
            <w:pPr>
              <w:pStyle w:val="Default"/>
              <w:rPr>
                <w:lang w:bidi="ar-SA"/>
              </w:rPr>
            </w:pPr>
          </w:p>
          <w:p w14:paraId="3341205D" w14:textId="77777777" w:rsidR="004B3263" w:rsidRDefault="004B3263" w:rsidP="004B3263">
            <w:pPr>
              <w:widowControl w:val="0"/>
              <w:ind w:firstLine="0"/>
              <w:jc w:val="center"/>
              <w:rPr>
                <w:lang w:bidi="ar-SA"/>
              </w:rPr>
            </w:pPr>
            <w:r>
              <w:t xml:space="preserve"> Tragédies inédites transcrites et présentées</w:t>
            </w:r>
            <w:r>
              <w:br/>
              <w:t>par Jean-Charles Basson et D</w:t>
            </w:r>
            <w:r>
              <w:t>o</w:t>
            </w:r>
            <w:r>
              <w:t>minique Labbé</w:t>
            </w:r>
          </w:p>
          <w:p w14:paraId="64835937" w14:textId="77777777" w:rsidR="004B3263" w:rsidRDefault="004B3263" w:rsidP="004B3263">
            <w:pPr>
              <w:widowControl w:val="0"/>
              <w:ind w:firstLine="0"/>
              <w:jc w:val="center"/>
              <w:rPr>
                <w:lang w:bidi="ar-SA"/>
              </w:rPr>
            </w:pPr>
          </w:p>
          <w:p w14:paraId="1E026D1F" w14:textId="77777777" w:rsidR="004B3263" w:rsidRDefault="004B3263" w:rsidP="004B3263">
            <w:pPr>
              <w:widowControl w:val="0"/>
              <w:ind w:firstLine="0"/>
              <w:jc w:val="center"/>
              <w:rPr>
                <w:lang w:bidi="ar-SA"/>
              </w:rPr>
            </w:pPr>
          </w:p>
          <w:p w14:paraId="5E210571" w14:textId="77777777" w:rsidR="004B3263" w:rsidRDefault="004B3263" w:rsidP="004B3263">
            <w:pPr>
              <w:widowControl w:val="0"/>
              <w:ind w:firstLine="0"/>
              <w:jc w:val="center"/>
              <w:rPr>
                <w:sz w:val="20"/>
                <w:lang w:bidi="ar-SA"/>
              </w:rPr>
            </w:pPr>
          </w:p>
          <w:p w14:paraId="33DAAF52" w14:textId="77777777" w:rsidR="004B3263" w:rsidRPr="00384B20" w:rsidRDefault="004B3263">
            <w:pPr>
              <w:widowControl w:val="0"/>
              <w:ind w:firstLine="0"/>
              <w:jc w:val="center"/>
              <w:rPr>
                <w:sz w:val="20"/>
                <w:lang w:bidi="ar-SA"/>
              </w:rPr>
            </w:pPr>
          </w:p>
          <w:p w14:paraId="6784AC83" w14:textId="77777777" w:rsidR="004B3263" w:rsidRDefault="004B3263">
            <w:pPr>
              <w:ind w:firstLine="0"/>
              <w:jc w:val="center"/>
              <w:rPr>
                <w:lang w:bidi="ar-SA"/>
              </w:rPr>
            </w:pPr>
            <w:r w:rsidRPr="00083144">
              <w:rPr>
                <w:b/>
                <w:lang w:bidi="ar-SA"/>
              </w:rPr>
              <w:t>LES CLASSIQUES DES SCIENCES SOCIALES</w:t>
            </w:r>
            <w:r>
              <w:rPr>
                <w:lang w:bidi="ar-SA"/>
              </w:rPr>
              <w:br/>
              <w:t>CHICOUTIMI, QUÉBEC</w:t>
            </w:r>
            <w:r>
              <w:rPr>
                <w:lang w:bidi="ar-SA"/>
              </w:rPr>
              <w:br/>
            </w:r>
            <w:hyperlink r:id="rId7" w:history="1">
              <w:r w:rsidR="00034471" w:rsidRPr="0064258B">
                <w:rPr>
                  <w:rStyle w:val="Hyperlien"/>
                  <w:lang w:bidi="ar-SA"/>
                </w:rPr>
                <w:t>https://classiques.uqam.ca</w:t>
              </w:r>
            </w:hyperlink>
            <w:r w:rsidR="00034471">
              <w:rPr>
                <w:lang w:bidi="ar-SA"/>
              </w:rPr>
              <w:t xml:space="preserve"> </w:t>
            </w:r>
          </w:p>
          <w:p w14:paraId="67DB019E" w14:textId="77777777" w:rsidR="004B3263" w:rsidRDefault="004B3263">
            <w:pPr>
              <w:ind w:firstLine="0"/>
              <w:jc w:val="center"/>
              <w:rPr>
                <w:lang w:bidi="ar-SA"/>
              </w:rPr>
            </w:pPr>
          </w:p>
          <w:p w14:paraId="57D9F70B" w14:textId="77777777" w:rsidR="004B3263" w:rsidRPr="00184C32" w:rsidRDefault="004B3263">
            <w:pPr>
              <w:ind w:firstLine="0"/>
              <w:jc w:val="center"/>
              <w:rPr>
                <w:sz w:val="48"/>
                <w:lang w:bidi="ar-SA"/>
              </w:rPr>
            </w:pPr>
            <w:r w:rsidRPr="00184C32">
              <w:rPr>
                <w:sz w:val="48"/>
                <w:lang w:bidi="ar-SA"/>
              </w:rPr>
              <w:t>2015</w:t>
            </w:r>
          </w:p>
          <w:p w14:paraId="5FE7495F" w14:textId="77777777" w:rsidR="004B3263" w:rsidRPr="00E07116" w:rsidRDefault="004B3263">
            <w:pPr>
              <w:widowControl w:val="0"/>
              <w:ind w:firstLine="0"/>
              <w:jc w:val="both"/>
              <w:rPr>
                <w:lang w:bidi="ar-SA"/>
              </w:rPr>
            </w:pPr>
          </w:p>
          <w:p w14:paraId="46F69C53" w14:textId="77777777" w:rsidR="004B3263" w:rsidRPr="00E07116" w:rsidRDefault="004B3263">
            <w:pPr>
              <w:widowControl w:val="0"/>
              <w:ind w:firstLine="0"/>
              <w:jc w:val="both"/>
              <w:rPr>
                <w:lang w:bidi="ar-SA"/>
              </w:rPr>
            </w:pPr>
          </w:p>
          <w:p w14:paraId="7DD7FBAF" w14:textId="77777777" w:rsidR="004B3263" w:rsidRDefault="004B3263">
            <w:pPr>
              <w:widowControl w:val="0"/>
              <w:ind w:firstLine="0"/>
              <w:jc w:val="both"/>
              <w:rPr>
                <w:lang w:bidi="ar-SA"/>
              </w:rPr>
            </w:pPr>
          </w:p>
          <w:p w14:paraId="61DF591D" w14:textId="77777777" w:rsidR="004B3263" w:rsidRPr="00E07116" w:rsidRDefault="004B3263">
            <w:pPr>
              <w:widowControl w:val="0"/>
              <w:ind w:firstLine="0"/>
              <w:jc w:val="both"/>
              <w:rPr>
                <w:lang w:bidi="ar-SA"/>
              </w:rPr>
            </w:pPr>
          </w:p>
          <w:p w14:paraId="506AA6FE" w14:textId="77777777" w:rsidR="004B3263" w:rsidRPr="00E07116" w:rsidRDefault="004B3263">
            <w:pPr>
              <w:ind w:firstLine="0"/>
              <w:jc w:val="both"/>
              <w:rPr>
                <w:lang w:bidi="ar-SA"/>
              </w:rPr>
            </w:pPr>
          </w:p>
        </w:tc>
      </w:tr>
    </w:tbl>
    <w:p w14:paraId="481D451C" w14:textId="77777777" w:rsidR="004B3263" w:rsidRDefault="004B3263" w:rsidP="004B3263">
      <w:pPr>
        <w:ind w:firstLine="0"/>
        <w:jc w:val="both"/>
      </w:pPr>
      <w:r w:rsidRPr="00E07116">
        <w:br w:type="page"/>
      </w:r>
    </w:p>
    <w:p w14:paraId="25F1160B" w14:textId="77777777" w:rsidR="004B3263" w:rsidRDefault="004B3263" w:rsidP="004B3263">
      <w:pPr>
        <w:ind w:firstLine="0"/>
        <w:jc w:val="both"/>
      </w:pPr>
    </w:p>
    <w:p w14:paraId="2CE779CA" w14:textId="77777777" w:rsidR="004B3263" w:rsidRDefault="004B3263" w:rsidP="004B3263">
      <w:pPr>
        <w:ind w:firstLine="0"/>
        <w:jc w:val="both"/>
      </w:pPr>
    </w:p>
    <w:p w14:paraId="47381366" w14:textId="77777777" w:rsidR="004B3263" w:rsidRDefault="004B3263" w:rsidP="004B3263">
      <w:pPr>
        <w:ind w:firstLine="0"/>
        <w:jc w:val="both"/>
      </w:pPr>
    </w:p>
    <w:p w14:paraId="4D4D01CD" w14:textId="77777777" w:rsidR="004B3263" w:rsidRDefault="008F77E6" w:rsidP="004B3263">
      <w:pPr>
        <w:ind w:firstLine="0"/>
        <w:jc w:val="right"/>
      </w:pPr>
      <w:r>
        <w:rPr>
          <w:noProof/>
        </w:rPr>
        <w:drawing>
          <wp:inline distT="0" distB="0" distL="0" distR="0" wp14:anchorId="60B28EA4" wp14:editId="3D170F68">
            <wp:extent cx="2654300" cy="1041400"/>
            <wp:effectExtent l="0" t="0" r="0" b="0"/>
            <wp:docPr id="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E4AF5D5" w14:textId="77777777" w:rsidR="004B3263" w:rsidRPr="00034471" w:rsidRDefault="004B3263" w:rsidP="004B3263">
      <w:pPr>
        <w:ind w:firstLine="0"/>
        <w:jc w:val="right"/>
      </w:pPr>
      <w:hyperlink r:id="rId9" w:history="1">
        <w:r w:rsidRPr="00034471">
          <w:rPr>
            <w:rStyle w:val="Hyperlien"/>
          </w:rPr>
          <w:t>https://classiques.uqam.ca/</w:t>
        </w:r>
      </w:hyperlink>
      <w:r w:rsidRPr="00034471">
        <w:t xml:space="preserve"> </w:t>
      </w:r>
    </w:p>
    <w:p w14:paraId="3CC5B67C" w14:textId="77777777" w:rsidR="004B3263" w:rsidRDefault="004B3263" w:rsidP="004B3263">
      <w:pPr>
        <w:ind w:firstLine="0"/>
        <w:jc w:val="both"/>
      </w:pPr>
    </w:p>
    <w:p w14:paraId="07F67F2E" w14:textId="77777777" w:rsidR="004B3263" w:rsidRDefault="004B3263" w:rsidP="004B3263">
      <w:pPr>
        <w:ind w:firstLine="0"/>
        <w:jc w:val="both"/>
      </w:pPr>
    </w:p>
    <w:p w14:paraId="1679A9CE" w14:textId="77777777" w:rsidR="004B3263" w:rsidRDefault="004B3263" w:rsidP="004B3263">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5474101D" w14:textId="77777777" w:rsidR="004B3263" w:rsidRDefault="004B3263" w:rsidP="004B3263">
      <w:pPr>
        <w:ind w:firstLine="0"/>
        <w:jc w:val="both"/>
      </w:pPr>
    </w:p>
    <w:p w14:paraId="039AFEEE" w14:textId="77777777" w:rsidR="004B3263" w:rsidRDefault="004B3263" w:rsidP="004B3263">
      <w:pPr>
        <w:ind w:firstLine="0"/>
        <w:jc w:val="both"/>
      </w:pPr>
    </w:p>
    <w:tbl>
      <w:tblPr>
        <w:tblW w:w="0" w:type="auto"/>
        <w:tblLook w:val="00BF" w:firstRow="1" w:lastRow="0" w:firstColumn="1" w:lastColumn="0" w:noHBand="0" w:noVBand="0"/>
      </w:tblPr>
      <w:tblGrid>
        <w:gridCol w:w="3957"/>
        <w:gridCol w:w="3963"/>
      </w:tblGrid>
      <w:tr w:rsidR="004B3263" w14:paraId="5F78DE39" w14:textId="77777777">
        <w:tc>
          <w:tcPr>
            <w:tcW w:w="4014" w:type="dxa"/>
          </w:tcPr>
          <w:p w14:paraId="6C32B47E" w14:textId="77777777" w:rsidR="004B3263" w:rsidRDefault="008F77E6" w:rsidP="004B3263">
            <w:pPr>
              <w:spacing w:before="120" w:after="120"/>
              <w:ind w:firstLine="0"/>
              <w:jc w:val="center"/>
            </w:pPr>
            <w:r>
              <w:rPr>
                <w:noProof/>
              </w:rPr>
              <w:drawing>
                <wp:inline distT="0" distB="0" distL="0" distR="0" wp14:anchorId="38B6DCDA" wp14:editId="5A436964">
                  <wp:extent cx="2197100" cy="889000"/>
                  <wp:effectExtent l="0" t="0" r="0" b="0"/>
                  <wp:docPr id="2"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70434347" w14:textId="77777777" w:rsidR="004B3263" w:rsidRDefault="008F77E6" w:rsidP="004B3263">
            <w:pPr>
              <w:spacing w:before="120" w:after="120"/>
              <w:ind w:firstLine="0"/>
              <w:jc w:val="center"/>
            </w:pPr>
            <w:r>
              <w:rPr>
                <w:noProof/>
              </w:rPr>
              <w:drawing>
                <wp:inline distT="0" distB="0" distL="0" distR="0" wp14:anchorId="672F0521" wp14:editId="11E4C119">
                  <wp:extent cx="2222500" cy="901700"/>
                  <wp:effectExtent l="0" t="0" r="0" b="0"/>
                  <wp:docPr id="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4B3263" w:rsidRPr="00B67BF4" w14:paraId="079C769D" w14:textId="77777777">
        <w:tc>
          <w:tcPr>
            <w:tcW w:w="4014" w:type="dxa"/>
          </w:tcPr>
          <w:p w14:paraId="3AF20C0C" w14:textId="77777777" w:rsidR="004B3263" w:rsidRPr="00EF26DF" w:rsidRDefault="004B3263" w:rsidP="004B3263">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72C4EBF1" w14:textId="77777777" w:rsidR="004B3263" w:rsidRPr="00EF26DF" w:rsidRDefault="004B3263" w:rsidP="004B3263">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187F1478" w14:textId="77777777" w:rsidR="004B3263" w:rsidRDefault="004B3263" w:rsidP="004B3263">
      <w:pPr>
        <w:ind w:firstLine="0"/>
        <w:jc w:val="both"/>
      </w:pPr>
    </w:p>
    <w:p w14:paraId="5E40F23E" w14:textId="77777777" w:rsidR="004B3263" w:rsidRDefault="004B3263" w:rsidP="004B3263">
      <w:pPr>
        <w:ind w:firstLine="0"/>
        <w:jc w:val="both"/>
      </w:pPr>
      <w:r>
        <w:t>L’UQÀM assure depuis septembre 2024 la pérennité des Class</w:t>
      </w:r>
      <w:r>
        <w:t>i</w:t>
      </w:r>
      <w:r>
        <w:t>ques des sciences sociales et son développement futur, bien sûr avec les bénévoles des Classiques des sciences sociales.</w:t>
      </w:r>
    </w:p>
    <w:p w14:paraId="7C9A2CA1" w14:textId="77777777" w:rsidR="004B3263" w:rsidRDefault="004B3263" w:rsidP="004B3263">
      <w:pPr>
        <w:ind w:firstLine="0"/>
        <w:jc w:val="both"/>
      </w:pPr>
    </w:p>
    <w:p w14:paraId="41AF2336" w14:textId="77777777" w:rsidR="004B3263" w:rsidRDefault="004B3263" w:rsidP="004B3263">
      <w:pPr>
        <w:ind w:firstLine="0"/>
        <w:jc w:val="both"/>
      </w:pPr>
    </w:p>
    <w:p w14:paraId="76E698B8" w14:textId="77777777" w:rsidR="004B3263" w:rsidRDefault="004B3263" w:rsidP="004B3263">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077DBD57" w14:textId="77777777" w:rsidR="004B3263" w:rsidRPr="00E07116" w:rsidRDefault="004B3263" w:rsidP="004B3263">
      <w:pPr>
        <w:widowControl w:val="0"/>
        <w:autoSpaceDE w:val="0"/>
        <w:autoSpaceDN w:val="0"/>
        <w:adjustRightInd w:val="0"/>
        <w:rPr>
          <w:szCs w:val="32"/>
        </w:rPr>
      </w:pPr>
      <w:r w:rsidRPr="00E07116">
        <w:br w:type="page"/>
      </w:r>
    </w:p>
    <w:p w14:paraId="7DD554B2" w14:textId="77777777" w:rsidR="004B3263" w:rsidRPr="005B6592" w:rsidRDefault="004B3263">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7C1F234D" w14:textId="77777777" w:rsidR="004B3263" w:rsidRPr="00E07116" w:rsidRDefault="004B3263">
      <w:pPr>
        <w:widowControl w:val="0"/>
        <w:autoSpaceDE w:val="0"/>
        <w:autoSpaceDN w:val="0"/>
        <w:adjustRightInd w:val="0"/>
        <w:rPr>
          <w:szCs w:val="32"/>
        </w:rPr>
      </w:pPr>
    </w:p>
    <w:p w14:paraId="519A3DBA" w14:textId="77777777" w:rsidR="004B3263" w:rsidRPr="00E07116" w:rsidRDefault="004B3263">
      <w:pPr>
        <w:widowControl w:val="0"/>
        <w:autoSpaceDE w:val="0"/>
        <w:autoSpaceDN w:val="0"/>
        <w:adjustRightInd w:val="0"/>
        <w:jc w:val="both"/>
        <w:rPr>
          <w:color w:val="1C1C1C"/>
          <w:szCs w:val="26"/>
        </w:rPr>
      </w:pPr>
    </w:p>
    <w:p w14:paraId="253EF30C" w14:textId="77777777" w:rsidR="004B3263" w:rsidRPr="00E07116" w:rsidRDefault="004B3263">
      <w:pPr>
        <w:widowControl w:val="0"/>
        <w:autoSpaceDE w:val="0"/>
        <w:autoSpaceDN w:val="0"/>
        <w:adjustRightInd w:val="0"/>
        <w:jc w:val="both"/>
        <w:rPr>
          <w:color w:val="1C1C1C"/>
          <w:szCs w:val="26"/>
        </w:rPr>
      </w:pPr>
    </w:p>
    <w:p w14:paraId="7AFECB1A" w14:textId="77777777" w:rsidR="004B3263" w:rsidRPr="00E07116" w:rsidRDefault="004B3263">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1BC2AA0C" w14:textId="77777777" w:rsidR="004B3263" w:rsidRPr="00E07116" w:rsidRDefault="004B3263">
      <w:pPr>
        <w:widowControl w:val="0"/>
        <w:autoSpaceDE w:val="0"/>
        <w:autoSpaceDN w:val="0"/>
        <w:adjustRightInd w:val="0"/>
        <w:jc w:val="both"/>
        <w:rPr>
          <w:color w:val="1C1C1C"/>
          <w:szCs w:val="26"/>
        </w:rPr>
      </w:pPr>
    </w:p>
    <w:p w14:paraId="16023CBE" w14:textId="77777777" w:rsidR="004B3263" w:rsidRPr="00E07116" w:rsidRDefault="004B3263" w:rsidP="004B3263">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6EE10935" w14:textId="77777777" w:rsidR="004B3263" w:rsidRPr="00E07116" w:rsidRDefault="004B3263" w:rsidP="004B3263">
      <w:pPr>
        <w:widowControl w:val="0"/>
        <w:autoSpaceDE w:val="0"/>
        <w:autoSpaceDN w:val="0"/>
        <w:adjustRightInd w:val="0"/>
        <w:jc w:val="both"/>
        <w:rPr>
          <w:color w:val="1C1C1C"/>
          <w:szCs w:val="26"/>
        </w:rPr>
      </w:pPr>
    </w:p>
    <w:p w14:paraId="4A2B1B55" w14:textId="77777777" w:rsidR="004B3263" w:rsidRPr="00E07116" w:rsidRDefault="004B3263" w:rsidP="004B3263">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72C46710" w14:textId="77777777" w:rsidR="004B3263" w:rsidRPr="00E07116" w:rsidRDefault="004B3263" w:rsidP="004B3263">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73B2D32F" w14:textId="77777777" w:rsidR="004B3263" w:rsidRPr="00E07116" w:rsidRDefault="004B3263" w:rsidP="004B3263">
      <w:pPr>
        <w:widowControl w:val="0"/>
        <w:autoSpaceDE w:val="0"/>
        <w:autoSpaceDN w:val="0"/>
        <w:adjustRightInd w:val="0"/>
        <w:jc w:val="both"/>
        <w:rPr>
          <w:color w:val="1C1C1C"/>
          <w:szCs w:val="26"/>
        </w:rPr>
      </w:pPr>
    </w:p>
    <w:p w14:paraId="2E5CB460" w14:textId="77777777" w:rsidR="004B3263" w:rsidRPr="00E07116" w:rsidRDefault="004B3263">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35809BEB" w14:textId="77777777" w:rsidR="004B3263" w:rsidRPr="00E07116" w:rsidRDefault="004B3263">
      <w:pPr>
        <w:widowControl w:val="0"/>
        <w:autoSpaceDE w:val="0"/>
        <w:autoSpaceDN w:val="0"/>
        <w:adjustRightInd w:val="0"/>
        <w:jc w:val="both"/>
        <w:rPr>
          <w:color w:val="1C1C1C"/>
          <w:szCs w:val="26"/>
        </w:rPr>
      </w:pPr>
    </w:p>
    <w:p w14:paraId="21EA666E" w14:textId="77777777" w:rsidR="004B3263" w:rsidRPr="00E07116" w:rsidRDefault="004B3263">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8685E8E" w14:textId="77777777" w:rsidR="004B3263" w:rsidRPr="00E07116" w:rsidRDefault="004B3263">
      <w:pPr>
        <w:rPr>
          <w:b/>
          <w:color w:val="1C1C1C"/>
          <w:szCs w:val="26"/>
        </w:rPr>
      </w:pPr>
    </w:p>
    <w:p w14:paraId="17004A33" w14:textId="77777777" w:rsidR="004B3263" w:rsidRPr="00E07116" w:rsidRDefault="004B3263">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012B4D7D" w14:textId="77777777" w:rsidR="004B3263" w:rsidRPr="00E07116" w:rsidRDefault="004B3263">
      <w:pPr>
        <w:rPr>
          <w:b/>
          <w:color w:val="1C1C1C"/>
          <w:szCs w:val="26"/>
        </w:rPr>
      </w:pPr>
    </w:p>
    <w:p w14:paraId="75486868" w14:textId="77777777" w:rsidR="004B3263" w:rsidRPr="00E07116" w:rsidRDefault="004B3263">
      <w:pPr>
        <w:rPr>
          <w:color w:val="1C1C1C"/>
          <w:szCs w:val="26"/>
        </w:rPr>
      </w:pPr>
      <w:r w:rsidRPr="00E07116">
        <w:rPr>
          <w:color w:val="1C1C1C"/>
          <w:szCs w:val="26"/>
        </w:rPr>
        <w:t>Jean-Marie Tremblay, sociologue</w:t>
      </w:r>
    </w:p>
    <w:p w14:paraId="75DA603B" w14:textId="77777777" w:rsidR="004B3263" w:rsidRPr="00E07116" w:rsidRDefault="004B3263">
      <w:pPr>
        <w:rPr>
          <w:color w:val="1C1C1C"/>
          <w:szCs w:val="26"/>
        </w:rPr>
      </w:pPr>
      <w:r w:rsidRPr="00E07116">
        <w:rPr>
          <w:color w:val="1C1C1C"/>
          <w:szCs w:val="26"/>
        </w:rPr>
        <w:t>Fondateur et Président-directeur général,</w:t>
      </w:r>
    </w:p>
    <w:p w14:paraId="55AAA5CD" w14:textId="77777777" w:rsidR="004B3263" w:rsidRPr="00E07116" w:rsidRDefault="004B3263">
      <w:pPr>
        <w:rPr>
          <w:color w:val="000080"/>
        </w:rPr>
      </w:pPr>
      <w:r w:rsidRPr="00E07116">
        <w:rPr>
          <w:color w:val="000080"/>
          <w:szCs w:val="26"/>
        </w:rPr>
        <w:t>LES CLASSIQUES DES SCIENCES SOCIALES.</w:t>
      </w:r>
    </w:p>
    <w:p w14:paraId="0EA798BF" w14:textId="77777777" w:rsidR="004B3263" w:rsidRPr="00CF4C8E" w:rsidRDefault="004B3263" w:rsidP="004B3263">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4E9B80BF" w14:textId="77777777" w:rsidR="004B3263" w:rsidRPr="00CF4C8E" w:rsidRDefault="004B3263" w:rsidP="004B3263">
      <w:pPr>
        <w:ind w:firstLine="0"/>
        <w:jc w:val="both"/>
        <w:rPr>
          <w:sz w:val="24"/>
          <w:lang w:bidi="ar-SA"/>
        </w:rPr>
      </w:pPr>
      <w:r w:rsidRPr="00CF4C8E">
        <w:rPr>
          <w:sz w:val="24"/>
          <w:lang w:bidi="ar-SA"/>
        </w:rPr>
        <w:t xml:space="preserve">Courriel: </w:t>
      </w:r>
      <w:hyperlink r:id="rId14"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3EA7036B" w14:textId="77777777" w:rsidR="004B3263" w:rsidRPr="00CF4C8E" w:rsidRDefault="004B3263" w:rsidP="004B3263">
      <w:pPr>
        <w:ind w:left="20" w:hanging="20"/>
        <w:jc w:val="both"/>
        <w:rPr>
          <w:sz w:val="24"/>
        </w:rPr>
      </w:pPr>
      <w:r w:rsidRPr="00CF4C8E">
        <w:rPr>
          <w:sz w:val="24"/>
        </w:rPr>
        <w:t>à partir du texte de :</w:t>
      </w:r>
    </w:p>
    <w:p w14:paraId="283AE628" w14:textId="77777777" w:rsidR="004B3263" w:rsidRDefault="004B3263" w:rsidP="004B3263">
      <w:pPr>
        <w:ind w:firstLine="0"/>
        <w:jc w:val="both"/>
        <w:rPr>
          <w:sz w:val="24"/>
        </w:rPr>
      </w:pPr>
    </w:p>
    <w:p w14:paraId="769C4E8A" w14:textId="77777777" w:rsidR="004B3263" w:rsidRPr="00384B20" w:rsidRDefault="004B3263" w:rsidP="004B3263">
      <w:pPr>
        <w:ind w:firstLine="0"/>
        <w:jc w:val="both"/>
        <w:rPr>
          <w:sz w:val="24"/>
        </w:rPr>
      </w:pPr>
    </w:p>
    <w:p w14:paraId="657E054F" w14:textId="77777777" w:rsidR="004B3263" w:rsidRPr="00E07116" w:rsidRDefault="004B3263" w:rsidP="004B3263">
      <w:pPr>
        <w:ind w:left="20" w:hanging="20"/>
        <w:jc w:val="both"/>
      </w:pPr>
      <w:r>
        <w:t>Jean RACINE [1639-1699]</w:t>
      </w:r>
    </w:p>
    <w:p w14:paraId="2E9E873C" w14:textId="77777777" w:rsidR="004B3263" w:rsidRPr="00E07116" w:rsidRDefault="004B3263" w:rsidP="004B3263">
      <w:pPr>
        <w:ind w:left="20" w:hanging="20"/>
        <w:jc w:val="both"/>
      </w:pPr>
    </w:p>
    <w:p w14:paraId="12B6D2FB" w14:textId="77777777" w:rsidR="004B3263" w:rsidRPr="00184C32" w:rsidRDefault="004B3263" w:rsidP="004B3263">
      <w:pPr>
        <w:ind w:hanging="20"/>
        <w:jc w:val="both"/>
        <w:rPr>
          <w:color w:val="000080"/>
        </w:rPr>
      </w:pPr>
      <w:r w:rsidRPr="00184C32">
        <w:rPr>
          <w:b/>
          <w:i/>
          <w:color w:val="000080"/>
        </w:rPr>
        <w:t>Aétius, Juba, Tachmas</w:t>
      </w:r>
      <w:r>
        <w:rPr>
          <w:b/>
          <w:color w:val="000080"/>
        </w:rPr>
        <w:t xml:space="preserve">. </w:t>
      </w:r>
      <w:r w:rsidRPr="00184C32">
        <w:t>Tragédies inédites retranscrites et présentées par Jean-Charles Basson et Dominique Labbé.</w:t>
      </w:r>
    </w:p>
    <w:p w14:paraId="0AC893EB" w14:textId="77777777" w:rsidR="004B3263" w:rsidRDefault="004B3263" w:rsidP="004B3263">
      <w:pPr>
        <w:ind w:hanging="20"/>
        <w:jc w:val="both"/>
        <w:rPr>
          <w:b/>
          <w:color w:val="000080"/>
        </w:rPr>
      </w:pPr>
    </w:p>
    <w:p w14:paraId="4BDF62B5" w14:textId="77777777" w:rsidR="004B3263" w:rsidRDefault="004B3263" w:rsidP="004B3263">
      <w:pPr>
        <w:ind w:hanging="20"/>
        <w:jc w:val="both"/>
        <w:rPr>
          <w:b/>
          <w:color w:val="000080"/>
        </w:rPr>
      </w:pPr>
    </w:p>
    <w:p w14:paraId="53DA8668" w14:textId="77777777" w:rsidR="004B3263" w:rsidRPr="00615D9D" w:rsidRDefault="004B3263" w:rsidP="004B3263">
      <w:pPr>
        <w:ind w:hanging="20"/>
        <w:jc w:val="both"/>
      </w:pPr>
      <w:r w:rsidRPr="00615D9D">
        <w:t xml:space="preserve">Montréal : </w:t>
      </w:r>
      <w:r>
        <w:t>Monière-Wollank Éditeurs, 2015, 221 pp.</w:t>
      </w:r>
    </w:p>
    <w:p w14:paraId="016316A8" w14:textId="77777777" w:rsidR="004B3263" w:rsidRPr="00384B20" w:rsidRDefault="004B3263" w:rsidP="004B3263">
      <w:pPr>
        <w:jc w:val="both"/>
        <w:rPr>
          <w:sz w:val="24"/>
        </w:rPr>
      </w:pPr>
    </w:p>
    <w:p w14:paraId="5168DA76" w14:textId="77777777" w:rsidR="004B3263" w:rsidRPr="00384B20" w:rsidRDefault="004B3263" w:rsidP="004B3263">
      <w:pPr>
        <w:jc w:val="both"/>
        <w:rPr>
          <w:sz w:val="24"/>
        </w:rPr>
      </w:pPr>
      <w:r>
        <w:rPr>
          <w:sz w:val="24"/>
        </w:rPr>
        <w:t>MM. Denis Monière, Jean-Charles Basson et Dominique Labbé nous ont a</w:t>
      </w:r>
      <w:r>
        <w:rPr>
          <w:sz w:val="24"/>
        </w:rPr>
        <w:t>c</w:t>
      </w:r>
      <w:r>
        <w:rPr>
          <w:sz w:val="24"/>
        </w:rPr>
        <w:t>cordé leur permission de diffuser ce livre en l</w:t>
      </w:r>
      <w:r>
        <w:rPr>
          <w:sz w:val="24"/>
        </w:rPr>
        <w:t>i</w:t>
      </w:r>
      <w:r>
        <w:rPr>
          <w:sz w:val="24"/>
        </w:rPr>
        <w:t xml:space="preserve">bre accès à tous et en texte intégral dans </w:t>
      </w:r>
      <w:r w:rsidRPr="00CF5CCF">
        <w:rPr>
          <w:sz w:val="24"/>
        </w:rPr>
        <w:t>Les classiques des sciences sociales</w:t>
      </w:r>
      <w:r>
        <w:rPr>
          <w:sz w:val="24"/>
        </w:rPr>
        <w:t xml:space="preserve"> 29 décembre 2025.</w:t>
      </w:r>
    </w:p>
    <w:p w14:paraId="3E91B9E2" w14:textId="77777777" w:rsidR="004B3263" w:rsidRPr="00384B20" w:rsidRDefault="004B3263" w:rsidP="004B3263">
      <w:pPr>
        <w:jc w:val="both"/>
        <w:rPr>
          <w:sz w:val="24"/>
        </w:rPr>
      </w:pPr>
    </w:p>
    <w:p w14:paraId="7794F04F" w14:textId="77777777" w:rsidR="004B3263" w:rsidRPr="00384B20" w:rsidRDefault="004B3263" w:rsidP="004B3263">
      <w:pPr>
        <w:jc w:val="both"/>
        <w:rPr>
          <w:sz w:val="24"/>
        </w:rPr>
      </w:pPr>
    </w:p>
    <w:p w14:paraId="27D40568" w14:textId="77777777" w:rsidR="004B3263" w:rsidRDefault="008F77E6" w:rsidP="004B3263">
      <w:pPr>
        <w:tabs>
          <w:tab w:val="left" w:pos="3150"/>
        </w:tabs>
        <w:ind w:firstLine="0"/>
        <w:rPr>
          <w:sz w:val="24"/>
        </w:rPr>
      </w:pPr>
      <w:r w:rsidRPr="00D17AB4">
        <w:rPr>
          <w:noProof/>
          <w:sz w:val="24"/>
        </w:rPr>
        <w:drawing>
          <wp:inline distT="0" distB="0" distL="0" distR="0" wp14:anchorId="0FD08419" wp14:editId="4D686668">
            <wp:extent cx="254000" cy="254000"/>
            <wp:effectExtent l="0" t="0" r="0" b="0"/>
            <wp:docPr id="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B3263" w:rsidRPr="00334255">
        <w:rPr>
          <w:sz w:val="24"/>
        </w:rPr>
        <w:t xml:space="preserve"> Courriel</w:t>
      </w:r>
      <w:r w:rsidR="004B3263">
        <w:rPr>
          <w:sz w:val="24"/>
        </w:rPr>
        <w:t>s</w:t>
      </w:r>
      <w:r w:rsidR="004B3263" w:rsidRPr="00334255">
        <w:rPr>
          <w:sz w:val="24"/>
        </w:rPr>
        <w:t xml:space="preserve"> : </w:t>
      </w:r>
      <w:hyperlink r:id="rId16" w:history="1">
        <w:r w:rsidR="004B3263" w:rsidRPr="00334255">
          <w:rPr>
            <w:rStyle w:val="Hyperlien"/>
            <w:sz w:val="24"/>
          </w:rPr>
          <w:t>denis.moniere@umontreal.ca</w:t>
        </w:r>
      </w:hyperlink>
    </w:p>
    <w:p w14:paraId="0BE02041" w14:textId="77777777" w:rsidR="004B3263" w:rsidRPr="00334255" w:rsidRDefault="004B3263" w:rsidP="004B3263">
      <w:pPr>
        <w:tabs>
          <w:tab w:val="left" w:pos="3150"/>
        </w:tabs>
        <w:ind w:firstLine="0"/>
        <w:rPr>
          <w:sz w:val="24"/>
        </w:rPr>
      </w:pPr>
      <w:r>
        <w:rPr>
          <w:sz w:val="24"/>
        </w:rPr>
        <w:t xml:space="preserve">Dominique Labbé : </w:t>
      </w:r>
      <w:hyperlink r:id="rId17" w:history="1">
        <w:r w:rsidRPr="00720B61">
          <w:rPr>
            <w:rStyle w:val="Hyperlien"/>
            <w:sz w:val="24"/>
          </w:rPr>
          <w:t>dominique.labbe@umrpacte.fr</w:t>
        </w:r>
      </w:hyperlink>
    </w:p>
    <w:p w14:paraId="30421D4E" w14:textId="77777777" w:rsidR="004B3263" w:rsidRDefault="004B3263" w:rsidP="004B3263">
      <w:pPr>
        <w:ind w:left="20"/>
        <w:jc w:val="both"/>
        <w:rPr>
          <w:sz w:val="24"/>
        </w:rPr>
      </w:pPr>
    </w:p>
    <w:p w14:paraId="736AFBF2" w14:textId="77777777" w:rsidR="004B3263" w:rsidRPr="00384B20" w:rsidRDefault="004B3263" w:rsidP="004B3263">
      <w:pPr>
        <w:ind w:left="20"/>
        <w:jc w:val="both"/>
        <w:rPr>
          <w:sz w:val="24"/>
        </w:rPr>
      </w:pPr>
    </w:p>
    <w:p w14:paraId="6A505F1C" w14:textId="77777777" w:rsidR="004B3263" w:rsidRPr="00384B20" w:rsidRDefault="004B3263">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285D9A1A" w14:textId="77777777" w:rsidR="004B3263" w:rsidRPr="00384B20" w:rsidRDefault="004B3263">
      <w:pPr>
        <w:ind w:right="1800" w:firstLine="0"/>
        <w:jc w:val="both"/>
        <w:rPr>
          <w:sz w:val="24"/>
        </w:rPr>
      </w:pPr>
    </w:p>
    <w:p w14:paraId="29EDA4A0" w14:textId="77777777" w:rsidR="004B3263" w:rsidRPr="00384B20" w:rsidRDefault="004B3263" w:rsidP="004B3263">
      <w:pPr>
        <w:ind w:left="360" w:right="360" w:firstLine="0"/>
        <w:jc w:val="both"/>
        <w:rPr>
          <w:sz w:val="24"/>
        </w:rPr>
      </w:pPr>
      <w:r w:rsidRPr="00384B20">
        <w:rPr>
          <w:sz w:val="24"/>
        </w:rPr>
        <w:t>Pour le texte: Times New Roman, 14 points.</w:t>
      </w:r>
    </w:p>
    <w:p w14:paraId="1CD1450D" w14:textId="77777777" w:rsidR="004B3263" w:rsidRPr="00384B20" w:rsidRDefault="004B3263" w:rsidP="004B3263">
      <w:pPr>
        <w:ind w:left="360" w:right="360" w:firstLine="0"/>
        <w:jc w:val="both"/>
        <w:rPr>
          <w:sz w:val="24"/>
        </w:rPr>
      </w:pPr>
      <w:r w:rsidRPr="00384B20">
        <w:rPr>
          <w:sz w:val="24"/>
        </w:rPr>
        <w:t>Pour les notes de bas de page : Times New Roman, 12 points.</w:t>
      </w:r>
    </w:p>
    <w:p w14:paraId="2352BCAC" w14:textId="77777777" w:rsidR="004B3263" w:rsidRPr="00384B20" w:rsidRDefault="004B3263">
      <w:pPr>
        <w:ind w:left="360" w:right="1800" w:firstLine="0"/>
        <w:jc w:val="both"/>
        <w:rPr>
          <w:sz w:val="24"/>
        </w:rPr>
      </w:pPr>
    </w:p>
    <w:p w14:paraId="381CC7C2" w14:textId="77777777" w:rsidR="004B3263" w:rsidRPr="00384B20" w:rsidRDefault="004B3263">
      <w:pPr>
        <w:ind w:right="360" w:firstLine="0"/>
        <w:jc w:val="both"/>
        <w:rPr>
          <w:sz w:val="24"/>
        </w:rPr>
      </w:pPr>
      <w:r w:rsidRPr="00384B20">
        <w:rPr>
          <w:sz w:val="24"/>
        </w:rPr>
        <w:t>Édition électronique réalisée avec le traitement de textes Microsoft Word 2008 pour Macintosh.</w:t>
      </w:r>
    </w:p>
    <w:p w14:paraId="43283CEF" w14:textId="77777777" w:rsidR="004B3263" w:rsidRPr="00384B20" w:rsidRDefault="004B3263">
      <w:pPr>
        <w:ind w:right="1800" w:firstLine="0"/>
        <w:jc w:val="both"/>
        <w:rPr>
          <w:sz w:val="24"/>
        </w:rPr>
      </w:pPr>
    </w:p>
    <w:p w14:paraId="79B68665" w14:textId="77777777" w:rsidR="004B3263" w:rsidRPr="00384B20" w:rsidRDefault="004B3263" w:rsidP="004B3263">
      <w:pPr>
        <w:ind w:right="540" w:firstLine="0"/>
        <w:jc w:val="both"/>
        <w:rPr>
          <w:sz w:val="24"/>
        </w:rPr>
      </w:pPr>
      <w:r w:rsidRPr="00384B20">
        <w:rPr>
          <w:sz w:val="24"/>
        </w:rPr>
        <w:t>Mise en page sur papier format : LETTRE US, 8.5’’ x 11’’.</w:t>
      </w:r>
    </w:p>
    <w:p w14:paraId="6A4ECE45" w14:textId="77777777" w:rsidR="004B3263" w:rsidRPr="00384B20" w:rsidRDefault="004B3263">
      <w:pPr>
        <w:ind w:right="1800" w:firstLine="0"/>
        <w:jc w:val="both"/>
        <w:rPr>
          <w:sz w:val="24"/>
        </w:rPr>
      </w:pPr>
    </w:p>
    <w:p w14:paraId="6C4C1763" w14:textId="77777777" w:rsidR="004B3263" w:rsidRPr="00384B20" w:rsidRDefault="004B3263" w:rsidP="004B3263">
      <w:pPr>
        <w:ind w:firstLine="0"/>
        <w:jc w:val="both"/>
        <w:rPr>
          <w:sz w:val="24"/>
        </w:rPr>
      </w:pPr>
      <w:r w:rsidRPr="00384B20">
        <w:rPr>
          <w:sz w:val="24"/>
        </w:rPr>
        <w:t xml:space="preserve">Édition numérique réalisée le </w:t>
      </w:r>
      <w:r>
        <w:rPr>
          <w:sz w:val="24"/>
        </w:rPr>
        <w:t>18 janvier 2026 à Chicoutimi</w:t>
      </w:r>
      <w:r w:rsidRPr="00384B20">
        <w:rPr>
          <w:sz w:val="24"/>
        </w:rPr>
        <w:t>, Qu</w:t>
      </w:r>
      <w:r w:rsidRPr="00384B20">
        <w:rPr>
          <w:sz w:val="24"/>
        </w:rPr>
        <w:t>é</w:t>
      </w:r>
      <w:r w:rsidRPr="00384B20">
        <w:rPr>
          <w:sz w:val="24"/>
        </w:rPr>
        <w:t>bec.</w:t>
      </w:r>
    </w:p>
    <w:p w14:paraId="3E2A2780" w14:textId="77777777" w:rsidR="004B3263" w:rsidRPr="00384B20" w:rsidRDefault="004B3263">
      <w:pPr>
        <w:ind w:right="1800" w:firstLine="0"/>
        <w:jc w:val="both"/>
        <w:rPr>
          <w:sz w:val="24"/>
        </w:rPr>
      </w:pPr>
    </w:p>
    <w:p w14:paraId="723A40F9" w14:textId="77777777" w:rsidR="004B3263" w:rsidRPr="00E07116" w:rsidRDefault="008F77E6">
      <w:pPr>
        <w:ind w:right="1800" w:firstLine="0"/>
        <w:jc w:val="both"/>
      </w:pPr>
      <w:r w:rsidRPr="00E07116">
        <w:rPr>
          <w:noProof/>
        </w:rPr>
        <w:drawing>
          <wp:inline distT="0" distB="0" distL="0" distR="0" wp14:anchorId="392D8DE1" wp14:editId="23A8D25F">
            <wp:extent cx="1117600" cy="393700"/>
            <wp:effectExtent l="0" t="0" r="0" b="0"/>
            <wp:docPr id="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FDB8ABE" w14:textId="77777777" w:rsidR="004B3263" w:rsidRPr="00E07116" w:rsidRDefault="004B3263" w:rsidP="004B3263">
      <w:pPr>
        <w:ind w:left="20"/>
        <w:jc w:val="both"/>
      </w:pPr>
      <w:r w:rsidRPr="00E07116">
        <w:br w:type="page"/>
      </w:r>
    </w:p>
    <w:p w14:paraId="64665F48" w14:textId="77777777" w:rsidR="004B3263" w:rsidRDefault="004B3263" w:rsidP="004B3263">
      <w:pPr>
        <w:ind w:firstLine="0"/>
        <w:jc w:val="center"/>
        <w:rPr>
          <w:b/>
          <w:sz w:val="36"/>
        </w:rPr>
      </w:pPr>
      <w:r>
        <w:rPr>
          <w:sz w:val="36"/>
        </w:rPr>
        <w:t>Jean RACINE</w:t>
      </w:r>
    </w:p>
    <w:p w14:paraId="46623934" w14:textId="77777777" w:rsidR="004B3263" w:rsidRDefault="004B3263" w:rsidP="004B3263">
      <w:pPr>
        <w:ind w:firstLine="0"/>
        <w:jc w:val="center"/>
        <w:rPr>
          <w:sz w:val="24"/>
        </w:rPr>
      </w:pPr>
      <w:r w:rsidRPr="00060EC6">
        <w:rPr>
          <w:sz w:val="24"/>
          <w:lang w:bidi="ar-SA"/>
        </w:rPr>
        <w:t>d</w:t>
      </w:r>
      <w:r w:rsidRPr="00060EC6">
        <w:rPr>
          <w:sz w:val="24"/>
        </w:rPr>
        <w:t>ramaturge et poète français</w:t>
      </w:r>
      <w:r>
        <w:rPr>
          <w:sz w:val="24"/>
        </w:rPr>
        <w:t xml:space="preserve"> </w:t>
      </w:r>
      <w:r w:rsidRPr="00060EC6">
        <w:rPr>
          <w:sz w:val="24"/>
        </w:rPr>
        <w:t>[1639-1699]</w:t>
      </w:r>
    </w:p>
    <w:p w14:paraId="413956E2" w14:textId="77777777" w:rsidR="004B3263" w:rsidRPr="00E07116" w:rsidRDefault="004B3263" w:rsidP="004B3263">
      <w:pPr>
        <w:ind w:firstLine="0"/>
        <w:jc w:val="center"/>
      </w:pPr>
    </w:p>
    <w:p w14:paraId="4FC6F185" w14:textId="77777777" w:rsidR="004B3263" w:rsidRDefault="004B3263" w:rsidP="004B3263">
      <w:pPr>
        <w:ind w:firstLine="0"/>
        <w:jc w:val="center"/>
        <w:rPr>
          <w:color w:val="000080"/>
          <w:sz w:val="36"/>
        </w:rPr>
      </w:pPr>
      <w:r>
        <w:rPr>
          <w:color w:val="000080"/>
          <w:sz w:val="36"/>
        </w:rPr>
        <w:t>Aétius, Juba, Tachmas.</w:t>
      </w:r>
    </w:p>
    <w:p w14:paraId="1E2C57DB" w14:textId="77777777" w:rsidR="004B3263" w:rsidRPr="00184C32" w:rsidRDefault="004B3263" w:rsidP="004B3263">
      <w:pPr>
        <w:ind w:firstLine="0"/>
        <w:jc w:val="center"/>
        <w:rPr>
          <w:sz w:val="24"/>
        </w:rPr>
      </w:pPr>
      <w:r w:rsidRPr="00184C32">
        <w:rPr>
          <w:sz w:val="24"/>
        </w:rPr>
        <w:t>Tragédies inédites retranscrites et présentées</w:t>
      </w:r>
      <w:r>
        <w:rPr>
          <w:sz w:val="24"/>
        </w:rPr>
        <w:br/>
      </w:r>
      <w:r w:rsidRPr="00184C32">
        <w:rPr>
          <w:sz w:val="24"/>
        </w:rPr>
        <w:t>par Jean-Charles Basson et Domin</w:t>
      </w:r>
      <w:r w:rsidRPr="00184C32">
        <w:rPr>
          <w:sz w:val="24"/>
        </w:rPr>
        <w:t>i</w:t>
      </w:r>
      <w:r w:rsidRPr="00184C32">
        <w:rPr>
          <w:sz w:val="24"/>
        </w:rPr>
        <w:t>que Labbé</w:t>
      </w:r>
    </w:p>
    <w:p w14:paraId="26332C8D" w14:textId="77777777" w:rsidR="004B3263" w:rsidRDefault="004B3263" w:rsidP="004B3263">
      <w:pPr>
        <w:ind w:firstLine="0"/>
        <w:jc w:val="center"/>
      </w:pPr>
    </w:p>
    <w:p w14:paraId="1440D559" w14:textId="77777777" w:rsidR="004B3263" w:rsidRDefault="008F77E6" w:rsidP="004B3263">
      <w:pPr>
        <w:ind w:firstLine="0"/>
        <w:jc w:val="center"/>
      </w:pPr>
      <w:r>
        <w:rPr>
          <w:noProof/>
        </w:rPr>
        <w:drawing>
          <wp:inline distT="0" distB="0" distL="0" distR="0" wp14:anchorId="1E9B53FD" wp14:editId="47F1E3B5">
            <wp:extent cx="3429000" cy="4521200"/>
            <wp:effectExtent l="25400" t="25400" r="12700" b="12700"/>
            <wp:docPr id="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4521200"/>
                    </a:xfrm>
                    <a:prstGeom prst="rect">
                      <a:avLst/>
                    </a:prstGeom>
                    <a:noFill/>
                    <a:ln w="19050" cmpd="sng">
                      <a:solidFill>
                        <a:srgbClr val="000000"/>
                      </a:solidFill>
                      <a:miter lim="800000"/>
                      <a:headEnd/>
                      <a:tailEnd/>
                    </a:ln>
                    <a:effectLst/>
                  </pic:spPr>
                </pic:pic>
              </a:graphicData>
            </a:graphic>
          </wp:inline>
        </w:drawing>
      </w:r>
    </w:p>
    <w:p w14:paraId="16456CAF" w14:textId="77777777" w:rsidR="004B3263" w:rsidRPr="00E07116" w:rsidRDefault="004B3263" w:rsidP="004B3263">
      <w:pPr>
        <w:ind w:firstLine="0"/>
        <w:jc w:val="center"/>
      </w:pPr>
    </w:p>
    <w:p w14:paraId="006735A4" w14:textId="77777777" w:rsidR="004B3263" w:rsidRPr="00E07116" w:rsidRDefault="004B3263" w:rsidP="004B3263">
      <w:pPr>
        <w:jc w:val="both"/>
      </w:pPr>
    </w:p>
    <w:p w14:paraId="128193AC" w14:textId="77777777" w:rsidR="004B3263" w:rsidRPr="00384B20" w:rsidRDefault="004B3263" w:rsidP="004B3263">
      <w:pPr>
        <w:ind w:firstLine="0"/>
        <w:jc w:val="center"/>
        <w:rPr>
          <w:sz w:val="24"/>
        </w:rPr>
      </w:pPr>
      <w:r w:rsidRPr="00615D9D">
        <w:t xml:space="preserve">Montréal : </w:t>
      </w:r>
      <w:r>
        <w:t>Monière-Wollank Éditeurs, 2015, 221 pp.</w:t>
      </w:r>
    </w:p>
    <w:p w14:paraId="100ADEB8" w14:textId="77777777" w:rsidR="004B3263" w:rsidRDefault="004B3263" w:rsidP="004B3263">
      <w:pPr>
        <w:pStyle w:val="p"/>
      </w:pPr>
    </w:p>
    <w:p w14:paraId="0C0EE14A" w14:textId="77777777" w:rsidR="004B3263" w:rsidRDefault="004B3263" w:rsidP="004B3263">
      <w:pPr>
        <w:ind w:firstLine="0"/>
        <w:jc w:val="both"/>
      </w:pPr>
      <w:r>
        <w:br w:type="page"/>
      </w:r>
    </w:p>
    <w:p w14:paraId="31E59281" w14:textId="77777777" w:rsidR="004B3263" w:rsidRDefault="004B3263" w:rsidP="004B3263">
      <w:pPr>
        <w:jc w:val="both"/>
      </w:pPr>
    </w:p>
    <w:p w14:paraId="4F323ADB" w14:textId="77777777" w:rsidR="004B3263" w:rsidRDefault="004B3263" w:rsidP="004B3263">
      <w:pPr>
        <w:jc w:val="both"/>
      </w:pPr>
    </w:p>
    <w:p w14:paraId="5508C75D" w14:textId="77777777" w:rsidR="004B3263" w:rsidRDefault="004B3263" w:rsidP="004B3263">
      <w:pPr>
        <w:jc w:val="both"/>
      </w:pPr>
    </w:p>
    <w:p w14:paraId="4CD51287" w14:textId="77777777" w:rsidR="004B3263" w:rsidRPr="00184C32" w:rsidRDefault="004B3263" w:rsidP="004B3263">
      <w:pPr>
        <w:ind w:left="1440" w:right="1440" w:firstLine="0"/>
        <w:jc w:val="center"/>
        <w:rPr>
          <w:sz w:val="72"/>
        </w:rPr>
      </w:pPr>
      <w:r w:rsidRPr="00184C32">
        <w:rPr>
          <w:sz w:val="72"/>
        </w:rPr>
        <w:t>“Ces textes</w:t>
      </w:r>
      <w:r>
        <w:rPr>
          <w:sz w:val="72"/>
        </w:rPr>
        <w:br/>
      </w:r>
      <w:r w:rsidRPr="00184C32">
        <w:rPr>
          <w:sz w:val="72"/>
        </w:rPr>
        <w:t xml:space="preserve"> sont importants</w:t>
      </w:r>
      <w:r>
        <w:rPr>
          <w:sz w:val="72"/>
        </w:rPr>
        <w:br/>
      </w:r>
      <w:r w:rsidRPr="00184C32">
        <w:rPr>
          <w:sz w:val="72"/>
        </w:rPr>
        <w:t>pour l'histoire</w:t>
      </w:r>
      <w:r>
        <w:rPr>
          <w:sz w:val="72"/>
        </w:rPr>
        <w:br/>
      </w:r>
      <w:r w:rsidRPr="00184C32">
        <w:rPr>
          <w:sz w:val="72"/>
        </w:rPr>
        <w:t>de la littérature frança</w:t>
      </w:r>
      <w:r w:rsidRPr="00184C32">
        <w:rPr>
          <w:sz w:val="72"/>
        </w:rPr>
        <w:t>i</w:t>
      </w:r>
      <w:r w:rsidRPr="00184C32">
        <w:rPr>
          <w:sz w:val="72"/>
        </w:rPr>
        <w:t>se.”</w:t>
      </w:r>
    </w:p>
    <w:p w14:paraId="2534936C" w14:textId="77777777" w:rsidR="004B3263" w:rsidRDefault="004B3263" w:rsidP="004B3263">
      <w:pPr>
        <w:jc w:val="both"/>
      </w:pPr>
    </w:p>
    <w:p w14:paraId="6D08498F" w14:textId="77777777" w:rsidR="004B3263" w:rsidRDefault="004B3263" w:rsidP="004B3263">
      <w:pPr>
        <w:jc w:val="both"/>
      </w:pPr>
    </w:p>
    <w:p w14:paraId="71FADD0C" w14:textId="77777777" w:rsidR="004B3263" w:rsidRDefault="004B3263" w:rsidP="004B3263">
      <w:pPr>
        <w:jc w:val="right"/>
      </w:pPr>
      <w:r>
        <w:t>Dominique Labbé,</w:t>
      </w:r>
      <w:r>
        <w:br/>
        <w:t>lundi, le 29 décembre 2025</w:t>
      </w:r>
    </w:p>
    <w:p w14:paraId="3FFEF6FE" w14:textId="77777777" w:rsidR="004B3263" w:rsidRDefault="004B3263" w:rsidP="004B3263">
      <w:pPr>
        <w:ind w:firstLine="0"/>
        <w:jc w:val="both"/>
      </w:pPr>
    </w:p>
    <w:p w14:paraId="33563BD3" w14:textId="77777777" w:rsidR="004B3263" w:rsidRDefault="004B3263" w:rsidP="004B3263">
      <w:pPr>
        <w:ind w:firstLine="0"/>
        <w:jc w:val="both"/>
      </w:pPr>
    </w:p>
    <w:p w14:paraId="0E41E76B" w14:textId="77777777" w:rsidR="004B3263" w:rsidRDefault="004B3263" w:rsidP="004B3263">
      <w:pPr>
        <w:ind w:firstLine="0"/>
        <w:jc w:val="both"/>
      </w:pPr>
    </w:p>
    <w:p w14:paraId="1157BE94" w14:textId="77777777" w:rsidR="004B3263" w:rsidRDefault="004B3263" w:rsidP="004B3263">
      <w:pPr>
        <w:jc w:val="both"/>
      </w:pPr>
      <w:r w:rsidRPr="00E07116">
        <w:br w:type="page"/>
      </w:r>
    </w:p>
    <w:p w14:paraId="6E36EAE9" w14:textId="77777777" w:rsidR="004B3263" w:rsidRDefault="004B3263" w:rsidP="004B3263">
      <w:pPr>
        <w:pStyle w:val="p"/>
      </w:pPr>
    </w:p>
    <w:p w14:paraId="4BDEE0DC" w14:textId="77777777" w:rsidR="004B3263" w:rsidRPr="00E07116" w:rsidRDefault="004B3263" w:rsidP="004B3263">
      <w:pPr>
        <w:jc w:val="both"/>
      </w:pPr>
    </w:p>
    <w:bookmarkStart w:id="0" w:name="_MON_1165675945"/>
    <w:bookmarkStart w:id="1" w:name="_MON_1165676481"/>
    <w:bookmarkStart w:id="2" w:name="_MON_1165676597"/>
    <w:bookmarkStart w:id="3" w:name="_MON_1165676664"/>
    <w:bookmarkStart w:id="4" w:name="_MON_1165728302"/>
    <w:bookmarkStart w:id="5" w:name="_MON_1165729317"/>
    <w:bookmarkStart w:id="6" w:name="_MON_1165915654"/>
    <w:bookmarkStart w:id="7" w:name="_MON_1165942954"/>
    <w:bookmarkEnd w:id="0"/>
    <w:bookmarkEnd w:id="1"/>
    <w:bookmarkEnd w:id="2"/>
    <w:bookmarkEnd w:id="3"/>
    <w:bookmarkEnd w:id="4"/>
    <w:bookmarkEnd w:id="5"/>
    <w:bookmarkEnd w:id="6"/>
    <w:bookmarkEnd w:id="7"/>
    <w:p w14:paraId="40652745" w14:textId="77777777" w:rsidR="004B3263" w:rsidRDefault="00567633" w:rsidP="004B3263">
      <w:pPr>
        <w:pStyle w:val="fig"/>
      </w:pPr>
      <w:r w:rsidRPr="00530D3C">
        <w:rPr>
          <w:noProof/>
        </w:rPr>
        <w:object w:dxaOrig="6252" w:dyaOrig="11378" w14:anchorId="09E95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9pt;height:498pt;mso-width-percent:0;mso-height-percent:0;mso-width-percent:0;mso-height-percent:0" o:ole="">
            <v:imagedata r:id="rId20" o:title=""/>
          </v:shape>
          <o:OLEObject Type="Embed" ProgID="Word.Picture.8" ShapeID="_x0000_i1025" DrawAspect="Content" ObjectID="_1830229332" r:id="rId21"/>
        </w:object>
      </w:r>
    </w:p>
    <w:p w14:paraId="03A0699F" w14:textId="77777777" w:rsidR="004B3263" w:rsidRDefault="004B3263" w:rsidP="004B3263">
      <w:pPr>
        <w:pStyle w:val="p"/>
      </w:pPr>
    </w:p>
    <w:p w14:paraId="3C00AD49" w14:textId="77777777" w:rsidR="004B3263" w:rsidRPr="00E07116" w:rsidRDefault="004B3263" w:rsidP="004B3263">
      <w:pPr>
        <w:jc w:val="both"/>
      </w:pPr>
      <w:r>
        <w:br w:type="page"/>
      </w:r>
    </w:p>
    <w:p w14:paraId="0104B007" w14:textId="77777777" w:rsidR="004B3263" w:rsidRPr="00E07116" w:rsidRDefault="004B3263" w:rsidP="004B3263">
      <w:pPr>
        <w:jc w:val="both"/>
      </w:pPr>
    </w:p>
    <w:p w14:paraId="2BE19C3D" w14:textId="77777777" w:rsidR="004B3263" w:rsidRPr="00E07116" w:rsidRDefault="004B3263" w:rsidP="004B3263">
      <w:pPr>
        <w:jc w:val="both"/>
      </w:pPr>
    </w:p>
    <w:p w14:paraId="0933A3A3" w14:textId="77777777" w:rsidR="004B3263" w:rsidRPr="00E07116" w:rsidRDefault="004B3263" w:rsidP="004B3263">
      <w:pPr>
        <w:jc w:val="both"/>
      </w:pPr>
    </w:p>
    <w:p w14:paraId="1D194A2B" w14:textId="77777777" w:rsidR="004B3263" w:rsidRPr="00E07116" w:rsidRDefault="004B3263" w:rsidP="004B326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E3F1A50" w14:textId="77777777" w:rsidR="004B3263" w:rsidRPr="00E07116" w:rsidRDefault="004B3263" w:rsidP="004B3263">
      <w:pPr>
        <w:pStyle w:val="NormalWeb"/>
        <w:spacing w:before="2" w:after="2"/>
        <w:jc w:val="both"/>
        <w:rPr>
          <w:rFonts w:ascii="Times New Roman" w:hAnsi="Times New Roman"/>
          <w:sz w:val="28"/>
        </w:rPr>
      </w:pPr>
    </w:p>
    <w:p w14:paraId="05E16A96" w14:textId="77777777" w:rsidR="004B3263" w:rsidRPr="00E07116" w:rsidRDefault="004B3263" w:rsidP="004B326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33C2AD6C" w14:textId="77777777" w:rsidR="004B3263" w:rsidRPr="00E07116" w:rsidRDefault="004B3263" w:rsidP="004B3263">
      <w:pPr>
        <w:jc w:val="both"/>
        <w:rPr>
          <w:szCs w:val="19"/>
        </w:rPr>
      </w:pPr>
    </w:p>
    <w:p w14:paraId="4E83D329" w14:textId="77777777" w:rsidR="004B3263" w:rsidRPr="00E07116" w:rsidRDefault="004B3263" w:rsidP="004B3263">
      <w:pPr>
        <w:jc w:val="both"/>
        <w:rPr>
          <w:szCs w:val="19"/>
        </w:rPr>
      </w:pPr>
    </w:p>
    <w:p w14:paraId="3248BE50" w14:textId="77777777" w:rsidR="004B3263" w:rsidRDefault="004B3263" w:rsidP="004B3263">
      <w:pPr>
        <w:spacing w:before="120" w:after="120"/>
        <w:ind w:firstLine="0"/>
        <w:jc w:val="both"/>
      </w:pPr>
      <w:r w:rsidRPr="00E07116">
        <w:br w:type="page"/>
      </w:r>
      <w:r>
        <w:lastRenderedPageBreak/>
        <w:t>[1]</w:t>
      </w:r>
    </w:p>
    <w:p w14:paraId="2BB9C48D" w14:textId="77777777" w:rsidR="004B3263" w:rsidRDefault="004B3263" w:rsidP="004B3263">
      <w:pPr>
        <w:spacing w:before="120" w:after="120"/>
        <w:ind w:firstLine="0"/>
        <w:jc w:val="both"/>
      </w:pPr>
    </w:p>
    <w:p w14:paraId="10B625A0" w14:textId="77777777" w:rsidR="004B3263" w:rsidRPr="00530D3C" w:rsidRDefault="004B3263" w:rsidP="004B3263">
      <w:pPr>
        <w:spacing w:before="120" w:after="120"/>
        <w:ind w:firstLine="0"/>
        <w:jc w:val="both"/>
      </w:pPr>
    </w:p>
    <w:p w14:paraId="36CE1AC8" w14:textId="77777777" w:rsidR="004B3263" w:rsidRPr="00E12574" w:rsidRDefault="004B3263" w:rsidP="004B3263">
      <w:pPr>
        <w:spacing w:before="120" w:after="120"/>
        <w:ind w:firstLine="0"/>
        <w:jc w:val="center"/>
        <w:rPr>
          <w:sz w:val="96"/>
        </w:rPr>
      </w:pPr>
      <w:r w:rsidRPr="00E12574">
        <w:rPr>
          <w:sz w:val="96"/>
        </w:rPr>
        <w:t>Aétius</w:t>
      </w:r>
    </w:p>
    <w:p w14:paraId="1BE63237" w14:textId="77777777" w:rsidR="004B3263" w:rsidRPr="00E12574" w:rsidRDefault="004B3263" w:rsidP="004B3263">
      <w:pPr>
        <w:spacing w:before="120" w:after="120"/>
        <w:ind w:firstLine="0"/>
        <w:jc w:val="center"/>
        <w:rPr>
          <w:sz w:val="96"/>
        </w:rPr>
      </w:pPr>
      <w:r w:rsidRPr="00E12574">
        <w:rPr>
          <w:sz w:val="96"/>
        </w:rPr>
        <w:t>Juba</w:t>
      </w:r>
    </w:p>
    <w:p w14:paraId="69212D5D" w14:textId="77777777" w:rsidR="004B3263" w:rsidRPr="00E12574" w:rsidRDefault="004B3263" w:rsidP="004B3263">
      <w:pPr>
        <w:spacing w:before="120" w:after="120"/>
        <w:ind w:firstLine="0"/>
        <w:jc w:val="center"/>
        <w:rPr>
          <w:sz w:val="96"/>
        </w:rPr>
      </w:pPr>
      <w:r w:rsidRPr="00E12574">
        <w:rPr>
          <w:sz w:val="96"/>
        </w:rPr>
        <w:t>Tachmas</w:t>
      </w:r>
    </w:p>
    <w:p w14:paraId="38D62A45" w14:textId="77777777" w:rsidR="004B3263" w:rsidRPr="00530D3C" w:rsidRDefault="004B3263" w:rsidP="004B3263">
      <w:pPr>
        <w:spacing w:before="120" w:after="120"/>
        <w:ind w:firstLine="0"/>
        <w:jc w:val="both"/>
      </w:pPr>
    </w:p>
    <w:p w14:paraId="0B20589C" w14:textId="77777777" w:rsidR="004B3263" w:rsidRDefault="004B3263" w:rsidP="004B3263">
      <w:pPr>
        <w:spacing w:before="120" w:after="120"/>
        <w:ind w:firstLine="0"/>
        <w:jc w:val="both"/>
        <w:rPr>
          <w:i/>
        </w:rPr>
      </w:pPr>
    </w:p>
    <w:p w14:paraId="72F40D58" w14:textId="77777777" w:rsidR="004B3263" w:rsidRDefault="004B3263" w:rsidP="004B3263">
      <w:pPr>
        <w:spacing w:before="120" w:after="120"/>
        <w:ind w:firstLine="0"/>
        <w:jc w:val="both"/>
        <w:rPr>
          <w:i/>
        </w:rPr>
      </w:pPr>
    </w:p>
    <w:p w14:paraId="17B0DD69" w14:textId="77777777" w:rsidR="004B3263" w:rsidRPr="00530D3C" w:rsidRDefault="004B3263" w:rsidP="004B3263">
      <w:pPr>
        <w:spacing w:before="120" w:after="120"/>
        <w:ind w:firstLine="0"/>
        <w:jc w:val="both"/>
        <w:rPr>
          <w:i/>
        </w:rPr>
      </w:pPr>
    </w:p>
    <w:p w14:paraId="772AC2F5" w14:textId="77777777" w:rsidR="004B3263" w:rsidRDefault="004B3263" w:rsidP="004B3263">
      <w:pPr>
        <w:ind w:firstLine="0"/>
        <w:jc w:val="both"/>
      </w:pPr>
      <w:r>
        <w:t>[2]</w:t>
      </w:r>
    </w:p>
    <w:p w14:paraId="3E862B96" w14:textId="77777777" w:rsidR="004B3263" w:rsidRDefault="004B3263" w:rsidP="004B3263">
      <w:pPr>
        <w:pStyle w:val="p"/>
      </w:pPr>
      <w:r>
        <w:br w:type="page"/>
      </w:r>
      <w:r>
        <w:lastRenderedPageBreak/>
        <w:t>[3]</w:t>
      </w:r>
    </w:p>
    <w:p w14:paraId="3C42F9A0" w14:textId="77777777" w:rsidR="004B3263" w:rsidRDefault="004B3263" w:rsidP="004B3263">
      <w:pPr>
        <w:pStyle w:val="p"/>
      </w:pPr>
    </w:p>
    <w:p w14:paraId="706F4AAF" w14:textId="77777777" w:rsidR="004B3263" w:rsidRPr="00E07116" w:rsidRDefault="004B3263" w:rsidP="004B3263">
      <w:pPr>
        <w:pStyle w:val="p"/>
      </w:pPr>
    </w:p>
    <w:p w14:paraId="78911A6D" w14:textId="77777777" w:rsidR="004B3263" w:rsidRDefault="004B3263" w:rsidP="004B3263">
      <w:pPr>
        <w:ind w:firstLine="0"/>
        <w:jc w:val="center"/>
        <w:rPr>
          <w:b/>
          <w:sz w:val="36"/>
        </w:rPr>
      </w:pPr>
      <w:r>
        <w:rPr>
          <w:sz w:val="36"/>
        </w:rPr>
        <w:t>Jean RACINE</w:t>
      </w:r>
    </w:p>
    <w:p w14:paraId="71AFB55D" w14:textId="77777777" w:rsidR="004B3263" w:rsidRDefault="004B3263" w:rsidP="004B3263">
      <w:pPr>
        <w:ind w:firstLine="0"/>
        <w:jc w:val="center"/>
        <w:rPr>
          <w:sz w:val="20"/>
          <w:lang w:bidi="ar-SA"/>
        </w:rPr>
      </w:pPr>
    </w:p>
    <w:p w14:paraId="7CCDB508" w14:textId="77777777" w:rsidR="004B3263" w:rsidRDefault="004B3263" w:rsidP="004B3263">
      <w:pPr>
        <w:ind w:firstLine="0"/>
        <w:jc w:val="center"/>
        <w:rPr>
          <w:sz w:val="20"/>
          <w:lang w:bidi="ar-SA"/>
        </w:rPr>
      </w:pPr>
    </w:p>
    <w:p w14:paraId="7AA6E4AC" w14:textId="77777777" w:rsidR="004B3263" w:rsidRDefault="004B3263" w:rsidP="004B3263">
      <w:pPr>
        <w:ind w:firstLine="0"/>
        <w:jc w:val="center"/>
        <w:rPr>
          <w:sz w:val="20"/>
          <w:lang w:bidi="ar-SA"/>
        </w:rPr>
      </w:pPr>
    </w:p>
    <w:p w14:paraId="6F9F828F" w14:textId="77777777" w:rsidR="004B3263" w:rsidRDefault="004B3263" w:rsidP="004B3263">
      <w:pPr>
        <w:ind w:firstLine="0"/>
        <w:jc w:val="center"/>
        <w:rPr>
          <w:sz w:val="20"/>
          <w:lang w:bidi="ar-SA"/>
        </w:rPr>
      </w:pPr>
    </w:p>
    <w:p w14:paraId="55608D54" w14:textId="77777777" w:rsidR="004B3263" w:rsidRPr="00E07116" w:rsidRDefault="004B3263" w:rsidP="004B3263">
      <w:pPr>
        <w:ind w:firstLine="0"/>
        <w:jc w:val="center"/>
      </w:pPr>
    </w:p>
    <w:p w14:paraId="741AA036" w14:textId="77777777" w:rsidR="004B3263" w:rsidRPr="007936E7" w:rsidRDefault="004B3263" w:rsidP="004B3263">
      <w:pPr>
        <w:ind w:firstLine="0"/>
        <w:jc w:val="center"/>
        <w:rPr>
          <w:color w:val="000080"/>
          <w:sz w:val="72"/>
        </w:rPr>
      </w:pPr>
      <w:r w:rsidRPr="007936E7">
        <w:rPr>
          <w:color w:val="000080"/>
          <w:sz w:val="72"/>
        </w:rPr>
        <w:t>Aétius</w:t>
      </w:r>
    </w:p>
    <w:p w14:paraId="3C812982" w14:textId="77777777" w:rsidR="004B3263" w:rsidRPr="007936E7" w:rsidRDefault="004B3263" w:rsidP="004B3263">
      <w:pPr>
        <w:ind w:firstLine="0"/>
        <w:jc w:val="center"/>
        <w:rPr>
          <w:color w:val="000080"/>
          <w:sz w:val="72"/>
        </w:rPr>
      </w:pPr>
      <w:r w:rsidRPr="007936E7">
        <w:rPr>
          <w:color w:val="000080"/>
          <w:sz w:val="72"/>
        </w:rPr>
        <w:t>Juba</w:t>
      </w:r>
    </w:p>
    <w:p w14:paraId="42223DAA" w14:textId="77777777" w:rsidR="004B3263" w:rsidRPr="007936E7" w:rsidRDefault="004B3263" w:rsidP="004B3263">
      <w:pPr>
        <w:ind w:firstLine="0"/>
        <w:jc w:val="center"/>
        <w:rPr>
          <w:color w:val="000080"/>
          <w:sz w:val="72"/>
        </w:rPr>
      </w:pPr>
      <w:r w:rsidRPr="007936E7">
        <w:rPr>
          <w:color w:val="000080"/>
          <w:sz w:val="72"/>
        </w:rPr>
        <w:t>Tachmas.</w:t>
      </w:r>
    </w:p>
    <w:p w14:paraId="36A469A4" w14:textId="77777777" w:rsidR="004B3263" w:rsidRDefault="004B3263" w:rsidP="004B3263">
      <w:pPr>
        <w:ind w:firstLine="0"/>
        <w:jc w:val="center"/>
        <w:rPr>
          <w:sz w:val="24"/>
        </w:rPr>
      </w:pPr>
    </w:p>
    <w:p w14:paraId="5C758BF9" w14:textId="77777777" w:rsidR="004B3263" w:rsidRDefault="004B3263" w:rsidP="004B3263">
      <w:pPr>
        <w:ind w:firstLine="0"/>
        <w:jc w:val="center"/>
        <w:rPr>
          <w:sz w:val="24"/>
        </w:rPr>
      </w:pPr>
    </w:p>
    <w:p w14:paraId="2487AFAB" w14:textId="77777777" w:rsidR="004B3263" w:rsidRDefault="004B3263" w:rsidP="004B3263">
      <w:pPr>
        <w:ind w:firstLine="0"/>
        <w:jc w:val="center"/>
        <w:rPr>
          <w:sz w:val="24"/>
        </w:rPr>
      </w:pPr>
    </w:p>
    <w:p w14:paraId="046AEF4B" w14:textId="77777777" w:rsidR="004B3263" w:rsidRPr="007936E7" w:rsidRDefault="004B3263" w:rsidP="004B3263">
      <w:pPr>
        <w:ind w:firstLine="0"/>
        <w:jc w:val="center"/>
        <w:rPr>
          <w:i/>
          <w:sz w:val="36"/>
        </w:rPr>
      </w:pPr>
      <w:r w:rsidRPr="007936E7">
        <w:rPr>
          <w:i/>
          <w:sz w:val="36"/>
        </w:rPr>
        <w:t>Tragédies inédites</w:t>
      </w:r>
      <w:r w:rsidRPr="007936E7">
        <w:rPr>
          <w:i/>
          <w:sz w:val="36"/>
        </w:rPr>
        <w:br/>
        <w:t>retranscrites et pr</w:t>
      </w:r>
      <w:r w:rsidRPr="007936E7">
        <w:rPr>
          <w:i/>
          <w:sz w:val="36"/>
        </w:rPr>
        <w:t>é</w:t>
      </w:r>
      <w:r w:rsidRPr="007936E7">
        <w:rPr>
          <w:i/>
          <w:sz w:val="36"/>
        </w:rPr>
        <w:t>sentées</w:t>
      </w:r>
      <w:r w:rsidRPr="007936E7">
        <w:rPr>
          <w:i/>
          <w:sz w:val="36"/>
        </w:rPr>
        <w:br/>
        <w:t>par Jean-Charles Basson</w:t>
      </w:r>
      <w:r w:rsidRPr="007936E7">
        <w:rPr>
          <w:i/>
          <w:sz w:val="36"/>
        </w:rPr>
        <w:br/>
        <w:t>et Domin</w:t>
      </w:r>
      <w:r w:rsidRPr="007936E7">
        <w:rPr>
          <w:i/>
          <w:sz w:val="36"/>
        </w:rPr>
        <w:t>i</w:t>
      </w:r>
      <w:r w:rsidRPr="007936E7">
        <w:rPr>
          <w:i/>
          <w:sz w:val="36"/>
        </w:rPr>
        <w:t>que Labbé</w:t>
      </w:r>
    </w:p>
    <w:p w14:paraId="156ABE41" w14:textId="77777777" w:rsidR="004B3263" w:rsidRDefault="004B3263" w:rsidP="004B3263">
      <w:pPr>
        <w:ind w:firstLine="0"/>
        <w:jc w:val="center"/>
      </w:pPr>
    </w:p>
    <w:p w14:paraId="3B118B52" w14:textId="77777777" w:rsidR="004B3263" w:rsidRDefault="004B3263" w:rsidP="004B3263">
      <w:pPr>
        <w:ind w:firstLine="0"/>
        <w:jc w:val="center"/>
      </w:pPr>
    </w:p>
    <w:p w14:paraId="2B1A9C1C" w14:textId="77777777" w:rsidR="004B3263" w:rsidRDefault="004B3263" w:rsidP="004B3263">
      <w:pPr>
        <w:ind w:firstLine="0"/>
        <w:jc w:val="center"/>
      </w:pPr>
    </w:p>
    <w:p w14:paraId="36E3B76A" w14:textId="77777777" w:rsidR="004B3263" w:rsidRDefault="004B3263" w:rsidP="004B3263">
      <w:pPr>
        <w:ind w:firstLine="0"/>
        <w:jc w:val="center"/>
      </w:pPr>
    </w:p>
    <w:p w14:paraId="59001DCC" w14:textId="77777777" w:rsidR="004B3263" w:rsidRDefault="004B3263" w:rsidP="004B3263">
      <w:pPr>
        <w:ind w:firstLine="0"/>
        <w:jc w:val="center"/>
      </w:pPr>
    </w:p>
    <w:p w14:paraId="7483EF1A" w14:textId="77777777" w:rsidR="004B3263" w:rsidRDefault="004B3263" w:rsidP="004B3263">
      <w:pPr>
        <w:ind w:firstLine="0"/>
        <w:jc w:val="center"/>
      </w:pPr>
    </w:p>
    <w:p w14:paraId="0478AA0A" w14:textId="77777777" w:rsidR="004B3263" w:rsidRDefault="004B3263" w:rsidP="004B3263">
      <w:pPr>
        <w:ind w:firstLine="0"/>
        <w:jc w:val="center"/>
      </w:pPr>
    </w:p>
    <w:p w14:paraId="24200332" w14:textId="77777777" w:rsidR="004B3263" w:rsidRPr="00E07116" w:rsidRDefault="004B3263" w:rsidP="004B3263">
      <w:pPr>
        <w:ind w:firstLine="0"/>
        <w:jc w:val="center"/>
      </w:pPr>
    </w:p>
    <w:p w14:paraId="7B276C87" w14:textId="77777777" w:rsidR="004B3263" w:rsidRPr="00E07116" w:rsidRDefault="004B3263" w:rsidP="004B3263">
      <w:pPr>
        <w:jc w:val="both"/>
      </w:pPr>
    </w:p>
    <w:p w14:paraId="327B6F4E" w14:textId="77777777" w:rsidR="004B3263" w:rsidRPr="007936E7" w:rsidRDefault="004B3263" w:rsidP="004B3263">
      <w:pPr>
        <w:ind w:firstLine="0"/>
        <w:jc w:val="center"/>
        <w:rPr>
          <w:sz w:val="48"/>
        </w:rPr>
      </w:pPr>
      <w:r w:rsidRPr="007936E7">
        <w:rPr>
          <w:sz w:val="48"/>
        </w:rPr>
        <w:t>Monière-Wollank Éditeurs</w:t>
      </w:r>
    </w:p>
    <w:p w14:paraId="4469CB58" w14:textId="77777777" w:rsidR="004B3263" w:rsidRDefault="004B3263" w:rsidP="004B3263">
      <w:pPr>
        <w:pStyle w:val="p"/>
      </w:pPr>
    </w:p>
    <w:p w14:paraId="29AAB7CD" w14:textId="77777777" w:rsidR="004B3263" w:rsidRDefault="004B3263" w:rsidP="004B3263">
      <w:pPr>
        <w:ind w:firstLine="0"/>
        <w:jc w:val="both"/>
      </w:pPr>
      <w:r>
        <w:br w:type="page"/>
      </w:r>
      <w:r>
        <w:lastRenderedPageBreak/>
        <w:t>[4]</w:t>
      </w:r>
    </w:p>
    <w:p w14:paraId="1559FC3B" w14:textId="77777777" w:rsidR="004B3263" w:rsidRDefault="004B3263" w:rsidP="004B3263">
      <w:pPr>
        <w:ind w:firstLine="0"/>
        <w:jc w:val="both"/>
      </w:pPr>
    </w:p>
    <w:p w14:paraId="382E2539" w14:textId="77777777" w:rsidR="004B3263" w:rsidRDefault="004B3263" w:rsidP="004B3263">
      <w:pPr>
        <w:ind w:firstLine="0"/>
        <w:jc w:val="both"/>
      </w:pPr>
    </w:p>
    <w:p w14:paraId="5D56C19D" w14:textId="77777777" w:rsidR="004B3263" w:rsidRPr="00530D3C" w:rsidRDefault="004B3263" w:rsidP="004B3263">
      <w:pPr>
        <w:ind w:firstLine="0"/>
        <w:jc w:val="both"/>
        <w:rPr>
          <w:color w:val="000000"/>
        </w:rPr>
      </w:pPr>
      <w:r w:rsidRPr="00530D3C">
        <w:rPr>
          <w:color w:val="000000"/>
        </w:rPr>
        <w:t>Données de catalogue avant publication</w:t>
      </w:r>
    </w:p>
    <w:p w14:paraId="644E8FEE" w14:textId="77777777" w:rsidR="004B3263" w:rsidRPr="00530D3C" w:rsidRDefault="004B3263" w:rsidP="004B3263">
      <w:pPr>
        <w:ind w:firstLine="0"/>
        <w:jc w:val="both"/>
        <w:rPr>
          <w:color w:val="000000"/>
        </w:rPr>
      </w:pPr>
    </w:p>
    <w:p w14:paraId="34F48CE1" w14:textId="77777777" w:rsidR="004B3263" w:rsidRPr="00530D3C" w:rsidRDefault="004B3263" w:rsidP="004B3263">
      <w:pPr>
        <w:ind w:firstLine="0"/>
        <w:jc w:val="both"/>
        <w:rPr>
          <w:color w:val="000000"/>
        </w:rPr>
      </w:pPr>
      <w:r w:rsidRPr="00530D3C">
        <w:rPr>
          <w:color w:val="000000"/>
        </w:rPr>
        <w:t>Jean Racine 1639-1699</w:t>
      </w:r>
    </w:p>
    <w:p w14:paraId="24CD7167" w14:textId="77777777" w:rsidR="004B3263" w:rsidRPr="00530D3C" w:rsidRDefault="004B3263" w:rsidP="004B3263">
      <w:pPr>
        <w:ind w:firstLine="0"/>
        <w:jc w:val="both"/>
        <w:rPr>
          <w:color w:val="000000"/>
        </w:rPr>
      </w:pPr>
      <w:r w:rsidRPr="00530D3C">
        <w:rPr>
          <w:color w:val="000000"/>
        </w:rPr>
        <w:t>Jean-Charles Basson 1965</w:t>
      </w:r>
    </w:p>
    <w:p w14:paraId="788431D7" w14:textId="77777777" w:rsidR="004B3263" w:rsidRPr="00530D3C" w:rsidRDefault="004B3263" w:rsidP="004B3263">
      <w:pPr>
        <w:ind w:firstLine="0"/>
        <w:jc w:val="both"/>
        <w:rPr>
          <w:color w:val="000000"/>
        </w:rPr>
      </w:pPr>
      <w:r w:rsidRPr="00530D3C">
        <w:rPr>
          <w:color w:val="000000"/>
        </w:rPr>
        <w:t>Dominique Labbé 1947-</w:t>
      </w:r>
    </w:p>
    <w:p w14:paraId="0278F281" w14:textId="77777777" w:rsidR="004B3263" w:rsidRPr="00530D3C" w:rsidRDefault="004B3263" w:rsidP="004B3263">
      <w:pPr>
        <w:ind w:firstLine="0"/>
        <w:jc w:val="both"/>
      </w:pPr>
    </w:p>
    <w:p w14:paraId="74FBF9D4" w14:textId="77777777" w:rsidR="004B3263" w:rsidRPr="00530D3C" w:rsidRDefault="004B3263" w:rsidP="004B3263">
      <w:pPr>
        <w:ind w:firstLine="0"/>
        <w:jc w:val="both"/>
      </w:pPr>
      <w:r w:rsidRPr="00530D3C">
        <w:rPr>
          <w:i/>
        </w:rPr>
        <w:t>Aétius, Juba, Tachmas</w:t>
      </w:r>
      <w:r w:rsidRPr="00530D3C">
        <w:t>. Tragédies inédites transcrites et présentées par Jean–Charles Basson et Dominique Labbé.</w:t>
      </w:r>
    </w:p>
    <w:p w14:paraId="01AC385A" w14:textId="77777777" w:rsidR="004B3263" w:rsidRPr="00530D3C" w:rsidRDefault="004B3263" w:rsidP="004B3263">
      <w:pPr>
        <w:ind w:firstLine="0"/>
        <w:jc w:val="both"/>
      </w:pPr>
    </w:p>
    <w:p w14:paraId="46FA822D" w14:textId="77777777" w:rsidR="004B3263" w:rsidRPr="00530D3C" w:rsidRDefault="004B3263" w:rsidP="004B3263">
      <w:pPr>
        <w:ind w:firstLine="0"/>
        <w:jc w:val="both"/>
      </w:pPr>
      <w:r w:rsidRPr="00530D3C">
        <w:t>Comprend des références bibliographiques</w:t>
      </w:r>
    </w:p>
    <w:p w14:paraId="1360DC02" w14:textId="77777777" w:rsidR="004B3263" w:rsidRPr="00530D3C" w:rsidRDefault="004B3263" w:rsidP="004B3263">
      <w:pPr>
        <w:ind w:firstLine="0"/>
        <w:jc w:val="both"/>
      </w:pPr>
    </w:p>
    <w:p w14:paraId="05E4F32D" w14:textId="77777777" w:rsidR="004B3263" w:rsidRPr="00530D3C" w:rsidRDefault="004B3263" w:rsidP="004B3263">
      <w:pPr>
        <w:ind w:firstLine="0"/>
        <w:jc w:val="both"/>
      </w:pPr>
    </w:p>
    <w:p w14:paraId="3B51AC89" w14:textId="77777777" w:rsidR="004B3263" w:rsidRPr="00530D3C" w:rsidRDefault="004B3263" w:rsidP="004B3263">
      <w:pPr>
        <w:ind w:firstLine="0"/>
        <w:jc w:val="both"/>
      </w:pPr>
      <w:r w:rsidRPr="00530D3C">
        <w:t>ISBN</w:t>
      </w:r>
      <w:r>
        <w:t> :</w:t>
      </w:r>
      <w:r w:rsidRPr="00530D3C">
        <w:t xml:space="preserve"> </w:t>
      </w:r>
      <w:r w:rsidRPr="00B46BA3">
        <w:t>978-2-9815258-0-2 </w:t>
      </w:r>
    </w:p>
    <w:p w14:paraId="4754DD89" w14:textId="77777777" w:rsidR="004B3263" w:rsidRPr="00530D3C" w:rsidRDefault="004B3263" w:rsidP="004B3263">
      <w:pPr>
        <w:ind w:firstLine="0"/>
        <w:jc w:val="both"/>
      </w:pPr>
    </w:p>
    <w:p w14:paraId="1DC39B7A" w14:textId="77777777" w:rsidR="004B3263" w:rsidRPr="00530D3C" w:rsidRDefault="004B3263" w:rsidP="004B3263">
      <w:pPr>
        <w:ind w:firstLine="0"/>
        <w:jc w:val="both"/>
      </w:pPr>
    </w:p>
    <w:p w14:paraId="74304E77" w14:textId="77777777" w:rsidR="004B3263" w:rsidRPr="00530D3C" w:rsidRDefault="004B3263" w:rsidP="004B3263">
      <w:pPr>
        <w:ind w:firstLine="0"/>
        <w:jc w:val="both"/>
      </w:pPr>
      <w:r w:rsidRPr="00530D3C">
        <w:t>France, Histoire, Littérature, Dix-septième siècle, Théâtre, Racine, Attribution d'auteur, Lexicométrie</w:t>
      </w:r>
    </w:p>
    <w:p w14:paraId="7C3F1F71" w14:textId="77777777" w:rsidR="004B3263" w:rsidRPr="00530D3C" w:rsidRDefault="004B3263" w:rsidP="004B3263">
      <w:pPr>
        <w:ind w:firstLine="0"/>
        <w:jc w:val="both"/>
      </w:pPr>
    </w:p>
    <w:p w14:paraId="1CA627C4" w14:textId="77777777" w:rsidR="004B3263" w:rsidRPr="00530D3C" w:rsidRDefault="004B3263" w:rsidP="004B3263">
      <w:pPr>
        <w:ind w:firstLine="0"/>
        <w:jc w:val="both"/>
      </w:pPr>
      <w:r w:rsidRPr="00530D3C">
        <w:t>Dépôt légal</w:t>
      </w:r>
      <w:r>
        <w:t> :</w:t>
      </w:r>
      <w:r w:rsidRPr="00530D3C">
        <w:t xml:space="preserve"> 2</w:t>
      </w:r>
      <w:r w:rsidRPr="00530D3C">
        <w:rPr>
          <w:vertAlign w:val="superscript"/>
        </w:rPr>
        <w:t>e</w:t>
      </w:r>
      <w:r w:rsidRPr="00530D3C">
        <w:t xml:space="preserve"> trimestre 2015</w:t>
      </w:r>
    </w:p>
    <w:p w14:paraId="2D504B78" w14:textId="77777777" w:rsidR="004B3263" w:rsidRPr="00530D3C" w:rsidRDefault="004B3263" w:rsidP="004B3263">
      <w:pPr>
        <w:ind w:firstLine="0"/>
        <w:jc w:val="both"/>
      </w:pPr>
    </w:p>
    <w:p w14:paraId="7C6BF615" w14:textId="77777777" w:rsidR="004B3263" w:rsidRPr="00530D3C" w:rsidRDefault="004B3263" w:rsidP="004B3263">
      <w:pPr>
        <w:ind w:firstLine="0"/>
        <w:jc w:val="both"/>
      </w:pPr>
      <w:r w:rsidRPr="00530D3C">
        <w:t>Bibliothèque nationale du Québec</w:t>
      </w:r>
    </w:p>
    <w:p w14:paraId="54CC8C5F" w14:textId="77777777" w:rsidR="004B3263" w:rsidRPr="00530D3C" w:rsidRDefault="004B3263" w:rsidP="004B3263">
      <w:pPr>
        <w:ind w:firstLine="0"/>
        <w:jc w:val="both"/>
      </w:pPr>
      <w:r w:rsidRPr="00530D3C">
        <w:t>Bibliothèque nationale de France</w:t>
      </w:r>
    </w:p>
    <w:p w14:paraId="46320562" w14:textId="77777777" w:rsidR="004B3263" w:rsidRPr="00530D3C" w:rsidRDefault="004B3263" w:rsidP="004B3263">
      <w:pPr>
        <w:ind w:firstLine="0"/>
        <w:jc w:val="both"/>
      </w:pPr>
    </w:p>
    <w:p w14:paraId="08055786" w14:textId="77777777" w:rsidR="004B3263" w:rsidRPr="00530D3C" w:rsidRDefault="004B3263" w:rsidP="004B3263">
      <w:pPr>
        <w:ind w:firstLine="0"/>
        <w:jc w:val="both"/>
      </w:pPr>
      <w:r w:rsidRPr="00530D3C">
        <w:t>© Monière-Wollank Editeurs, Jean-Charles Basson et Dominique Labbé</w:t>
      </w:r>
    </w:p>
    <w:p w14:paraId="4FFB57C4" w14:textId="77777777" w:rsidR="004B3263" w:rsidRPr="00530D3C" w:rsidRDefault="004B3263" w:rsidP="004B3263">
      <w:pPr>
        <w:ind w:firstLine="0"/>
        <w:jc w:val="both"/>
      </w:pPr>
    </w:p>
    <w:p w14:paraId="7862DADC" w14:textId="77777777" w:rsidR="004B3263" w:rsidRPr="00530D3C" w:rsidRDefault="004B3263" w:rsidP="004B3263">
      <w:pPr>
        <w:ind w:firstLine="0"/>
        <w:jc w:val="both"/>
      </w:pPr>
      <w:r w:rsidRPr="00530D3C">
        <w:t>Pour nous contacter</w:t>
      </w:r>
      <w:r>
        <w:t> :</w:t>
      </w:r>
    </w:p>
    <w:p w14:paraId="03730FE7" w14:textId="77777777" w:rsidR="004B3263" w:rsidRPr="00530D3C" w:rsidRDefault="004B3263" w:rsidP="004B3263">
      <w:pPr>
        <w:ind w:firstLine="0"/>
        <w:jc w:val="both"/>
      </w:pPr>
      <w:r w:rsidRPr="00530D3C">
        <w:t>l'éditeur</w:t>
      </w:r>
      <w:r>
        <w:t> :</w:t>
      </w:r>
      <w:r w:rsidRPr="00530D3C">
        <w:t xml:space="preserve"> </w:t>
      </w:r>
    </w:p>
    <w:p w14:paraId="7035CCA2" w14:textId="77777777" w:rsidR="004B3263" w:rsidRPr="00530D3C" w:rsidRDefault="004B3263" w:rsidP="004B3263">
      <w:pPr>
        <w:ind w:firstLine="0"/>
        <w:jc w:val="both"/>
      </w:pPr>
      <w:hyperlink r:id="rId22" w:history="1">
        <w:r w:rsidRPr="001612C2">
          <w:rPr>
            <w:rStyle w:val="Hyperlien"/>
          </w:rPr>
          <w:t>denis.moniere@umontreal.ca</w:t>
        </w:r>
      </w:hyperlink>
      <w:r>
        <w:t xml:space="preserve"> </w:t>
      </w:r>
    </w:p>
    <w:p w14:paraId="5AF85A23" w14:textId="77777777" w:rsidR="004B3263" w:rsidRPr="00530D3C" w:rsidRDefault="004B3263" w:rsidP="004B3263">
      <w:pPr>
        <w:ind w:firstLine="0"/>
        <w:jc w:val="both"/>
      </w:pPr>
      <w:r w:rsidRPr="00530D3C">
        <w:t>les auteurs</w:t>
      </w:r>
      <w:r>
        <w:t> :</w:t>
      </w:r>
    </w:p>
    <w:p w14:paraId="04A6D127" w14:textId="77777777" w:rsidR="004B3263" w:rsidRPr="00530D3C" w:rsidRDefault="004B3263" w:rsidP="004B3263">
      <w:pPr>
        <w:ind w:firstLine="0"/>
        <w:jc w:val="both"/>
      </w:pPr>
      <w:hyperlink r:id="rId23" w:history="1">
        <w:r w:rsidRPr="001612C2">
          <w:rPr>
            <w:rStyle w:val="Hyperlien"/>
          </w:rPr>
          <w:t>Jean-charles.basson@univ-tlse3.fr</w:t>
        </w:r>
      </w:hyperlink>
      <w:r>
        <w:t xml:space="preserve"> </w:t>
      </w:r>
    </w:p>
    <w:p w14:paraId="0EB26FE1" w14:textId="77777777" w:rsidR="004B3263" w:rsidRPr="00034471" w:rsidRDefault="004B3263" w:rsidP="004B3263">
      <w:pPr>
        <w:ind w:firstLine="0"/>
        <w:jc w:val="both"/>
        <w:rPr>
          <w:lang w:val="en-CA"/>
        </w:rPr>
      </w:pPr>
      <w:hyperlink r:id="rId24" w:history="1">
        <w:r w:rsidRPr="00034471">
          <w:rPr>
            <w:rStyle w:val="Hyperlien"/>
            <w:lang w:val="en-CA"/>
          </w:rPr>
          <w:t>dominique.labbe@umrpacte.fr</w:t>
        </w:r>
      </w:hyperlink>
      <w:r w:rsidRPr="00034471">
        <w:rPr>
          <w:lang w:val="en-CA"/>
        </w:rPr>
        <w:t xml:space="preserve"> </w:t>
      </w:r>
    </w:p>
    <w:p w14:paraId="6E7AD2BE" w14:textId="77777777" w:rsidR="004B3263" w:rsidRPr="00034471" w:rsidRDefault="004B3263" w:rsidP="004B3263">
      <w:pPr>
        <w:spacing w:before="120" w:after="120"/>
        <w:ind w:firstLine="0"/>
        <w:jc w:val="both"/>
        <w:rPr>
          <w:lang w:val="en-CA"/>
        </w:rPr>
      </w:pPr>
      <w:r w:rsidRPr="00034471">
        <w:rPr>
          <w:lang w:val="en-CA"/>
        </w:rPr>
        <w:br w:type="page"/>
      </w:r>
      <w:r w:rsidRPr="00034471">
        <w:rPr>
          <w:lang w:val="en-CA"/>
        </w:rPr>
        <w:lastRenderedPageBreak/>
        <w:t>[5]</w:t>
      </w:r>
    </w:p>
    <w:p w14:paraId="78F3B237" w14:textId="77777777" w:rsidR="004B3263" w:rsidRPr="00034471" w:rsidRDefault="004B3263" w:rsidP="004B3263">
      <w:pPr>
        <w:spacing w:before="120" w:after="120"/>
        <w:ind w:firstLine="0"/>
        <w:jc w:val="both"/>
        <w:rPr>
          <w:lang w:val="en-CA"/>
        </w:rPr>
      </w:pPr>
    </w:p>
    <w:p w14:paraId="3808D71A" w14:textId="77777777" w:rsidR="004B3263" w:rsidRPr="00034471" w:rsidRDefault="004B3263" w:rsidP="004B3263">
      <w:pPr>
        <w:spacing w:before="120" w:after="120"/>
        <w:ind w:firstLine="0"/>
        <w:jc w:val="both"/>
        <w:rPr>
          <w:lang w:val="en-CA"/>
        </w:rPr>
      </w:pPr>
    </w:p>
    <w:p w14:paraId="4630C24F" w14:textId="77777777" w:rsidR="004B3263" w:rsidRPr="00034471" w:rsidRDefault="004B3263" w:rsidP="004B3263">
      <w:pPr>
        <w:spacing w:before="120" w:after="120"/>
        <w:ind w:firstLine="0"/>
        <w:jc w:val="both"/>
        <w:rPr>
          <w:lang w:val="en-CA"/>
        </w:rPr>
      </w:pPr>
    </w:p>
    <w:p w14:paraId="579B1D93" w14:textId="77777777" w:rsidR="004B3263" w:rsidRPr="00034471" w:rsidRDefault="004B3263" w:rsidP="004B3263">
      <w:pPr>
        <w:spacing w:before="120" w:after="120"/>
        <w:ind w:firstLine="0"/>
        <w:jc w:val="both"/>
        <w:rPr>
          <w:lang w:val="en-CA"/>
        </w:rPr>
      </w:pPr>
    </w:p>
    <w:p w14:paraId="74CA782D" w14:textId="77777777" w:rsidR="004B3263" w:rsidRPr="00034471" w:rsidRDefault="004B3263" w:rsidP="004B3263">
      <w:pPr>
        <w:spacing w:before="120" w:after="120"/>
        <w:ind w:firstLine="0"/>
        <w:jc w:val="right"/>
        <w:rPr>
          <w:i/>
          <w:iCs/>
          <w:sz w:val="48"/>
          <w:szCs w:val="28"/>
          <w:lang w:val="en-CA"/>
        </w:rPr>
      </w:pPr>
      <w:r w:rsidRPr="00034471">
        <w:rPr>
          <w:i/>
          <w:iCs/>
          <w:sz w:val="48"/>
          <w:szCs w:val="28"/>
          <w:lang w:val="en-CA"/>
        </w:rPr>
        <w:t>Pour Thomas Merriam</w:t>
      </w:r>
    </w:p>
    <w:p w14:paraId="16714625" w14:textId="77777777" w:rsidR="004B3263" w:rsidRPr="00034471" w:rsidRDefault="004B3263" w:rsidP="004B3263">
      <w:pPr>
        <w:spacing w:before="120" w:after="120"/>
        <w:ind w:firstLine="0"/>
        <w:jc w:val="both"/>
        <w:rPr>
          <w:i/>
          <w:iCs/>
          <w:lang w:val="en-CA"/>
        </w:rPr>
      </w:pPr>
    </w:p>
    <w:p w14:paraId="129CAD38" w14:textId="77777777" w:rsidR="004B3263" w:rsidRPr="00034471" w:rsidRDefault="004B3263" w:rsidP="004B3263">
      <w:pPr>
        <w:spacing w:before="120" w:after="120"/>
        <w:ind w:firstLine="0"/>
        <w:jc w:val="both"/>
        <w:rPr>
          <w:lang w:val="en-CA"/>
        </w:rPr>
      </w:pPr>
    </w:p>
    <w:p w14:paraId="1FAE0487" w14:textId="77777777" w:rsidR="004B3263" w:rsidRPr="00034471" w:rsidRDefault="004B3263" w:rsidP="004B3263">
      <w:pPr>
        <w:spacing w:before="120" w:after="120"/>
        <w:ind w:firstLine="0"/>
        <w:jc w:val="both"/>
        <w:rPr>
          <w:lang w:val="en-CA"/>
        </w:rPr>
      </w:pPr>
    </w:p>
    <w:p w14:paraId="71F077F2" w14:textId="77777777" w:rsidR="004B3263" w:rsidRPr="00034471" w:rsidRDefault="004B3263" w:rsidP="004B3263">
      <w:pPr>
        <w:spacing w:before="120" w:after="120"/>
        <w:ind w:firstLine="0"/>
        <w:jc w:val="both"/>
        <w:rPr>
          <w:lang w:val="en-CA"/>
        </w:rPr>
      </w:pPr>
    </w:p>
    <w:p w14:paraId="31367501" w14:textId="77777777" w:rsidR="004B3263" w:rsidRPr="00034471" w:rsidRDefault="004B3263" w:rsidP="004B3263">
      <w:pPr>
        <w:spacing w:before="120" w:after="120"/>
        <w:ind w:firstLine="0"/>
        <w:jc w:val="both"/>
        <w:rPr>
          <w:lang w:val="en-CA"/>
        </w:rPr>
      </w:pPr>
    </w:p>
    <w:p w14:paraId="11336508" w14:textId="77777777" w:rsidR="004B3263" w:rsidRPr="00E07116" w:rsidRDefault="004B3263" w:rsidP="004B3263">
      <w:pPr>
        <w:ind w:firstLine="0"/>
        <w:jc w:val="both"/>
      </w:pPr>
      <w:r w:rsidRPr="00034471">
        <w:br w:type="page"/>
      </w:r>
      <w:r>
        <w:lastRenderedPageBreak/>
        <w:t>[6]</w:t>
      </w:r>
    </w:p>
    <w:p w14:paraId="7BB7AA30" w14:textId="77777777" w:rsidR="004B3263" w:rsidRPr="00E07116" w:rsidRDefault="004B3263" w:rsidP="004B3263">
      <w:pPr>
        <w:jc w:val="both"/>
      </w:pPr>
    </w:p>
    <w:p w14:paraId="5008DBD0" w14:textId="77777777" w:rsidR="004B3263" w:rsidRPr="00E07116" w:rsidRDefault="004B3263" w:rsidP="004B3263">
      <w:pPr>
        <w:jc w:val="both"/>
      </w:pPr>
    </w:p>
    <w:p w14:paraId="7EE59572" w14:textId="77777777" w:rsidR="004B3263" w:rsidRPr="005138B4" w:rsidRDefault="004B3263" w:rsidP="004B3263">
      <w:pPr>
        <w:ind w:firstLine="0"/>
        <w:jc w:val="center"/>
        <w:rPr>
          <w:i/>
        </w:rPr>
      </w:pPr>
      <w:bookmarkStart w:id="8" w:name="Tragedies_remerciements"/>
      <w:r w:rsidRPr="00184C32">
        <w:rPr>
          <w:b/>
          <w:i/>
          <w:color w:val="000080"/>
        </w:rPr>
        <w:t>Aétius, Juba, Tachmas</w:t>
      </w:r>
      <w:r>
        <w:rPr>
          <w:b/>
          <w:color w:val="000080"/>
        </w:rPr>
        <w:t>.</w:t>
      </w:r>
    </w:p>
    <w:p w14:paraId="48A34347" w14:textId="77777777" w:rsidR="004B3263" w:rsidRPr="00E07116" w:rsidRDefault="004B3263" w:rsidP="004B3263">
      <w:pPr>
        <w:pStyle w:val="planchest"/>
      </w:pPr>
      <w:r>
        <w:t>REMERCIEMENTS</w:t>
      </w:r>
    </w:p>
    <w:bookmarkEnd w:id="8"/>
    <w:p w14:paraId="3A58E737" w14:textId="77777777" w:rsidR="004B3263" w:rsidRPr="00E07116" w:rsidRDefault="004B3263" w:rsidP="004B3263">
      <w:pPr>
        <w:jc w:val="both"/>
      </w:pPr>
    </w:p>
    <w:p w14:paraId="7FAAFC72" w14:textId="77777777" w:rsidR="004B3263" w:rsidRPr="00E07116" w:rsidRDefault="004B3263" w:rsidP="004B3263">
      <w:pPr>
        <w:jc w:val="both"/>
      </w:pPr>
    </w:p>
    <w:p w14:paraId="5DA3AEF4" w14:textId="77777777" w:rsidR="004B3263" w:rsidRPr="00E07116" w:rsidRDefault="004B3263" w:rsidP="004B3263">
      <w:pPr>
        <w:jc w:val="both"/>
      </w:pPr>
    </w:p>
    <w:p w14:paraId="6B7BA51F" w14:textId="77777777" w:rsidR="004B3263" w:rsidRPr="00E07116" w:rsidRDefault="004B3263" w:rsidP="004B3263">
      <w:pPr>
        <w:jc w:val="both"/>
      </w:pPr>
    </w:p>
    <w:p w14:paraId="017A9857" w14:textId="77777777" w:rsidR="004B3263" w:rsidRPr="00E07116" w:rsidRDefault="004B3263" w:rsidP="004B3263">
      <w:pPr>
        <w:jc w:val="both"/>
      </w:pPr>
    </w:p>
    <w:p w14:paraId="573301AB"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AD3E293" w14:textId="77777777" w:rsidR="004B3263" w:rsidRPr="00530D3C" w:rsidRDefault="004B3263" w:rsidP="004B3263">
      <w:pPr>
        <w:spacing w:before="120" w:after="120"/>
        <w:jc w:val="both"/>
        <w:rPr>
          <w:szCs w:val="22"/>
        </w:rPr>
      </w:pPr>
      <w:r w:rsidRPr="00530D3C">
        <w:rPr>
          <w:szCs w:val="22"/>
        </w:rPr>
        <w:t>Mme Geneviève Douillard</w:t>
      </w:r>
      <w:r w:rsidRPr="00530D3C">
        <w:rPr>
          <w:color w:val="0000FF"/>
          <w:szCs w:val="22"/>
        </w:rPr>
        <w:t xml:space="preserve">, </w:t>
      </w:r>
      <w:r w:rsidRPr="00530D3C">
        <w:rPr>
          <w:szCs w:val="22"/>
        </w:rPr>
        <w:t>directrice des Archives département</w:t>
      </w:r>
      <w:r w:rsidRPr="00530D3C">
        <w:rPr>
          <w:szCs w:val="22"/>
        </w:rPr>
        <w:t>a</w:t>
      </w:r>
      <w:r w:rsidRPr="00530D3C">
        <w:rPr>
          <w:szCs w:val="22"/>
        </w:rPr>
        <w:t>les de la Haute-Garonne</w:t>
      </w:r>
      <w:r w:rsidRPr="00530D3C">
        <w:rPr>
          <w:color w:val="0000FF"/>
          <w:szCs w:val="22"/>
        </w:rPr>
        <w:t>,</w:t>
      </w:r>
      <w:r w:rsidRPr="00530D3C">
        <w:rPr>
          <w:szCs w:val="22"/>
        </w:rPr>
        <w:t xml:space="preserve"> et M. Bertrand de Saint-Martin nous ont permis de photographier les manuscrits du fonds Maniban-Campistron actuellement en cours d’inventaire et de classement.</w:t>
      </w:r>
    </w:p>
    <w:p w14:paraId="0DA80476" w14:textId="77777777" w:rsidR="004B3263" w:rsidRPr="00530D3C" w:rsidRDefault="004B3263" w:rsidP="004B3263">
      <w:pPr>
        <w:spacing w:before="120" w:after="120"/>
        <w:jc w:val="both"/>
        <w:rPr>
          <w:szCs w:val="22"/>
        </w:rPr>
      </w:pPr>
    </w:p>
    <w:p w14:paraId="01BFDB4B" w14:textId="77777777" w:rsidR="004B3263" w:rsidRPr="00530D3C" w:rsidRDefault="004B3263" w:rsidP="004B3263">
      <w:pPr>
        <w:spacing w:before="120" w:after="120"/>
        <w:jc w:val="both"/>
        <w:rPr>
          <w:szCs w:val="22"/>
        </w:rPr>
      </w:pPr>
      <w:r w:rsidRPr="00530D3C">
        <w:rPr>
          <w:szCs w:val="22"/>
        </w:rPr>
        <w:t>Cyril Labbé, Laboratoire d’Informatique de Grenoble (Université Joseph Fourrier de Grenoble), a réalisé avec Dominique Labbé les programmes informatiques de traitement des textes et l’étude d’attribution d’auteur.</w:t>
      </w:r>
    </w:p>
    <w:p w14:paraId="384C771B" w14:textId="77777777" w:rsidR="004B3263" w:rsidRPr="00530D3C" w:rsidRDefault="004B3263" w:rsidP="004B3263">
      <w:pPr>
        <w:spacing w:before="120" w:after="120"/>
        <w:jc w:val="both"/>
        <w:rPr>
          <w:szCs w:val="22"/>
        </w:rPr>
      </w:pPr>
    </w:p>
    <w:p w14:paraId="68821CC0" w14:textId="77777777" w:rsidR="004B3263" w:rsidRPr="00530D3C" w:rsidRDefault="004B3263" w:rsidP="004B3263">
      <w:pPr>
        <w:spacing w:before="120" w:after="120"/>
        <w:jc w:val="both"/>
        <w:rPr>
          <w:szCs w:val="22"/>
        </w:rPr>
      </w:pPr>
      <w:r w:rsidRPr="00530D3C">
        <w:rPr>
          <w:szCs w:val="22"/>
        </w:rPr>
        <w:t>Dominique Andolfatto, Guy Bensimon, Pierre Hubert, Cyril La</w:t>
      </w:r>
      <w:r w:rsidRPr="00530D3C">
        <w:rPr>
          <w:szCs w:val="22"/>
        </w:rPr>
        <w:t>b</w:t>
      </w:r>
      <w:r w:rsidRPr="00530D3C">
        <w:rPr>
          <w:szCs w:val="22"/>
        </w:rPr>
        <w:t>bé, Ingrid Labbé et Denis Monière ont relu une première version de ce manuscrit et nous ont permis d’améliorer sensiblement ce texte.</w:t>
      </w:r>
    </w:p>
    <w:p w14:paraId="6295EFB4" w14:textId="77777777" w:rsidR="004B3263" w:rsidRPr="00530D3C" w:rsidRDefault="004B3263" w:rsidP="004B3263">
      <w:pPr>
        <w:spacing w:before="120" w:after="120"/>
        <w:jc w:val="both"/>
        <w:rPr>
          <w:szCs w:val="22"/>
        </w:rPr>
      </w:pPr>
    </w:p>
    <w:p w14:paraId="2D19B332" w14:textId="77777777" w:rsidR="004B3263" w:rsidRPr="00530D3C" w:rsidRDefault="004B3263" w:rsidP="004B3263">
      <w:pPr>
        <w:spacing w:before="120" w:after="120"/>
        <w:jc w:val="both"/>
      </w:pPr>
      <w:r w:rsidRPr="00530D3C">
        <w:rPr>
          <w:szCs w:val="22"/>
        </w:rPr>
        <w:t xml:space="preserve">Google Books a permis de retrouver </w:t>
      </w:r>
      <w:r w:rsidRPr="00530D3C">
        <w:rPr>
          <w:i/>
          <w:szCs w:val="22"/>
        </w:rPr>
        <w:t>Juba</w:t>
      </w:r>
      <w:r w:rsidRPr="00530D3C">
        <w:rPr>
          <w:szCs w:val="22"/>
        </w:rPr>
        <w:t xml:space="preserve"> de D. de Colonia dont les premières pages sont reproduites au début de ce livre</w:t>
      </w:r>
      <w:r w:rsidRPr="00530D3C">
        <w:t>.</w:t>
      </w:r>
    </w:p>
    <w:p w14:paraId="4DFC40BB" w14:textId="77777777" w:rsidR="004B3263" w:rsidRPr="00E07116" w:rsidRDefault="004B3263" w:rsidP="004B3263">
      <w:pPr>
        <w:jc w:val="both"/>
      </w:pPr>
    </w:p>
    <w:p w14:paraId="614C2F48" w14:textId="77777777" w:rsidR="004B3263" w:rsidRPr="00E07116" w:rsidRDefault="004B3263" w:rsidP="004B3263">
      <w:pPr>
        <w:pStyle w:val="p"/>
      </w:pPr>
      <w:r w:rsidRPr="00E07116">
        <w:br w:type="page"/>
      </w:r>
      <w:r>
        <w:lastRenderedPageBreak/>
        <w:t>[7]</w:t>
      </w:r>
    </w:p>
    <w:p w14:paraId="42BEC5D5" w14:textId="77777777" w:rsidR="004B3263" w:rsidRDefault="004B3263" w:rsidP="004B3263">
      <w:pPr>
        <w:jc w:val="both"/>
      </w:pPr>
    </w:p>
    <w:p w14:paraId="2BB84CB4" w14:textId="77777777" w:rsidR="004B3263" w:rsidRDefault="004B3263" w:rsidP="004B3263">
      <w:pPr>
        <w:jc w:val="both"/>
      </w:pPr>
    </w:p>
    <w:p w14:paraId="58636470" w14:textId="77777777" w:rsidR="004B3263" w:rsidRPr="005138B4" w:rsidRDefault="004B3263" w:rsidP="004B3263">
      <w:pPr>
        <w:ind w:firstLine="0"/>
        <w:jc w:val="center"/>
        <w:rPr>
          <w:i/>
        </w:rPr>
      </w:pPr>
      <w:bookmarkStart w:id="9" w:name="Sommaire"/>
      <w:r w:rsidRPr="00184C32">
        <w:rPr>
          <w:b/>
          <w:i/>
          <w:color w:val="000080"/>
        </w:rPr>
        <w:t>Aétius, Juba, Tachmas</w:t>
      </w:r>
      <w:r>
        <w:rPr>
          <w:b/>
          <w:color w:val="000080"/>
        </w:rPr>
        <w:t>.</w:t>
      </w:r>
    </w:p>
    <w:p w14:paraId="78110EBA" w14:textId="77777777" w:rsidR="004B3263" w:rsidRPr="00384B20" w:rsidRDefault="004B3263" w:rsidP="004B3263">
      <w:pPr>
        <w:pStyle w:val="planchest"/>
      </w:pPr>
      <w:r>
        <w:t>SOMMAIRE</w:t>
      </w:r>
    </w:p>
    <w:bookmarkEnd w:id="9"/>
    <w:p w14:paraId="416EE0F1" w14:textId="77777777" w:rsidR="004B3263" w:rsidRPr="00E07116" w:rsidRDefault="004B3263" w:rsidP="004B3263">
      <w:pPr>
        <w:ind w:firstLine="0"/>
      </w:pPr>
    </w:p>
    <w:p w14:paraId="55B862A1" w14:textId="77777777" w:rsidR="004B3263" w:rsidRDefault="004B3263" w:rsidP="004B3263">
      <w:pPr>
        <w:ind w:firstLine="0"/>
        <w:rPr>
          <w:sz w:val="24"/>
        </w:rPr>
      </w:pPr>
      <w:hyperlink w:anchor="Tragedies_remerciements" w:history="1">
        <w:r w:rsidRPr="00C65DBD">
          <w:rPr>
            <w:rStyle w:val="Hyperlien"/>
            <w:sz w:val="24"/>
          </w:rPr>
          <w:t>Remerciements</w:t>
        </w:r>
      </w:hyperlink>
    </w:p>
    <w:p w14:paraId="1DAC959A" w14:textId="77777777" w:rsidR="004B3263" w:rsidRPr="00D501CA" w:rsidRDefault="004B3263" w:rsidP="004B3263">
      <w:pPr>
        <w:ind w:firstLine="0"/>
        <w:rPr>
          <w:sz w:val="24"/>
        </w:rPr>
      </w:pPr>
    </w:p>
    <w:p w14:paraId="00F409FE" w14:textId="77777777" w:rsidR="004B3263" w:rsidRPr="00D501CA" w:rsidRDefault="004B3263" w:rsidP="004B3263">
      <w:pPr>
        <w:ind w:firstLine="0"/>
        <w:jc w:val="both"/>
        <w:rPr>
          <w:sz w:val="24"/>
          <w:szCs w:val="22"/>
        </w:rPr>
      </w:pPr>
      <w:r w:rsidRPr="00C65DBD">
        <w:rPr>
          <w:b/>
          <w:sz w:val="24"/>
          <w:szCs w:val="22"/>
        </w:rPr>
        <w:t>Présentation</w:t>
      </w:r>
      <w:r w:rsidRPr="00D501CA">
        <w:rPr>
          <w:sz w:val="24"/>
          <w:szCs w:val="22"/>
        </w:rPr>
        <w:t xml:space="preserve">.  </w:t>
      </w:r>
      <w:hyperlink w:anchor="Tragedies_Presentation" w:history="1">
        <w:r w:rsidRPr="00C65DBD">
          <w:rPr>
            <w:rStyle w:val="Hyperlien"/>
            <w:sz w:val="24"/>
            <w:szCs w:val="22"/>
          </w:rPr>
          <w:t>Un ami qui remplit si dignement sa place</w:t>
        </w:r>
      </w:hyperlink>
      <w:r>
        <w:rPr>
          <w:sz w:val="24"/>
          <w:szCs w:val="22"/>
        </w:rPr>
        <w:t xml:space="preserve"> [</w:t>
      </w:r>
      <w:r w:rsidRPr="00D501CA">
        <w:rPr>
          <w:sz w:val="24"/>
          <w:szCs w:val="22"/>
        </w:rPr>
        <w:t>11</w:t>
      </w:r>
      <w:r>
        <w:rPr>
          <w:sz w:val="24"/>
          <w:szCs w:val="22"/>
        </w:rPr>
        <w:t>]</w:t>
      </w:r>
    </w:p>
    <w:p w14:paraId="2D300EF8" w14:textId="77777777" w:rsidR="004B3263" w:rsidRPr="00D501CA" w:rsidRDefault="004B3263" w:rsidP="004B3263">
      <w:pPr>
        <w:ind w:firstLine="0"/>
        <w:jc w:val="both"/>
        <w:rPr>
          <w:sz w:val="24"/>
          <w:szCs w:val="22"/>
        </w:rPr>
      </w:pPr>
    </w:p>
    <w:p w14:paraId="27BB14B1" w14:textId="77777777" w:rsidR="004B3263" w:rsidRPr="00D501CA" w:rsidRDefault="004B3263" w:rsidP="004B3263">
      <w:pPr>
        <w:ind w:left="720" w:hanging="360"/>
        <w:jc w:val="both"/>
        <w:rPr>
          <w:sz w:val="24"/>
          <w:szCs w:val="22"/>
        </w:rPr>
      </w:pPr>
      <w:r w:rsidRPr="00D501CA">
        <w:rPr>
          <w:sz w:val="24"/>
          <w:szCs w:val="22"/>
        </w:rPr>
        <w:t xml:space="preserve">Première partie. </w:t>
      </w:r>
      <w:hyperlink w:anchor="Tragedies_Presentation_pt_1" w:history="1">
        <w:r w:rsidRPr="00C65DBD">
          <w:rPr>
            <w:rStyle w:val="Hyperlien"/>
            <w:sz w:val="24"/>
            <w:szCs w:val="22"/>
          </w:rPr>
          <w:t>Qui a écrit ces pièces ?</w:t>
        </w:r>
      </w:hyperlink>
      <w:r w:rsidRPr="00D501CA">
        <w:rPr>
          <w:sz w:val="24"/>
          <w:szCs w:val="22"/>
        </w:rPr>
        <w:t xml:space="preserve"> </w:t>
      </w:r>
      <w:r w:rsidRPr="00D501CA">
        <w:rPr>
          <w:sz w:val="24"/>
          <w:szCs w:val="22"/>
        </w:rPr>
        <w:tab/>
      </w:r>
      <w:r>
        <w:rPr>
          <w:sz w:val="24"/>
          <w:szCs w:val="22"/>
        </w:rPr>
        <w:t>[</w:t>
      </w:r>
      <w:r w:rsidRPr="00D501CA">
        <w:rPr>
          <w:sz w:val="24"/>
          <w:szCs w:val="22"/>
        </w:rPr>
        <w:t>15</w:t>
      </w:r>
      <w:r>
        <w:rPr>
          <w:sz w:val="24"/>
          <w:szCs w:val="22"/>
        </w:rPr>
        <w:t>]</w:t>
      </w:r>
    </w:p>
    <w:p w14:paraId="4F158C0D" w14:textId="77777777" w:rsidR="004B3263" w:rsidRPr="00D501CA" w:rsidRDefault="004B3263" w:rsidP="004B3263">
      <w:pPr>
        <w:ind w:left="720" w:hanging="360"/>
        <w:jc w:val="both"/>
        <w:rPr>
          <w:sz w:val="24"/>
          <w:szCs w:val="22"/>
        </w:rPr>
      </w:pPr>
    </w:p>
    <w:p w14:paraId="08AAA455" w14:textId="77777777" w:rsidR="004B3263" w:rsidRPr="00D501CA" w:rsidRDefault="004B3263" w:rsidP="004B3263">
      <w:pPr>
        <w:ind w:left="1080" w:hanging="360"/>
        <w:jc w:val="both"/>
        <w:rPr>
          <w:sz w:val="24"/>
          <w:szCs w:val="22"/>
        </w:rPr>
      </w:pPr>
      <w:r w:rsidRPr="00D501CA">
        <w:rPr>
          <w:sz w:val="24"/>
          <w:szCs w:val="22"/>
        </w:rPr>
        <w:t>Chapitre 1</w:t>
      </w:r>
      <w:r w:rsidRPr="00D501CA">
        <w:rPr>
          <w:color w:val="000000"/>
          <w:sz w:val="24"/>
          <w:szCs w:val="22"/>
        </w:rPr>
        <w:t xml:space="preserve">. </w:t>
      </w:r>
      <w:hyperlink w:anchor="Tragedies_Presentation_pt_1_chap_1" w:history="1">
        <w:r w:rsidRPr="00C65DBD">
          <w:rPr>
            <w:rStyle w:val="Hyperlien"/>
            <w:sz w:val="24"/>
            <w:szCs w:val="22"/>
          </w:rPr>
          <w:t>L’écrivain indétectable ?</w:t>
        </w:r>
      </w:hyperlink>
      <w:r w:rsidRPr="00D501CA">
        <w:rPr>
          <w:sz w:val="24"/>
          <w:szCs w:val="22"/>
        </w:rPr>
        <w:t xml:space="preserve"> </w:t>
      </w:r>
      <w:r>
        <w:rPr>
          <w:sz w:val="24"/>
          <w:szCs w:val="22"/>
        </w:rPr>
        <w:t>[</w:t>
      </w:r>
      <w:r w:rsidRPr="00D501CA">
        <w:rPr>
          <w:sz w:val="24"/>
          <w:szCs w:val="22"/>
        </w:rPr>
        <w:t>17</w:t>
      </w:r>
      <w:r>
        <w:rPr>
          <w:sz w:val="24"/>
          <w:szCs w:val="22"/>
        </w:rPr>
        <w:t>]</w:t>
      </w:r>
    </w:p>
    <w:p w14:paraId="156F0555"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Un parallèle évident </w:t>
      </w:r>
      <w:r>
        <w:rPr>
          <w:sz w:val="24"/>
          <w:szCs w:val="22"/>
        </w:rPr>
        <w:t>[</w:t>
      </w:r>
      <w:r w:rsidRPr="00D501CA">
        <w:rPr>
          <w:sz w:val="24"/>
          <w:szCs w:val="22"/>
        </w:rPr>
        <w:t>18</w:t>
      </w:r>
      <w:r>
        <w:rPr>
          <w:sz w:val="24"/>
          <w:szCs w:val="22"/>
        </w:rPr>
        <w:t>]</w:t>
      </w:r>
    </w:p>
    <w:p w14:paraId="5F2C470C"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Des obstacles insurmontables ? </w:t>
      </w:r>
      <w:r>
        <w:rPr>
          <w:sz w:val="24"/>
          <w:szCs w:val="22"/>
        </w:rPr>
        <w:t>[</w:t>
      </w:r>
      <w:r w:rsidRPr="00D501CA">
        <w:rPr>
          <w:sz w:val="24"/>
          <w:szCs w:val="22"/>
        </w:rPr>
        <w:t>19</w:t>
      </w:r>
      <w:r>
        <w:rPr>
          <w:sz w:val="24"/>
          <w:szCs w:val="22"/>
        </w:rPr>
        <w:t>]</w:t>
      </w:r>
    </w:p>
    <w:p w14:paraId="40AE87E7"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Des maximes inavouables </w:t>
      </w:r>
      <w:r>
        <w:rPr>
          <w:sz w:val="24"/>
          <w:szCs w:val="22"/>
        </w:rPr>
        <w:t>[</w:t>
      </w:r>
      <w:r w:rsidRPr="00D501CA">
        <w:rPr>
          <w:sz w:val="24"/>
          <w:szCs w:val="22"/>
        </w:rPr>
        <w:t>21</w:t>
      </w:r>
      <w:r>
        <w:rPr>
          <w:sz w:val="24"/>
          <w:szCs w:val="22"/>
        </w:rPr>
        <w:t>]</w:t>
      </w:r>
    </w:p>
    <w:p w14:paraId="02A07C04" w14:textId="77777777" w:rsidR="004B3263" w:rsidRPr="00D501CA" w:rsidRDefault="004B3263" w:rsidP="004B3263">
      <w:pPr>
        <w:spacing w:before="120"/>
        <w:ind w:left="1080" w:hanging="360"/>
        <w:jc w:val="both"/>
        <w:rPr>
          <w:sz w:val="24"/>
          <w:szCs w:val="22"/>
        </w:rPr>
      </w:pPr>
      <w:r>
        <w:rPr>
          <w:sz w:val="24"/>
          <w:szCs w:val="22"/>
        </w:rPr>
        <w:t xml:space="preserve">Chapitre 2. </w:t>
      </w:r>
      <w:hyperlink w:anchor="Tragedies_Presentation_pt_1_chap_2" w:history="1">
        <w:r w:rsidRPr="00C65DBD">
          <w:rPr>
            <w:rStyle w:val="Hyperlien"/>
            <w:sz w:val="24"/>
            <w:szCs w:val="22"/>
          </w:rPr>
          <w:t>Trois exemples</w:t>
        </w:r>
      </w:hyperlink>
      <w:r>
        <w:rPr>
          <w:sz w:val="24"/>
          <w:szCs w:val="22"/>
        </w:rPr>
        <w:t xml:space="preserve"> [</w:t>
      </w:r>
      <w:r w:rsidRPr="00D501CA">
        <w:rPr>
          <w:sz w:val="24"/>
          <w:szCs w:val="22"/>
        </w:rPr>
        <w:t>23</w:t>
      </w:r>
      <w:r>
        <w:rPr>
          <w:sz w:val="24"/>
          <w:szCs w:val="22"/>
        </w:rPr>
        <w:t>]</w:t>
      </w:r>
    </w:p>
    <w:p w14:paraId="61C269C9"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Le Cardinal Richelieu et ses collaborateurs </w:t>
      </w:r>
      <w:r>
        <w:rPr>
          <w:sz w:val="24"/>
          <w:szCs w:val="22"/>
        </w:rPr>
        <w:t>[</w:t>
      </w:r>
      <w:r w:rsidRPr="00D501CA">
        <w:rPr>
          <w:sz w:val="24"/>
          <w:szCs w:val="22"/>
        </w:rPr>
        <w:t>23</w:t>
      </w:r>
      <w:r>
        <w:rPr>
          <w:sz w:val="24"/>
          <w:szCs w:val="22"/>
        </w:rPr>
        <w:t>]</w:t>
      </w:r>
    </w:p>
    <w:p w14:paraId="7A613709"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Thomas Corneille, plume de l’ombre </w:t>
      </w:r>
      <w:r>
        <w:rPr>
          <w:sz w:val="24"/>
          <w:szCs w:val="22"/>
        </w:rPr>
        <w:t>[</w:t>
      </w:r>
      <w:r w:rsidRPr="00D501CA">
        <w:rPr>
          <w:sz w:val="24"/>
          <w:szCs w:val="22"/>
        </w:rPr>
        <w:t>25</w:t>
      </w:r>
      <w:r>
        <w:rPr>
          <w:sz w:val="24"/>
          <w:szCs w:val="22"/>
        </w:rPr>
        <w:t>]</w:t>
      </w:r>
    </w:p>
    <w:p w14:paraId="7E893E24"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Claude Boyer sous le masque </w:t>
      </w:r>
      <w:r>
        <w:rPr>
          <w:sz w:val="24"/>
          <w:szCs w:val="22"/>
        </w:rPr>
        <w:t>[</w:t>
      </w:r>
      <w:r w:rsidRPr="00D501CA">
        <w:rPr>
          <w:sz w:val="24"/>
          <w:szCs w:val="22"/>
        </w:rPr>
        <w:t>28</w:t>
      </w:r>
      <w:r>
        <w:rPr>
          <w:sz w:val="24"/>
          <w:szCs w:val="22"/>
        </w:rPr>
        <w:t>]</w:t>
      </w:r>
    </w:p>
    <w:p w14:paraId="7221DE3D" w14:textId="77777777" w:rsidR="004B3263" w:rsidRPr="00D501CA" w:rsidRDefault="004B3263" w:rsidP="004B3263">
      <w:pPr>
        <w:spacing w:before="120"/>
        <w:ind w:left="1080" w:hanging="360"/>
        <w:jc w:val="both"/>
        <w:rPr>
          <w:sz w:val="24"/>
          <w:szCs w:val="22"/>
        </w:rPr>
      </w:pPr>
      <w:r w:rsidRPr="00D501CA">
        <w:rPr>
          <w:sz w:val="24"/>
          <w:szCs w:val="22"/>
        </w:rPr>
        <w:t xml:space="preserve">Chapitre 3. </w:t>
      </w:r>
      <w:hyperlink w:anchor="Tragedies_Presentation_pt_1_chap_3" w:history="1">
        <w:r w:rsidRPr="00C65DBD">
          <w:rPr>
            <w:rStyle w:val="Hyperlien"/>
            <w:sz w:val="24"/>
            <w:szCs w:val="22"/>
          </w:rPr>
          <w:t>Prête-noms et écrivains au XVII</w:t>
        </w:r>
        <w:r w:rsidRPr="00C65DBD">
          <w:rPr>
            <w:rStyle w:val="Hyperlien"/>
            <w:sz w:val="24"/>
            <w:szCs w:val="22"/>
            <w:vertAlign w:val="superscript"/>
          </w:rPr>
          <w:t>e</w:t>
        </w:r>
        <w:r w:rsidRPr="00C65DBD">
          <w:rPr>
            <w:rStyle w:val="Hyperlien"/>
            <w:sz w:val="24"/>
            <w:szCs w:val="22"/>
          </w:rPr>
          <w:t xml:space="preserve"> siècle </w:t>
        </w:r>
      </w:hyperlink>
      <w:r w:rsidRPr="00D501CA">
        <w:rPr>
          <w:sz w:val="24"/>
          <w:szCs w:val="22"/>
        </w:rPr>
        <w:t xml:space="preserve"> </w:t>
      </w:r>
      <w:r>
        <w:rPr>
          <w:sz w:val="24"/>
          <w:szCs w:val="22"/>
        </w:rPr>
        <w:t>[</w:t>
      </w:r>
      <w:r w:rsidRPr="00D501CA">
        <w:rPr>
          <w:sz w:val="24"/>
          <w:szCs w:val="22"/>
        </w:rPr>
        <w:t>33</w:t>
      </w:r>
    </w:p>
    <w:p w14:paraId="1857D169" w14:textId="77777777" w:rsidR="004B3263" w:rsidRPr="00D501CA" w:rsidRDefault="004B3263" w:rsidP="004B3263">
      <w:pPr>
        <w:ind w:left="1440" w:hanging="360"/>
        <w:jc w:val="both"/>
        <w:rPr>
          <w:sz w:val="24"/>
          <w:szCs w:val="22"/>
        </w:rPr>
      </w:pPr>
      <w:r>
        <w:rPr>
          <w:sz w:val="24"/>
          <w:szCs w:val="22"/>
        </w:rPr>
        <w:t>i.</w:t>
      </w:r>
      <w:r>
        <w:rPr>
          <w:sz w:val="24"/>
          <w:szCs w:val="22"/>
        </w:rPr>
        <w:tab/>
        <w:t>Des raisons structurelles [</w:t>
      </w:r>
      <w:r w:rsidRPr="00D501CA">
        <w:rPr>
          <w:sz w:val="24"/>
          <w:szCs w:val="22"/>
        </w:rPr>
        <w:t>33</w:t>
      </w:r>
      <w:r>
        <w:rPr>
          <w:sz w:val="24"/>
          <w:szCs w:val="22"/>
        </w:rPr>
        <w:t>]</w:t>
      </w:r>
    </w:p>
    <w:p w14:paraId="7C09575F"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Un fonctionnaire et son comédien poète </w:t>
      </w:r>
      <w:r>
        <w:rPr>
          <w:sz w:val="24"/>
          <w:szCs w:val="22"/>
        </w:rPr>
        <w:t>[</w:t>
      </w:r>
      <w:r w:rsidRPr="00D501CA">
        <w:rPr>
          <w:sz w:val="24"/>
          <w:szCs w:val="22"/>
        </w:rPr>
        <w:t>35</w:t>
      </w:r>
      <w:r>
        <w:rPr>
          <w:sz w:val="24"/>
          <w:szCs w:val="22"/>
        </w:rPr>
        <w:t>]</w:t>
      </w:r>
    </w:p>
    <w:p w14:paraId="0D69DA7D"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Un monseigneur et son ami comédien </w:t>
      </w:r>
      <w:r>
        <w:rPr>
          <w:sz w:val="24"/>
          <w:szCs w:val="22"/>
        </w:rPr>
        <w:t>[</w:t>
      </w:r>
      <w:r w:rsidRPr="00D501CA">
        <w:rPr>
          <w:sz w:val="24"/>
          <w:szCs w:val="22"/>
        </w:rPr>
        <w:t>37</w:t>
      </w:r>
      <w:r>
        <w:rPr>
          <w:sz w:val="24"/>
          <w:szCs w:val="22"/>
        </w:rPr>
        <w:t>]</w:t>
      </w:r>
    </w:p>
    <w:p w14:paraId="30EFB45E" w14:textId="77777777" w:rsidR="004B3263" w:rsidRPr="00D501CA" w:rsidRDefault="004B3263" w:rsidP="004B3263">
      <w:pPr>
        <w:spacing w:before="120"/>
        <w:ind w:left="1080" w:hanging="360"/>
        <w:jc w:val="both"/>
        <w:rPr>
          <w:sz w:val="24"/>
          <w:szCs w:val="22"/>
        </w:rPr>
      </w:pPr>
      <w:r w:rsidRPr="00D501CA">
        <w:rPr>
          <w:sz w:val="24"/>
          <w:szCs w:val="22"/>
        </w:rPr>
        <w:t xml:space="preserve">Chapitre 4. </w:t>
      </w:r>
      <w:hyperlink w:anchor="Tragedies_Presentation_pt_1_chap_4" w:history="1">
        <w:r w:rsidRPr="00C65DBD">
          <w:rPr>
            <w:rStyle w:val="Hyperlien"/>
            <w:sz w:val="24"/>
            <w:szCs w:val="22"/>
          </w:rPr>
          <w:t>À l’abri de la cabale sous le nom d’autrui</w:t>
        </w:r>
      </w:hyperlink>
      <w:r>
        <w:rPr>
          <w:sz w:val="24"/>
          <w:szCs w:val="22"/>
        </w:rPr>
        <w:t xml:space="preserve"> [</w:t>
      </w:r>
      <w:r w:rsidRPr="00D501CA">
        <w:rPr>
          <w:sz w:val="24"/>
          <w:szCs w:val="22"/>
        </w:rPr>
        <w:t>41</w:t>
      </w:r>
      <w:r>
        <w:rPr>
          <w:sz w:val="24"/>
          <w:szCs w:val="22"/>
        </w:rPr>
        <w:t>]</w:t>
      </w:r>
    </w:p>
    <w:p w14:paraId="76E75482"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Les accusations de Jacques Pradon </w:t>
      </w:r>
      <w:r>
        <w:rPr>
          <w:sz w:val="24"/>
          <w:szCs w:val="22"/>
        </w:rPr>
        <w:t>[</w:t>
      </w:r>
      <w:r w:rsidRPr="00D501CA">
        <w:rPr>
          <w:sz w:val="24"/>
          <w:szCs w:val="22"/>
        </w:rPr>
        <w:t>42</w:t>
      </w:r>
      <w:r>
        <w:rPr>
          <w:sz w:val="24"/>
          <w:szCs w:val="22"/>
        </w:rPr>
        <w:t>]</w:t>
      </w:r>
    </w:p>
    <w:p w14:paraId="23A201AE"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Comment faire chuter une pièce et interdire un auteur ?</w:t>
      </w:r>
      <w:r>
        <w:rPr>
          <w:sz w:val="24"/>
          <w:szCs w:val="22"/>
        </w:rPr>
        <w:t xml:space="preserve"> [</w:t>
      </w:r>
      <w:r w:rsidRPr="00D501CA">
        <w:rPr>
          <w:sz w:val="24"/>
          <w:szCs w:val="22"/>
        </w:rPr>
        <w:t>43</w:t>
      </w:r>
      <w:r>
        <w:rPr>
          <w:sz w:val="24"/>
          <w:szCs w:val="22"/>
        </w:rPr>
        <w:t>]</w:t>
      </w:r>
    </w:p>
    <w:p w14:paraId="19272CD5" w14:textId="77777777" w:rsidR="004B3263" w:rsidRPr="00D501CA" w:rsidRDefault="004B3263" w:rsidP="004B3263">
      <w:pPr>
        <w:ind w:left="1080" w:hanging="360"/>
        <w:jc w:val="both"/>
        <w:rPr>
          <w:sz w:val="24"/>
          <w:szCs w:val="22"/>
        </w:rPr>
      </w:pPr>
      <w:r>
        <w:rPr>
          <w:sz w:val="24"/>
          <w:szCs w:val="22"/>
        </w:rPr>
        <w:t>Conclusion de la première partie [46]</w:t>
      </w:r>
    </w:p>
    <w:p w14:paraId="0EEF98D6" w14:textId="77777777" w:rsidR="004B3263" w:rsidRPr="00D501CA" w:rsidRDefault="004B3263" w:rsidP="004B3263">
      <w:pPr>
        <w:ind w:left="720" w:hanging="360"/>
        <w:jc w:val="both"/>
        <w:rPr>
          <w:sz w:val="24"/>
          <w:szCs w:val="22"/>
        </w:rPr>
      </w:pPr>
    </w:p>
    <w:p w14:paraId="18C6F8BA" w14:textId="77777777" w:rsidR="004B3263" w:rsidRPr="00D501CA" w:rsidRDefault="004B3263" w:rsidP="004B3263">
      <w:pPr>
        <w:ind w:left="720" w:hanging="360"/>
        <w:jc w:val="both"/>
        <w:rPr>
          <w:sz w:val="24"/>
          <w:szCs w:val="22"/>
        </w:rPr>
      </w:pPr>
      <w:r w:rsidRPr="00D501CA">
        <w:rPr>
          <w:sz w:val="24"/>
          <w:szCs w:val="22"/>
        </w:rPr>
        <w:t>De</w:t>
      </w:r>
      <w:r>
        <w:rPr>
          <w:sz w:val="24"/>
          <w:szCs w:val="22"/>
        </w:rPr>
        <w:t xml:space="preserve">uxième partie. </w:t>
      </w:r>
      <w:hyperlink w:anchor="Tragedies_Presentation_pt_2" w:history="1">
        <w:r w:rsidRPr="00C65DBD">
          <w:rPr>
            <w:rStyle w:val="Hyperlien"/>
            <w:sz w:val="24"/>
            <w:szCs w:val="22"/>
          </w:rPr>
          <w:t>Trois carrières</w:t>
        </w:r>
      </w:hyperlink>
      <w:r>
        <w:rPr>
          <w:sz w:val="24"/>
          <w:szCs w:val="22"/>
        </w:rPr>
        <w:t xml:space="preserve"> [</w:t>
      </w:r>
      <w:r w:rsidRPr="00D501CA">
        <w:rPr>
          <w:sz w:val="24"/>
          <w:szCs w:val="22"/>
        </w:rPr>
        <w:t>47</w:t>
      </w:r>
      <w:r>
        <w:rPr>
          <w:sz w:val="24"/>
          <w:szCs w:val="22"/>
        </w:rPr>
        <w:t>]</w:t>
      </w:r>
    </w:p>
    <w:p w14:paraId="2440A6C7" w14:textId="77777777" w:rsidR="004B3263" w:rsidRPr="00D501CA" w:rsidRDefault="004B3263" w:rsidP="004B3263">
      <w:pPr>
        <w:ind w:left="720" w:hanging="360"/>
        <w:jc w:val="both"/>
        <w:rPr>
          <w:sz w:val="24"/>
          <w:szCs w:val="22"/>
        </w:rPr>
      </w:pPr>
    </w:p>
    <w:p w14:paraId="5F4AE467" w14:textId="77777777" w:rsidR="004B3263" w:rsidRPr="00D501CA" w:rsidRDefault="004B3263" w:rsidP="004B3263">
      <w:pPr>
        <w:spacing w:before="120"/>
        <w:ind w:left="1080" w:hanging="360"/>
        <w:jc w:val="both"/>
        <w:rPr>
          <w:sz w:val="24"/>
          <w:szCs w:val="22"/>
        </w:rPr>
      </w:pPr>
      <w:r w:rsidRPr="00D501CA">
        <w:rPr>
          <w:sz w:val="24"/>
          <w:szCs w:val="22"/>
        </w:rPr>
        <w:t>Chapitr</w:t>
      </w:r>
      <w:r>
        <w:rPr>
          <w:sz w:val="24"/>
          <w:szCs w:val="22"/>
        </w:rPr>
        <w:t xml:space="preserve">e 5. </w:t>
      </w:r>
      <w:hyperlink w:anchor="Tragedies_Presentation_pt_2_chap_5" w:history="1">
        <w:r w:rsidRPr="00C65DBD">
          <w:rPr>
            <w:rStyle w:val="Hyperlien"/>
            <w:sz w:val="24"/>
            <w:szCs w:val="22"/>
          </w:rPr>
          <w:t>La fortune de Jean Racine</w:t>
        </w:r>
      </w:hyperlink>
      <w:r>
        <w:rPr>
          <w:sz w:val="24"/>
          <w:szCs w:val="22"/>
        </w:rPr>
        <w:t xml:space="preserve"> [</w:t>
      </w:r>
      <w:r w:rsidRPr="00D501CA">
        <w:rPr>
          <w:sz w:val="24"/>
          <w:szCs w:val="22"/>
        </w:rPr>
        <w:t>49</w:t>
      </w:r>
      <w:r>
        <w:rPr>
          <w:sz w:val="24"/>
          <w:szCs w:val="22"/>
        </w:rPr>
        <w:t>]</w:t>
      </w:r>
    </w:p>
    <w:p w14:paraId="57292187"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Les débuts d’un courtisan  </w:t>
      </w:r>
      <w:r>
        <w:rPr>
          <w:sz w:val="24"/>
          <w:szCs w:val="22"/>
        </w:rPr>
        <w:t>[</w:t>
      </w:r>
      <w:r w:rsidRPr="00D501CA">
        <w:rPr>
          <w:sz w:val="24"/>
          <w:szCs w:val="22"/>
        </w:rPr>
        <w:t>50</w:t>
      </w:r>
      <w:r>
        <w:rPr>
          <w:sz w:val="24"/>
          <w:szCs w:val="22"/>
        </w:rPr>
        <w:t>]</w:t>
      </w:r>
    </w:p>
    <w:p w14:paraId="5FF81746" w14:textId="77777777" w:rsidR="004B3263" w:rsidRPr="00D501CA" w:rsidRDefault="004B3263" w:rsidP="004B3263">
      <w:pPr>
        <w:ind w:left="1440" w:hanging="360"/>
        <w:jc w:val="both"/>
        <w:rPr>
          <w:sz w:val="24"/>
          <w:szCs w:val="22"/>
        </w:rPr>
      </w:pPr>
      <w:r>
        <w:rPr>
          <w:caps/>
          <w:sz w:val="24"/>
          <w:szCs w:val="22"/>
        </w:rPr>
        <w:t>ii.</w:t>
      </w:r>
      <w:r>
        <w:rPr>
          <w:caps/>
          <w:sz w:val="24"/>
          <w:szCs w:val="22"/>
        </w:rPr>
        <w:tab/>
      </w:r>
      <w:r w:rsidRPr="00D501CA">
        <w:rPr>
          <w:caps/>
          <w:sz w:val="24"/>
          <w:szCs w:val="22"/>
        </w:rPr>
        <w:t>B</w:t>
      </w:r>
      <w:r w:rsidRPr="00D501CA">
        <w:rPr>
          <w:sz w:val="24"/>
          <w:szCs w:val="22"/>
        </w:rPr>
        <w:t xml:space="preserve">énéfices, sinécures et faveur royale  </w:t>
      </w:r>
      <w:r>
        <w:rPr>
          <w:sz w:val="24"/>
          <w:szCs w:val="22"/>
        </w:rPr>
        <w:t>[</w:t>
      </w:r>
      <w:r w:rsidRPr="00D501CA">
        <w:rPr>
          <w:sz w:val="24"/>
          <w:szCs w:val="22"/>
        </w:rPr>
        <w:t>51</w:t>
      </w:r>
      <w:r>
        <w:rPr>
          <w:sz w:val="24"/>
          <w:szCs w:val="22"/>
        </w:rPr>
        <w:t>]</w:t>
      </w:r>
    </w:p>
    <w:p w14:paraId="4BA1D376"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L’éviction de Charles Perrault </w:t>
      </w:r>
      <w:r>
        <w:rPr>
          <w:sz w:val="24"/>
          <w:szCs w:val="22"/>
        </w:rPr>
        <w:t>[</w:t>
      </w:r>
      <w:r w:rsidRPr="00D501CA">
        <w:rPr>
          <w:sz w:val="24"/>
          <w:szCs w:val="22"/>
        </w:rPr>
        <w:t>53</w:t>
      </w:r>
      <w:r>
        <w:rPr>
          <w:sz w:val="24"/>
          <w:szCs w:val="22"/>
        </w:rPr>
        <w:t>]</w:t>
      </w:r>
    </w:p>
    <w:p w14:paraId="1A3A3973" w14:textId="77777777" w:rsidR="004B3263" w:rsidRPr="00D501CA" w:rsidRDefault="004B3263" w:rsidP="004B3263">
      <w:pPr>
        <w:spacing w:before="120"/>
        <w:ind w:left="1080" w:hanging="360"/>
        <w:jc w:val="both"/>
        <w:rPr>
          <w:sz w:val="24"/>
          <w:szCs w:val="22"/>
        </w:rPr>
      </w:pPr>
      <w:r w:rsidRPr="00D501CA">
        <w:rPr>
          <w:sz w:val="24"/>
          <w:szCs w:val="22"/>
        </w:rPr>
        <w:t xml:space="preserve">Chapitre 6. </w:t>
      </w:r>
      <w:hyperlink w:anchor="Tragedies_Presentation_pt_2_chap_6" w:history="1">
        <w:r w:rsidRPr="00C65DBD">
          <w:rPr>
            <w:rStyle w:val="Hyperlien"/>
            <w:sz w:val="24"/>
            <w:szCs w:val="22"/>
          </w:rPr>
          <w:t xml:space="preserve">L’audience du dramaturge </w:t>
        </w:r>
      </w:hyperlink>
      <w:r w:rsidRPr="00D501CA">
        <w:rPr>
          <w:sz w:val="24"/>
          <w:szCs w:val="22"/>
        </w:rPr>
        <w:t xml:space="preserve"> </w:t>
      </w:r>
      <w:r>
        <w:rPr>
          <w:sz w:val="24"/>
          <w:szCs w:val="22"/>
        </w:rPr>
        <w:t>[</w:t>
      </w:r>
      <w:r w:rsidRPr="00D501CA">
        <w:rPr>
          <w:sz w:val="24"/>
          <w:szCs w:val="22"/>
        </w:rPr>
        <w:t>57</w:t>
      </w:r>
      <w:r>
        <w:rPr>
          <w:sz w:val="24"/>
          <w:szCs w:val="22"/>
        </w:rPr>
        <w:t>]</w:t>
      </w:r>
    </w:p>
    <w:p w14:paraId="46BAB39D"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Les revenus tirés des pièces de théâtre </w:t>
      </w:r>
      <w:r>
        <w:rPr>
          <w:sz w:val="24"/>
          <w:szCs w:val="22"/>
        </w:rPr>
        <w:t>[</w:t>
      </w:r>
      <w:r w:rsidRPr="00D501CA">
        <w:rPr>
          <w:sz w:val="24"/>
          <w:szCs w:val="22"/>
        </w:rPr>
        <w:t>58</w:t>
      </w:r>
      <w:r>
        <w:rPr>
          <w:sz w:val="24"/>
          <w:szCs w:val="22"/>
        </w:rPr>
        <w:t>]</w:t>
      </w:r>
    </w:p>
    <w:p w14:paraId="038968C7"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L’audience des pièces à leur création </w:t>
      </w:r>
      <w:r>
        <w:rPr>
          <w:sz w:val="24"/>
          <w:szCs w:val="22"/>
        </w:rPr>
        <w:t>[</w:t>
      </w:r>
      <w:r w:rsidRPr="00D501CA">
        <w:rPr>
          <w:sz w:val="24"/>
          <w:szCs w:val="22"/>
        </w:rPr>
        <w:t>60</w:t>
      </w:r>
      <w:r>
        <w:rPr>
          <w:sz w:val="24"/>
          <w:szCs w:val="22"/>
        </w:rPr>
        <w:t>]</w:t>
      </w:r>
    </w:p>
    <w:p w14:paraId="49854C7F"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Deux cas intéressants </w:t>
      </w:r>
      <w:r>
        <w:rPr>
          <w:sz w:val="24"/>
          <w:szCs w:val="22"/>
        </w:rPr>
        <w:t>[</w:t>
      </w:r>
      <w:r w:rsidRPr="00D501CA">
        <w:rPr>
          <w:sz w:val="24"/>
          <w:szCs w:val="22"/>
        </w:rPr>
        <w:t>62</w:t>
      </w:r>
      <w:r>
        <w:rPr>
          <w:sz w:val="24"/>
          <w:szCs w:val="22"/>
        </w:rPr>
        <w:t>]</w:t>
      </w:r>
    </w:p>
    <w:p w14:paraId="19D47270" w14:textId="77777777" w:rsidR="004B3263" w:rsidRPr="00D501CA" w:rsidRDefault="004B3263" w:rsidP="004B3263">
      <w:pPr>
        <w:ind w:left="1440" w:hanging="360"/>
        <w:jc w:val="both"/>
        <w:rPr>
          <w:sz w:val="24"/>
          <w:szCs w:val="22"/>
        </w:rPr>
      </w:pPr>
      <w:r>
        <w:rPr>
          <w:sz w:val="24"/>
          <w:szCs w:val="22"/>
        </w:rPr>
        <w:t>iv.</w:t>
      </w:r>
      <w:r>
        <w:rPr>
          <w:sz w:val="24"/>
          <w:szCs w:val="22"/>
        </w:rPr>
        <w:tab/>
      </w:r>
      <w:r w:rsidRPr="00D501CA">
        <w:rPr>
          <w:sz w:val="24"/>
          <w:szCs w:val="22"/>
        </w:rPr>
        <w:t xml:space="preserve">Deux publics </w:t>
      </w:r>
      <w:r>
        <w:rPr>
          <w:sz w:val="24"/>
          <w:szCs w:val="22"/>
        </w:rPr>
        <w:t>[</w:t>
      </w:r>
      <w:r w:rsidRPr="00D501CA">
        <w:rPr>
          <w:sz w:val="24"/>
          <w:szCs w:val="22"/>
        </w:rPr>
        <w:t>64</w:t>
      </w:r>
      <w:r>
        <w:rPr>
          <w:sz w:val="24"/>
          <w:szCs w:val="22"/>
        </w:rPr>
        <w:t>]</w:t>
      </w:r>
    </w:p>
    <w:p w14:paraId="0637056A" w14:textId="77777777" w:rsidR="004B3263" w:rsidRPr="00D501CA" w:rsidRDefault="004B3263" w:rsidP="004B3263">
      <w:pPr>
        <w:spacing w:before="120"/>
        <w:ind w:left="1080" w:hanging="360"/>
        <w:jc w:val="both"/>
        <w:rPr>
          <w:color w:val="0000FF"/>
          <w:sz w:val="24"/>
          <w:szCs w:val="22"/>
        </w:rPr>
      </w:pPr>
      <w:r w:rsidRPr="00D501CA">
        <w:rPr>
          <w:sz w:val="24"/>
          <w:szCs w:val="22"/>
        </w:rPr>
        <w:lastRenderedPageBreak/>
        <w:t xml:space="preserve">Chapitre 7. </w:t>
      </w:r>
      <w:hyperlink w:anchor="Tragedies_Presentation_pt_2_chap_7" w:history="1">
        <w:r w:rsidRPr="00C65DBD">
          <w:rPr>
            <w:rStyle w:val="Hyperlien"/>
            <w:sz w:val="24"/>
            <w:szCs w:val="22"/>
          </w:rPr>
          <w:t>Le retrait de la scène ?</w:t>
        </w:r>
      </w:hyperlink>
      <w:r w:rsidRPr="00D501CA">
        <w:rPr>
          <w:sz w:val="24"/>
          <w:szCs w:val="22"/>
        </w:rPr>
        <w:t xml:space="preserve"> </w:t>
      </w:r>
      <w:r>
        <w:rPr>
          <w:sz w:val="24"/>
          <w:szCs w:val="22"/>
        </w:rPr>
        <w:t>[</w:t>
      </w:r>
      <w:r w:rsidRPr="00D501CA">
        <w:rPr>
          <w:color w:val="000000"/>
          <w:sz w:val="24"/>
          <w:szCs w:val="22"/>
        </w:rPr>
        <w:t>69</w:t>
      </w:r>
      <w:r>
        <w:rPr>
          <w:sz w:val="24"/>
          <w:szCs w:val="22"/>
        </w:rPr>
        <w:t>]</w:t>
      </w:r>
    </w:p>
    <w:p w14:paraId="07D75501" w14:textId="77777777" w:rsidR="004B3263" w:rsidRPr="00D501CA" w:rsidRDefault="004B3263" w:rsidP="004B3263">
      <w:pPr>
        <w:ind w:left="1440" w:hanging="360"/>
        <w:jc w:val="both"/>
        <w:rPr>
          <w:sz w:val="24"/>
          <w:szCs w:val="22"/>
        </w:rPr>
      </w:pPr>
      <w:r>
        <w:rPr>
          <w:sz w:val="24"/>
          <w:szCs w:val="22"/>
        </w:rPr>
        <w:t>i.</w:t>
      </w:r>
      <w:r>
        <w:rPr>
          <w:sz w:val="24"/>
          <w:szCs w:val="22"/>
        </w:rPr>
        <w:tab/>
        <w:t>La légende dorée [</w:t>
      </w:r>
      <w:r w:rsidRPr="00D501CA">
        <w:rPr>
          <w:sz w:val="24"/>
          <w:szCs w:val="22"/>
        </w:rPr>
        <w:t>70</w:t>
      </w:r>
      <w:r>
        <w:rPr>
          <w:sz w:val="24"/>
          <w:szCs w:val="22"/>
        </w:rPr>
        <w:t>]</w:t>
      </w:r>
    </w:p>
    <w:p w14:paraId="6AE4C241"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Quels travaux historiographiques ? </w:t>
      </w:r>
      <w:r>
        <w:rPr>
          <w:sz w:val="24"/>
          <w:szCs w:val="22"/>
        </w:rPr>
        <w:t>[</w:t>
      </w:r>
      <w:r w:rsidRPr="00D501CA">
        <w:rPr>
          <w:sz w:val="24"/>
          <w:szCs w:val="22"/>
        </w:rPr>
        <w:t>70</w:t>
      </w:r>
      <w:r>
        <w:rPr>
          <w:sz w:val="24"/>
          <w:szCs w:val="22"/>
        </w:rPr>
        <w:t>]</w:t>
      </w:r>
    </w:p>
    <w:p w14:paraId="64FD2EF9" w14:textId="77777777" w:rsidR="004B3263" w:rsidRPr="00D501CA" w:rsidRDefault="004B3263" w:rsidP="004B3263">
      <w:pPr>
        <w:ind w:left="1440" w:hanging="360"/>
        <w:jc w:val="both"/>
        <w:rPr>
          <w:sz w:val="24"/>
          <w:szCs w:val="22"/>
        </w:rPr>
      </w:pPr>
      <w:r>
        <w:rPr>
          <w:sz w:val="24"/>
          <w:szCs w:val="22"/>
        </w:rPr>
        <w:t>iii.</w:t>
      </w:r>
      <w:r>
        <w:rPr>
          <w:sz w:val="24"/>
          <w:szCs w:val="22"/>
        </w:rPr>
        <w:tab/>
        <w:t>À</w:t>
      </w:r>
      <w:r w:rsidRPr="00D501CA">
        <w:rPr>
          <w:sz w:val="24"/>
          <w:szCs w:val="22"/>
        </w:rPr>
        <w:t xml:space="preserve"> l’écart du théâtre ? </w:t>
      </w:r>
      <w:r>
        <w:rPr>
          <w:sz w:val="24"/>
          <w:szCs w:val="22"/>
        </w:rPr>
        <w:t>[</w:t>
      </w:r>
      <w:r w:rsidRPr="00D501CA">
        <w:rPr>
          <w:sz w:val="24"/>
          <w:szCs w:val="22"/>
        </w:rPr>
        <w:t>74</w:t>
      </w:r>
      <w:r>
        <w:rPr>
          <w:sz w:val="24"/>
          <w:szCs w:val="22"/>
        </w:rPr>
        <w:t>]</w:t>
      </w:r>
    </w:p>
    <w:p w14:paraId="5FFFEDEE" w14:textId="77777777" w:rsidR="004B3263" w:rsidRPr="00D501CA" w:rsidRDefault="004B3263" w:rsidP="004B3263">
      <w:pPr>
        <w:spacing w:before="120"/>
        <w:ind w:left="1080" w:hanging="360"/>
        <w:jc w:val="both"/>
        <w:rPr>
          <w:sz w:val="24"/>
          <w:szCs w:val="22"/>
        </w:rPr>
      </w:pPr>
      <w:r w:rsidRPr="00D501CA">
        <w:rPr>
          <w:sz w:val="24"/>
          <w:szCs w:val="22"/>
        </w:rPr>
        <w:t>C</w:t>
      </w:r>
      <w:r>
        <w:rPr>
          <w:sz w:val="24"/>
          <w:szCs w:val="22"/>
        </w:rPr>
        <w:t xml:space="preserve">hapitre 8. </w:t>
      </w:r>
      <w:hyperlink w:anchor="Tragedies_Presentation_pt_2_chap_8" w:history="1">
        <w:r w:rsidRPr="00C65DBD">
          <w:rPr>
            <w:rStyle w:val="Hyperlien"/>
            <w:sz w:val="24"/>
            <w:szCs w:val="22"/>
          </w:rPr>
          <w:t>Jean de la Chapelle</w:t>
        </w:r>
      </w:hyperlink>
      <w:r>
        <w:rPr>
          <w:sz w:val="24"/>
          <w:szCs w:val="22"/>
        </w:rPr>
        <w:t xml:space="preserve"> [</w:t>
      </w:r>
      <w:r w:rsidRPr="00D501CA">
        <w:rPr>
          <w:sz w:val="24"/>
          <w:szCs w:val="22"/>
        </w:rPr>
        <w:t>77</w:t>
      </w:r>
      <w:r>
        <w:rPr>
          <w:sz w:val="24"/>
          <w:szCs w:val="22"/>
        </w:rPr>
        <w:t>]</w:t>
      </w:r>
    </w:p>
    <w:p w14:paraId="7857BDBE"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La Carrière de J. de La Chapelle </w:t>
      </w:r>
      <w:r>
        <w:rPr>
          <w:sz w:val="24"/>
          <w:szCs w:val="22"/>
        </w:rPr>
        <w:t>[</w:t>
      </w:r>
      <w:r w:rsidRPr="00D501CA">
        <w:rPr>
          <w:sz w:val="24"/>
          <w:szCs w:val="22"/>
        </w:rPr>
        <w:t>77</w:t>
      </w:r>
      <w:r>
        <w:rPr>
          <w:sz w:val="24"/>
          <w:szCs w:val="22"/>
        </w:rPr>
        <w:t>]</w:t>
      </w:r>
    </w:p>
    <w:p w14:paraId="59170CA5" w14:textId="77777777" w:rsidR="004B3263" w:rsidRDefault="004B3263" w:rsidP="004B3263">
      <w:pPr>
        <w:pStyle w:val="p"/>
      </w:pPr>
      <w:r>
        <w:t>[8]</w:t>
      </w:r>
    </w:p>
    <w:p w14:paraId="644D0210"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Un proche de J. Racine ? </w:t>
      </w:r>
      <w:r>
        <w:rPr>
          <w:sz w:val="24"/>
          <w:szCs w:val="22"/>
        </w:rPr>
        <w:t>[</w:t>
      </w:r>
      <w:r w:rsidRPr="00D501CA">
        <w:rPr>
          <w:sz w:val="24"/>
          <w:szCs w:val="22"/>
        </w:rPr>
        <w:t>79</w:t>
      </w:r>
      <w:r>
        <w:rPr>
          <w:sz w:val="24"/>
          <w:szCs w:val="22"/>
        </w:rPr>
        <w:t>]</w:t>
      </w:r>
    </w:p>
    <w:p w14:paraId="7954FDC5"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Une épigramme douteuse </w:t>
      </w:r>
      <w:r>
        <w:rPr>
          <w:sz w:val="24"/>
          <w:szCs w:val="22"/>
        </w:rPr>
        <w:t>[</w:t>
      </w:r>
      <w:r w:rsidRPr="00D501CA">
        <w:rPr>
          <w:sz w:val="24"/>
          <w:szCs w:val="22"/>
        </w:rPr>
        <w:t>80</w:t>
      </w:r>
      <w:r>
        <w:rPr>
          <w:sz w:val="24"/>
          <w:szCs w:val="22"/>
        </w:rPr>
        <w:t>]</w:t>
      </w:r>
    </w:p>
    <w:p w14:paraId="4C98663A" w14:textId="77777777" w:rsidR="004B3263" w:rsidRPr="00D501CA" w:rsidRDefault="004B3263" w:rsidP="004B3263">
      <w:pPr>
        <w:spacing w:before="120"/>
        <w:ind w:left="1080" w:hanging="360"/>
        <w:jc w:val="both"/>
        <w:rPr>
          <w:sz w:val="24"/>
          <w:szCs w:val="22"/>
        </w:rPr>
      </w:pPr>
      <w:r w:rsidRPr="00D501CA">
        <w:rPr>
          <w:sz w:val="24"/>
          <w:szCs w:val="22"/>
        </w:rPr>
        <w:t>Chapit</w:t>
      </w:r>
      <w:r>
        <w:rPr>
          <w:sz w:val="24"/>
          <w:szCs w:val="22"/>
        </w:rPr>
        <w:t>re 9. Jean-Galbert Campistron [</w:t>
      </w:r>
      <w:r w:rsidRPr="00D501CA">
        <w:rPr>
          <w:sz w:val="24"/>
          <w:szCs w:val="22"/>
        </w:rPr>
        <w:t>83</w:t>
      </w:r>
      <w:r>
        <w:rPr>
          <w:sz w:val="24"/>
          <w:szCs w:val="22"/>
        </w:rPr>
        <w:t>]</w:t>
      </w:r>
    </w:p>
    <w:p w14:paraId="0D969C0F" w14:textId="77777777" w:rsidR="004B3263" w:rsidRPr="00D501CA" w:rsidRDefault="004B3263" w:rsidP="004B3263">
      <w:pPr>
        <w:ind w:left="1440" w:hanging="360"/>
        <w:jc w:val="both"/>
        <w:rPr>
          <w:sz w:val="24"/>
          <w:szCs w:val="22"/>
        </w:rPr>
      </w:pPr>
      <w:r>
        <w:rPr>
          <w:sz w:val="24"/>
          <w:szCs w:val="22"/>
        </w:rPr>
        <w:t>i.</w:t>
      </w:r>
      <w:r>
        <w:rPr>
          <w:sz w:val="24"/>
          <w:szCs w:val="22"/>
        </w:rPr>
        <w:tab/>
      </w:r>
      <w:r w:rsidRPr="00D501CA">
        <w:rPr>
          <w:sz w:val="24"/>
          <w:szCs w:val="22"/>
        </w:rPr>
        <w:t xml:space="preserve">Les succès </w:t>
      </w:r>
      <w:r>
        <w:rPr>
          <w:sz w:val="24"/>
          <w:szCs w:val="22"/>
        </w:rPr>
        <w:t>[</w:t>
      </w:r>
      <w:r w:rsidRPr="00D501CA">
        <w:rPr>
          <w:sz w:val="24"/>
          <w:szCs w:val="22"/>
        </w:rPr>
        <w:t>84</w:t>
      </w:r>
      <w:r>
        <w:rPr>
          <w:sz w:val="24"/>
          <w:szCs w:val="22"/>
        </w:rPr>
        <w:t>]</w:t>
      </w:r>
    </w:p>
    <w:p w14:paraId="65EDAEE2" w14:textId="77777777" w:rsidR="004B3263" w:rsidRPr="00D501CA" w:rsidRDefault="004B3263" w:rsidP="004B3263">
      <w:pPr>
        <w:ind w:left="1440" w:hanging="360"/>
        <w:jc w:val="both"/>
        <w:rPr>
          <w:sz w:val="24"/>
          <w:szCs w:val="22"/>
        </w:rPr>
      </w:pPr>
      <w:r>
        <w:rPr>
          <w:sz w:val="24"/>
          <w:szCs w:val="22"/>
        </w:rPr>
        <w:t>ii.</w:t>
      </w:r>
      <w:r>
        <w:rPr>
          <w:sz w:val="24"/>
          <w:szCs w:val="22"/>
        </w:rPr>
        <w:tab/>
      </w:r>
      <w:r w:rsidRPr="00D501CA">
        <w:rPr>
          <w:sz w:val="24"/>
          <w:szCs w:val="22"/>
        </w:rPr>
        <w:t xml:space="preserve">Carrière mondaine et officielle puis riche retraite </w:t>
      </w:r>
      <w:r>
        <w:rPr>
          <w:sz w:val="24"/>
          <w:szCs w:val="22"/>
        </w:rPr>
        <w:t>[</w:t>
      </w:r>
      <w:r w:rsidRPr="00D501CA">
        <w:rPr>
          <w:sz w:val="24"/>
          <w:szCs w:val="22"/>
        </w:rPr>
        <w:t>85</w:t>
      </w:r>
      <w:r>
        <w:rPr>
          <w:sz w:val="24"/>
          <w:szCs w:val="22"/>
        </w:rPr>
        <w:t>]</w:t>
      </w:r>
    </w:p>
    <w:p w14:paraId="6A5B0039" w14:textId="77777777" w:rsidR="004B3263" w:rsidRPr="00D501CA" w:rsidRDefault="004B3263" w:rsidP="004B3263">
      <w:pPr>
        <w:ind w:left="1440" w:hanging="360"/>
        <w:jc w:val="both"/>
        <w:rPr>
          <w:sz w:val="24"/>
          <w:szCs w:val="22"/>
        </w:rPr>
      </w:pPr>
      <w:r>
        <w:rPr>
          <w:sz w:val="24"/>
          <w:szCs w:val="22"/>
        </w:rPr>
        <w:t>iii.</w:t>
      </w:r>
      <w:r>
        <w:rPr>
          <w:sz w:val="24"/>
          <w:szCs w:val="22"/>
        </w:rPr>
        <w:tab/>
      </w:r>
      <w:r w:rsidRPr="00D501CA">
        <w:rPr>
          <w:sz w:val="24"/>
          <w:szCs w:val="22"/>
        </w:rPr>
        <w:t xml:space="preserve">Liens avec J. Racine </w:t>
      </w:r>
      <w:r>
        <w:rPr>
          <w:sz w:val="24"/>
          <w:szCs w:val="22"/>
        </w:rPr>
        <w:t>[</w:t>
      </w:r>
      <w:r w:rsidRPr="00D501CA">
        <w:rPr>
          <w:sz w:val="24"/>
          <w:szCs w:val="22"/>
        </w:rPr>
        <w:t>87</w:t>
      </w:r>
    </w:p>
    <w:p w14:paraId="402468AB" w14:textId="77777777" w:rsidR="004B3263" w:rsidRPr="00D501CA" w:rsidRDefault="004B3263" w:rsidP="004B3263">
      <w:pPr>
        <w:ind w:left="720" w:hanging="360"/>
        <w:jc w:val="both"/>
        <w:rPr>
          <w:sz w:val="24"/>
          <w:szCs w:val="22"/>
        </w:rPr>
      </w:pPr>
      <w:hyperlink w:anchor="Tragedies_Presentation_conclusions" w:history="1">
        <w:r w:rsidRPr="00C65DBD">
          <w:rPr>
            <w:rStyle w:val="Hyperlien"/>
            <w:sz w:val="24"/>
            <w:szCs w:val="22"/>
          </w:rPr>
          <w:t>Concl</w:t>
        </w:r>
        <w:r w:rsidRPr="00C65DBD">
          <w:rPr>
            <w:rStyle w:val="Hyperlien"/>
            <w:sz w:val="24"/>
            <w:szCs w:val="22"/>
          </w:rPr>
          <w:t>u</w:t>
        </w:r>
        <w:r w:rsidRPr="00C65DBD">
          <w:rPr>
            <w:rStyle w:val="Hyperlien"/>
            <w:sz w:val="24"/>
            <w:szCs w:val="22"/>
          </w:rPr>
          <w:t>sions</w:t>
        </w:r>
      </w:hyperlink>
      <w:r>
        <w:rPr>
          <w:sz w:val="24"/>
          <w:szCs w:val="22"/>
        </w:rPr>
        <w:t>. [</w:t>
      </w:r>
      <w:r w:rsidRPr="00D501CA">
        <w:rPr>
          <w:sz w:val="24"/>
          <w:szCs w:val="22"/>
        </w:rPr>
        <w:t>91</w:t>
      </w:r>
      <w:r>
        <w:rPr>
          <w:sz w:val="24"/>
          <w:szCs w:val="22"/>
        </w:rPr>
        <w:t>]</w:t>
      </w:r>
    </w:p>
    <w:p w14:paraId="4FD0396B" w14:textId="77777777" w:rsidR="004B3263" w:rsidRPr="00D501CA" w:rsidRDefault="004B3263" w:rsidP="004B3263">
      <w:pPr>
        <w:ind w:firstLine="0"/>
        <w:jc w:val="both"/>
        <w:rPr>
          <w:sz w:val="24"/>
          <w:szCs w:val="16"/>
        </w:rPr>
      </w:pPr>
    </w:p>
    <w:p w14:paraId="02379AC9" w14:textId="77777777" w:rsidR="004B3263" w:rsidRPr="00D501CA" w:rsidRDefault="004B3263" w:rsidP="004B3263">
      <w:pPr>
        <w:ind w:firstLine="0"/>
        <w:jc w:val="center"/>
        <w:rPr>
          <w:sz w:val="24"/>
          <w:szCs w:val="22"/>
        </w:rPr>
      </w:pPr>
      <w:hyperlink w:anchor="Tragedies_Aetius" w:history="1">
        <w:r w:rsidRPr="00C65DBD">
          <w:rPr>
            <w:rStyle w:val="Hyperlien"/>
            <w:b/>
            <w:sz w:val="36"/>
            <w:szCs w:val="22"/>
          </w:rPr>
          <w:t>Aétius</w:t>
        </w:r>
      </w:hyperlink>
      <w:r>
        <w:rPr>
          <w:sz w:val="24"/>
          <w:szCs w:val="22"/>
        </w:rPr>
        <w:t xml:space="preserve"> [</w:t>
      </w:r>
      <w:r w:rsidRPr="00D501CA">
        <w:rPr>
          <w:sz w:val="24"/>
          <w:szCs w:val="22"/>
        </w:rPr>
        <w:t>97</w:t>
      </w:r>
      <w:r>
        <w:rPr>
          <w:sz w:val="24"/>
          <w:szCs w:val="22"/>
        </w:rPr>
        <w:t>]</w:t>
      </w:r>
    </w:p>
    <w:p w14:paraId="2A39CD7D" w14:textId="77777777" w:rsidR="004B3263" w:rsidRPr="00D501CA" w:rsidRDefault="004B3263" w:rsidP="004B3263">
      <w:pPr>
        <w:ind w:left="360" w:firstLine="0"/>
        <w:jc w:val="both"/>
        <w:rPr>
          <w:sz w:val="24"/>
          <w:szCs w:val="22"/>
        </w:rPr>
      </w:pPr>
      <w:r w:rsidRPr="00D501CA">
        <w:rPr>
          <w:sz w:val="24"/>
          <w:szCs w:val="22"/>
        </w:rPr>
        <w:t>Acte 1</w:t>
      </w:r>
      <w:r>
        <w:rPr>
          <w:sz w:val="24"/>
          <w:szCs w:val="22"/>
        </w:rPr>
        <w:t>. [</w:t>
      </w:r>
      <w:r w:rsidRPr="00D501CA">
        <w:rPr>
          <w:sz w:val="24"/>
          <w:szCs w:val="22"/>
        </w:rPr>
        <w:t>99</w:t>
      </w:r>
      <w:r>
        <w:rPr>
          <w:sz w:val="24"/>
          <w:szCs w:val="22"/>
        </w:rPr>
        <w:t>]</w:t>
      </w:r>
    </w:p>
    <w:p w14:paraId="068CFE4C" w14:textId="77777777" w:rsidR="004B3263" w:rsidRPr="00D501CA" w:rsidRDefault="004B3263" w:rsidP="004B3263">
      <w:pPr>
        <w:ind w:left="360" w:firstLine="0"/>
        <w:jc w:val="both"/>
        <w:rPr>
          <w:sz w:val="24"/>
          <w:szCs w:val="22"/>
        </w:rPr>
      </w:pPr>
      <w:r w:rsidRPr="00D501CA">
        <w:rPr>
          <w:sz w:val="24"/>
          <w:szCs w:val="22"/>
        </w:rPr>
        <w:t>Acte 2</w:t>
      </w:r>
      <w:r>
        <w:rPr>
          <w:sz w:val="24"/>
          <w:szCs w:val="22"/>
        </w:rPr>
        <w:t>. [</w:t>
      </w:r>
      <w:r w:rsidRPr="00D501CA">
        <w:rPr>
          <w:sz w:val="24"/>
          <w:szCs w:val="22"/>
        </w:rPr>
        <w:t>107</w:t>
      </w:r>
      <w:r>
        <w:rPr>
          <w:sz w:val="24"/>
          <w:szCs w:val="22"/>
        </w:rPr>
        <w:t>]</w:t>
      </w:r>
    </w:p>
    <w:p w14:paraId="6A045178" w14:textId="77777777" w:rsidR="004B3263" w:rsidRPr="00D501CA" w:rsidRDefault="004B3263" w:rsidP="004B3263">
      <w:pPr>
        <w:ind w:left="360" w:firstLine="0"/>
        <w:jc w:val="both"/>
        <w:rPr>
          <w:sz w:val="24"/>
          <w:szCs w:val="22"/>
        </w:rPr>
      </w:pPr>
      <w:r w:rsidRPr="00D501CA">
        <w:rPr>
          <w:sz w:val="24"/>
          <w:szCs w:val="22"/>
        </w:rPr>
        <w:t>Acte 3</w:t>
      </w:r>
      <w:r>
        <w:rPr>
          <w:sz w:val="24"/>
          <w:szCs w:val="22"/>
        </w:rPr>
        <w:t>. [</w:t>
      </w:r>
      <w:r w:rsidRPr="00D501CA">
        <w:rPr>
          <w:sz w:val="24"/>
          <w:szCs w:val="22"/>
        </w:rPr>
        <w:t>117</w:t>
      </w:r>
      <w:r>
        <w:rPr>
          <w:sz w:val="24"/>
          <w:szCs w:val="22"/>
        </w:rPr>
        <w:t>]</w:t>
      </w:r>
    </w:p>
    <w:p w14:paraId="42B65AB6" w14:textId="77777777" w:rsidR="004B3263" w:rsidRPr="00D501CA" w:rsidRDefault="004B3263" w:rsidP="004B3263">
      <w:pPr>
        <w:ind w:left="360" w:firstLine="0"/>
        <w:jc w:val="both"/>
        <w:rPr>
          <w:sz w:val="24"/>
          <w:szCs w:val="22"/>
        </w:rPr>
      </w:pPr>
      <w:r w:rsidRPr="00D501CA">
        <w:rPr>
          <w:sz w:val="24"/>
          <w:szCs w:val="22"/>
        </w:rPr>
        <w:t>Acte 4</w:t>
      </w:r>
      <w:r>
        <w:rPr>
          <w:sz w:val="24"/>
          <w:szCs w:val="22"/>
        </w:rPr>
        <w:t>. [</w:t>
      </w:r>
      <w:r w:rsidRPr="00D501CA">
        <w:rPr>
          <w:sz w:val="24"/>
          <w:szCs w:val="22"/>
        </w:rPr>
        <w:t>126</w:t>
      </w:r>
      <w:r>
        <w:rPr>
          <w:sz w:val="24"/>
          <w:szCs w:val="22"/>
        </w:rPr>
        <w:t>]</w:t>
      </w:r>
    </w:p>
    <w:p w14:paraId="68C2C418" w14:textId="77777777" w:rsidR="004B3263" w:rsidRPr="00D501CA" w:rsidRDefault="004B3263" w:rsidP="004B3263">
      <w:pPr>
        <w:ind w:firstLine="0"/>
        <w:jc w:val="both"/>
        <w:rPr>
          <w:sz w:val="24"/>
          <w:szCs w:val="16"/>
        </w:rPr>
      </w:pPr>
    </w:p>
    <w:p w14:paraId="12E9AD9B" w14:textId="77777777" w:rsidR="004B3263" w:rsidRPr="00D501CA" w:rsidRDefault="004B3263" w:rsidP="004B3263">
      <w:pPr>
        <w:ind w:firstLine="0"/>
        <w:jc w:val="center"/>
        <w:rPr>
          <w:sz w:val="24"/>
          <w:szCs w:val="22"/>
        </w:rPr>
      </w:pPr>
      <w:hyperlink w:anchor="Tragedies_Juba" w:history="1">
        <w:r w:rsidRPr="00C65DBD">
          <w:rPr>
            <w:rStyle w:val="Hyperlien"/>
            <w:b/>
            <w:sz w:val="36"/>
            <w:szCs w:val="22"/>
          </w:rPr>
          <w:t>Juba</w:t>
        </w:r>
      </w:hyperlink>
      <w:r>
        <w:rPr>
          <w:sz w:val="24"/>
          <w:szCs w:val="22"/>
        </w:rPr>
        <w:t xml:space="preserve"> [</w:t>
      </w:r>
      <w:r w:rsidRPr="00D501CA">
        <w:rPr>
          <w:sz w:val="24"/>
          <w:szCs w:val="22"/>
        </w:rPr>
        <w:t>137</w:t>
      </w:r>
      <w:r>
        <w:rPr>
          <w:sz w:val="24"/>
          <w:szCs w:val="22"/>
        </w:rPr>
        <w:t>]</w:t>
      </w:r>
    </w:p>
    <w:p w14:paraId="29B5C177" w14:textId="77777777" w:rsidR="004B3263" w:rsidRPr="00D501CA" w:rsidRDefault="004B3263" w:rsidP="004B3263">
      <w:pPr>
        <w:ind w:left="360" w:firstLine="0"/>
        <w:jc w:val="both"/>
        <w:rPr>
          <w:sz w:val="24"/>
          <w:szCs w:val="22"/>
        </w:rPr>
      </w:pPr>
      <w:r w:rsidRPr="00D501CA">
        <w:rPr>
          <w:sz w:val="24"/>
          <w:szCs w:val="22"/>
        </w:rPr>
        <w:t>Acte 1</w:t>
      </w:r>
      <w:r>
        <w:rPr>
          <w:sz w:val="24"/>
          <w:szCs w:val="22"/>
        </w:rPr>
        <w:t>. [</w:t>
      </w:r>
      <w:r w:rsidRPr="00D501CA">
        <w:rPr>
          <w:sz w:val="24"/>
          <w:szCs w:val="22"/>
        </w:rPr>
        <w:t>139</w:t>
      </w:r>
      <w:r>
        <w:rPr>
          <w:sz w:val="24"/>
          <w:szCs w:val="22"/>
        </w:rPr>
        <w:t>]</w:t>
      </w:r>
    </w:p>
    <w:p w14:paraId="3CCBC7E0" w14:textId="77777777" w:rsidR="004B3263" w:rsidRPr="00D501CA" w:rsidRDefault="004B3263" w:rsidP="004B3263">
      <w:pPr>
        <w:ind w:left="360" w:firstLine="0"/>
        <w:jc w:val="both"/>
        <w:rPr>
          <w:sz w:val="24"/>
          <w:szCs w:val="22"/>
        </w:rPr>
      </w:pPr>
      <w:r w:rsidRPr="00D501CA">
        <w:rPr>
          <w:sz w:val="24"/>
          <w:szCs w:val="22"/>
        </w:rPr>
        <w:t>Acte 2</w:t>
      </w:r>
      <w:r>
        <w:rPr>
          <w:sz w:val="24"/>
          <w:szCs w:val="22"/>
        </w:rPr>
        <w:t>. [</w:t>
      </w:r>
      <w:r w:rsidRPr="00D501CA">
        <w:rPr>
          <w:sz w:val="24"/>
          <w:szCs w:val="22"/>
        </w:rPr>
        <w:t>144</w:t>
      </w:r>
      <w:r>
        <w:rPr>
          <w:sz w:val="24"/>
          <w:szCs w:val="22"/>
        </w:rPr>
        <w:t>]</w:t>
      </w:r>
    </w:p>
    <w:p w14:paraId="70BFA773" w14:textId="77777777" w:rsidR="004B3263" w:rsidRPr="00D501CA" w:rsidRDefault="004B3263" w:rsidP="004B3263">
      <w:pPr>
        <w:ind w:left="360" w:firstLine="0"/>
        <w:jc w:val="both"/>
        <w:rPr>
          <w:sz w:val="24"/>
          <w:szCs w:val="22"/>
        </w:rPr>
      </w:pPr>
      <w:r w:rsidRPr="00D501CA">
        <w:rPr>
          <w:sz w:val="24"/>
          <w:szCs w:val="22"/>
        </w:rPr>
        <w:t>Acte 3</w:t>
      </w:r>
      <w:r>
        <w:rPr>
          <w:sz w:val="24"/>
          <w:szCs w:val="22"/>
        </w:rPr>
        <w:t>. [</w:t>
      </w:r>
      <w:r w:rsidRPr="00D501CA">
        <w:rPr>
          <w:sz w:val="24"/>
          <w:szCs w:val="22"/>
        </w:rPr>
        <w:t>154</w:t>
      </w:r>
      <w:r>
        <w:rPr>
          <w:sz w:val="24"/>
          <w:szCs w:val="22"/>
        </w:rPr>
        <w:t>]</w:t>
      </w:r>
    </w:p>
    <w:p w14:paraId="0387E722" w14:textId="77777777" w:rsidR="004B3263" w:rsidRPr="00D501CA" w:rsidRDefault="004B3263" w:rsidP="004B3263">
      <w:pPr>
        <w:ind w:left="360" w:firstLine="0"/>
        <w:jc w:val="both"/>
        <w:rPr>
          <w:sz w:val="24"/>
          <w:szCs w:val="22"/>
        </w:rPr>
      </w:pPr>
      <w:r w:rsidRPr="00D501CA">
        <w:rPr>
          <w:sz w:val="24"/>
          <w:szCs w:val="22"/>
        </w:rPr>
        <w:t>Acte 4</w:t>
      </w:r>
      <w:r>
        <w:rPr>
          <w:sz w:val="24"/>
          <w:szCs w:val="22"/>
        </w:rPr>
        <w:t>. [</w:t>
      </w:r>
      <w:r w:rsidRPr="00D501CA">
        <w:rPr>
          <w:sz w:val="24"/>
          <w:szCs w:val="22"/>
        </w:rPr>
        <w:t>160</w:t>
      </w:r>
      <w:r>
        <w:rPr>
          <w:sz w:val="24"/>
          <w:szCs w:val="22"/>
        </w:rPr>
        <w:t>]</w:t>
      </w:r>
    </w:p>
    <w:p w14:paraId="0FBABCAD" w14:textId="77777777" w:rsidR="004B3263" w:rsidRPr="00D501CA" w:rsidRDefault="004B3263" w:rsidP="004B3263">
      <w:pPr>
        <w:ind w:left="360" w:firstLine="0"/>
        <w:jc w:val="both"/>
        <w:rPr>
          <w:sz w:val="24"/>
          <w:szCs w:val="22"/>
        </w:rPr>
      </w:pPr>
      <w:r>
        <w:rPr>
          <w:sz w:val="24"/>
          <w:szCs w:val="22"/>
        </w:rPr>
        <w:t>Acte 5. [</w:t>
      </w:r>
      <w:r w:rsidRPr="00D501CA">
        <w:rPr>
          <w:sz w:val="24"/>
          <w:szCs w:val="22"/>
        </w:rPr>
        <w:t>167</w:t>
      </w:r>
      <w:r>
        <w:rPr>
          <w:sz w:val="24"/>
          <w:szCs w:val="22"/>
        </w:rPr>
        <w:t>]</w:t>
      </w:r>
    </w:p>
    <w:p w14:paraId="09E4EA9B" w14:textId="77777777" w:rsidR="004B3263" w:rsidRPr="00D501CA" w:rsidRDefault="004B3263" w:rsidP="004B3263">
      <w:pPr>
        <w:ind w:firstLine="0"/>
        <w:jc w:val="both"/>
        <w:rPr>
          <w:sz w:val="24"/>
          <w:szCs w:val="16"/>
        </w:rPr>
      </w:pPr>
    </w:p>
    <w:p w14:paraId="2E08E0CD" w14:textId="77777777" w:rsidR="004B3263" w:rsidRPr="00D501CA" w:rsidRDefault="004B3263" w:rsidP="004B3263">
      <w:pPr>
        <w:ind w:firstLine="0"/>
        <w:jc w:val="center"/>
        <w:rPr>
          <w:sz w:val="24"/>
          <w:szCs w:val="22"/>
        </w:rPr>
      </w:pPr>
      <w:hyperlink w:anchor="Tragedies_Tachmas" w:history="1">
        <w:r w:rsidRPr="00C65DBD">
          <w:rPr>
            <w:rStyle w:val="Hyperlien"/>
            <w:b/>
            <w:sz w:val="36"/>
            <w:szCs w:val="22"/>
          </w:rPr>
          <w:t>Tachmas</w:t>
        </w:r>
      </w:hyperlink>
      <w:r>
        <w:rPr>
          <w:sz w:val="24"/>
          <w:szCs w:val="22"/>
        </w:rPr>
        <w:t xml:space="preserve"> [</w:t>
      </w:r>
      <w:r w:rsidRPr="00D501CA">
        <w:rPr>
          <w:sz w:val="24"/>
          <w:szCs w:val="22"/>
        </w:rPr>
        <w:t>177</w:t>
      </w:r>
      <w:r>
        <w:rPr>
          <w:sz w:val="24"/>
          <w:szCs w:val="22"/>
        </w:rPr>
        <w:t>]</w:t>
      </w:r>
    </w:p>
    <w:p w14:paraId="25A4DD8F" w14:textId="77777777" w:rsidR="004B3263" w:rsidRPr="00D501CA" w:rsidRDefault="004B3263" w:rsidP="004B3263">
      <w:pPr>
        <w:ind w:left="360" w:firstLine="0"/>
        <w:jc w:val="both"/>
        <w:rPr>
          <w:sz w:val="24"/>
          <w:szCs w:val="22"/>
        </w:rPr>
      </w:pPr>
      <w:r w:rsidRPr="00D501CA">
        <w:rPr>
          <w:sz w:val="24"/>
          <w:szCs w:val="22"/>
        </w:rPr>
        <w:t>Acte 1</w:t>
      </w:r>
      <w:r>
        <w:rPr>
          <w:sz w:val="24"/>
          <w:szCs w:val="22"/>
        </w:rPr>
        <w:t>. [</w:t>
      </w:r>
      <w:r w:rsidRPr="00D501CA">
        <w:rPr>
          <w:sz w:val="24"/>
          <w:szCs w:val="22"/>
        </w:rPr>
        <w:t>179</w:t>
      </w:r>
      <w:r>
        <w:rPr>
          <w:sz w:val="24"/>
          <w:szCs w:val="22"/>
        </w:rPr>
        <w:t>]</w:t>
      </w:r>
    </w:p>
    <w:p w14:paraId="40D47C8F" w14:textId="77777777" w:rsidR="004B3263" w:rsidRPr="00D501CA" w:rsidRDefault="004B3263" w:rsidP="004B3263">
      <w:pPr>
        <w:ind w:left="360" w:firstLine="0"/>
        <w:jc w:val="both"/>
        <w:rPr>
          <w:sz w:val="24"/>
          <w:szCs w:val="22"/>
        </w:rPr>
      </w:pPr>
      <w:r w:rsidRPr="00D501CA">
        <w:rPr>
          <w:sz w:val="24"/>
          <w:szCs w:val="22"/>
        </w:rPr>
        <w:t>Acte 2</w:t>
      </w:r>
      <w:r>
        <w:rPr>
          <w:sz w:val="24"/>
          <w:szCs w:val="22"/>
        </w:rPr>
        <w:t>. [</w:t>
      </w:r>
      <w:r w:rsidRPr="00D501CA">
        <w:rPr>
          <w:sz w:val="24"/>
          <w:szCs w:val="22"/>
        </w:rPr>
        <w:t>187</w:t>
      </w:r>
      <w:r>
        <w:rPr>
          <w:sz w:val="24"/>
          <w:szCs w:val="22"/>
        </w:rPr>
        <w:t>]</w:t>
      </w:r>
    </w:p>
    <w:p w14:paraId="32BB49F9" w14:textId="77777777" w:rsidR="004B3263" w:rsidRPr="00D501CA" w:rsidRDefault="004B3263" w:rsidP="004B3263">
      <w:pPr>
        <w:ind w:firstLine="0"/>
        <w:jc w:val="both"/>
        <w:rPr>
          <w:sz w:val="24"/>
          <w:szCs w:val="16"/>
        </w:rPr>
      </w:pPr>
    </w:p>
    <w:p w14:paraId="5611AEFF" w14:textId="77777777" w:rsidR="004B3263" w:rsidRPr="00D501CA" w:rsidRDefault="004B3263" w:rsidP="004B3263">
      <w:pPr>
        <w:ind w:firstLine="0"/>
        <w:jc w:val="both"/>
        <w:rPr>
          <w:sz w:val="24"/>
          <w:szCs w:val="22"/>
        </w:rPr>
      </w:pPr>
      <w:hyperlink w:anchor="Tragedies_biblio" w:history="1">
        <w:r w:rsidRPr="00C65DBD">
          <w:rPr>
            <w:rStyle w:val="Hyperlien"/>
            <w:sz w:val="24"/>
            <w:szCs w:val="22"/>
          </w:rPr>
          <w:t>Bibliographie</w:t>
        </w:r>
      </w:hyperlink>
      <w:r>
        <w:rPr>
          <w:sz w:val="24"/>
          <w:szCs w:val="22"/>
        </w:rPr>
        <w:t xml:space="preserve"> [</w:t>
      </w:r>
      <w:r w:rsidRPr="00D501CA">
        <w:rPr>
          <w:sz w:val="24"/>
          <w:szCs w:val="22"/>
        </w:rPr>
        <w:t>195</w:t>
      </w:r>
      <w:r>
        <w:rPr>
          <w:sz w:val="24"/>
          <w:szCs w:val="22"/>
        </w:rPr>
        <w:t>]</w:t>
      </w:r>
    </w:p>
    <w:p w14:paraId="7F7348CC" w14:textId="77777777" w:rsidR="004B3263" w:rsidRPr="00D501CA" w:rsidRDefault="004B3263" w:rsidP="004B3263">
      <w:pPr>
        <w:ind w:firstLine="0"/>
        <w:jc w:val="both"/>
        <w:rPr>
          <w:sz w:val="24"/>
          <w:szCs w:val="16"/>
        </w:rPr>
      </w:pPr>
    </w:p>
    <w:p w14:paraId="04BCA3FD" w14:textId="77777777" w:rsidR="004B3263" w:rsidRDefault="004B3263" w:rsidP="004B3263">
      <w:pPr>
        <w:ind w:left="1260" w:hanging="1260"/>
        <w:jc w:val="both"/>
        <w:rPr>
          <w:sz w:val="24"/>
          <w:szCs w:val="22"/>
        </w:rPr>
      </w:pPr>
      <w:r>
        <w:rPr>
          <w:sz w:val="24"/>
          <w:szCs w:val="22"/>
        </w:rPr>
        <w:t>Annexe 1.</w:t>
      </w:r>
      <w:r>
        <w:rPr>
          <w:sz w:val="24"/>
          <w:szCs w:val="22"/>
        </w:rPr>
        <w:tab/>
      </w:r>
      <w:hyperlink w:anchor="Tragedies_annexe_1" w:history="1">
        <w:r w:rsidRPr="00C65DBD">
          <w:rPr>
            <w:rStyle w:val="Hyperlien"/>
            <w:sz w:val="24"/>
            <w:szCs w:val="22"/>
          </w:rPr>
          <w:t>Les corpus</w:t>
        </w:r>
      </w:hyperlink>
      <w:r>
        <w:rPr>
          <w:sz w:val="24"/>
          <w:szCs w:val="22"/>
        </w:rPr>
        <w:t xml:space="preserve"> [</w:t>
      </w:r>
      <w:r w:rsidRPr="00D501CA">
        <w:rPr>
          <w:sz w:val="24"/>
          <w:szCs w:val="22"/>
        </w:rPr>
        <w:t>199</w:t>
      </w:r>
      <w:r>
        <w:rPr>
          <w:sz w:val="24"/>
          <w:szCs w:val="22"/>
        </w:rPr>
        <w:t>]</w:t>
      </w:r>
    </w:p>
    <w:p w14:paraId="53EBC759" w14:textId="77777777" w:rsidR="004B3263" w:rsidRDefault="004B3263" w:rsidP="004B3263">
      <w:pPr>
        <w:ind w:left="1260" w:hanging="1260"/>
        <w:jc w:val="both"/>
        <w:rPr>
          <w:sz w:val="24"/>
          <w:szCs w:val="22"/>
        </w:rPr>
      </w:pPr>
      <w:r>
        <w:rPr>
          <w:sz w:val="24"/>
          <w:szCs w:val="22"/>
        </w:rPr>
        <w:t>Annexe 2.</w:t>
      </w:r>
      <w:r>
        <w:rPr>
          <w:sz w:val="24"/>
          <w:szCs w:val="22"/>
        </w:rPr>
        <w:tab/>
      </w:r>
      <w:hyperlink w:anchor="Tragedies_annexe_2" w:history="1">
        <w:r w:rsidRPr="00C65DBD">
          <w:rPr>
            <w:rStyle w:val="Hyperlien"/>
            <w:sz w:val="24"/>
            <w:szCs w:val="22"/>
          </w:rPr>
          <w:t>Arguments, création et réception des pièces</w:t>
        </w:r>
      </w:hyperlink>
      <w:r w:rsidRPr="00D501CA">
        <w:rPr>
          <w:sz w:val="24"/>
          <w:szCs w:val="22"/>
        </w:rPr>
        <w:t xml:space="preserve"> présentées par J. de L</w:t>
      </w:r>
      <w:r>
        <w:rPr>
          <w:sz w:val="24"/>
          <w:szCs w:val="22"/>
        </w:rPr>
        <w:t>a Chapelle et J.-G. Campistron. [</w:t>
      </w:r>
      <w:r w:rsidRPr="00D501CA">
        <w:rPr>
          <w:sz w:val="24"/>
          <w:szCs w:val="22"/>
        </w:rPr>
        <w:t>201</w:t>
      </w:r>
      <w:r>
        <w:rPr>
          <w:sz w:val="24"/>
          <w:szCs w:val="22"/>
        </w:rPr>
        <w:t>]</w:t>
      </w:r>
    </w:p>
    <w:p w14:paraId="174B8224" w14:textId="77777777" w:rsidR="004B3263" w:rsidRDefault="004B3263" w:rsidP="004B3263">
      <w:pPr>
        <w:ind w:left="1260" w:hanging="1260"/>
        <w:jc w:val="both"/>
        <w:rPr>
          <w:sz w:val="24"/>
          <w:szCs w:val="22"/>
        </w:rPr>
      </w:pPr>
      <w:r>
        <w:rPr>
          <w:sz w:val="24"/>
          <w:szCs w:val="22"/>
        </w:rPr>
        <w:t>Annexe 3.</w:t>
      </w:r>
      <w:r>
        <w:rPr>
          <w:sz w:val="24"/>
          <w:szCs w:val="22"/>
        </w:rPr>
        <w:tab/>
      </w:r>
      <w:hyperlink w:anchor="Tragedies_annexe_3" w:history="1">
        <w:r w:rsidRPr="00C65DBD">
          <w:rPr>
            <w:rStyle w:val="Hyperlien"/>
            <w:sz w:val="24"/>
            <w:szCs w:val="22"/>
          </w:rPr>
          <w:t>Deux lettres de J.-G. Campistron</w:t>
        </w:r>
      </w:hyperlink>
      <w:r>
        <w:rPr>
          <w:sz w:val="24"/>
          <w:szCs w:val="22"/>
        </w:rPr>
        <w:t xml:space="preserve"> [</w:t>
      </w:r>
      <w:r w:rsidRPr="00D501CA">
        <w:rPr>
          <w:sz w:val="24"/>
          <w:szCs w:val="22"/>
        </w:rPr>
        <w:t>209</w:t>
      </w:r>
      <w:r>
        <w:rPr>
          <w:sz w:val="24"/>
          <w:szCs w:val="22"/>
        </w:rPr>
        <w:t>]</w:t>
      </w:r>
    </w:p>
    <w:p w14:paraId="46CC6CA1" w14:textId="77777777" w:rsidR="004B3263" w:rsidRPr="00D501CA" w:rsidRDefault="004B3263" w:rsidP="004B3263">
      <w:pPr>
        <w:ind w:left="1260" w:hanging="1260"/>
        <w:jc w:val="both"/>
        <w:rPr>
          <w:sz w:val="24"/>
          <w:szCs w:val="22"/>
        </w:rPr>
      </w:pPr>
      <w:r>
        <w:rPr>
          <w:sz w:val="24"/>
          <w:szCs w:val="22"/>
        </w:rPr>
        <w:t>Annexe 4.</w:t>
      </w:r>
      <w:r>
        <w:rPr>
          <w:sz w:val="24"/>
          <w:szCs w:val="22"/>
        </w:rPr>
        <w:tab/>
      </w:r>
      <w:hyperlink w:anchor="Tragedies_annexe_4" w:history="1">
        <w:r w:rsidRPr="00C65DBD">
          <w:rPr>
            <w:rStyle w:val="Hyperlien"/>
            <w:sz w:val="24"/>
            <w:szCs w:val="22"/>
          </w:rPr>
          <w:t>Les principaux comédiens poètes contemporains de J. Racine</w:t>
        </w:r>
      </w:hyperlink>
      <w:r>
        <w:rPr>
          <w:sz w:val="24"/>
          <w:szCs w:val="22"/>
        </w:rPr>
        <w:t xml:space="preserve"> [</w:t>
      </w:r>
      <w:r w:rsidRPr="00D501CA">
        <w:rPr>
          <w:sz w:val="24"/>
          <w:szCs w:val="22"/>
        </w:rPr>
        <w:t>212</w:t>
      </w:r>
      <w:r>
        <w:rPr>
          <w:sz w:val="24"/>
          <w:szCs w:val="22"/>
        </w:rPr>
        <w:t>]</w:t>
      </w:r>
    </w:p>
    <w:p w14:paraId="2B703641" w14:textId="77777777" w:rsidR="004B3263" w:rsidRDefault="004B3263" w:rsidP="004B3263">
      <w:pPr>
        <w:pStyle w:val="p"/>
        <w:rPr>
          <w:bCs/>
        </w:rPr>
      </w:pPr>
      <w:r w:rsidRPr="00E07116">
        <w:br w:type="page"/>
      </w:r>
      <w:r>
        <w:lastRenderedPageBreak/>
        <w:t>[9]</w:t>
      </w:r>
    </w:p>
    <w:p w14:paraId="0ADE2652" w14:textId="77777777" w:rsidR="004B3263" w:rsidRDefault="004B3263" w:rsidP="004B3263">
      <w:pPr>
        <w:spacing w:before="120" w:after="120"/>
        <w:jc w:val="both"/>
        <w:rPr>
          <w:bCs/>
        </w:rPr>
      </w:pPr>
    </w:p>
    <w:p w14:paraId="0770CEF1" w14:textId="77777777" w:rsidR="004B3263" w:rsidRDefault="004B3263" w:rsidP="004B3263">
      <w:pPr>
        <w:spacing w:before="120" w:after="120"/>
        <w:jc w:val="both"/>
        <w:rPr>
          <w:bCs/>
        </w:rPr>
      </w:pPr>
    </w:p>
    <w:p w14:paraId="0DBF9B0B" w14:textId="77777777" w:rsidR="004B3263" w:rsidRPr="00530D3C" w:rsidRDefault="004B3263" w:rsidP="004B3263">
      <w:pPr>
        <w:spacing w:before="120" w:after="120"/>
        <w:jc w:val="both"/>
        <w:rPr>
          <w:szCs w:val="22"/>
        </w:rPr>
      </w:pPr>
      <w:r w:rsidRPr="00530D3C">
        <w:rPr>
          <w:szCs w:val="22"/>
        </w:rPr>
        <w:t>Le sujet de cette tragédie est assez du goût de l'ancienne Athènes</w:t>
      </w:r>
      <w:r>
        <w:rPr>
          <w:szCs w:val="22"/>
        </w:rPr>
        <w:t> ;</w:t>
      </w:r>
      <w:r w:rsidRPr="00530D3C">
        <w:rPr>
          <w:szCs w:val="22"/>
        </w:rPr>
        <w:t xml:space="preserve"> il est grand, simple, propre à inspirer la terreur et la compassion, et par dessus cela, il est tout neuf.</w:t>
      </w:r>
    </w:p>
    <w:p w14:paraId="0AAB9DE9" w14:textId="77777777" w:rsidR="004B3263" w:rsidRPr="00530D3C" w:rsidRDefault="004B3263" w:rsidP="004B3263">
      <w:pPr>
        <w:spacing w:before="120" w:after="120"/>
        <w:jc w:val="both"/>
        <w:rPr>
          <w:szCs w:val="22"/>
        </w:rPr>
      </w:pPr>
      <w:r w:rsidRPr="00530D3C">
        <w:rPr>
          <w:szCs w:val="22"/>
        </w:rPr>
        <w:t>L'incident qui fait le fonds de cette pièce, est peut-être la plus grande époque de l'histoire profane</w:t>
      </w:r>
      <w:r>
        <w:rPr>
          <w:szCs w:val="22"/>
        </w:rPr>
        <w:t> :</w:t>
      </w:r>
      <w:r w:rsidRPr="00530D3C">
        <w:rPr>
          <w:szCs w:val="22"/>
        </w:rPr>
        <w:t xml:space="preserve"> c'est la ruine entière de la rép</w:t>
      </w:r>
      <w:r w:rsidRPr="00530D3C">
        <w:rPr>
          <w:szCs w:val="22"/>
        </w:rPr>
        <w:t>u</w:t>
      </w:r>
      <w:r w:rsidRPr="00530D3C">
        <w:rPr>
          <w:szCs w:val="22"/>
        </w:rPr>
        <w:t>blique romaine, et l'établissement de la monarchie universelle de Jules César.</w:t>
      </w:r>
    </w:p>
    <w:p w14:paraId="74D5ADDC" w14:textId="77777777" w:rsidR="004B3263" w:rsidRPr="00530D3C" w:rsidRDefault="004B3263" w:rsidP="004B3263">
      <w:pPr>
        <w:spacing w:before="120" w:after="120"/>
        <w:jc w:val="both"/>
        <w:rPr>
          <w:szCs w:val="22"/>
        </w:rPr>
      </w:pPr>
      <w:r w:rsidRPr="00530D3C">
        <w:rPr>
          <w:szCs w:val="22"/>
        </w:rPr>
        <w:t>Tout le monde sait qu'après la défaite et la mort de Pompée, Juba, roi de Mauritanie, le plus fidèle et le plus courageux de ses amis, r</w:t>
      </w:r>
      <w:r w:rsidRPr="00530D3C">
        <w:rPr>
          <w:szCs w:val="22"/>
        </w:rPr>
        <w:t>e</w:t>
      </w:r>
      <w:r w:rsidRPr="00530D3C">
        <w:rPr>
          <w:szCs w:val="22"/>
        </w:rPr>
        <w:t>cueillit dans l'Afrique les débris du parti de ce grand homme, et qu'ayant joint ses forces à celles de Scipion, de Varus et de Caton, il renouvela une guerre où César faillit succomber. Mais il fallut céder enfin, et la bataille de Thapse, qui fut pour le moins aussi sanglante que celle de Pharsale, ayant donné le dernier coup à la liberté de R</w:t>
      </w:r>
      <w:r w:rsidRPr="00530D3C">
        <w:rPr>
          <w:szCs w:val="22"/>
        </w:rPr>
        <w:t>o</w:t>
      </w:r>
      <w:r w:rsidRPr="00530D3C">
        <w:rPr>
          <w:szCs w:val="22"/>
        </w:rPr>
        <w:t>me, Juba, Scipion et Caton qui se virent sans ressource, finirent leur vie par leurs propres mains.</w:t>
      </w:r>
    </w:p>
    <w:p w14:paraId="447BD64B" w14:textId="77777777" w:rsidR="004B3263" w:rsidRPr="00530D3C" w:rsidRDefault="004B3263" w:rsidP="004B3263">
      <w:pPr>
        <w:spacing w:before="120" w:after="120"/>
        <w:jc w:val="both"/>
        <w:rPr>
          <w:szCs w:val="22"/>
        </w:rPr>
      </w:pPr>
      <w:r w:rsidRPr="00530D3C">
        <w:rPr>
          <w:szCs w:val="22"/>
        </w:rPr>
        <w:t>Cette aventure tragique a paru si propre pour le théâtre à l'illustre Monsieur Racine, qu'un de ses amis</w:t>
      </w:r>
      <w:r>
        <w:rPr>
          <w:szCs w:val="22"/>
        </w:rPr>
        <w:t> </w:t>
      </w:r>
      <w:r>
        <w:rPr>
          <w:rStyle w:val="Appelnotedebasdep"/>
          <w:szCs w:val="22"/>
        </w:rPr>
        <w:footnoteReference w:customMarkFollows="1" w:id="1"/>
        <w:t>*</w:t>
      </w:r>
      <w:r w:rsidRPr="00530D3C">
        <w:rPr>
          <w:szCs w:val="22"/>
        </w:rPr>
        <w:t>, qui depuis plusieurs années remplit si dignement sa place, lui a ouï dire qu'il était résolu de la tra</w:t>
      </w:r>
      <w:r w:rsidRPr="00530D3C">
        <w:rPr>
          <w:szCs w:val="22"/>
        </w:rPr>
        <w:t>i</w:t>
      </w:r>
      <w:r w:rsidRPr="00530D3C">
        <w:rPr>
          <w:szCs w:val="22"/>
        </w:rPr>
        <w:t>ter avant que de renoncer à la tragédie.</w:t>
      </w:r>
    </w:p>
    <w:p w14:paraId="5DD8E15F" w14:textId="77777777" w:rsidR="004B3263" w:rsidRPr="00530D3C" w:rsidRDefault="004B3263" w:rsidP="004B3263">
      <w:pPr>
        <w:spacing w:before="120" w:after="120"/>
        <w:jc w:val="both"/>
        <w:rPr>
          <w:szCs w:val="22"/>
        </w:rPr>
      </w:pPr>
      <w:r w:rsidRPr="00530D3C">
        <w:rPr>
          <w:szCs w:val="22"/>
        </w:rPr>
        <w:t>On ne trouvera pas mauvais, j'en suis sûr, que nous prenions les devants, et que nous commencions par mettre les ombres du tableau, en attendant que ce grand maître veuille y mettre les couleurs.</w:t>
      </w:r>
    </w:p>
    <w:p w14:paraId="644AE974" w14:textId="77777777" w:rsidR="004B3263" w:rsidRPr="00530D3C" w:rsidRDefault="004B3263" w:rsidP="004B3263">
      <w:pPr>
        <w:spacing w:before="120" w:after="120"/>
        <w:jc w:val="both"/>
        <w:rPr>
          <w:szCs w:val="22"/>
        </w:rPr>
      </w:pPr>
    </w:p>
    <w:p w14:paraId="28EAEF38" w14:textId="77777777" w:rsidR="004B3263" w:rsidRPr="00530D3C" w:rsidRDefault="004B3263" w:rsidP="004B3263">
      <w:pPr>
        <w:spacing w:before="120" w:after="120"/>
        <w:jc w:val="both"/>
        <w:rPr>
          <w:szCs w:val="22"/>
        </w:rPr>
      </w:pPr>
      <w:r w:rsidRPr="00530D3C">
        <w:rPr>
          <w:szCs w:val="22"/>
        </w:rPr>
        <w:t xml:space="preserve">Dominique de Colonia. Préface de </w:t>
      </w:r>
      <w:r w:rsidRPr="00530D3C">
        <w:rPr>
          <w:i/>
          <w:szCs w:val="22"/>
        </w:rPr>
        <w:t>Juba</w:t>
      </w:r>
      <w:r w:rsidRPr="00530D3C">
        <w:rPr>
          <w:szCs w:val="22"/>
        </w:rPr>
        <w:t>. Lyon</w:t>
      </w:r>
      <w:r>
        <w:rPr>
          <w:szCs w:val="22"/>
        </w:rPr>
        <w:t> :</w:t>
      </w:r>
      <w:r w:rsidRPr="00530D3C">
        <w:rPr>
          <w:szCs w:val="22"/>
        </w:rPr>
        <w:t xml:space="preserve"> Guerrier, 1695</w:t>
      </w:r>
    </w:p>
    <w:p w14:paraId="57E7F648" w14:textId="77777777" w:rsidR="004B3263" w:rsidRDefault="004B3263" w:rsidP="004B3263">
      <w:pPr>
        <w:pStyle w:val="p"/>
      </w:pPr>
      <w:r>
        <w:br w:type="page"/>
      </w:r>
      <w:r>
        <w:lastRenderedPageBreak/>
        <w:t>[10]</w:t>
      </w:r>
    </w:p>
    <w:p w14:paraId="78E0182C" w14:textId="77777777" w:rsidR="004B3263" w:rsidRDefault="004B3263" w:rsidP="004B3263">
      <w:pPr>
        <w:pStyle w:val="p"/>
      </w:pPr>
    </w:p>
    <w:tbl>
      <w:tblPr>
        <w:tblW w:w="0" w:type="auto"/>
        <w:tblLook w:val="00BF" w:firstRow="1" w:lastRow="0" w:firstColumn="1" w:lastColumn="0" w:noHBand="0" w:noVBand="0"/>
      </w:tblPr>
      <w:tblGrid>
        <w:gridCol w:w="3974"/>
        <w:gridCol w:w="3946"/>
      </w:tblGrid>
      <w:tr w:rsidR="004B3263" w:rsidRPr="00CF4C88" w14:paraId="08CB97DF" w14:textId="77777777">
        <w:tc>
          <w:tcPr>
            <w:tcW w:w="4030" w:type="dxa"/>
          </w:tcPr>
          <w:p w14:paraId="480C3F07" w14:textId="77777777" w:rsidR="004B3263" w:rsidRDefault="008F77E6" w:rsidP="004B3263">
            <w:pPr>
              <w:spacing w:before="120" w:after="120"/>
              <w:ind w:firstLine="0"/>
              <w:jc w:val="center"/>
            </w:pPr>
            <w:r w:rsidRPr="00530D3C">
              <w:rPr>
                <w:noProof/>
              </w:rPr>
              <w:drawing>
                <wp:inline distT="0" distB="0" distL="0" distR="0" wp14:anchorId="03875E4B" wp14:editId="7B3920C2">
                  <wp:extent cx="2273300" cy="482600"/>
                  <wp:effectExtent l="0" t="0" r="0" b="0"/>
                  <wp:docPr id="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300" cy="482600"/>
                          </a:xfrm>
                          <a:prstGeom prst="rect">
                            <a:avLst/>
                          </a:prstGeom>
                          <a:noFill/>
                          <a:ln>
                            <a:noFill/>
                          </a:ln>
                        </pic:spPr>
                      </pic:pic>
                    </a:graphicData>
                  </a:graphic>
                </wp:inline>
              </w:drawing>
            </w:r>
          </w:p>
          <w:p w14:paraId="18DAD0BA" w14:textId="77777777" w:rsidR="004B3263" w:rsidRPr="00CF4C88" w:rsidRDefault="008F77E6" w:rsidP="004B3263">
            <w:pPr>
              <w:spacing w:before="120" w:after="120"/>
              <w:ind w:firstLine="0"/>
              <w:jc w:val="center"/>
              <w:rPr>
                <w:szCs w:val="22"/>
              </w:rPr>
            </w:pPr>
            <w:r w:rsidRPr="00530D3C">
              <w:rPr>
                <w:noProof/>
              </w:rPr>
              <w:drawing>
                <wp:inline distT="0" distB="0" distL="0" distR="0" wp14:anchorId="59AAB78C" wp14:editId="0550667B">
                  <wp:extent cx="2070100" cy="3429000"/>
                  <wp:effectExtent l="0" t="0" r="0" b="0"/>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100" cy="3429000"/>
                          </a:xfrm>
                          <a:prstGeom prst="rect">
                            <a:avLst/>
                          </a:prstGeom>
                          <a:noFill/>
                          <a:ln>
                            <a:noFill/>
                          </a:ln>
                        </pic:spPr>
                      </pic:pic>
                    </a:graphicData>
                  </a:graphic>
                </wp:inline>
              </w:drawing>
            </w:r>
          </w:p>
        </w:tc>
        <w:tc>
          <w:tcPr>
            <w:tcW w:w="4030" w:type="dxa"/>
          </w:tcPr>
          <w:p w14:paraId="1D86399A" w14:textId="77777777" w:rsidR="004B3263" w:rsidRDefault="008F77E6" w:rsidP="004B3263">
            <w:pPr>
              <w:spacing w:before="120" w:after="120"/>
              <w:ind w:firstLine="0"/>
              <w:jc w:val="center"/>
            </w:pPr>
            <w:r w:rsidRPr="00530D3C">
              <w:rPr>
                <w:noProof/>
              </w:rPr>
              <w:drawing>
                <wp:inline distT="0" distB="0" distL="0" distR="0" wp14:anchorId="78783062" wp14:editId="35E5062E">
                  <wp:extent cx="1968500" cy="2882900"/>
                  <wp:effectExtent l="0" t="0" r="0" b="0"/>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27">
                            <a:extLst>
                              <a:ext uri="{28A0092B-C50C-407E-A947-70E740481C1C}">
                                <a14:useLocalDpi xmlns:a14="http://schemas.microsoft.com/office/drawing/2010/main" val="0"/>
                              </a:ext>
                            </a:extLst>
                          </a:blip>
                          <a:srcRect l="5367" t="2263" r="4237" b="1135"/>
                          <a:stretch>
                            <a:fillRect/>
                          </a:stretch>
                        </pic:blipFill>
                        <pic:spPr bwMode="auto">
                          <a:xfrm>
                            <a:off x="0" y="0"/>
                            <a:ext cx="1968500" cy="2882900"/>
                          </a:xfrm>
                          <a:prstGeom prst="rect">
                            <a:avLst/>
                          </a:prstGeom>
                          <a:noFill/>
                          <a:ln>
                            <a:noFill/>
                          </a:ln>
                        </pic:spPr>
                      </pic:pic>
                    </a:graphicData>
                  </a:graphic>
                </wp:inline>
              </w:drawing>
            </w:r>
          </w:p>
          <w:p w14:paraId="415C8E1B" w14:textId="77777777" w:rsidR="004B3263" w:rsidRDefault="008F77E6" w:rsidP="004B3263">
            <w:pPr>
              <w:spacing w:before="120" w:after="120"/>
              <w:ind w:firstLine="0"/>
              <w:jc w:val="both"/>
            </w:pPr>
            <w:r w:rsidRPr="00530D3C">
              <w:rPr>
                <w:noProof/>
              </w:rPr>
              <w:drawing>
                <wp:inline distT="0" distB="0" distL="0" distR="0" wp14:anchorId="2E2ADFD0" wp14:editId="3DD904E1">
                  <wp:extent cx="2197100" cy="3187700"/>
                  <wp:effectExtent l="0" t="0" r="0" b="0"/>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8">
                            <a:extLst>
                              <a:ext uri="{28A0092B-C50C-407E-A947-70E740481C1C}">
                                <a14:useLocalDpi xmlns:a14="http://schemas.microsoft.com/office/drawing/2010/main" val="0"/>
                              </a:ext>
                            </a:extLst>
                          </a:blip>
                          <a:srcRect l="2467" t="1469" r="2870" b="-1735"/>
                          <a:stretch>
                            <a:fillRect/>
                          </a:stretch>
                        </pic:blipFill>
                        <pic:spPr bwMode="auto">
                          <a:xfrm>
                            <a:off x="0" y="0"/>
                            <a:ext cx="2197100" cy="3187700"/>
                          </a:xfrm>
                          <a:prstGeom prst="rect">
                            <a:avLst/>
                          </a:prstGeom>
                          <a:noFill/>
                          <a:ln>
                            <a:noFill/>
                          </a:ln>
                        </pic:spPr>
                      </pic:pic>
                    </a:graphicData>
                  </a:graphic>
                </wp:inline>
              </w:drawing>
            </w:r>
          </w:p>
          <w:p w14:paraId="16C46E63" w14:textId="77777777" w:rsidR="004B3263" w:rsidRPr="00CF4C88" w:rsidRDefault="008F77E6" w:rsidP="004B3263">
            <w:pPr>
              <w:spacing w:before="120" w:after="120"/>
              <w:ind w:firstLine="0"/>
              <w:jc w:val="center"/>
              <w:rPr>
                <w:szCs w:val="22"/>
              </w:rPr>
            </w:pPr>
            <w:r w:rsidRPr="00530D3C">
              <w:rPr>
                <w:noProof/>
              </w:rPr>
              <w:drawing>
                <wp:inline distT="0" distB="0" distL="0" distR="0" wp14:anchorId="499D0F2B" wp14:editId="295BBFE3">
                  <wp:extent cx="1866900" cy="304800"/>
                  <wp:effectExtent l="0" t="0" r="0" b="0"/>
                  <wp:docPr id="1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p>
        </w:tc>
      </w:tr>
    </w:tbl>
    <w:p w14:paraId="058DF991" w14:textId="77777777" w:rsidR="004B3263" w:rsidRPr="00E07116" w:rsidRDefault="004B3263" w:rsidP="004B3263">
      <w:pPr>
        <w:pStyle w:val="p"/>
      </w:pPr>
      <w:r>
        <w:br w:type="page"/>
      </w:r>
      <w:r w:rsidRPr="00E07116">
        <w:lastRenderedPageBreak/>
        <w:t>[</w:t>
      </w:r>
      <w:r>
        <w:t>11</w:t>
      </w:r>
      <w:r w:rsidRPr="00E07116">
        <w:t>]</w:t>
      </w:r>
    </w:p>
    <w:p w14:paraId="32ABE1F4" w14:textId="77777777" w:rsidR="004B3263" w:rsidRPr="00E07116" w:rsidRDefault="004B3263" w:rsidP="004B3263">
      <w:pPr>
        <w:jc w:val="both"/>
      </w:pPr>
    </w:p>
    <w:p w14:paraId="070822EA" w14:textId="77777777" w:rsidR="004B3263" w:rsidRPr="00E07116" w:rsidRDefault="004B3263" w:rsidP="004B3263"/>
    <w:p w14:paraId="5E30133E" w14:textId="77777777" w:rsidR="004B3263" w:rsidRPr="00E07116" w:rsidRDefault="004B3263" w:rsidP="004B3263">
      <w:pPr>
        <w:jc w:val="both"/>
      </w:pPr>
    </w:p>
    <w:p w14:paraId="755F201D" w14:textId="77777777" w:rsidR="004B3263" w:rsidRPr="00E07116" w:rsidRDefault="004B3263" w:rsidP="004B3263">
      <w:pPr>
        <w:jc w:val="both"/>
      </w:pPr>
    </w:p>
    <w:p w14:paraId="5D5FFCA2" w14:textId="77777777" w:rsidR="004B3263" w:rsidRPr="005138B4" w:rsidRDefault="004B3263" w:rsidP="004B3263">
      <w:pPr>
        <w:ind w:firstLine="0"/>
        <w:jc w:val="center"/>
        <w:rPr>
          <w:i/>
        </w:rPr>
      </w:pPr>
      <w:bookmarkStart w:id="10" w:name="Tragedies_Presentation"/>
      <w:r w:rsidRPr="00184C32">
        <w:rPr>
          <w:b/>
          <w:i/>
          <w:color w:val="000080"/>
        </w:rPr>
        <w:t>Aétius, Juba, Tachmas</w:t>
      </w:r>
      <w:r>
        <w:rPr>
          <w:b/>
          <w:color w:val="000080"/>
        </w:rPr>
        <w:t>.</w:t>
      </w:r>
    </w:p>
    <w:p w14:paraId="466BB5AF" w14:textId="77777777" w:rsidR="004B3263" w:rsidRPr="00E07116" w:rsidRDefault="004B3263" w:rsidP="004B3263">
      <w:pPr>
        <w:jc w:val="both"/>
      </w:pPr>
    </w:p>
    <w:p w14:paraId="2D25C474" w14:textId="77777777" w:rsidR="004B3263" w:rsidRPr="00384B20" w:rsidRDefault="004B3263" w:rsidP="004B3263">
      <w:pPr>
        <w:pStyle w:val="partie"/>
        <w:jc w:val="center"/>
        <w:rPr>
          <w:sz w:val="72"/>
        </w:rPr>
      </w:pPr>
      <w:r>
        <w:rPr>
          <w:sz w:val="72"/>
        </w:rPr>
        <w:t>PRÉSENTATION</w:t>
      </w:r>
    </w:p>
    <w:p w14:paraId="1CEE73BB" w14:textId="77777777" w:rsidR="004B3263" w:rsidRPr="00E07116" w:rsidRDefault="004B3263" w:rsidP="004B3263">
      <w:pPr>
        <w:jc w:val="both"/>
      </w:pPr>
    </w:p>
    <w:p w14:paraId="02DA7B65" w14:textId="77777777" w:rsidR="004B3263" w:rsidRPr="00384B20" w:rsidRDefault="004B3263" w:rsidP="004B3263">
      <w:pPr>
        <w:pStyle w:val="Titreniveau2"/>
      </w:pPr>
      <w:r>
        <w:t>UN AMI QUI REMPLIT</w:t>
      </w:r>
      <w:r>
        <w:br/>
        <w:t>SI DIGNEMENT</w:t>
      </w:r>
      <w:r>
        <w:br/>
        <w:t>SA PLACE</w:t>
      </w:r>
    </w:p>
    <w:bookmarkEnd w:id="10"/>
    <w:p w14:paraId="12BC767C" w14:textId="77777777" w:rsidR="004B3263" w:rsidRPr="00E07116" w:rsidRDefault="004B3263" w:rsidP="004B3263">
      <w:pPr>
        <w:jc w:val="both"/>
      </w:pPr>
    </w:p>
    <w:p w14:paraId="631A2DA4" w14:textId="77777777" w:rsidR="004B3263" w:rsidRDefault="004B3263" w:rsidP="004B3263">
      <w:pPr>
        <w:jc w:val="both"/>
      </w:pPr>
    </w:p>
    <w:p w14:paraId="7E55DF11" w14:textId="77777777" w:rsidR="004B3263" w:rsidRPr="00E07116" w:rsidRDefault="004B3263" w:rsidP="004B3263">
      <w:pPr>
        <w:jc w:val="both"/>
      </w:pPr>
    </w:p>
    <w:p w14:paraId="3F5B7DFF" w14:textId="77777777" w:rsidR="004B3263" w:rsidRPr="00530D3C" w:rsidRDefault="004B3263" w:rsidP="004B3263">
      <w:pPr>
        <w:pStyle w:val="introchap"/>
      </w:pPr>
      <w:r w:rsidRPr="00530D3C">
        <w:t>Il n'est point de secrets que le temps ne révèle</w:t>
      </w:r>
    </w:p>
    <w:p w14:paraId="33FD6BFD" w14:textId="77777777" w:rsidR="004B3263" w:rsidRPr="00530D3C" w:rsidRDefault="004B3263" w:rsidP="004B3263">
      <w:pPr>
        <w:pStyle w:val="introchapauteur"/>
      </w:pPr>
      <w:r w:rsidRPr="00530D3C">
        <w:t>Jean Racine, Britannicus</w:t>
      </w:r>
    </w:p>
    <w:p w14:paraId="1C24A646" w14:textId="77777777" w:rsidR="004B3263" w:rsidRPr="00530D3C" w:rsidRDefault="004B3263" w:rsidP="004B3263">
      <w:pPr>
        <w:spacing w:before="120" w:after="120"/>
        <w:jc w:val="both"/>
      </w:pPr>
    </w:p>
    <w:p w14:paraId="450B8B58" w14:textId="77777777" w:rsidR="004B3263" w:rsidRPr="00E07116" w:rsidRDefault="004B3263" w:rsidP="004B3263">
      <w:pPr>
        <w:jc w:val="both"/>
      </w:pPr>
    </w:p>
    <w:p w14:paraId="66ED867C"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414D22E1" w14:textId="77777777" w:rsidR="004B3263" w:rsidRPr="00530D3C" w:rsidRDefault="004B3263" w:rsidP="004B3263">
      <w:pPr>
        <w:spacing w:before="120" w:after="120"/>
        <w:jc w:val="both"/>
        <w:rPr>
          <w:szCs w:val="22"/>
        </w:rPr>
      </w:pPr>
      <w:r>
        <w:rPr>
          <w:szCs w:val="22"/>
        </w:rPr>
        <w:t>À</w:t>
      </w:r>
      <w:r w:rsidRPr="00530D3C">
        <w:rPr>
          <w:szCs w:val="22"/>
        </w:rPr>
        <w:t xml:space="preserve"> Lyon en 1695, le Père Dominique Colonia publie une pièce de théâtre intitulée </w:t>
      </w:r>
      <w:r w:rsidRPr="00530D3C">
        <w:rPr>
          <w:i/>
          <w:szCs w:val="22"/>
        </w:rPr>
        <w:t>Juba</w:t>
      </w:r>
      <w:r w:rsidRPr="00530D3C">
        <w:rPr>
          <w:szCs w:val="22"/>
        </w:rPr>
        <w:t xml:space="preserve">. Ce livre paraît dix-huit ans après </w:t>
      </w:r>
      <w:r w:rsidRPr="00530D3C">
        <w:rPr>
          <w:i/>
          <w:szCs w:val="22"/>
        </w:rPr>
        <w:t>Phèdre</w:t>
      </w:r>
      <w:r w:rsidRPr="00530D3C">
        <w:rPr>
          <w:szCs w:val="22"/>
        </w:rPr>
        <w:t xml:space="preserve"> (1677) qui marque la retraite officielle de Jean Racine (1639-1699). Pourtant, dans la préface de ce texte (reproduite ci-dessus), le Père Colonia a</w:t>
      </w:r>
      <w:r w:rsidRPr="00530D3C">
        <w:rPr>
          <w:szCs w:val="22"/>
        </w:rPr>
        <w:t>f</w:t>
      </w:r>
      <w:r w:rsidRPr="00530D3C">
        <w:rPr>
          <w:szCs w:val="22"/>
        </w:rPr>
        <w:t xml:space="preserve">firme que J. Racine n’a pas encore abandonné le théâtre. Il est même, à cette époque, </w:t>
      </w:r>
      <w:r>
        <w:rPr>
          <w:szCs w:val="22"/>
        </w:rPr>
        <w:t>« </w:t>
      </w:r>
      <w:r w:rsidRPr="00530D3C">
        <w:rPr>
          <w:szCs w:val="22"/>
        </w:rPr>
        <w:t>résolu de traiter l’aventure [de Juba], avant que de renoncer à la tragédie</w:t>
      </w:r>
      <w:r>
        <w:rPr>
          <w:szCs w:val="22"/>
        </w:rPr>
        <w:t> »</w:t>
      </w:r>
      <w:r w:rsidRPr="00530D3C">
        <w:rPr>
          <w:szCs w:val="22"/>
        </w:rPr>
        <w:t xml:space="preserve">. C’est ce qu’il a confié à l’un </w:t>
      </w:r>
      <w:r>
        <w:rPr>
          <w:szCs w:val="22"/>
        </w:rPr>
        <w:t>« </w:t>
      </w:r>
      <w:r w:rsidRPr="00530D3C">
        <w:rPr>
          <w:szCs w:val="22"/>
        </w:rPr>
        <w:t>de ses amis qui depuis plusieurs années remplit si dignement sa place</w:t>
      </w:r>
      <w:r>
        <w:rPr>
          <w:szCs w:val="22"/>
        </w:rPr>
        <w:t> »</w:t>
      </w:r>
      <w:r w:rsidRPr="00530D3C">
        <w:rPr>
          <w:szCs w:val="22"/>
        </w:rPr>
        <w:t>. En marge de l’exemplaire conservé à la bibliothèque de Lyon, le nom de cet ami est mentionné</w:t>
      </w:r>
      <w:r>
        <w:rPr>
          <w:szCs w:val="22"/>
        </w:rPr>
        <w:t> :</w:t>
      </w:r>
      <w:r w:rsidRPr="00530D3C">
        <w:rPr>
          <w:szCs w:val="22"/>
        </w:rPr>
        <w:t xml:space="preserve"> Jean-Galbert Campistron (1656-1723) qui domine la scène théâtrale parisienne durant la décennie 1683-1693.</w:t>
      </w:r>
    </w:p>
    <w:p w14:paraId="473FF7CA" w14:textId="77777777" w:rsidR="004B3263" w:rsidRPr="00530D3C" w:rsidRDefault="004B3263" w:rsidP="004B3263">
      <w:pPr>
        <w:spacing w:before="120" w:after="120"/>
        <w:jc w:val="both"/>
        <w:rPr>
          <w:szCs w:val="22"/>
        </w:rPr>
      </w:pPr>
      <w:r w:rsidRPr="00530D3C">
        <w:rPr>
          <w:szCs w:val="22"/>
        </w:rPr>
        <w:t>J. Racine travaille-t-il encore pour le théâtre en 1695, dix-huit ans après sa retraite officielle</w:t>
      </w:r>
      <w:r>
        <w:rPr>
          <w:szCs w:val="22"/>
        </w:rPr>
        <w:t> ?</w:t>
      </w:r>
    </w:p>
    <w:p w14:paraId="7C11E95B" w14:textId="77777777" w:rsidR="004B3263" w:rsidRPr="00530D3C" w:rsidRDefault="004B3263" w:rsidP="004B3263">
      <w:pPr>
        <w:spacing w:before="120" w:after="120"/>
        <w:jc w:val="both"/>
        <w:rPr>
          <w:szCs w:val="22"/>
        </w:rPr>
      </w:pPr>
      <w:r w:rsidRPr="00530D3C">
        <w:rPr>
          <w:szCs w:val="22"/>
        </w:rPr>
        <w:lastRenderedPageBreak/>
        <w:t>Que veut dire D. de Colonia quand il écrit que J.-G. Campistron "remplit si dignement [l]a place" de J. Racine</w:t>
      </w:r>
      <w:r>
        <w:rPr>
          <w:szCs w:val="22"/>
        </w:rPr>
        <w:t> ?</w:t>
      </w:r>
      <w:r w:rsidRPr="00530D3C">
        <w:rPr>
          <w:szCs w:val="22"/>
        </w:rPr>
        <w:t xml:space="preserve"> Est-ce la place d’auteur à succès laissée libre par J. Racine après 1677</w:t>
      </w:r>
      <w:r>
        <w:rPr>
          <w:szCs w:val="22"/>
        </w:rPr>
        <w:t> ?</w:t>
      </w:r>
      <w:r w:rsidRPr="00530D3C">
        <w:rPr>
          <w:szCs w:val="22"/>
        </w:rPr>
        <w:t xml:space="preserve"> Ou bien un rôle de prête-nom, si fréquent à cette époque</w:t>
      </w:r>
      <w:r>
        <w:rPr>
          <w:szCs w:val="22"/>
        </w:rPr>
        <w:t> ?</w:t>
      </w:r>
    </w:p>
    <w:p w14:paraId="56323441" w14:textId="77777777" w:rsidR="004B3263" w:rsidRPr="00530D3C" w:rsidRDefault="004B3263" w:rsidP="004B3263">
      <w:pPr>
        <w:spacing w:before="120" w:after="120"/>
        <w:jc w:val="both"/>
        <w:rPr>
          <w:szCs w:val="22"/>
        </w:rPr>
      </w:pPr>
      <w:r w:rsidRPr="00530D3C">
        <w:rPr>
          <w:szCs w:val="22"/>
        </w:rPr>
        <w:t xml:space="preserve">Ces questions seraient probablement restées sans réponse si dans les années 1950, les descendants de J.-G. Campistron n’avaient remis, aux Archives départementales de la Haute-Garonne à Toulouse, les papiers de la famille contenant plusieurs manuscrits appartenant à leur ancêtre, parmi </w:t>
      </w:r>
      <w:r>
        <w:rPr>
          <w:szCs w:val="22"/>
        </w:rPr>
        <w:t xml:space="preserve">[12] </w:t>
      </w:r>
      <w:r w:rsidRPr="00530D3C">
        <w:rPr>
          <w:szCs w:val="22"/>
        </w:rPr>
        <w:t xml:space="preserve">lesquels figure </w:t>
      </w:r>
      <w:r w:rsidRPr="00530D3C">
        <w:rPr>
          <w:i/>
          <w:szCs w:val="22"/>
        </w:rPr>
        <w:t>Juba</w:t>
      </w:r>
      <w:r>
        <w:rPr>
          <w:szCs w:val="22"/>
        </w:rPr>
        <w:t> </w:t>
      </w:r>
      <w:r>
        <w:rPr>
          <w:rStyle w:val="Appelnotedebasdep"/>
          <w:szCs w:val="22"/>
        </w:rPr>
        <w:footnoteReference w:id="2"/>
      </w:r>
      <w:r w:rsidRPr="00530D3C">
        <w:rPr>
          <w:szCs w:val="22"/>
        </w:rPr>
        <w:t>. Ce fonds, encore en cours de classement, contient trois autres tragédies en alexandrins manuscr</w:t>
      </w:r>
      <w:r w:rsidRPr="00530D3C">
        <w:rPr>
          <w:szCs w:val="22"/>
        </w:rPr>
        <w:t>i</w:t>
      </w:r>
      <w:r w:rsidRPr="00530D3C">
        <w:rPr>
          <w:szCs w:val="22"/>
        </w:rPr>
        <w:t>tes</w:t>
      </w:r>
      <w:r>
        <w:rPr>
          <w:szCs w:val="22"/>
        </w:rPr>
        <w:t> :</w:t>
      </w:r>
      <w:r w:rsidRPr="00530D3C">
        <w:rPr>
          <w:szCs w:val="22"/>
        </w:rPr>
        <w:t xml:space="preserve"> les quatre premiers actes d’une tragédie (</w:t>
      </w:r>
      <w:r w:rsidRPr="00530D3C">
        <w:rPr>
          <w:i/>
          <w:szCs w:val="22"/>
        </w:rPr>
        <w:t>Aétius</w:t>
      </w:r>
      <w:r w:rsidRPr="00530D3C">
        <w:rPr>
          <w:szCs w:val="22"/>
        </w:rPr>
        <w:t>), représentée à la Comédie française en 1693, sous le nom de J.-G. Campistron, et re</w:t>
      </w:r>
      <w:r w:rsidRPr="00530D3C">
        <w:rPr>
          <w:szCs w:val="22"/>
        </w:rPr>
        <w:t>s</w:t>
      </w:r>
      <w:r w:rsidRPr="00530D3C">
        <w:rPr>
          <w:szCs w:val="22"/>
        </w:rPr>
        <w:t>tée inédite</w:t>
      </w:r>
      <w:r>
        <w:rPr>
          <w:szCs w:val="22"/>
        </w:rPr>
        <w:t> ;</w:t>
      </w:r>
      <w:r w:rsidRPr="00530D3C">
        <w:rPr>
          <w:szCs w:val="22"/>
        </w:rPr>
        <w:t xml:space="preserve"> la totalité de </w:t>
      </w:r>
      <w:r w:rsidRPr="00530D3C">
        <w:rPr>
          <w:i/>
          <w:szCs w:val="22"/>
        </w:rPr>
        <w:t>César</w:t>
      </w:r>
      <w:r w:rsidRPr="00530D3C">
        <w:rPr>
          <w:szCs w:val="22"/>
        </w:rPr>
        <w:t>, tragédie en cinq actes jamais repr</w:t>
      </w:r>
      <w:r w:rsidRPr="00530D3C">
        <w:rPr>
          <w:szCs w:val="22"/>
        </w:rPr>
        <w:t>é</w:t>
      </w:r>
      <w:r w:rsidRPr="00530D3C">
        <w:rPr>
          <w:szCs w:val="22"/>
        </w:rPr>
        <w:t>sentée</w:t>
      </w:r>
      <w:r>
        <w:rPr>
          <w:szCs w:val="22"/>
        </w:rPr>
        <w:t> ;</w:t>
      </w:r>
      <w:r w:rsidRPr="00530D3C">
        <w:rPr>
          <w:szCs w:val="22"/>
        </w:rPr>
        <w:t xml:space="preserve"> enfin, des fragments du début d’une tragédie à l’état d’ébauche, </w:t>
      </w:r>
      <w:r w:rsidRPr="00530D3C">
        <w:rPr>
          <w:i/>
          <w:szCs w:val="22"/>
        </w:rPr>
        <w:t>Tachmas</w:t>
      </w:r>
      <w:r w:rsidRPr="00530D3C">
        <w:rPr>
          <w:szCs w:val="22"/>
        </w:rPr>
        <w:t>.</w:t>
      </w:r>
    </w:p>
    <w:p w14:paraId="5F0B868A" w14:textId="77777777" w:rsidR="004B3263" w:rsidRPr="00530D3C" w:rsidRDefault="004B3263" w:rsidP="004B3263">
      <w:pPr>
        <w:spacing w:before="120" w:after="120"/>
        <w:jc w:val="both"/>
        <w:rPr>
          <w:color w:val="000000"/>
          <w:szCs w:val="22"/>
        </w:rPr>
      </w:pPr>
      <w:r w:rsidRPr="00530D3C">
        <w:rPr>
          <w:color w:val="000000"/>
          <w:szCs w:val="22"/>
        </w:rPr>
        <w:t>Ces quatre manuscrits ont été transcrits en français contemporain et soumis aux procédures informatiques d’attribution d’auteur décrites dans un rapport annexe</w:t>
      </w:r>
      <w:r>
        <w:rPr>
          <w:color w:val="000000"/>
          <w:szCs w:val="22"/>
        </w:rPr>
        <w:t> </w:t>
      </w:r>
      <w:r>
        <w:rPr>
          <w:rStyle w:val="Appelnotedebasdep"/>
          <w:szCs w:val="22"/>
        </w:rPr>
        <w:footnoteReference w:id="3"/>
      </w:r>
      <w:r w:rsidRPr="00530D3C">
        <w:rPr>
          <w:color w:val="000000"/>
          <w:szCs w:val="22"/>
        </w:rPr>
        <w:t>. En résumé, un calcul de distance mesure la plus ou moins grande ressemblance de ces textes par rapport à 235 pièces contemporaines. Plusieurs classifications automatiques repèrent les meilleurs groupements possibles au sein de cette vaste population et estiment le degré d’appartenance de chaque texte à un groupe do</w:t>
      </w:r>
      <w:r w:rsidRPr="00530D3C">
        <w:rPr>
          <w:color w:val="000000"/>
          <w:szCs w:val="22"/>
        </w:rPr>
        <w:t>n</w:t>
      </w:r>
      <w:r w:rsidRPr="00530D3C">
        <w:rPr>
          <w:color w:val="000000"/>
          <w:szCs w:val="22"/>
        </w:rPr>
        <w:t>né. Une série d’indices lexicaux ou stylistiques complètent ces proc</w:t>
      </w:r>
      <w:r w:rsidRPr="00530D3C">
        <w:rPr>
          <w:color w:val="000000"/>
          <w:szCs w:val="22"/>
        </w:rPr>
        <w:t>é</w:t>
      </w:r>
      <w:r w:rsidRPr="00530D3C">
        <w:rPr>
          <w:color w:val="000000"/>
          <w:szCs w:val="22"/>
        </w:rPr>
        <w:t>dures, notamment les combinaisons de mots les plus fréquentes, les longueurs, structures et fonctions des phrases. Ainsi peut-on caractér</w:t>
      </w:r>
      <w:r w:rsidRPr="00530D3C">
        <w:rPr>
          <w:color w:val="000000"/>
          <w:szCs w:val="22"/>
        </w:rPr>
        <w:t>i</w:t>
      </w:r>
      <w:r w:rsidRPr="00530D3C">
        <w:rPr>
          <w:color w:val="000000"/>
          <w:szCs w:val="22"/>
        </w:rPr>
        <w:t xml:space="preserve">ser le lexique, le style et la prosodie d’un auteur par rapport à ceux de ses contemporains. </w:t>
      </w:r>
    </w:p>
    <w:p w14:paraId="58354FAC" w14:textId="77777777" w:rsidR="004B3263" w:rsidRPr="00530D3C" w:rsidRDefault="004B3263" w:rsidP="004B3263">
      <w:pPr>
        <w:spacing w:before="120" w:after="120"/>
        <w:jc w:val="both"/>
        <w:rPr>
          <w:color w:val="000000"/>
          <w:szCs w:val="22"/>
        </w:rPr>
      </w:pPr>
      <w:r w:rsidRPr="00530D3C">
        <w:rPr>
          <w:color w:val="000000"/>
          <w:szCs w:val="22"/>
        </w:rPr>
        <w:lastRenderedPageBreak/>
        <w:t>Cette procédure d’attribution d’auteur a été mise au point, il y a plus de quinze ans, selon les méthodes en usage dans les sciences de l’ingénieur. Depuis, elle a résisté à toutes les épreuves imaginées pour la mettre en échec et elle a été appliquée avec succès dans un grand nombre de cas. Par exemple, en 2006, elle a permis d’identifier une "plume de l’ombre" ayant travaillé pour deux Premiers ministres qu</w:t>
      </w:r>
      <w:r w:rsidRPr="00530D3C">
        <w:rPr>
          <w:color w:val="000000"/>
          <w:szCs w:val="22"/>
        </w:rPr>
        <w:t>é</w:t>
      </w:r>
      <w:r w:rsidRPr="00530D3C">
        <w:rPr>
          <w:color w:val="000000"/>
          <w:szCs w:val="22"/>
        </w:rPr>
        <w:t>bécois</w:t>
      </w:r>
      <w:r>
        <w:rPr>
          <w:color w:val="000000"/>
          <w:szCs w:val="22"/>
        </w:rPr>
        <w:t> </w:t>
      </w:r>
      <w:r>
        <w:rPr>
          <w:rStyle w:val="Appelnotedebasdep"/>
          <w:szCs w:val="22"/>
        </w:rPr>
        <w:footnoteReference w:id="4"/>
      </w:r>
      <w:r w:rsidRPr="00530D3C">
        <w:rPr>
          <w:color w:val="000000"/>
          <w:szCs w:val="22"/>
        </w:rPr>
        <w:t xml:space="preserve"> et, en 2014, elle a détecté la</w:t>
      </w:r>
      <w:r>
        <w:rPr>
          <w:color w:val="000000"/>
          <w:szCs w:val="22"/>
        </w:rPr>
        <w:t xml:space="preserve"> [13]</w:t>
      </w:r>
      <w:r w:rsidRPr="00530D3C">
        <w:rPr>
          <w:color w:val="000000"/>
          <w:szCs w:val="22"/>
        </w:rPr>
        <w:t xml:space="preserve"> présence de plus d’une ce</w:t>
      </w:r>
      <w:r w:rsidRPr="00530D3C">
        <w:rPr>
          <w:color w:val="000000"/>
          <w:szCs w:val="22"/>
        </w:rPr>
        <w:t>n</w:t>
      </w:r>
      <w:r w:rsidRPr="00530D3C">
        <w:rPr>
          <w:color w:val="000000"/>
          <w:szCs w:val="22"/>
        </w:rPr>
        <w:t>taine de fausses publications scientifiques dans le catalogue de deux des plus prestigieuses maisons d’édition internationales, com</w:t>
      </w:r>
      <w:r w:rsidRPr="00530D3C">
        <w:rPr>
          <w:color w:val="000000"/>
          <w:szCs w:val="22"/>
        </w:rPr>
        <w:t>p</w:t>
      </w:r>
      <w:r w:rsidRPr="00530D3C">
        <w:rPr>
          <w:color w:val="000000"/>
          <w:szCs w:val="22"/>
        </w:rPr>
        <w:t>tant au total plus de onze millions de références</w:t>
      </w:r>
      <w:r>
        <w:rPr>
          <w:color w:val="000000"/>
          <w:szCs w:val="22"/>
        </w:rPr>
        <w:t> </w:t>
      </w:r>
      <w:r>
        <w:rPr>
          <w:rStyle w:val="Appelnotedebasdep"/>
          <w:szCs w:val="22"/>
        </w:rPr>
        <w:footnoteReference w:id="5"/>
      </w:r>
      <w:r w:rsidRPr="00530D3C">
        <w:rPr>
          <w:color w:val="000000"/>
          <w:szCs w:val="22"/>
        </w:rPr>
        <w:t>.</w:t>
      </w:r>
    </w:p>
    <w:p w14:paraId="103E56C6" w14:textId="77777777" w:rsidR="004B3263" w:rsidRPr="00530D3C" w:rsidRDefault="004B3263" w:rsidP="004B3263">
      <w:pPr>
        <w:spacing w:before="120" w:after="120"/>
        <w:jc w:val="both"/>
        <w:rPr>
          <w:szCs w:val="22"/>
        </w:rPr>
      </w:pPr>
      <w:r w:rsidRPr="00530D3C">
        <w:rPr>
          <w:szCs w:val="22"/>
        </w:rPr>
        <w:t>Cette étude statistique confirme l’information donnée en 1695 par le Père Colonia</w:t>
      </w:r>
      <w:r>
        <w:rPr>
          <w:szCs w:val="22"/>
        </w:rPr>
        <w:t> :</w:t>
      </w:r>
      <w:r w:rsidRPr="00530D3C">
        <w:rPr>
          <w:szCs w:val="22"/>
        </w:rPr>
        <w:t xml:space="preserve"> le texte de </w:t>
      </w:r>
      <w:r w:rsidRPr="00530D3C">
        <w:rPr>
          <w:i/>
          <w:szCs w:val="22"/>
        </w:rPr>
        <w:t>Juba</w:t>
      </w:r>
      <w:r w:rsidRPr="00530D3C">
        <w:rPr>
          <w:szCs w:val="22"/>
        </w:rPr>
        <w:t>, présent dans le fonds Maniban-Campistron, est bien de la main qui a composé les tragédies formant le noyau central de l’œuvre théâtrale présentée par J. Racine (d’</w:t>
      </w:r>
      <w:r w:rsidRPr="00530D3C">
        <w:rPr>
          <w:i/>
          <w:szCs w:val="22"/>
        </w:rPr>
        <w:t>Andromaque</w:t>
      </w:r>
      <w:r w:rsidRPr="00530D3C">
        <w:rPr>
          <w:szCs w:val="22"/>
        </w:rPr>
        <w:t xml:space="preserve"> à </w:t>
      </w:r>
      <w:r w:rsidRPr="00530D3C">
        <w:rPr>
          <w:i/>
          <w:szCs w:val="22"/>
        </w:rPr>
        <w:t>Phèdre</w:t>
      </w:r>
      <w:r w:rsidRPr="00530D3C">
        <w:rPr>
          <w:szCs w:val="22"/>
        </w:rPr>
        <w:t>)</w:t>
      </w:r>
      <w:r>
        <w:rPr>
          <w:color w:val="000000"/>
          <w:szCs w:val="22"/>
        </w:rPr>
        <w:t> </w:t>
      </w:r>
      <w:r>
        <w:rPr>
          <w:rStyle w:val="Appelnotedebasdep"/>
          <w:szCs w:val="22"/>
        </w:rPr>
        <w:footnoteReference w:id="6"/>
      </w:r>
      <w:r w:rsidRPr="00530D3C">
        <w:rPr>
          <w:szCs w:val="22"/>
        </w:rPr>
        <w:t>. C’est aussi le cas d’</w:t>
      </w:r>
      <w:r w:rsidRPr="00530D3C">
        <w:rPr>
          <w:i/>
          <w:szCs w:val="22"/>
        </w:rPr>
        <w:t xml:space="preserve">Aétius </w:t>
      </w:r>
      <w:r w:rsidRPr="00530D3C">
        <w:rPr>
          <w:szCs w:val="22"/>
        </w:rPr>
        <w:t xml:space="preserve">et de l’esquisse de </w:t>
      </w:r>
      <w:r w:rsidRPr="00530D3C">
        <w:rPr>
          <w:i/>
          <w:szCs w:val="22"/>
        </w:rPr>
        <w:t>Tachmas</w:t>
      </w:r>
      <w:r w:rsidRPr="00530D3C">
        <w:rPr>
          <w:szCs w:val="22"/>
        </w:rPr>
        <w:t xml:space="preserve">. En revanche, </w:t>
      </w:r>
      <w:r w:rsidRPr="00530D3C">
        <w:rPr>
          <w:i/>
          <w:szCs w:val="22"/>
        </w:rPr>
        <w:t>César</w:t>
      </w:r>
      <w:r w:rsidRPr="00530D3C">
        <w:rPr>
          <w:szCs w:val="22"/>
        </w:rPr>
        <w:t xml:space="preserve"> se situe dans une zone grise dans laquelle il est pour l’instant impossible de l’attribuer. C’est pourquoi seules les trois premières pièces sont publiées dans cet o</w:t>
      </w:r>
      <w:r w:rsidRPr="00530D3C">
        <w:rPr>
          <w:szCs w:val="22"/>
        </w:rPr>
        <w:t>u</w:t>
      </w:r>
      <w:r w:rsidRPr="00530D3C">
        <w:rPr>
          <w:szCs w:val="22"/>
        </w:rPr>
        <w:t>vrage.</w:t>
      </w:r>
    </w:p>
    <w:p w14:paraId="4293A2E0" w14:textId="77777777" w:rsidR="004B3263" w:rsidRPr="00530D3C" w:rsidRDefault="004B3263" w:rsidP="004B3263">
      <w:pPr>
        <w:spacing w:before="120" w:after="120"/>
        <w:jc w:val="both"/>
        <w:rPr>
          <w:szCs w:val="22"/>
        </w:rPr>
      </w:pPr>
      <w:r w:rsidRPr="00530D3C">
        <w:rPr>
          <w:szCs w:val="22"/>
        </w:rPr>
        <w:t>De plus, l’attribution d’auteur par ordinateur identifie la même main dans toutes les tragédies présentées par J.-G. Campistron et par un autre contemporain, Jean de La Chapelle (1651-1723), soit par o</w:t>
      </w:r>
      <w:r w:rsidRPr="00530D3C">
        <w:rPr>
          <w:szCs w:val="22"/>
        </w:rPr>
        <w:t>r</w:t>
      </w:r>
      <w:r w:rsidRPr="00530D3C">
        <w:rPr>
          <w:szCs w:val="22"/>
        </w:rPr>
        <w:t>dre chronologique</w:t>
      </w:r>
      <w:r>
        <w:rPr>
          <w:szCs w:val="22"/>
        </w:rPr>
        <w:t> :</w:t>
      </w:r>
      <w:r w:rsidRPr="00530D3C">
        <w:rPr>
          <w:szCs w:val="22"/>
        </w:rPr>
        <w:t xml:space="preserve"> </w:t>
      </w:r>
      <w:r w:rsidRPr="00530D3C">
        <w:rPr>
          <w:i/>
          <w:szCs w:val="22"/>
        </w:rPr>
        <w:t>Zaïde</w:t>
      </w:r>
      <w:r w:rsidRPr="00530D3C">
        <w:rPr>
          <w:szCs w:val="22"/>
        </w:rPr>
        <w:t xml:space="preserve"> (1681), </w:t>
      </w:r>
      <w:r w:rsidRPr="00530D3C">
        <w:rPr>
          <w:i/>
          <w:szCs w:val="22"/>
        </w:rPr>
        <w:t>Cléopâtre</w:t>
      </w:r>
      <w:r w:rsidRPr="00530D3C">
        <w:rPr>
          <w:szCs w:val="22"/>
        </w:rPr>
        <w:t xml:space="preserve"> (1681), </w:t>
      </w:r>
      <w:r w:rsidRPr="00530D3C">
        <w:rPr>
          <w:i/>
          <w:szCs w:val="22"/>
        </w:rPr>
        <w:t>Téléphonte</w:t>
      </w:r>
      <w:r w:rsidRPr="00530D3C">
        <w:rPr>
          <w:szCs w:val="22"/>
        </w:rPr>
        <w:t xml:space="preserve"> </w:t>
      </w:r>
      <w:r w:rsidRPr="00530D3C">
        <w:rPr>
          <w:szCs w:val="22"/>
        </w:rPr>
        <w:lastRenderedPageBreak/>
        <w:t xml:space="preserve">(1682), </w:t>
      </w:r>
      <w:r w:rsidRPr="00530D3C">
        <w:rPr>
          <w:i/>
          <w:szCs w:val="22"/>
        </w:rPr>
        <w:t>Virginie</w:t>
      </w:r>
      <w:r w:rsidRPr="00530D3C">
        <w:rPr>
          <w:szCs w:val="22"/>
        </w:rPr>
        <w:t xml:space="preserve"> (1683), </w:t>
      </w:r>
      <w:r w:rsidRPr="00530D3C">
        <w:rPr>
          <w:i/>
          <w:szCs w:val="22"/>
        </w:rPr>
        <w:t>Arminius</w:t>
      </w:r>
      <w:r w:rsidRPr="00530D3C">
        <w:rPr>
          <w:szCs w:val="22"/>
        </w:rPr>
        <w:t xml:space="preserve"> (1684), </w:t>
      </w:r>
      <w:r w:rsidRPr="00530D3C">
        <w:rPr>
          <w:i/>
          <w:szCs w:val="22"/>
        </w:rPr>
        <w:t>Andronic</w:t>
      </w:r>
      <w:r w:rsidRPr="00530D3C">
        <w:rPr>
          <w:szCs w:val="22"/>
        </w:rPr>
        <w:t xml:space="preserve"> (1685), </w:t>
      </w:r>
      <w:r w:rsidRPr="00530D3C">
        <w:rPr>
          <w:i/>
          <w:szCs w:val="22"/>
        </w:rPr>
        <w:t>Alcibiade</w:t>
      </w:r>
      <w:r w:rsidRPr="00530D3C">
        <w:rPr>
          <w:szCs w:val="22"/>
        </w:rPr>
        <w:t xml:space="preserve"> (1685), </w:t>
      </w:r>
      <w:r w:rsidRPr="00530D3C">
        <w:rPr>
          <w:i/>
          <w:szCs w:val="22"/>
        </w:rPr>
        <w:t>Phocion</w:t>
      </w:r>
      <w:r w:rsidRPr="00530D3C">
        <w:rPr>
          <w:szCs w:val="22"/>
        </w:rPr>
        <w:t xml:space="preserve"> (1688), </w:t>
      </w:r>
      <w:r w:rsidRPr="00530D3C">
        <w:rPr>
          <w:i/>
          <w:szCs w:val="22"/>
        </w:rPr>
        <w:t>Adrien</w:t>
      </w:r>
      <w:r w:rsidRPr="00530D3C">
        <w:rPr>
          <w:szCs w:val="22"/>
        </w:rPr>
        <w:t xml:space="preserve"> (1690), </w:t>
      </w:r>
      <w:r w:rsidRPr="00530D3C">
        <w:rPr>
          <w:i/>
          <w:szCs w:val="22"/>
        </w:rPr>
        <w:t>Tiridate</w:t>
      </w:r>
      <w:r w:rsidRPr="00530D3C">
        <w:rPr>
          <w:szCs w:val="22"/>
        </w:rPr>
        <w:t xml:space="preserve"> (1691), </w:t>
      </w:r>
      <w:r w:rsidRPr="00530D3C">
        <w:rPr>
          <w:rStyle w:val="Appelnotedebasdep"/>
          <w:sz w:val="28"/>
          <w:szCs w:val="22"/>
        </w:rPr>
        <w:t xml:space="preserve"> </w:t>
      </w:r>
      <w:r w:rsidRPr="00530D3C">
        <w:rPr>
          <w:i/>
          <w:szCs w:val="22"/>
        </w:rPr>
        <w:t xml:space="preserve">Pompéia </w:t>
      </w:r>
      <w:r w:rsidRPr="00530D3C">
        <w:rPr>
          <w:szCs w:val="22"/>
        </w:rPr>
        <w:t>(1692),</w:t>
      </w:r>
      <w:r w:rsidRPr="00530D3C">
        <w:rPr>
          <w:i/>
          <w:szCs w:val="22"/>
        </w:rPr>
        <w:t xml:space="preserve"> Aétius</w:t>
      </w:r>
      <w:r w:rsidRPr="00530D3C">
        <w:rPr>
          <w:szCs w:val="22"/>
        </w:rPr>
        <w:t xml:space="preserve"> (1693)</w:t>
      </w:r>
      <w:r>
        <w:rPr>
          <w:szCs w:val="22"/>
        </w:rPr>
        <w:t> </w:t>
      </w:r>
      <w:r>
        <w:rPr>
          <w:rStyle w:val="Appelnotedebasdep"/>
          <w:szCs w:val="22"/>
        </w:rPr>
        <w:footnoteReference w:id="7"/>
      </w:r>
      <w:r>
        <w:rPr>
          <w:szCs w:val="22"/>
        </w:rPr>
        <w:t>.</w:t>
      </w:r>
    </w:p>
    <w:p w14:paraId="34DC4703" w14:textId="77777777" w:rsidR="004B3263" w:rsidRPr="00530D3C" w:rsidRDefault="004B3263" w:rsidP="004B3263">
      <w:pPr>
        <w:spacing w:before="120" w:after="120"/>
        <w:jc w:val="both"/>
        <w:rPr>
          <w:szCs w:val="22"/>
        </w:rPr>
      </w:pPr>
      <w:r w:rsidRPr="00530D3C">
        <w:rPr>
          <w:szCs w:val="22"/>
        </w:rPr>
        <w:t>Le Père Colonia a donc raison</w:t>
      </w:r>
      <w:r>
        <w:rPr>
          <w:szCs w:val="22"/>
        </w:rPr>
        <w:t> :</w:t>
      </w:r>
      <w:r w:rsidRPr="00530D3C">
        <w:rPr>
          <w:szCs w:val="22"/>
        </w:rPr>
        <w:t xml:space="preserve"> de 1677 au milieu des années 1690, J. Racine n’a pas renoncé au théâtre, mais un autre "remplit sa place" en public. </w:t>
      </w:r>
    </w:p>
    <w:p w14:paraId="019D1D8D" w14:textId="77777777" w:rsidR="004B3263" w:rsidRPr="00530D3C" w:rsidRDefault="004B3263" w:rsidP="004B3263">
      <w:pPr>
        <w:spacing w:before="120" w:after="120"/>
        <w:jc w:val="both"/>
        <w:rPr>
          <w:szCs w:val="22"/>
        </w:rPr>
      </w:pPr>
      <w:r w:rsidRPr="00530D3C">
        <w:rPr>
          <w:szCs w:val="22"/>
        </w:rPr>
        <w:t>Il est rare d’avoir un tel faisceau d’indices concordants. S’il est tentant de s’en tenir à ces constats, en laissant aux historiens le soin d’éclairer les détails de ces associations, deux raisons nous conduisent à présenter une synthèse du dossier historique.</w:t>
      </w:r>
    </w:p>
    <w:p w14:paraId="03836D70" w14:textId="77777777" w:rsidR="004B3263" w:rsidRDefault="004B3263" w:rsidP="004B3263">
      <w:pPr>
        <w:spacing w:before="120" w:after="120"/>
        <w:jc w:val="both"/>
        <w:rPr>
          <w:szCs w:val="22"/>
        </w:rPr>
      </w:pPr>
      <w:r>
        <w:rPr>
          <w:szCs w:val="22"/>
        </w:rPr>
        <w:t>[14]</w:t>
      </w:r>
    </w:p>
    <w:p w14:paraId="640A128A" w14:textId="77777777" w:rsidR="004B3263" w:rsidRPr="00530D3C" w:rsidRDefault="004B3263" w:rsidP="004B3263">
      <w:pPr>
        <w:spacing w:before="120" w:after="120"/>
        <w:jc w:val="both"/>
        <w:rPr>
          <w:szCs w:val="22"/>
        </w:rPr>
      </w:pPr>
      <w:r w:rsidRPr="00530D3C">
        <w:rPr>
          <w:szCs w:val="22"/>
        </w:rPr>
        <w:t xml:space="preserve">Premièrement, comme Molière, J. Racine est une gloire nationale </w:t>
      </w:r>
      <w:r w:rsidRPr="0046051D">
        <w:rPr>
          <w:szCs w:val="22"/>
        </w:rPr>
        <w:t>et fait l’objet d’un véritable culte enseigné dès le collège. Pour bea</w:t>
      </w:r>
      <w:r w:rsidRPr="0046051D">
        <w:rPr>
          <w:szCs w:val="22"/>
        </w:rPr>
        <w:t>u</w:t>
      </w:r>
      <w:r w:rsidRPr="0046051D">
        <w:rPr>
          <w:szCs w:val="22"/>
        </w:rPr>
        <w:t>coup de littéraires, il est difficile d’admettre que ces grands hommes ont participé à un système occulte de production de pièces. Avant d’examiner le cas particulier de J. Racine et de ses associés, il est</w:t>
      </w:r>
      <w:r w:rsidRPr="00530D3C">
        <w:rPr>
          <w:szCs w:val="22"/>
        </w:rPr>
        <w:t xml:space="preserve"> donc nécessaire de reconstituer ce système et d’en comprendre la l</w:t>
      </w:r>
      <w:r w:rsidRPr="00530D3C">
        <w:rPr>
          <w:szCs w:val="22"/>
        </w:rPr>
        <w:t>o</w:t>
      </w:r>
      <w:r w:rsidRPr="00530D3C">
        <w:rPr>
          <w:szCs w:val="22"/>
        </w:rPr>
        <w:t>gique (première partie).</w:t>
      </w:r>
    </w:p>
    <w:p w14:paraId="71762DF4" w14:textId="77777777" w:rsidR="004B3263" w:rsidRPr="00530D3C" w:rsidRDefault="004B3263" w:rsidP="004B3263">
      <w:pPr>
        <w:spacing w:before="120" w:after="120"/>
        <w:jc w:val="both"/>
        <w:rPr>
          <w:szCs w:val="22"/>
        </w:rPr>
      </w:pPr>
      <w:r w:rsidRPr="00530D3C">
        <w:rPr>
          <w:szCs w:val="22"/>
        </w:rPr>
        <w:t>Deuxièmement, les biographies</w:t>
      </w:r>
      <w:r>
        <w:rPr>
          <w:szCs w:val="22"/>
        </w:rPr>
        <w:t> </w:t>
      </w:r>
      <w:r>
        <w:rPr>
          <w:rStyle w:val="Appelnotedebasdep"/>
          <w:szCs w:val="22"/>
        </w:rPr>
        <w:footnoteReference w:id="8"/>
      </w:r>
      <w:r w:rsidRPr="00530D3C">
        <w:rPr>
          <w:szCs w:val="22"/>
        </w:rPr>
        <w:t xml:space="preserve"> de J. Racine affirment qu’il abandonne le théâtre lorsqu’à l’automne 1677, il devient "historiogr</w:t>
      </w:r>
      <w:r w:rsidRPr="00530D3C">
        <w:rPr>
          <w:szCs w:val="22"/>
        </w:rPr>
        <w:t>a</w:t>
      </w:r>
      <w:r w:rsidRPr="00530D3C">
        <w:rPr>
          <w:szCs w:val="22"/>
        </w:rPr>
        <w:t>phe" du roi Louis</w:t>
      </w:r>
      <w:r>
        <w:rPr>
          <w:szCs w:val="22"/>
        </w:rPr>
        <w:t> </w:t>
      </w:r>
      <w:r w:rsidRPr="00530D3C">
        <w:rPr>
          <w:szCs w:val="22"/>
        </w:rPr>
        <w:t>XIV et qu’il consent seulement à sortir de cette r</w:t>
      </w:r>
      <w:r w:rsidRPr="00530D3C">
        <w:rPr>
          <w:szCs w:val="22"/>
        </w:rPr>
        <w:t>e</w:t>
      </w:r>
      <w:r w:rsidRPr="00530D3C">
        <w:rPr>
          <w:szCs w:val="22"/>
        </w:rPr>
        <w:t xml:space="preserve">traite à deux reprises, à la demande de Mme de Maintenon, seconde épouse du roi, pour présenter </w:t>
      </w:r>
      <w:r w:rsidRPr="00530D3C">
        <w:rPr>
          <w:i/>
          <w:szCs w:val="22"/>
        </w:rPr>
        <w:t>Esther</w:t>
      </w:r>
      <w:r w:rsidRPr="00530D3C">
        <w:rPr>
          <w:szCs w:val="22"/>
        </w:rPr>
        <w:t xml:space="preserve"> en 1689 et </w:t>
      </w:r>
      <w:r w:rsidRPr="00530D3C">
        <w:rPr>
          <w:i/>
          <w:szCs w:val="22"/>
        </w:rPr>
        <w:t>Athalie</w:t>
      </w:r>
      <w:r w:rsidRPr="00530D3C">
        <w:rPr>
          <w:szCs w:val="22"/>
        </w:rPr>
        <w:t xml:space="preserve"> en 1691. En quelque sorte, J. Racine aurait sacrifié sa gloire littéraire pour se me</w:t>
      </w:r>
      <w:r w:rsidRPr="00530D3C">
        <w:rPr>
          <w:szCs w:val="22"/>
        </w:rPr>
        <w:t>t</w:t>
      </w:r>
      <w:r w:rsidRPr="00530D3C">
        <w:rPr>
          <w:szCs w:val="22"/>
        </w:rPr>
        <w:t>tre au se</w:t>
      </w:r>
      <w:r w:rsidRPr="00530D3C">
        <w:rPr>
          <w:szCs w:val="22"/>
        </w:rPr>
        <w:t>r</w:t>
      </w:r>
      <w:r w:rsidRPr="00530D3C">
        <w:rPr>
          <w:szCs w:val="22"/>
        </w:rPr>
        <w:t>vice du roi.</w:t>
      </w:r>
    </w:p>
    <w:p w14:paraId="5DCDEEDD" w14:textId="77777777" w:rsidR="004B3263" w:rsidRPr="00530D3C" w:rsidRDefault="004B3263" w:rsidP="004B3263">
      <w:pPr>
        <w:spacing w:before="120" w:after="120"/>
        <w:jc w:val="both"/>
        <w:rPr>
          <w:szCs w:val="22"/>
        </w:rPr>
      </w:pPr>
      <w:r w:rsidRPr="00530D3C">
        <w:rPr>
          <w:szCs w:val="22"/>
        </w:rPr>
        <w:t>L’affirmation du Père Colonia et les conclusions de l’attribution d’auteur par les mathématiques appliquées ne concordent pas avec cette image. Pour comprendre comment cett</w:t>
      </w:r>
      <w:r w:rsidRPr="00530D3C">
        <w:rPr>
          <w:color w:val="000000"/>
          <w:szCs w:val="22"/>
        </w:rPr>
        <w:t xml:space="preserve">e dernière </w:t>
      </w:r>
      <w:r w:rsidRPr="00530D3C">
        <w:rPr>
          <w:szCs w:val="22"/>
        </w:rPr>
        <w:t xml:space="preserve">a pu se former, il faut examiner l’histoire de J. Racine en gardant présent à l’esprit celle du théâtre de son temps (deuxième partie). Deux questions se </w:t>
      </w:r>
      <w:r w:rsidRPr="00530D3C">
        <w:rPr>
          <w:szCs w:val="22"/>
        </w:rPr>
        <w:lastRenderedPageBreak/>
        <w:t>posent principalement. Sur quelle base s’est construite cette idée d’une retraite de J. Racine après 1677</w:t>
      </w:r>
      <w:r>
        <w:rPr>
          <w:szCs w:val="22"/>
        </w:rPr>
        <w:t> ?</w:t>
      </w:r>
      <w:r w:rsidRPr="00530D3C">
        <w:rPr>
          <w:szCs w:val="22"/>
        </w:rPr>
        <w:t xml:space="preserve"> Existe-t-il des faits qui pui</w:t>
      </w:r>
      <w:r w:rsidRPr="00530D3C">
        <w:rPr>
          <w:szCs w:val="22"/>
        </w:rPr>
        <w:t>s</w:t>
      </w:r>
      <w:r w:rsidRPr="00530D3C">
        <w:rPr>
          <w:szCs w:val="22"/>
        </w:rPr>
        <w:t>sent mettre en doute l’affirmation du Père Colonia et les résultats concordants de la recherche statistique</w:t>
      </w:r>
      <w:r>
        <w:rPr>
          <w:szCs w:val="22"/>
        </w:rPr>
        <w:t> ?</w:t>
      </w:r>
      <w:r w:rsidRPr="00530D3C">
        <w:rPr>
          <w:szCs w:val="22"/>
        </w:rPr>
        <w:t xml:space="preserve"> Pour répondre à ces que</w:t>
      </w:r>
      <w:r w:rsidRPr="00530D3C">
        <w:rPr>
          <w:szCs w:val="22"/>
        </w:rPr>
        <w:t>s</w:t>
      </w:r>
      <w:r w:rsidRPr="00530D3C">
        <w:rPr>
          <w:szCs w:val="22"/>
        </w:rPr>
        <w:t>tions, la seconde partie revient sur certains épisodes de la vie de J. R</w:t>
      </w:r>
      <w:r w:rsidRPr="00530D3C">
        <w:rPr>
          <w:szCs w:val="22"/>
        </w:rPr>
        <w:t>a</w:t>
      </w:r>
      <w:r w:rsidRPr="00530D3C">
        <w:rPr>
          <w:szCs w:val="22"/>
        </w:rPr>
        <w:t>cine, spécialement sur les années 1677-1695.</w:t>
      </w:r>
    </w:p>
    <w:p w14:paraId="40516C7A" w14:textId="77777777" w:rsidR="004B3263" w:rsidRPr="00530D3C" w:rsidRDefault="004B3263" w:rsidP="004B3263">
      <w:pPr>
        <w:spacing w:before="120" w:after="120"/>
        <w:jc w:val="both"/>
        <w:rPr>
          <w:szCs w:val="22"/>
        </w:rPr>
      </w:pPr>
      <w:r w:rsidRPr="00530D3C">
        <w:rPr>
          <w:szCs w:val="22"/>
        </w:rPr>
        <w:t xml:space="preserve">Ces </w:t>
      </w:r>
      <w:r>
        <w:rPr>
          <w:szCs w:val="22"/>
        </w:rPr>
        <w:t>« </w:t>
      </w:r>
      <w:r w:rsidRPr="00530D3C">
        <w:rPr>
          <w:szCs w:val="22"/>
        </w:rPr>
        <w:t>pièces de l’ombre</w:t>
      </w:r>
      <w:r>
        <w:rPr>
          <w:szCs w:val="22"/>
        </w:rPr>
        <w:t> »</w:t>
      </w:r>
      <w:r w:rsidRPr="00530D3C">
        <w:rPr>
          <w:szCs w:val="22"/>
        </w:rPr>
        <w:t xml:space="preserve"> soulèvent d’autres questions auxquelles nous apportons des réponses à partir des documents de l’époque et des faits historiques</w:t>
      </w:r>
      <w:r>
        <w:rPr>
          <w:szCs w:val="22"/>
        </w:rPr>
        <w:t> :</w:t>
      </w:r>
      <w:r w:rsidRPr="00530D3C">
        <w:rPr>
          <w:szCs w:val="22"/>
        </w:rPr>
        <w:t xml:space="preserve"> qui étaient J.-G. Campistron et J. de La Chapelle</w:t>
      </w:r>
      <w:r>
        <w:rPr>
          <w:szCs w:val="22"/>
        </w:rPr>
        <w:t> ?</w:t>
      </w:r>
      <w:r w:rsidRPr="00530D3C">
        <w:rPr>
          <w:szCs w:val="22"/>
        </w:rPr>
        <w:t xml:space="preserve"> étaient-ils en relation avec J. Racine</w:t>
      </w:r>
      <w:r>
        <w:rPr>
          <w:szCs w:val="22"/>
        </w:rPr>
        <w:t> ?</w:t>
      </w:r>
      <w:r w:rsidRPr="00530D3C">
        <w:rPr>
          <w:szCs w:val="22"/>
        </w:rPr>
        <w:t xml:space="preserve"> pourquoi les trois hommes ont-ils agi de la sorte</w:t>
      </w:r>
      <w:r>
        <w:rPr>
          <w:szCs w:val="22"/>
        </w:rPr>
        <w:t> ?</w:t>
      </w:r>
      <w:r w:rsidRPr="00530D3C">
        <w:rPr>
          <w:szCs w:val="22"/>
        </w:rPr>
        <w:t xml:space="preserve"> </w:t>
      </w:r>
    </w:p>
    <w:p w14:paraId="0EBB5625" w14:textId="77777777" w:rsidR="004B3263" w:rsidRPr="00530D3C" w:rsidRDefault="004B3263" w:rsidP="004B3263">
      <w:pPr>
        <w:spacing w:before="120" w:after="120"/>
        <w:jc w:val="both"/>
        <w:rPr>
          <w:szCs w:val="22"/>
        </w:rPr>
      </w:pPr>
      <w:r w:rsidRPr="00530D3C">
        <w:rPr>
          <w:szCs w:val="22"/>
        </w:rPr>
        <w:t xml:space="preserve">Enfin, la conclusion discute la portée de cette découverte et </w:t>
      </w:r>
      <w:r w:rsidRPr="00530D3C">
        <w:rPr>
          <w:color w:val="000000"/>
          <w:szCs w:val="22"/>
        </w:rPr>
        <w:t>rece</w:t>
      </w:r>
      <w:r w:rsidRPr="00530D3C">
        <w:rPr>
          <w:color w:val="000000"/>
          <w:szCs w:val="22"/>
        </w:rPr>
        <w:t>n</w:t>
      </w:r>
      <w:r w:rsidRPr="00530D3C">
        <w:rPr>
          <w:color w:val="000000"/>
          <w:szCs w:val="22"/>
        </w:rPr>
        <w:t>se</w:t>
      </w:r>
      <w:r w:rsidRPr="00530D3C">
        <w:rPr>
          <w:szCs w:val="22"/>
        </w:rPr>
        <w:t xml:space="preserve"> les questions pendantes.</w:t>
      </w:r>
    </w:p>
    <w:p w14:paraId="43E48A68" w14:textId="77777777" w:rsidR="004B3263" w:rsidRPr="00E07116" w:rsidRDefault="004B3263" w:rsidP="004B3263">
      <w:pPr>
        <w:ind w:firstLine="0"/>
        <w:jc w:val="both"/>
      </w:pPr>
      <w:r w:rsidRPr="00E07116">
        <w:br w:type="page"/>
      </w:r>
      <w:r w:rsidRPr="00E07116">
        <w:lastRenderedPageBreak/>
        <w:t>[</w:t>
      </w:r>
      <w:r>
        <w:t>15</w:t>
      </w:r>
      <w:r w:rsidRPr="00E07116">
        <w:t>]</w:t>
      </w:r>
    </w:p>
    <w:p w14:paraId="319E7DC4" w14:textId="77777777" w:rsidR="004B3263" w:rsidRPr="00E07116" w:rsidRDefault="004B3263" w:rsidP="004B3263">
      <w:pPr>
        <w:jc w:val="both"/>
      </w:pPr>
    </w:p>
    <w:p w14:paraId="284B94B5" w14:textId="77777777" w:rsidR="004B3263" w:rsidRDefault="004B3263" w:rsidP="004B3263">
      <w:pPr>
        <w:jc w:val="both"/>
      </w:pPr>
    </w:p>
    <w:p w14:paraId="7694A8AF" w14:textId="77777777" w:rsidR="004B3263" w:rsidRPr="00E07116" w:rsidRDefault="004B3263" w:rsidP="004B3263">
      <w:pPr>
        <w:jc w:val="both"/>
      </w:pPr>
    </w:p>
    <w:p w14:paraId="401845F9" w14:textId="77777777" w:rsidR="004B3263" w:rsidRPr="005138B4" w:rsidRDefault="004B3263" w:rsidP="004B3263">
      <w:pPr>
        <w:ind w:firstLine="0"/>
        <w:jc w:val="center"/>
        <w:rPr>
          <w:i/>
        </w:rPr>
      </w:pPr>
      <w:r w:rsidRPr="00184C32">
        <w:rPr>
          <w:b/>
          <w:i/>
          <w:color w:val="000080"/>
        </w:rPr>
        <w:t>Aétius, Juba, Tachmas</w:t>
      </w:r>
      <w:r>
        <w:rPr>
          <w:b/>
          <w:color w:val="000080"/>
        </w:rPr>
        <w:t>.</w:t>
      </w:r>
    </w:p>
    <w:p w14:paraId="7E4139CB" w14:textId="77777777" w:rsidR="004B3263" w:rsidRDefault="004B3263" w:rsidP="004B3263">
      <w:pPr>
        <w:ind w:firstLine="0"/>
        <w:jc w:val="center"/>
        <w:rPr>
          <w:color w:val="000080"/>
          <w:sz w:val="24"/>
        </w:rPr>
      </w:pPr>
      <w:r w:rsidRPr="00565130">
        <w:rPr>
          <w:b/>
          <w:color w:val="FF0000"/>
          <w:sz w:val="24"/>
        </w:rPr>
        <w:t>PRÉSENTATION</w:t>
      </w:r>
    </w:p>
    <w:p w14:paraId="275326DF" w14:textId="77777777" w:rsidR="004B3263" w:rsidRPr="00384B20" w:rsidRDefault="004B3263" w:rsidP="004B3263">
      <w:pPr>
        <w:ind w:firstLine="0"/>
        <w:jc w:val="center"/>
        <w:rPr>
          <w:color w:val="000080"/>
          <w:sz w:val="24"/>
        </w:rPr>
      </w:pPr>
      <w:r w:rsidRPr="00384B20">
        <w:rPr>
          <w:color w:val="000080"/>
          <w:sz w:val="24"/>
        </w:rPr>
        <w:t xml:space="preserve">Première partie : </w:t>
      </w:r>
      <w:r>
        <w:rPr>
          <w:color w:val="000080"/>
          <w:sz w:val="24"/>
        </w:rPr>
        <w:t>Qui a écrit ces pièces ?</w:t>
      </w:r>
    </w:p>
    <w:p w14:paraId="3C06F1BC" w14:textId="77777777" w:rsidR="004B3263" w:rsidRPr="00E07116" w:rsidRDefault="004B3263" w:rsidP="004B3263">
      <w:pPr>
        <w:jc w:val="both"/>
        <w:rPr>
          <w:szCs w:val="36"/>
        </w:rPr>
      </w:pPr>
    </w:p>
    <w:p w14:paraId="71748007" w14:textId="77777777" w:rsidR="004B3263" w:rsidRPr="00E07116" w:rsidRDefault="004B3263" w:rsidP="004B3263">
      <w:pPr>
        <w:jc w:val="both"/>
      </w:pPr>
    </w:p>
    <w:p w14:paraId="1D60785E" w14:textId="77777777" w:rsidR="004B3263" w:rsidRPr="00E07116" w:rsidRDefault="004B3263" w:rsidP="004B3263">
      <w:pPr>
        <w:jc w:val="both"/>
      </w:pPr>
    </w:p>
    <w:p w14:paraId="18F67050" w14:textId="77777777" w:rsidR="004B3263" w:rsidRPr="00530D3C" w:rsidRDefault="004B3263" w:rsidP="004B3263">
      <w:pPr>
        <w:pStyle w:val="introchap"/>
      </w:pPr>
      <w:r w:rsidRPr="00530D3C">
        <w:t>J'ai toujours soutenu que les pièces de M. de Campistron étaient pour le moins aussi régulièrement conduites que toutes celles de l'illustre Racine.</w:t>
      </w:r>
    </w:p>
    <w:p w14:paraId="413F6F73" w14:textId="77777777" w:rsidR="004B3263" w:rsidRPr="00530D3C" w:rsidRDefault="004B3263" w:rsidP="004B3263">
      <w:pPr>
        <w:pStyle w:val="introchapauteur"/>
      </w:pPr>
      <w:r w:rsidRPr="00530D3C">
        <w:t>Voltaire</w:t>
      </w:r>
      <w:r>
        <w:t> </w:t>
      </w:r>
      <w:r>
        <w:rPr>
          <w:rStyle w:val="Appelnotedebasdep"/>
        </w:rPr>
        <w:footnoteReference w:id="9"/>
      </w:r>
    </w:p>
    <w:p w14:paraId="39A36612" w14:textId="77777777" w:rsidR="004B3263" w:rsidRPr="00530D3C" w:rsidRDefault="004B3263" w:rsidP="004B3263">
      <w:pPr>
        <w:spacing w:before="120" w:after="120"/>
        <w:jc w:val="both"/>
      </w:pPr>
    </w:p>
    <w:p w14:paraId="4C8F8B78" w14:textId="77777777" w:rsidR="004B3263" w:rsidRPr="00E07116" w:rsidRDefault="004B3263" w:rsidP="004B3263">
      <w:pPr>
        <w:jc w:val="both"/>
      </w:pPr>
    </w:p>
    <w:p w14:paraId="39E646A6"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2310FCB" w14:textId="77777777" w:rsidR="004B3263" w:rsidRPr="00530D3C" w:rsidRDefault="004B3263" w:rsidP="004B3263">
      <w:pPr>
        <w:spacing w:before="120" w:after="120"/>
        <w:jc w:val="both"/>
        <w:rPr>
          <w:szCs w:val="22"/>
        </w:rPr>
      </w:pPr>
      <w:r w:rsidRPr="00530D3C">
        <w:rPr>
          <w:szCs w:val="22"/>
        </w:rPr>
        <w:t>En 1683-1685, dès le début de sa carrière théâtrale, J.-G. Campi</w:t>
      </w:r>
      <w:r w:rsidRPr="00530D3C">
        <w:rPr>
          <w:szCs w:val="22"/>
        </w:rPr>
        <w:t>s</w:t>
      </w:r>
      <w:r w:rsidRPr="00530D3C">
        <w:rPr>
          <w:szCs w:val="22"/>
        </w:rPr>
        <w:t>tron est présenté comme le "continuateur", voire "l’épigone" de J. R</w:t>
      </w:r>
      <w:r w:rsidRPr="00530D3C">
        <w:rPr>
          <w:szCs w:val="22"/>
        </w:rPr>
        <w:t>a</w:t>
      </w:r>
      <w:r w:rsidRPr="00530D3C">
        <w:rPr>
          <w:szCs w:val="22"/>
        </w:rPr>
        <w:t>cine. Même s’il lui reproche son "style faible", Voltaire fait le parall</w:t>
      </w:r>
      <w:r w:rsidRPr="00530D3C">
        <w:rPr>
          <w:szCs w:val="22"/>
        </w:rPr>
        <w:t>è</w:t>
      </w:r>
      <w:r w:rsidRPr="00530D3C">
        <w:rPr>
          <w:szCs w:val="22"/>
        </w:rPr>
        <w:t>le. Ce rapprochement est aussi venu spontanément à l’esprit de V. Hugo</w:t>
      </w:r>
      <w:r>
        <w:rPr>
          <w:szCs w:val="22"/>
        </w:rPr>
        <w:t> </w:t>
      </w:r>
      <w:r>
        <w:rPr>
          <w:rStyle w:val="Appelnotedebasdep"/>
          <w:szCs w:val="22"/>
        </w:rPr>
        <w:footnoteReference w:id="10"/>
      </w:r>
      <w:r>
        <w:rPr>
          <w:szCs w:val="22"/>
        </w:rPr>
        <w:t>.</w:t>
      </w:r>
    </w:p>
    <w:p w14:paraId="3F37AF25" w14:textId="77777777" w:rsidR="004B3263" w:rsidRPr="00530D3C" w:rsidRDefault="004B3263" w:rsidP="004B3263">
      <w:pPr>
        <w:spacing w:before="120" w:after="120"/>
        <w:jc w:val="both"/>
        <w:rPr>
          <w:szCs w:val="22"/>
        </w:rPr>
      </w:pPr>
      <w:r>
        <w:rPr>
          <w:szCs w:val="22"/>
        </w:rPr>
        <w:t>À</w:t>
      </w:r>
      <w:r w:rsidRPr="00530D3C">
        <w:rPr>
          <w:szCs w:val="22"/>
        </w:rPr>
        <w:t xml:space="preserve"> l’époque contemporaine, le parallèle est évident pour tout le monde (chapitre 1). La collaboration entre les deux hommes offre une explication logique à ces nombreuses parentés thématiques et stylist</w:t>
      </w:r>
      <w:r w:rsidRPr="00530D3C">
        <w:rPr>
          <w:szCs w:val="22"/>
        </w:rPr>
        <w:t>i</w:t>
      </w:r>
      <w:r w:rsidRPr="00530D3C">
        <w:rPr>
          <w:szCs w:val="22"/>
        </w:rPr>
        <w:t>ques. Pourtant deux verrous ont empêché de l’envisager</w:t>
      </w:r>
      <w:r>
        <w:rPr>
          <w:szCs w:val="22"/>
        </w:rPr>
        <w:t> :</w:t>
      </w:r>
      <w:r w:rsidRPr="00530D3C">
        <w:rPr>
          <w:szCs w:val="22"/>
        </w:rPr>
        <w:t xml:space="preserve"> la tradition littéraire et l’impossibilité d’identifier avec certitude la plume qui a composé un texte à la simple lecture de celui-ci. Cette seconde diff</w:t>
      </w:r>
      <w:r w:rsidRPr="00530D3C">
        <w:rPr>
          <w:szCs w:val="22"/>
        </w:rPr>
        <w:t>i</w:t>
      </w:r>
      <w:r w:rsidRPr="00530D3C">
        <w:rPr>
          <w:szCs w:val="22"/>
        </w:rPr>
        <w:t>culté n’est pas propre aux cas Racine-Campistron</w:t>
      </w:r>
      <w:r>
        <w:rPr>
          <w:szCs w:val="22"/>
        </w:rPr>
        <w:t xml:space="preserve"> </w:t>
      </w:r>
      <w:r w:rsidRPr="00530D3C">
        <w:rPr>
          <w:szCs w:val="22"/>
        </w:rPr>
        <w:t>ou Racine-La Ch</w:t>
      </w:r>
      <w:r w:rsidRPr="00530D3C">
        <w:rPr>
          <w:szCs w:val="22"/>
        </w:rPr>
        <w:t>a</w:t>
      </w:r>
      <w:r w:rsidRPr="00530D3C">
        <w:rPr>
          <w:szCs w:val="22"/>
        </w:rPr>
        <w:lastRenderedPageBreak/>
        <w:t>pelle</w:t>
      </w:r>
      <w:r>
        <w:rPr>
          <w:szCs w:val="22"/>
        </w:rPr>
        <w:t> ;</w:t>
      </w:r>
      <w:r w:rsidRPr="00530D3C">
        <w:rPr>
          <w:szCs w:val="22"/>
        </w:rPr>
        <w:t xml:space="preserve"> elle est générale. En effet, jusqu’à maintenant personne ne pouvait répondre à cette question simple</w:t>
      </w:r>
      <w:r>
        <w:rPr>
          <w:szCs w:val="22"/>
        </w:rPr>
        <w:t> :</w:t>
      </w:r>
      <w:r w:rsidRPr="00530D3C">
        <w:rPr>
          <w:szCs w:val="22"/>
        </w:rPr>
        <w:t xml:space="preserve"> "qui a écrit ce texte</w:t>
      </w:r>
      <w:r>
        <w:rPr>
          <w:szCs w:val="22"/>
        </w:rPr>
        <w:t> ?</w:t>
      </w:r>
      <w:r w:rsidRPr="00530D3C">
        <w:rPr>
          <w:szCs w:val="22"/>
        </w:rPr>
        <w:t>" Bien sûr, les lecteurs érudits font des rapprochements souvent pertinents, mais toute une tradition s’oppose à ce que ces "parallèles" aillent ju</w:t>
      </w:r>
      <w:r w:rsidRPr="00530D3C">
        <w:rPr>
          <w:szCs w:val="22"/>
        </w:rPr>
        <w:t>s</w:t>
      </w:r>
      <w:r w:rsidRPr="00530D3C">
        <w:rPr>
          <w:szCs w:val="22"/>
        </w:rPr>
        <w:t>qu’à leur conclusion logique.</w:t>
      </w:r>
    </w:p>
    <w:p w14:paraId="5646F475" w14:textId="77777777" w:rsidR="004B3263" w:rsidRDefault="004B3263" w:rsidP="004B3263">
      <w:pPr>
        <w:spacing w:before="120" w:after="120"/>
        <w:jc w:val="both"/>
        <w:rPr>
          <w:szCs w:val="22"/>
        </w:rPr>
      </w:pPr>
      <w:r w:rsidRPr="00530D3C">
        <w:rPr>
          <w:szCs w:val="22"/>
        </w:rPr>
        <w:t>Nous en donnons quelques exemples qui montrent que la plume de l’ombre était une pratique courante, spécialement pour le théâtre du XVII</w:t>
      </w:r>
      <w:r w:rsidRPr="0046051D">
        <w:rPr>
          <w:szCs w:val="22"/>
          <w:vertAlign w:val="superscript"/>
        </w:rPr>
        <w:t>e</w:t>
      </w:r>
      <w:r w:rsidRPr="00530D3C">
        <w:rPr>
          <w:szCs w:val="22"/>
        </w:rPr>
        <w:t xml:space="preserve"> siècle où elle concerne plus de la moitié des pièces (chapitre 2).</w:t>
      </w:r>
    </w:p>
    <w:p w14:paraId="7B1D1A6C" w14:textId="77777777" w:rsidR="004B3263" w:rsidRPr="00530D3C" w:rsidRDefault="004B3263" w:rsidP="004B3263">
      <w:pPr>
        <w:spacing w:before="120" w:after="120"/>
        <w:jc w:val="both"/>
        <w:rPr>
          <w:szCs w:val="22"/>
        </w:rPr>
      </w:pPr>
      <w:r>
        <w:rPr>
          <w:szCs w:val="22"/>
        </w:rPr>
        <w:t>[16]</w:t>
      </w:r>
    </w:p>
    <w:p w14:paraId="268B8CFC" w14:textId="77777777" w:rsidR="004B3263" w:rsidRPr="00530D3C" w:rsidRDefault="004B3263" w:rsidP="004B3263">
      <w:pPr>
        <w:spacing w:before="120" w:after="120"/>
        <w:jc w:val="both"/>
        <w:rPr>
          <w:szCs w:val="22"/>
        </w:rPr>
      </w:pPr>
      <w:r w:rsidRPr="00530D3C">
        <w:rPr>
          <w:szCs w:val="22"/>
        </w:rPr>
        <w:t>Les raisons de ce système touchent de près au cas de J. Racine qui continue, après 1677, son activité de dramaturge à l’abri, sous les noms d’autres prétendus "auteurs" (chapitre 3).</w:t>
      </w:r>
    </w:p>
    <w:p w14:paraId="52AC5AAA" w14:textId="77777777" w:rsidR="004B3263" w:rsidRPr="00E07116" w:rsidRDefault="004B3263" w:rsidP="004B3263">
      <w:pPr>
        <w:jc w:val="both"/>
      </w:pPr>
    </w:p>
    <w:p w14:paraId="391F11A9" w14:textId="77777777" w:rsidR="004B3263" w:rsidRDefault="004B3263" w:rsidP="004B3263">
      <w:pPr>
        <w:pStyle w:val="p"/>
      </w:pPr>
      <w:r>
        <w:br w:type="page"/>
      </w:r>
    </w:p>
    <w:p w14:paraId="77F55B6E" w14:textId="77777777" w:rsidR="004B3263" w:rsidRPr="00E07116" w:rsidRDefault="004B3263" w:rsidP="004B3263">
      <w:pPr>
        <w:jc w:val="both"/>
      </w:pPr>
    </w:p>
    <w:p w14:paraId="1AC17F67" w14:textId="77777777" w:rsidR="004B3263" w:rsidRDefault="004B3263" w:rsidP="004B3263">
      <w:pPr>
        <w:jc w:val="both"/>
      </w:pPr>
    </w:p>
    <w:p w14:paraId="0C41503D" w14:textId="77777777" w:rsidR="004B3263" w:rsidRPr="00E07116" w:rsidRDefault="004B3263" w:rsidP="004B3263">
      <w:pPr>
        <w:jc w:val="both"/>
      </w:pPr>
    </w:p>
    <w:p w14:paraId="40AFE204" w14:textId="77777777" w:rsidR="004B3263" w:rsidRPr="005138B4" w:rsidRDefault="004B3263" w:rsidP="004B3263">
      <w:pPr>
        <w:ind w:firstLine="0"/>
        <w:jc w:val="center"/>
        <w:rPr>
          <w:i/>
        </w:rPr>
      </w:pPr>
      <w:bookmarkStart w:id="11" w:name="Tragedies_Presentation_pt_1"/>
      <w:r w:rsidRPr="00184C32">
        <w:rPr>
          <w:b/>
          <w:i/>
          <w:color w:val="000080"/>
        </w:rPr>
        <w:t>Aétius, Juba, Tachmas</w:t>
      </w:r>
      <w:r>
        <w:rPr>
          <w:b/>
          <w:color w:val="000080"/>
        </w:rPr>
        <w:t>.</w:t>
      </w:r>
    </w:p>
    <w:p w14:paraId="367E9396" w14:textId="77777777" w:rsidR="004B3263" w:rsidRDefault="004B3263" w:rsidP="004B3263">
      <w:pPr>
        <w:ind w:firstLine="0"/>
        <w:jc w:val="center"/>
        <w:rPr>
          <w:b/>
          <w:color w:val="FF0000"/>
          <w:sz w:val="24"/>
        </w:rPr>
      </w:pPr>
      <w:r w:rsidRPr="00565130">
        <w:rPr>
          <w:b/>
          <w:color w:val="FF0000"/>
          <w:sz w:val="24"/>
        </w:rPr>
        <w:t>PRÉSENTATION</w:t>
      </w:r>
    </w:p>
    <w:p w14:paraId="30F0BD0E" w14:textId="77777777" w:rsidR="004B3263" w:rsidRDefault="004B3263" w:rsidP="004B3263">
      <w:pPr>
        <w:ind w:firstLine="0"/>
        <w:jc w:val="center"/>
        <w:rPr>
          <w:b/>
          <w:color w:val="FF0000"/>
          <w:sz w:val="24"/>
        </w:rPr>
      </w:pPr>
    </w:p>
    <w:p w14:paraId="1E919A94" w14:textId="77777777" w:rsidR="004B3263" w:rsidRDefault="004B3263" w:rsidP="004B3263">
      <w:pPr>
        <w:ind w:firstLine="0"/>
        <w:jc w:val="center"/>
        <w:rPr>
          <w:color w:val="000080"/>
          <w:sz w:val="24"/>
        </w:rPr>
      </w:pPr>
    </w:p>
    <w:p w14:paraId="52E3E719" w14:textId="77777777" w:rsidR="004B3263" w:rsidRPr="005D1170" w:rsidRDefault="004B3263" w:rsidP="004B3263">
      <w:pPr>
        <w:spacing w:after="120"/>
        <w:ind w:firstLine="0"/>
        <w:jc w:val="center"/>
        <w:rPr>
          <w:sz w:val="48"/>
        </w:rPr>
      </w:pPr>
      <w:r w:rsidRPr="005D1170">
        <w:rPr>
          <w:sz w:val="48"/>
        </w:rPr>
        <w:t>Première partie.</w:t>
      </w:r>
    </w:p>
    <w:p w14:paraId="0C2580ED" w14:textId="77777777" w:rsidR="004B3263" w:rsidRPr="005D1170" w:rsidRDefault="004B3263" w:rsidP="004B3263">
      <w:pPr>
        <w:spacing w:after="120"/>
        <w:ind w:firstLine="0"/>
        <w:jc w:val="center"/>
        <w:rPr>
          <w:color w:val="FF0000"/>
          <w:sz w:val="48"/>
        </w:rPr>
      </w:pPr>
      <w:r w:rsidRPr="005D1170">
        <w:rPr>
          <w:color w:val="FF0000"/>
          <w:sz w:val="48"/>
        </w:rPr>
        <w:t>QUI A ÉCRIT CES PIÈCES ?</w:t>
      </w:r>
    </w:p>
    <w:bookmarkEnd w:id="11"/>
    <w:p w14:paraId="15CFCB95" w14:textId="77777777" w:rsidR="004B3263" w:rsidRDefault="004B3263" w:rsidP="004B3263">
      <w:pPr>
        <w:spacing w:before="120" w:after="120"/>
        <w:jc w:val="both"/>
        <w:rPr>
          <w:szCs w:val="22"/>
        </w:rPr>
      </w:pPr>
    </w:p>
    <w:p w14:paraId="5FC1D18B" w14:textId="77777777" w:rsidR="004B3263" w:rsidRDefault="004B3263" w:rsidP="004B3263">
      <w:pPr>
        <w:spacing w:before="120" w:after="120"/>
        <w:jc w:val="both"/>
        <w:rPr>
          <w:szCs w:val="22"/>
        </w:rPr>
      </w:pPr>
    </w:p>
    <w:p w14:paraId="2990A71A" w14:textId="77777777" w:rsidR="004B3263" w:rsidRDefault="004B3263" w:rsidP="004B3263">
      <w:pPr>
        <w:spacing w:before="120" w:after="120"/>
        <w:jc w:val="both"/>
        <w:rPr>
          <w:szCs w:val="22"/>
        </w:rPr>
      </w:pPr>
    </w:p>
    <w:p w14:paraId="2D674F9C" w14:textId="77777777" w:rsidR="004B3263" w:rsidRPr="00530D3C" w:rsidRDefault="004B3263" w:rsidP="004B3263">
      <w:pPr>
        <w:spacing w:before="120" w:after="120"/>
        <w:jc w:val="both"/>
        <w:rPr>
          <w:szCs w:val="22"/>
        </w:rPr>
      </w:pPr>
    </w:p>
    <w:p w14:paraId="6F65F23B" w14:textId="77777777" w:rsidR="004B3263" w:rsidRPr="00E07116" w:rsidRDefault="004B3263" w:rsidP="004B3263">
      <w:pPr>
        <w:jc w:val="both"/>
      </w:pPr>
    </w:p>
    <w:p w14:paraId="350AA41D"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7446CEEA" w14:textId="77777777" w:rsidR="004B3263" w:rsidRDefault="004B3263" w:rsidP="004B3263">
      <w:pPr>
        <w:pStyle w:val="p"/>
      </w:pPr>
      <w:r>
        <w:br w:type="page"/>
      </w:r>
      <w:r>
        <w:lastRenderedPageBreak/>
        <w:t>[17]</w:t>
      </w:r>
    </w:p>
    <w:p w14:paraId="5B7CD3CD" w14:textId="77777777" w:rsidR="004B3263" w:rsidRPr="00E07116" w:rsidRDefault="004B3263" w:rsidP="004B3263">
      <w:pPr>
        <w:jc w:val="both"/>
      </w:pPr>
    </w:p>
    <w:p w14:paraId="5ED655C8" w14:textId="77777777" w:rsidR="004B3263" w:rsidRPr="00E07116" w:rsidRDefault="004B3263" w:rsidP="004B3263">
      <w:pPr>
        <w:jc w:val="both"/>
      </w:pPr>
    </w:p>
    <w:p w14:paraId="5FA5D297" w14:textId="77777777" w:rsidR="004B3263" w:rsidRPr="005138B4" w:rsidRDefault="004B3263" w:rsidP="004B3263">
      <w:pPr>
        <w:ind w:firstLine="0"/>
        <w:jc w:val="center"/>
        <w:rPr>
          <w:i/>
        </w:rPr>
      </w:pPr>
      <w:bookmarkStart w:id="12" w:name="Tragedies_Presentation_pt_1_chap_1"/>
      <w:r w:rsidRPr="00184C32">
        <w:rPr>
          <w:b/>
          <w:i/>
          <w:color w:val="000080"/>
        </w:rPr>
        <w:t>Aétius, Juba, Tachmas</w:t>
      </w:r>
      <w:r>
        <w:rPr>
          <w:b/>
          <w:color w:val="000080"/>
        </w:rPr>
        <w:t>.</w:t>
      </w:r>
    </w:p>
    <w:p w14:paraId="778CCB23" w14:textId="77777777" w:rsidR="004B3263" w:rsidRDefault="004B3263" w:rsidP="004B3263">
      <w:pPr>
        <w:ind w:firstLine="0"/>
        <w:jc w:val="center"/>
        <w:rPr>
          <w:color w:val="000080"/>
          <w:sz w:val="24"/>
        </w:rPr>
      </w:pPr>
      <w:r w:rsidRPr="00565130">
        <w:rPr>
          <w:b/>
          <w:color w:val="FF0000"/>
          <w:sz w:val="24"/>
        </w:rPr>
        <w:t>PRÉSENTATION</w:t>
      </w:r>
    </w:p>
    <w:p w14:paraId="6F59E736"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6707F93A" w14:textId="77777777" w:rsidR="004B3263" w:rsidRPr="00384B20" w:rsidRDefault="004B3263" w:rsidP="004B3263">
      <w:pPr>
        <w:pStyle w:val="Titreniveau1"/>
      </w:pPr>
      <w:r>
        <w:t>Chapitre I</w:t>
      </w:r>
    </w:p>
    <w:p w14:paraId="37F11497" w14:textId="77777777" w:rsidR="004B3263" w:rsidRPr="00E07116" w:rsidRDefault="004B3263" w:rsidP="004B3263">
      <w:pPr>
        <w:pStyle w:val="Titreniveau2"/>
      </w:pPr>
      <w:r>
        <w:t>L’écrivain indétectable ?</w:t>
      </w:r>
    </w:p>
    <w:bookmarkEnd w:id="12"/>
    <w:p w14:paraId="36AFBBA0" w14:textId="77777777" w:rsidR="004B3263" w:rsidRPr="00E07116" w:rsidRDefault="004B3263" w:rsidP="004B3263">
      <w:pPr>
        <w:jc w:val="both"/>
        <w:rPr>
          <w:szCs w:val="36"/>
        </w:rPr>
      </w:pPr>
    </w:p>
    <w:p w14:paraId="0EBDA9A4" w14:textId="77777777" w:rsidR="004B3263" w:rsidRPr="00E07116" w:rsidRDefault="004B3263" w:rsidP="004B3263">
      <w:pPr>
        <w:jc w:val="both"/>
      </w:pPr>
    </w:p>
    <w:p w14:paraId="1D21BB1E" w14:textId="77777777" w:rsidR="004B3263" w:rsidRPr="00530D3C" w:rsidRDefault="004B3263" w:rsidP="004B3263">
      <w:pPr>
        <w:pStyle w:val="introchap"/>
      </w:pPr>
      <w:r w:rsidRPr="00530D3C">
        <w:t>La marque de l'écrivain n'est plus que la singularité de son absence</w:t>
      </w:r>
      <w:r>
        <w:t> ;</w:t>
      </w:r>
      <w:r w:rsidRPr="00530D3C">
        <w:t xml:space="preserve"> il lui faut tenir le rôle du mort dans le jeu de l'écrit</w:t>
      </w:r>
      <w:r w:rsidRPr="00530D3C">
        <w:t>u</w:t>
      </w:r>
      <w:r w:rsidRPr="00530D3C">
        <w:t>re.</w:t>
      </w:r>
    </w:p>
    <w:p w14:paraId="32142CC4" w14:textId="77777777" w:rsidR="004B3263" w:rsidRPr="00530D3C" w:rsidRDefault="004B3263" w:rsidP="004B3263">
      <w:pPr>
        <w:pStyle w:val="introchapauteur"/>
      </w:pPr>
      <w:r w:rsidRPr="00530D3C">
        <w:t>Michel Foucault</w:t>
      </w:r>
      <w:r>
        <w:t> </w:t>
      </w:r>
      <w:r>
        <w:rPr>
          <w:rStyle w:val="Appelnotedebasdep"/>
        </w:rPr>
        <w:footnoteReference w:id="11"/>
      </w:r>
    </w:p>
    <w:p w14:paraId="4B061DE4" w14:textId="77777777" w:rsidR="004B3263" w:rsidRDefault="004B3263" w:rsidP="004B3263">
      <w:pPr>
        <w:jc w:val="both"/>
      </w:pPr>
    </w:p>
    <w:p w14:paraId="44B580A1" w14:textId="77777777" w:rsidR="004B3263" w:rsidRDefault="004B3263" w:rsidP="004B3263">
      <w:pPr>
        <w:jc w:val="both"/>
      </w:pPr>
    </w:p>
    <w:p w14:paraId="0214814D" w14:textId="77777777" w:rsidR="004B3263" w:rsidRPr="00E07116" w:rsidRDefault="004B3263" w:rsidP="004B3263">
      <w:pPr>
        <w:jc w:val="both"/>
      </w:pPr>
    </w:p>
    <w:p w14:paraId="67B10E28"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0E7914AA" w14:textId="77777777" w:rsidR="004B3263" w:rsidRPr="00530D3C" w:rsidRDefault="004B3263" w:rsidP="004B3263">
      <w:pPr>
        <w:spacing w:before="120" w:after="120"/>
        <w:jc w:val="both"/>
        <w:rPr>
          <w:szCs w:val="22"/>
        </w:rPr>
      </w:pPr>
      <w:r w:rsidRPr="00530D3C">
        <w:rPr>
          <w:szCs w:val="22"/>
        </w:rPr>
        <w:t>Les tragédies présentées par J. de La Chapelle puis par  J.-G. Ca</w:t>
      </w:r>
      <w:r w:rsidRPr="00530D3C">
        <w:rPr>
          <w:szCs w:val="22"/>
        </w:rPr>
        <w:t>m</w:t>
      </w:r>
      <w:r w:rsidRPr="00530D3C">
        <w:rPr>
          <w:szCs w:val="22"/>
        </w:rPr>
        <w:t>pistron sortent du même moule que les principales pièces produites par J. Racine. Cette filiation unique se traduit par d’inévitables pare</w:t>
      </w:r>
      <w:r w:rsidRPr="00530D3C">
        <w:rPr>
          <w:szCs w:val="22"/>
        </w:rPr>
        <w:t>n</w:t>
      </w:r>
      <w:r w:rsidRPr="00530D3C">
        <w:rPr>
          <w:szCs w:val="22"/>
        </w:rPr>
        <w:t>tés de vocabulaire mais aussi de style et de thèmes. Par exemple, l’analyse statistique montre que les phrases et les vers sont construits de la même manière dans les trois œuvres. Dès lors, il n’est pas éto</w:t>
      </w:r>
      <w:r w:rsidRPr="00530D3C">
        <w:rPr>
          <w:szCs w:val="22"/>
        </w:rPr>
        <w:t>n</w:t>
      </w:r>
      <w:r w:rsidRPr="00530D3C">
        <w:rPr>
          <w:szCs w:val="22"/>
        </w:rPr>
        <w:t>nant que beaucoup de gens aient ressenti ces parentés.</w:t>
      </w:r>
    </w:p>
    <w:p w14:paraId="561A791A" w14:textId="77777777" w:rsidR="004B3263" w:rsidRPr="00530D3C" w:rsidRDefault="004B3263" w:rsidP="004B3263">
      <w:pPr>
        <w:spacing w:before="120" w:after="120"/>
        <w:jc w:val="both"/>
        <w:rPr>
          <w:szCs w:val="22"/>
        </w:rPr>
      </w:pPr>
      <w:r w:rsidRPr="00530D3C">
        <w:rPr>
          <w:szCs w:val="22"/>
        </w:rPr>
        <w:t>Pour J. de La Chapelle, un rapprochement est fait</w:t>
      </w:r>
      <w:r>
        <w:rPr>
          <w:szCs w:val="22"/>
        </w:rPr>
        <w:t> :</w:t>
      </w:r>
      <w:r w:rsidRPr="00530D3C">
        <w:rPr>
          <w:szCs w:val="22"/>
        </w:rPr>
        <w:t xml:space="preserve"> "Il tâcha d'im</w:t>
      </w:r>
      <w:r w:rsidRPr="00530D3C">
        <w:rPr>
          <w:szCs w:val="22"/>
        </w:rPr>
        <w:t>i</w:t>
      </w:r>
      <w:r w:rsidRPr="00530D3C">
        <w:rPr>
          <w:szCs w:val="22"/>
        </w:rPr>
        <w:t>ter Racine dans son genre"</w:t>
      </w:r>
      <w:r>
        <w:rPr>
          <w:szCs w:val="22"/>
        </w:rPr>
        <w:t> </w:t>
      </w:r>
      <w:r>
        <w:rPr>
          <w:rStyle w:val="Appelnotedebasdep"/>
          <w:szCs w:val="22"/>
        </w:rPr>
        <w:footnoteReference w:id="12"/>
      </w:r>
      <w:r w:rsidRPr="00530D3C">
        <w:rPr>
          <w:szCs w:val="22"/>
        </w:rPr>
        <w:t>. Après quoi, une épigramme</w:t>
      </w:r>
      <w:r>
        <w:rPr>
          <w:szCs w:val="22"/>
        </w:rPr>
        <w:t> </w:t>
      </w:r>
      <w:r>
        <w:rPr>
          <w:rStyle w:val="Appelnotedebasdep"/>
          <w:szCs w:val="22"/>
        </w:rPr>
        <w:footnoteReference w:id="13"/>
      </w:r>
      <w:r w:rsidRPr="00530D3C">
        <w:rPr>
          <w:szCs w:val="22"/>
        </w:rPr>
        <w:t xml:space="preserve"> préte</w:t>
      </w:r>
      <w:r w:rsidRPr="00530D3C">
        <w:rPr>
          <w:szCs w:val="22"/>
        </w:rPr>
        <w:t>n</w:t>
      </w:r>
      <w:r w:rsidRPr="00530D3C">
        <w:rPr>
          <w:szCs w:val="22"/>
        </w:rPr>
        <w:lastRenderedPageBreak/>
        <w:t>dument de N. Boileau</w:t>
      </w:r>
      <w:r>
        <w:rPr>
          <w:szCs w:val="22"/>
        </w:rPr>
        <w:t> </w:t>
      </w:r>
      <w:r>
        <w:rPr>
          <w:rStyle w:val="Appelnotedebasdep"/>
          <w:szCs w:val="22"/>
        </w:rPr>
        <w:footnoteReference w:id="14"/>
      </w:r>
      <w:r w:rsidRPr="00530D3C">
        <w:rPr>
          <w:szCs w:val="22"/>
        </w:rPr>
        <w:t xml:space="preserve"> plonge dans l’ombre les pièces parues sous ce nom.</w:t>
      </w:r>
    </w:p>
    <w:p w14:paraId="50A4AEE4" w14:textId="77777777" w:rsidR="004B3263" w:rsidRPr="00530D3C" w:rsidRDefault="004B3263" w:rsidP="004B3263">
      <w:pPr>
        <w:spacing w:before="120" w:after="120"/>
        <w:jc w:val="both"/>
        <w:rPr>
          <w:szCs w:val="22"/>
        </w:rPr>
      </w:pPr>
      <w:r w:rsidRPr="00530D3C">
        <w:rPr>
          <w:szCs w:val="22"/>
        </w:rPr>
        <w:t>En revanche, dès les années 1680, lors de la présentation des pi</w:t>
      </w:r>
      <w:r w:rsidRPr="00530D3C">
        <w:rPr>
          <w:szCs w:val="22"/>
        </w:rPr>
        <w:t>è</w:t>
      </w:r>
      <w:r w:rsidRPr="00530D3C">
        <w:rPr>
          <w:szCs w:val="22"/>
        </w:rPr>
        <w:t>ces de J.-G. Campistron, jusqu’à l’époque contemporaine, le parallèle avec J. Racine est constant. Pourtant, la véritable portée de ce parall</w:t>
      </w:r>
      <w:r w:rsidRPr="00530D3C">
        <w:rPr>
          <w:szCs w:val="22"/>
        </w:rPr>
        <w:t>è</w:t>
      </w:r>
      <w:r w:rsidRPr="00530D3C">
        <w:rPr>
          <w:szCs w:val="22"/>
        </w:rPr>
        <w:t>le n’a pas été vue à cause de plusieurs obstacles apparemment insu</w:t>
      </w:r>
      <w:r w:rsidRPr="00530D3C">
        <w:rPr>
          <w:szCs w:val="22"/>
        </w:rPr>
        <w:t>r</w:t>
      </w:r>
      <w:r w:rsidRPr="00530D3C">
        <w:rPr>
          <w:szCs w:val="22"/>
        </w:rPr>
        <w:t>montables, du moins avant les nouvelles perspectives ouvertes par l’ordinateur.</w:t>
      </w:r>
    </w:p>
    <w:p w14:paraId="58D62F80" w14:textId="77777777" w:rsidR="004B3263" w:rsidRDefault="004B3263" w:rsidP="004B3263">
      <w:pPr>
        <w:spacing w:before="120" w:after="120"/>
        <w:jc w:val="both"/>
        <w:rPr>
          <w:szCs w:val="22"/>
        </w:rPr>
      </w:pPr>
      <w:r>
        <w:rPr>
          <w:szCs w:val="22"/>
        </w:rPr>
        <w:t>[18]</w:t>
      </w:r>
    </w:p>
    <w:p w14:paraId="2BE93710" w14:textId="77777777" w:rsidR="004B3263" w:rsidRPr="00530D3C" w:rsidRDefault="004B3263" w:rsidP="004B3263">
      <w:pPr>
        <w:spacing w:before="120" w:after="120"/>
        <w:jc w:val="both"/>
        <w:rPr>
          <w:szCs w:val="22"/>
        </w:rPr>
      </w:pPr>
    </w:p>
    <w:p w14:paraId="2CF23A6E" w14:textId="77777777" w:rsidR="004B3263" w:rsidRPr="00530D3C" w:rsidRDefault="004B3263" w:rsidP="004B3263">
      <w:pPr>
        <w:pStyle w:val="a"/>
        <w:rPr>
          <w:caps/>
        </w:rPr>
      </w:pPr>
      <w:r w:rsidRPr="00530D3C">
        <w:rPr>
          <w:caps/>
        </w:rPr>
        <w:t xml:space="preserve">I. </w:t>
      </w:r>
      <w:r w:rsidRPr="00530D3C">
        <w:t>Un parallèle évident</w:t>
      </w:r>
    </w:p>
    <w:p w14:paraId="63B84ABA" w14:textId="77777777" w:rsidR="004B3263" w:rsidRPr="00530D3C" w:rsidRDefault="004B3263" w:rsidP="004B3263">
      <w:pPr>
        <w:spacing w:before="120" w:after="120"/>
        <w:jc w:val="both"/>
        <w:rPr>
          <w:szCs w:val="22"/>
        </w:rPr>
      </w:pPr>
    </w:p>
    <w:p w14:paraId="3017A753" w14:textId="77777777" w:rsidR="004B3263" w:rsidRPr="00530D3C" w:rsidRDefault="004B3263" w:rsidP="004B3263">
      <w:pPr>
        <w:spacing w:before="120" w:after="120"/>
        <w:jc w:val="both"/>
        <w:rPr>
          <w:szCs w:val="22"/>
        </w:rPr>
      </w:pPr>
      <w:r w:rsidRPr="00530D3C">
        <w:rPr>
          <w:szCs w:val="22"/>
        </w:rPr>
        <w:t>Voici, sous la plume d’une spécialiste du théâtre du XVII</w:t>
      </w:r>
      <w:r w:rsidRPr="00896638">
        <w:rPr>
          <w:szCs w:val="22"/>
          <w:vertAlign w:val="superscript"/>
        </w:rPr>
        <w:t>e</w:t>
      </w:r>
      <w:r w:rsidRPr="00530D3C">
        <w:rPr>
          <w:szCs w:val="22"/>
        </w:rPr>
        <w:t xml:space="preserve">, un exemple de ce parallèle, à propos du </w:t>
      </w:r>
      <w:r w:rsidRPr="00530D3C">
        <w:rPr>
          <w:i/>
          <w:szCs w:val="22"/>
        </w:rPr>
        <w:t>Tiridate</w:t>
      </w:r>
      <w:r w:rsidRPr="00530D3C">
        <w:rPr>
          <w:szCs w:val="22"/>
        </w:rPr>
        <w:t xml:space="preserve"> – la pièce de J.-G. Ca</w:t>
      </w:r>
      <w:r w:rsidRPr="00530D3C">
        <w:rPr>
          <w:szCs w:val="22"/>
        </w:rPr>
        <w:t>m</w:t>
      </w:r>
      <w:r w:rsidRPr="00530D3C">
        <w:rPr>
          <w:szCs w:val="22"/>
        </w:rPr>
        <w:t xml:space="preserve">pistron la plus jouée après </w:t>
      </w:r>
      <w:r w:rsidRPr="00530D3C">
        <w:rPr>
          <w:i/>
          <w:szCs w:val="22"/>
        </w:rPr>
        <w:t>Andronic</w:t>
      </w:r>
      <w:r>
        <w:rPr>
          <w:szCs w:val="22"/>
        </w:rPr>
        <w:t> :</w:t>
      </w:r>
      <w:r w:rsidRPr="00530D3C">
        <w:rPr>
          <w:szCs w:val="22"/>
        </w:rPr>
        <w:t xml:space="preserve"> </w:t>
      </w:r>
    </w:p>
    <w:p w14:paraId="167AE842" w14:textId="77777777" w:rsidR="004B3263" w:rsidRPr="00530D3C" w:rsidRDefault="004B3263" w:rsidP="004B3263">
      <w:pPr>
        <w:spacing w:before="120" w:after="120"/>
        <w:jc w:val="both"/>
        <w:rPr>
          <w:szCs w:val="22"/>
        </w:rPr>
      </w:pPr>
      <w:r w:rsidRPr="00530D3C">
        <w:rPr>
          <w:szCs w:val="22"/>
        </w:rPr>
        <w:t xml:space="preserve"> Etrange pièce où l’auteur, épigone de Racine, semble avoir voulu retrouver les secrets de </w:t>
      </w:r>
      <w:r w:rsidRPr="00530D3C">
        <w:rPr>
          <w:i/>
          <w:szCs w:val="22"/>
        </w:rPr>
        <w:t>Phèdre</w:t>
      </w:r>
      <w:r>
        <w:rPr>
          <w:szCs w:val="22"/>
        </w:rPr>
        <w:t> ! </w:t>
      </w:r>
      <w:r>
        <w:rPr>
          <w:rStyle w:val="Appelnotedebasdep"/>
          <w:szCs w:val="22"/>
        </w:rPr>
        <w:footnoteReference w:id="15"/>
      </w:r>
      <w:r>
        <w:rPr>
          <w:szCs w:val="22"/>
        </w:rPr>
        <w:t>.</w:t>
      </w:r>
    </w:p>
    <w:p w14:paraId="042CDBEF" w14:textId="77777777" w:rsidR="004B3263" w:rsidRPr="00530D3C" w:rsidRDefault="004B3263" w:rsidP="004B3263">
      <w:pPr>
        <w:spacing w:before="120" w:after="120"/>
        <w:jc w:val="both"/>
        <w:rPr>
          <w:szCs w:val="22"/>
        </w:rPr>
      </w:pPr>
      <w:r w:rsidRPr="00530D3C">
        <w:rPr>
          <w:szCs w:val="22"/>
        </w:rPr>
        <w:t>Outre J. Truchet et D. Jones</w:t>
      </w:r>
      <w:r>
        <w:rPr>
          <w:szCs w:val="22"/>
        </w:rPr>
        <w:t> </w:t>
      </w:r>
      <w:r>
        <w:rPr>
          <w:rStyle w:val="Appelnotedebasdep"/>
          <w:szCs w:val="22"/>
        </w:rPr>
        <w:footnoteReference w:id="16"/>
      </w:r>
      <w:r w:rsidRPr="00530D3C">
        <w:rPr>
          <w:szCs w:val="22"/>
        </w:rPr>
        <w:t>, on trouve aussi ce rapproch</w:t>
      </w:r>
      <w:r w:rsidRPr="00530D3C">
        <w:rPr>
          <w:szCs w:val="22"/>
        </w:rPr>
        <w:t>e</w:t>
      </w:r>
      <w:r w:rsidRPr="00530D3C">
        <w:rPr>
          <w:szCs w:val="22"/>
        </w:rPr>
        <w:t>ment chez C. Barbafieri</w:t>
      </w:r>
      <w:r>
        <w:rPr>
          <w:szCs w:val="22"/>
        </w:rPr>
        <w:t> </w:t>
      </w:r>
      <w:r>
        <w:rPr>
          <w:rStyle w:val="Appelnotedebasdep"/>
          <w:szCs w:val="22"/>
        </w:rPr>
        <w:footnoteReference w:id="17"/>
      </w:r>
      <w:r w:rsidRPr="00530D3C">
        <w:rPr>
          <w:szCs w:val="22"/>
        </w:rPr>
        <w:t>, J.-P. Grosperrin</w:t>
      </w:r>
      <w:r>
        <w:rPr>
          <w:szCs w:val="22"/>
        </w:rPr>
        <w:t> </w:t>
      </w:r>
      <w:r>
        <w:rPr>
          <w:rStyle w:val="Appelnotedebasdep"/>
          <w:szCs w:val="22"/>
        </w:rPr>
        <w:footnoteReference w:id="18"/>
      </w:r>
      <w:r w:rsidRPr="00530D3C">
        <w:rPr>
          <w:szCs w:val="22"/>
        </w:rPr>
        <w:t>, N. Hepp</w:t>
      </w:r>
      <w:r>
        <w:rPr>
          <w:szCs w:val="22"/>
        </w:rPr>
        <w:t> </w:t>
      </w:r>
      <w:r>
        <w:rPr>
          <w:rStyle w:val="Appelnotedebasdep"/>
          <w:szCs w:val="22"/>
        </w:rPr>
        <w:footnoteReference w:id="19"/>
      </w:r>
      <w:r w:rsidRPr="00530D3C">
        <w:rPr>
          <w:szCs w:val="22"/>
        </w:rPr>
        <w:t>, C M</w:t>
      </w:r>
      <w:r w:rsidRPr="00530D3C">
        <w:rPr>
          <w:szCs w:val="22"/>
        </w:rPr>
        <w:t>a</w:t>
      </w:r>
      <w:r w:rsidRPr="00530D3C">
        <w:rPr>
          <w:szCs w:val="22"/>
        </w:rPr>
        <w:t>zouer</w:t>
      </w:r>
      <w:r>
        <w:rPr>
          <w:szCs w:val="22"/>
        </w:rPr>
        <w:t> </w:t>
      </w:r>
      <w:r>
        <w:rPr>
          <w:rStyle w:val="Appelnotedebasdep"/>
          <w:szCs w:val="22"/>
        </w:rPr>
        <w:footnoteReference w:id="20"/>
      </w:r>
      <w:r w:rsidRPr="00530D3C">
        <w:rPr>
          <w:szCs w:val="22"/>
        </w:rPr>
        <w:t xml:space="preserve">, </w:t>
      </w:r>
      <w:r w:rsidRPr="00530D3C">
        <w:rPr>
          <w:szCs w:val="22"/>
        </w:rPr>
        <w:lastRenderedPageBreak/>
        <w:t>B. Norman</w:t>
      </w:r>
      <w:r>
        <w:rPr>
          <w:szCs w:val="22"/>
        </w:rPr>
        <w:t> </w:t>
      </w:r>
      <w:r>
        <w:rPr>
          <w:rStyle w:val="Appelnotedebasdep"/>
          <w:szCs w:val="22"/>
        </w:rPr>
        <w:footnoteReference w:id="21"/>
      </w:r>
      <w:r w:rsidRPr="00530D3C">
        <w:rPr>
          <w:szCs w:val="22"/>
        </w:rPr>
        <w:t>, etc. Comme le remarque B. Norman, si les emprunts textuels explic</w:t>
      </w:r>
      <w:r w:rsidRPr="00530D3C">
        <w:rPr>
          <w:szCs w:val="22"/>
        </w:rPr>
        <w:t>i</w:t>
      </w:r>
      <w:r w:rsidRPr="00530D3C">
        <w:rPr>
          <w:szCs w:val="22"/>
        </w:rPr>
        <w:t xml:space="preserve">tes sont rares, en revanche, la </w:t>
      </w:r>
      <w:r>
        <w:rPr>
          <w:szCs w:val="22"/>
        </w:rPr>
        <w:t>« </w:t>
      </w:r>
      <w:r w:rsidRPr="00530D3C">
        <w:rPr>
          <w:szCs w:val="22"/>
        </w:rPr>
        <w:t>sonorité des vers de Racine</w:t>
      </w:r>
      <w:r>
        <w:rPr>
          <w:szCs w:val="22"/>
        </w:rPr>
        <w:t> »</w:t>
      </w:r>
      <w:r w:rsidRPr="00530D3C">
        <w:rPr>
          <w:szCs w:val="22"/>
        </w:rPr>
        <w:t xml:space="preserve"> s’entend souvent chez J.-G. Campistron. La reprise de ce</w:t>
      </w:r>
      <w:r w:rsidRPr="00530D3C">
        <w:rPr>
          <w:szCs w:val="22"/>
        </w:rPr>
        <w:t>r</w:t>
      </w:r>
      <w:r w:rsidRPr="00530D3C">
        <w:rPr>
          <w:szCs w:val="22"/>
        </w:rPr>
        <w:t>tains thèmes rac</w:t>
      </w:r>
      <w:r w:rsidRPr="00530D3C">
        <w:rPr>
          <w:szCs w:val="22"/>
        </w:rPr>
        <w:t>i</w:t>
      </w:r>
      <w:r w:rsidRPr="00530D3C">
        <w:rPr>
          <w:szCs w:val="22"/>
        </w:rPr>
        <w:t xml:space="preserve">niens est également soulignée, la plus évidente étant celles de </w:t>
      </w:r>
      <w:r w:rsidRPr="00530D3C">
        <w:rPr>
          <w:i/>
          <w:szCs w:val="22"/>
        </w:rPr>
        <w:t>Phèdre</w:t>
      </w:r>
      <w:r w:rsidRPr="00530D3C">
        <w:rPr>
          <w:szCs w:val="22"/>
        </w:rPr>
        <w:t xml:space="preserve"> dans </w:t>
      </w:r>
      <w:r w:rsidRPr="00530D3C">
        <w:rPr>
          <w:i/>
          <w:szCs w:val="22"/>
        </w:rPr>
        <w:t>Tiridate</w:t>
      </w:r>
      <w:r w:rsidRPr="00530D3C">
        <w:rPr>
          <w:szCs w:val="22"/>
        </w:rPr>
        <w:t xml:space="preserve"> (N. Hepp) et de </w:t>
      </w:r>
      <w:r w:rsidRPr="00530D3C">
        <w:rPr>
          <w:i/>
          <w:szCs w:val="22"/>
        </w:rPr>
        <w:t>Mithridate</w:t>
      </w:r>
      <w:r w:rsidRPr="00530D3C">
        <w:rPr>
          <w:szCs w:val="22"/>
        </w:rPr>
        <w:t xml:space="preserve"> dans </w:t>
      </w:r>
      <w:r w:rsidRPr="00530D3C">
        <w:rPr>
          <w:i/>
          <w:szCs w:val="22"/>
        </w:rPr>
        <w:t>A</w:t>
      </w:r>
      <w:r w:rsidRPr="00530D3C">
        <w:rPr>
          <w:i/>
          <w:szCs w:val="22"/>
        </w:rPr>
        <w:t>n</w:t>
      </w:r>
      <w:r w:rsidRPr="00530D3C">
        <w:rPr>
          <w:i/>
          <w:szCs w:val="22"/>
        </w:rPr>
        <w:t>dronic</w:t>
      </w:r>
      <w:r w:rsidRPr="00530D3C">
        <w:rPr>
          <w:szCs w:val="22"/>
        </w:rPr>
        <w:t xml:space="preserve">. </w:t>
      </w:r>
    </w:p>
    <w:p w14:paraId="47FE1CE4" w14:textId="77777777" w:rsidR="004B3263" w:rsidRDefault="004B3263" w:rsidP="004B3263">
      <w:pPr>
        <w:pStyle w:val="Grillecouleur-Accent1"/>
      </w:pPr>
    </w:p>
    <w:p w14:paraId="7AA73216" w14:textId="77777777" w:rsidR="004B3263" w:rsidRDefault="004B3263" w:rsidP="004B3263">
      <w:pPr>
        <w:pStyle w:val="Grillecouleur-Accent1"/>
        <w:rPr>
          <w:color w:val="0000FF"/>
        </w:rPr>
      </w:pPr>
      <w:r w:rsidRPr="00530D3C">
        <w:t>Il n’est pas besoin de s’arrêter longuement sur la manière dont Ca</w:t>
      </w:r>
      <w:r w:rsidRPr="00530D3C">
        <w:t>m</w:t>
      </w:r>
      <w:r w:rsidRPr="00530D3C">
        <w:t>pistron s’efforce de donner une autre version de telle ou telle pièce de R</w:t>
      </w:r>
      <w:r w:rsidRPr="00530D3C">
        <w:t>a</w:t>
      </w:r>
      <w:r w:rsidRPr="00530D3C">
        <w:t>cine, en inversant, transformant et renouvelant les cas tragiques. La trag</w:t>
      </w:r>
      <w:r w:rsidRPr="00530D3C">
        <w:t>é</w:t>
      </w:r>
      <w:r w:rsidRPr="00530D3C">
        <w:t>die d’</w:t>
      </w:r>
      <w:r w:rsidRPr="00530D3C">
        <w:rPr>
          <w:i/>
        </w:rPr>
        <w:t>Andronic</w:t>
      </w:r>
      <w:r w:rsidRPr="00530D3C">
        <w:t xml:space="preserve"> […] est un peu l’inverse de </w:t>
      </w:r>
      <w:r w:rsidRPr="00530D3C">
        <w:rPr>
          <w:i/>
        </w:rPr>
        <w:t>Phèdre</w:t>
      </w:r>
      <w:r w:rsidRPr="00530D3C">
        <w:t xml:space="preserve"> et Andronic doit être co</w:t>
      </w:r>
      <w:r w:rsidRPr="00530D3C">
        <w:t>m</w:t>
      </w:r>
      <w:r w:rsidRPr="00530D3C">
        <w:t xml:space="preserve">paré à Hippolyte mais fait surtout penser à </w:t>
      </w:r>
      <w:r w:rsidRPr="00530D3C">
        <w:rPr>
          <w:i/>
        </w:rPr>
        <w:t>Mithridate</w:t>
      </w:r>
      <w:r w:rsidRPr="00530D3C">
        <w:t xml:space="preserve"> et aux</w:t>
      </w:r>
      <w:r>
        <w:t xml:space="preserve"> [19]</w:t>
      </w:r>
      <w:r w:rsidRPr="00530D3C">
        <w:t xml:space="preserve"> rapports entre le roi du Pont et ses deux fils, car Andronic, loyal au fond mais e</w:t>
      </w:r>
      <w:r w:rsidRPr="00530D3C">
        <w:t>n</w:t>
      </w:r>
      <w:r w:rsidRPr="00530D3C">
        <w:t>traîné comme malgré lui dans un projet de rébellion, tient un peu et de X</w:t>
      </w:r>
      <w:r w:rsidRPr="00530D3C">
        <w:t>i</w:t>
      </w:r>
      <w:r w:rsidRPr="00530D3C">
        <w:t>pharès et de Pharnace, tout en subi</w:t>
      </w:r>
      <w:r w:rsidRPr="00530D3C">
        <w:t>s</w:t>
      </w:r>
      <w:r w:rsidRPr="00530D3C">
        <w:t xml:space="preserve">sant, lui, la mort à quoi le condamne un père qui se refuse à l’affection et au pardon. Quant à la tragédie de </w:t>
      </w:r>
      <w:r w:rsidRPr="00530D3C">
        <w:rPr>
          <w:i/>
        </w:rPr>
        <w:t>T</w:t>
      </w:r>
      <w:r w:rsidRPr="00530D3C">
        <w:rPr>
          <w:i/>
        </w:rPr>
        <w:t>i</w:t>
      </w:r>
      <w:r w:rsidRPr="00530D3C">
        <w:rPr>
          <w:i/>
        </w:rPr>
        <w:t>rid</w:t>
      </w:r>
      <w:r w:rsidRPr="00530D3C">
        <w:rPr>
          <w:i/>
        </w:rPr>
        <w:t>a</w:t>
      </w:r>
      <w:r w:rsidRPr="00530D3C">
        <w:rPr>
          <w:i/>
        </w:rPr>
        <w:t>te</w:t>
      </w:r>
      <w:r w:rsidRPr="00530D3C">
        <w:t>, dont le héros éponyme souffre d’un amour incestueux, plus fort que toute raison et toute volonté, pour sa sœur Erinice, c’est un cas trag</w:t>
      </w:r>
      <w:r w:rsidRPr="00530D3C">
        <w:t>i</w:t>
      </w:r>
      <w:r w:rsidRPr="00530D3C">
        <w:t xml:space="preserve">que démarqué de </w:t>
      </w:r>
      <w:r w:rsidRPr="00530D3C">
        <w:rPr>
          <w:i/>
        </w:rPr>
        <w:t>Phèdre</w:t>
      </w:r>
      <w:r>
        <w:t> ;</w:t>
      </w:r>
      <w:r w:rsidRPr="00530D3C">
        <w:t xml:space="preserve"> mais la situation de la reine Talestris, promise à T</w:t>
      </w:r>
      <w:r w:rsidRPr="00530D3C">
        <w:t>i</w:t>
      </w:r>
      <w:r w:rsidRPr="00530D3C">
        <w:t xml:space="preserve">ridate et qui se trouve méprisée par lui, renouvelle de son côté le cas d’Hermione dans </w:t>
      </w:r>
      <w:r w:rsidRPr="00530D3C">
        <w:rPr>
          <w:i/>
        </w:rPr>
        <w:t>Andromaque</w:t>
      </w:r>
      <w:r>
        <w:rPr>
          <w:szCs w:val="22"/>
        </w:rPr>
        <w:t> </w:t>
      </w:r>
      <w:r>
        <w:rPr>
          <w:rStyle w:val="Appelnotedebasdep"/>
          <w:szCs w:val="22"/>
        </w:rPr>
        <w:footnoteReference w:id="22"/>
      </w:r>
      <w:r w:rsidRPr="00530D3C">
        <w:rPr>
          <w:color w:val="0000FF"/>
        </w:rPr>
        <w:t>.</w:t>
      </w:r>
    </w:p>
    <w:p w14:paraId="7B397F55" w14:textId="77777777" w:rsidR="004B3263" w:rsidRPr="00530D3C" w:rsidRDefault="004B3263" w:rsidP="004B3263">
      <w:pPr>
        <w:pStyle w:val="Grillecouleur-Accent1"/>
      </w:pPr>
    </w:p>
    <w:p w14:paraId="67D6DE22" w14:textId="77777777" w:rsidR="004B3263" w:rsidRPr="00530D3C" w:rsidRDefault="004B3263" w:rsidP="004B3263">
      <w:pPr>
        <w:spacing w:before="120" w:after="120"/>
        <w:jc w:val="both"/>
        <w:rPr>
          <w:szCs w:val="22"/>
        </w:rPr>
      </w:pPr>
      <w:r w:rsidRPr="00530D3C">
        <w:rPr>
          <w:szCs w:val="22"/>
        </w:rPr>
        <w:t>Enfin, selon B. Norman, il est généralement reconnu que les pièces de J.-G. Campistron présentent un incontestable métier, que certains vers sonnent justes et qu’ils dégagent une authentique émotion, co</w:t>
      </w:r>
      <w:r w:rsidRPr="00530D3C">
        <w:rPr>
          <w:szCs w:val="22"/>
        </w:rPr>
        <w:t>m</w:t>
      </w:r>
      <w:r w:rsidRPr="00530D3C">
        <w:rPr>
          <w:szCs w:val="22"/>
        </w:rPr>
        <w:t xml:space="preserve">me ceux parus sous le nom de J. Racine.  </w:t>
      </w:r>
    </w:p>
    <w:p w14:paraId="39149ABD" w14:textId="77777777" w:rsidR="004B3263" w:rsidRPr="00530D3C" w:rsidRDefault="004B3263" w:rsidP="004B3263">
      <w:pPr>
        <w:spacing w:before="120" w:after="120"/>
        <w:jc w:val="both"/>
        <w:rPr>
          <w:szCs w:val="22"/>
        </w:rPr>
      </w:pPr>
      <w:r w:rsidRPr="00530D3C">
        <w:rPr>
          <w:szCs w:val="22"/>
        </w:rPr>
        <w:t xml:space="preserve">Plus significatif encore, on a également noté une influence </w:t>
      </w:r>
      <w:r w:rsidRPr="00530D3C">
        <w:rPr>
          <w:i/>
          <w:szCs w:val="22"/>
        </w:rPr>
        <w:t>d’Achille et Polixène</w:t>
      </w:r>
      <w:r w:rsidRPr="00530D3C">
        <w:rPr>
          <w:szCs w:val="22"/>
        </w:rPr>
        <w:t xml:space="preserve"> (J.-G. Campistron, 1688) sur </w:t>
      </w:r>
      <w:r w:rsidRPr="00530D3C">
        <w:rPr>
          <w:i/>
          <w:szCs w:val="22"/>
        </w:rPr>
        <w:t>Esther</w:t>
      </w:r>
      <w:r w:rsidRPr="00530D3C">
        <w:rPr>
          <w:szCs w:val="22"/>
        </w:rPr>
        <w:t xml:space="preserve"> (J. Racine, 1689)</w:t>
      </w:r>
      <w:r>
        <w:rPr>
          <w:szCs w:val="22"/>
        </w:rPr>
        <w:t> </w:t>
      </w:r>
      <w:r>
        <w:rPr>
          <w:rStyle w:val="Appelnotedebasdep"/>
          <w:szCs w:val="22"/>
        </w:rPr>
        <w:footnoteReference w:id="23"/>
      </w:r>
      <w:r>
        <w:rPr>
          <w:szCs w:val="22"/>
        </w:rPr>
        <w:t> !</w:t>
      </w:r>
    </w:p>
    <w:p w14:paraId="66811D13" w14:textId="77777777" w:rsidR="004B3263" w:rsidRPr="00530D3C" w:rsidRDefault="004B3263" w:rsidP="004B3263">
      <w:pPr>
        <w:spacing w:before="120" w:after="120"/>
        <w:jc w:val="both"/>
        <w:rPr>
          <w:szCs w:val="22"/>
        </w:rPr>
      </w:pPr>
      <w:r w:rsidRPr="00530D3C">
        <w:rPr>
          <w:szCs w:val="22"/>
        </w:rPr>
        <w:lastRenderedPageBreak/>
        <w:t>En effet, J. Racine est encore vivant lorsque les pièces de J. de La Chapelle puis celles de J.-G. Campistron paraissent et leur compos</w:t>
      </w:r>
      <w:r w:rsidRPr="00530D3C">
        <w:rPr>
          <w:szCs w:val="22"/>
        </w:rPr>
        <w:t>i</w:t>
      </w:r>
      <w:r w:rsidRPr="00530D3C">
        <w:rPr>
          <w:szCs w:val="22"/>
        </w:rPr>
        <w:t>tion est contemporaine de celles d’</w:t>
      </w:r>
      <w:r w:rsidRPr="00530D3C">
        <w:rPr>
          <w:i/>
          <w:szCs w:val="22"/>
        </w:rPr>
        <w:t>Esther</w:t>
      </w:r>
      <w:r w:rsidRPr="00530D3C">
        <w:rPr>
          <w:szCs w:val="22"/>
        </w:rPr>
        <w:t xml:space="preserve"> puis d’</w:t>
      </w:r>
      <w:r w:rsidRPr="00530D3C">
        <w:rPr>
          <w:i/>
          <w:szCs w:val="22"/>
        </w:rPr>
        <w:t>Athalie</w:t>
      </w:r>
      <w:r w:rsidRPr="00530D3C">
        <w:rPr>
          <w:szCs w:val="22"/>
        </w:rPr>
        <w:t>. Pourtant pe</w:t>
      </w:r>
      <w:r w:rsidRPr="00530D3C">
        <w:rPr>
          <w:szCs w:val="22"/>
        </w:rPr>
        <w:t>r</w:t>
      </w:r>
      <w:r w:rsidRPr="00530D3C">
        <w:rPr>
          <w:szCs w:val="22"/>
        </w:rPr>
        <w:t>sonne ne voit que la plume est la même.</w:t>
      </w:r>
    </w:p>
    <w:p w14:paraId="024548A2" w14:textId="77777777" w:rsidR="004B3263" w:rsidRPr="00530D3C" w:rsidRDefault="004B3263" w:rsidP="004B3263">
      <w:pPr>
        <w:spacing w:before="120" w:after="120"/>
        <w:jc w:val="both"/>
        <w:rPr>
          <w:szCs w:val="22"/>
        </w:rPr>
      </w:pPr>
    </w:p>
    <w:p w14:paraId="37002374" w14:textId="77777777" w:rsidR="004B3263" w:rsidRPr="00530D3C" w:rsidRDefault="004B3263" w:rsidP="004B3263">
      <w:pPr>
        <w:pStyle w:val="a"/>
        <w:rPr>
          <w:caps/>
        </w:rPr>
      </w:pPr>
      <w:r w:rsidRPr="00530D3C">
        <w:rPr>
          <w:caps/>
        </w:rPr>
        <w:t xml:space="preserve">II. </w:t>
      </w:r>
      <w:r w:rsidRPr="00530D3C">
        <w:t>Des obstacles insurmontables</w:t>
      </w:r>
      <w:r>
        <w:t> ?</w:t>
      </w:r>
    </w:p>
    <w:p w14:paraId="1B5CE041" w14:textId="77777777" w:rsidR="004B3263" w:rsidRPr="00530D3C" w:rsidRDefault="004B3263" w:rsidP="004B3263">
      <w:pPr>
        <w:spacing w:before="120" w:after="120"/>
        <w:jc w:val="both"/>
        <w:rPr>
          <w:szCs w:val="22"/>
        </w:rPr>
      </w:pPr>
    </w:p>
    <w:p w14:paraId="5513D030" w14:textId="77777777" w:rsidR="004B3263" w:rsidRPr="00530D3C" w:rsidRDefault="004B3263" w:rsidP="004B3263">
      <w:pPr>
        <w:spacing w:before="120" w:after="120"/>
        <w:jc w:val="both"/>
        <w:rPr>
          <w:szCs w:val="22"/>
        </w:rPr>
      </w:pPr>
      <w:r w:rsidRPr="00530D3C">
        <w:rPr>
          <w:szCs w:val="22"/>
        </w:rPr>
        <w:t>Pourquoi ces associations ne sont jamais envisagées alors qu’elles semblent logiques étant donné les parentés lexicales, stylistiques et thématiques évidentes existant entre toutes ces pièces</w:t>
      </w:r>
      <w:r>
        <w:rPr>
          <w:szCs w:val="22"/>
        </w:rPr>
        <w:t> ?</w:t>
      </w:r>
      <w:r w:rsidRPr="00530D3C">
        <w:rPr>
          <w:szCs w:val="22"/>
        </w:rPr>
        <w:t xml:space="preserve"> Plusieurs ra</w:t>
      </w:r>
      <w:r w:rsidRPr="00530D3C">
        <w:rPr>
          <w:szCs w:val="22"/>
        </w:rPr>
        <w:t>i</w:t>
      </w:r>
      <w:r w:rsidRPr="00530D3C">
        <w:rPr>
          <w:szCs w:val="22"/>
        </w:rPr>
        <w:t>sons peuvent expliquer cette difficulté. En ce qui concerne J. Racine, la seconde partie de cette présentation montre que les fausses pistes multipliées par son fils Louis ont contribué à occulter la réalité, mais bien d’autres raisons dépassent les cas "Racine-Campistron" et "Rac</w:t>
      </w:r>
      <w:r w:rsidRPr="00530D3C">
        <w:rPr>
          <w:szCs w:val="22"/>
        </w:rPr>
        <w:t>i</w:t>
      </w:r>
      <w:r w:rsidRPr="00530D3C">
        <w:rPr>
          <w:szCs w:val="22"/>
        </w:rPr>
        <w:t>ne-La Chapelle".</w:t>
      </w:r>
    </w:p>
    <w:p w14:paraId="7426B294" w14:textId="77777777" w:rsidR="004B3263" w:rsidRPr="00530D3C" w:rsidRDefault="004B3263" w:rsidP="004B3263">
      <w:pPr>
        <w:spacing w:before="120" w:after="120"/>
        <w:jc w:val="both"/>
        <w:rPr>
          <w:szCs w:val="22"/>
        </w:rPr>
      </w:pPr>
      <w:r w:rsidRPr="00530D3C">
        <w:rPr>
          <w:szCs w:val="22"/>
        </w:rPr>
        <w:t xml:space="preserve">En premier lieu, la "culture littéraire" est nourrie d’épigrammes et de "jugements" portés contre certaines pièces et certains auteurs. Le lecteur a vu comment une épigramme, prétendument de N. Boileau, a suffi pour enterrer les pièces de J. de La Chapelle. De même, le vers déjà cité de V. Hugo assassine J.-G. Campistron en comparant ses pièces à des champignons pullulant sur le Racine mort, alors que ce dernier est bien vivant quand ces </w:t>
      </w:r>
      <w:r>
        <w:rPr>
          <w:szCs w:val="22"/>
        </w:rPr>
        <w:t xml:space="preserve">[20] </w:t>
      </w:r>
      <w:r w:rsidRPr="00530D3C">
        <w:rPr>
          <w:szCs w:val="22"/>
        </w:rPr>
        <w:t>pièces sont composées</w:t>
      </w:r>
      <w:r>
        <w:rPr>
          <w:szCs w:val="22"/>
        </w:rPr>
        <w:t> !</w:t>
      </w:r>
      <w:r w:rsidRPr="00530D3C">
        <w:rPr>
          <w:szCs w:val="22"/>
        </w:rPr>
        <w:t xml:space="preserve"> Après de pareils jugements "d’autorité", comment envisager que les pièces pr</w:t>
      </w:r>
      <w:r w:rsidRPr="00530D3C">
        <w:rPr>
          <w:szCs w:val="22"/>
        </w:rPr>
        <w:t>é</w:t>
      </w:r>
      <w:r w:rsidRPr="00530D3C">
        <w:rPr>
          <w:szCs w:val="22"/>
        </w:rPr>
        <w:t xml:space="preserve">sentées par J. de La Chapelle et par J.-G. Campistron puissent être de la même main que les </w:t>
      </w:r>
      <w:r w:rsidRPr="00530D3C">
        <w:rPr>
          <w:color w:val="000000"/>
          <w:szCs w:val="22"/>
        </w:rPr>
        <w:t xml:space="preserve">brillantes </w:t>
      </w:r>
      <w:r w:rsidRPr="00530D3C">
        <w:rPr>
          <w:szCs w:val="22"/>
        </w:rPr>
        <w:t>tragédies présentées par J. Rac</w:t>
      </w:r>
      <w:r w:rsidRPr="00530D3C">
        <w:rPr>
          <w:szCs w:val="22"/>
        </w:rPr>
        <w:t>i</w:t>
      </w:r>
      <w:r w:rsidRPr="00530D3C">
        <w:rPr>
          <w:szCs w:val="22"/>
        </w:rPr>
        <w:t>ne</w:t>
      </w:r>
      <w:r>
        <w:rPr>
          <w:szCs w:val="22"/>
        </w:rPr>
        <w:t> ?</w:t>
      </w:r>
      <w:r w:rsidRPr="00530D3C">
        <w:rPr>
          <w:szCs w:val="22"/>
        </w:rPr>
        <w:t xml:space="preserve"> En conséquence, tout le monde s’accorde pour considérer que les contemporains n’ont pas fait preuve d’un goût très assuré en faisant un triomphe aux pièces de J. de La Chapelle et de J.-G. Campistron</w:t>
      </w:r>
      <w:r>
        <w:rPr>
          <w:szCs w:val="22"/>
        </w:rPr>
        <w:t> ;</w:t>
      </w:r>
      <w:r w:rsidRPr="00530D3C">
        <w:rPr>
          <w:szCs w:val="22"/>
        </w:rPr>
        <w:t xml:space="preserve"> que ce sont des œuvres mineures, ce qui dispense de les traiter série</w:t>
      </w:r>
      <w:r w:rsidRPr="00530D3C">
        <w:rPr>
          <w:szCs w:val="22"/>
        </w:rPr>
        <w:t>u</w:t>
      </w:r>
      <w:r w:rsidRPr="00530D3C">
        <w:rPr>
          <w:szCs w:val="22"/>
        </w:rPr>
        <w:t>sement, voire de les lire. Jusqu’aux années 2000, il y avait aussi de bonnes excuses pour agir ainsi</w:t>
      </w:r>
      <w:r>
        <w:rPr>
          <w:szCs w:val="22"/>
        </w:rPr>
        <w:t> :</w:t>
      </w:r>
      <w:r w:rsidRPr="00530D3C">
        <w:rPr>
          <w:szCs w:val="22"/>
        </w:rPr>
        <w:t xml:space="preserve"> livres jamais réédités, enfouis dans quelques bibliothèques et souvent refusés au prêt parce que trop frag</w:t>
      </w:r>
      <w:r w:rsidRPr="00530D3C">
        <w:rPr>
          <w:szCs w:val="22"/>
        </w:rPr>
        <w:t>i</w:t>
      </w:r>
      <w:r w:rsidRPr="00530D3C">
        <w:rPr>
          <w:szCs w:val="22"/>
        </w:rPr>
        <w:t xml:space="preserve">les. Aujourd’hui, la plupart sont accessibles en ligne (notamment sur </w:t>
      </w:r>
      <w:r w:rsidRPr="00530D3C">
        <w:rPr>
          <w:szCs w:val="22"/>
        </w:rPr>
        <w:lastRenderedPageBreak/>
        <w:t>Google Books et Gallica</w:t>
      </w:r>
      <w:r>
        <w:rPr>
          <w:szCs w:val="22"/>
        </w:rPr>
        <w:t> </w:t>
      </w:r>
      <w:r>
        <w:rPr>
          <w:rStyle w:val="Appelnotedebasdep"/>
          <w:szCs w:val="22"/>
        </w:rPr>
        <w:footnoteReference w:id="24"/>
      </w:r>
      <w:r w:rsidRPr="00530D3C">
        <w:rPr>
          <w:szCs w:val="22"/>
        </w:rPr>
        <w:t>). Dès lors, n’est-il pas temps de les so</w:t>
      </w:r>
      <w:r w:rsidRPr="00530D3C">
        <w:rPr>
          <w:szCs w:val="22"/>
        </w:rPr>
        <w:t>u</w:t>
      </w:r>
      <w:r w:rsidRPr="00530D3C">
        <w:rPr>
          <w:szCs w:val="22"/>
        </w:rPr>
        <w:t>mettre à un nouvel examen</w:t>
      </w:r>
      <w:r>
        <w:rPr>
          <w:szCs w:val="22"/>
        </w:rPr>
        <w:t> ?</w:t>
      </w:r>
      <w:r w:rsidRPr="00530D3C">
        <w:rPr>
          <w:szCs w:val="22"/>
        </w:rPr>
        <w:t xml:space="preserve"> </w:t>
      </w:r>
    </w:p>
    <w:p w14:paraId="0B9DBC3F" w14:textId="77777777" w:rsidR="004B3263" w:rsidRPr="00530D3C" w:rsidRDefault="004B3263" w:rsidP="004B3263">
      <w:pPr>
        <w:spacing w:before="120" w:after="120"/>
        <w:jc w:val="both"/>
        <w:rPr>
          <w:szCs w:val="22"/>
        </w:rPr>
      </w:pPr>
      <w:r w:rsidRPr="00530D3C">
        <w:rPr>
          <w:szCs w:val="22"/>
        </w:rPr>
        <w:t>Deuxièmement, l’identification de la plume ayant écrit un texte est, jusqu’à maintenant, une question sans réponse. En l’occurrence, on peut parler de cécité</w:t>
      </w:r>
      <w:r>
        <w:rPr>
          <w:szCs w:val="22"/>
        </w:rPr>
        <w:t> :</w:t>
      </w:r>
      <w:r w:rsidRPr="00530D3C">
        <w:rPr>
          <w:szCs w:val="22"/>
        </w:rPr>
        <w:t xml:space="preserve"> à la lecture, il est impossible d’identifier le vér</w:t>
      </w:r>
      <w:r w:rsidRPr="00530D3C">
        <w:rPr>
          <w:szCs w:val="22"/>
        </w:rPr>
        <w:t>i</w:t>
      </w:r>
      <w:r w:rsidRPr="00530D3C">
        <w:rPr>
          <w:szCs w:val="22"/>
        </w:rPr>
        <w:t>table auteur d’un texte, même si l’on est professionnellement conce</w:t>
      </w:r>
      <w:r w:rsidRPr="00530D3C">
        <w:rPr>
          <w:szCs w:val="22"/>
        </w:rPr>
        <w:t>r</w:t>
      </w:r>
      <w:r w:rsidRPr="00530D3C">
        <w:rPr>
          <w:szCs w:val="22"/>
        </w:rPr>
        <w:t>né (tels le critique littéraire, l’acteur jouant régulièrement des pièces de théâtre de l’auteur ou le chercheur ayant consacré sa vie à cet a</w:t>
      </w:r>
      <w:r w:rsidRPr="00530D3C">
        <w:rPr>
          <w:szCs w:val="22"/>
        </w:rPr>
        <w:t>u</w:t>
      </w:r>
      <w:r w:rsidRPr="00530D3C">
        <w:rPr>
          <w:szCs w:val="22"/>
        </w:rPr>
        <w:t>teur). Le XXe siècle en a apporté une illustration avec l’affaire Gary-Ajar. Romain Gary et son cousin Paul Pavlowitch ont pu duper, à qu</w:t>
      </w:r>
      <w:r w:rsidRPr="00530D3C">
        <w:rPr>
          <w:szCs w:val="22"/>
        </w:rPr>
        <w:t>a</w:t>
      </w:r>
      <w:r w:rsidRPr="00530D3C">
        <w:rPr>
          <w:szCs w:val="22"/>
        </w:rPr>
        <w:t>tre reprises, toute la critique, les éditeurs et les centaines de milliers de lecteurs. P. Pavlowitch a servi d’homme de paille au prétendu E. Ajar sous le nom duquel sont parus quatre romans écrits par R. Gary. Cela lui a permis d’obtenir deux fois le prix Goncourt qui ne peut être d</w:t>
      </w:r>
      <w:r w:rsidRPr="00530D3C">
        <w:rPr>
          <w:szCs w:val="22"/>
        </w:rPr>
        <w:t>é</w:t>
      </w:r>
      <w:r w:rsidRPr="00530D3C">
        <w:rPr>
          <w:szCs w:val="22"/>
        </w:rPr>
        <w:t>cerné qu’une fois à un même écrivain</w:t>
      </w:r>
      <w:r>
        <w:rPr>
          <w:szCs w:val="22"/>
        </w:rPr>
        <w:t> </w:t>
      </w:r>
      <w:r>
        <w:rPr>
          <w:rStyle w:val="Appelnotedebasdep"/>
          <w:szCs w:val="22"/>
        </w:rPr>
        <w:footnoteReference w:id="25"/>
      </w:r>
      <w:r>
        <w:rPr>
          <w:szCs w:val="22"/>
        </w:rPr>
        <w:t>.</w:t>
      </w:r>
    </w:p>
    <w:p w14:paraId="3D4B86B1" w14:textId="77777777" w:rsidR="004B3263" w:rsidRPr="00530D3C" w:rsidRDefault="004B3263" w:rsidP="004B3263">
      <w:pPr>
        <w:spacing w:before="120" w:after="120"/>
        <w:jc w:val="both"/>
        <w:rPr>
          <w:szCs w:val="22"/>
        </w:rPr>
      </w:pPr>
      <w:r w:rsidRPr="00530D3C">
        <w:rPr>
          <w:szCs w:val="22"/>
        </w:rPr>
        <w:t>La critique a hésité entre deux attitudes. Comme M. Foucault ou R. Barthes</w:t>
      </w:r>
      <w:r>
        <w:rPr>
          <w:szCs w:val="22"/>
        </w:rPr>
        <w:t> </w:t>
      </w:r>
      <w:r>
        <w:rPr>
          <w:rStyle w:val="Appelnotedebasdep"/>
          <w:szCs w:val="22"/>
        </w:rPr>
        <w:footnoteReference w:id="26"/>
      </w:r>
      <w:r w:rsidRPr="00530D3C">
        <w:rPr>
          <w:szCs w:val="22"/>
        </w:rPr>
        <w:t>, certains ont pris acte de l’impossible identification de l’écrivain, même par un lecteur cultivé, et ont proclamé sa "mort", c’est-à-dire son</w:t>
      </w:r>
      <w:r>
        <w:rPr>
          <w:szCs w:val="22"/>
        </w:rPr>
        <w:t xml:space="preserve"> [21]</w:t>
      </w:r>
      <w:r w:rsidRPr="00530D3C">
        <w:rPr>
          <w:szCs w:val="22"/>
        </w:rPr>
        <w:t xml:space="preserve"> inutilité pour l’analyse textuelle et l’histoire de la littérature. Cependant, beaucoup continuent d’affirmer pouvoir reco</w:t>
      </w:r>
      <w:r w:rsidRPr="00530D3C">
        <w:rPr>
          <w:szCs w:val="22"/>
        </w:rPr>
        <w:t>n</w:t>
      </w:r>
      <w:r w:rsidRPr="00530D3C">
        <w:rPr>
          <w:szCs w:val="22"/>
        </w:rPr>
        <w:t xml:space="preserve">naître le véritable auteur d’un texte, mais il s’agit d’intuitions fondées sur des maximes inavouables. </w:t>
      </w:r>
    </w:p>
    <w:p w14:paraId="157B0AEC" w14:textId="77777777" w:rsidR="004B3263" w:rsidRPr="00530D3C" w:rsidRDefault="004B3263" w:rsidP="004B3263">
      <w:pPr>
        <w:spacing w:before="120" w:after="120"/>
        <w:jc w:val="both"/>
        <w:rPr>
          <w:szCs w:val="22"/>
        </w:rPr>
      </w:pPr>
      <w:r>
        <w:rPr>
          <w:szCs w:val="22"/>
        </w:rPr>
        <w:br w:type="page"/>
      </w:r>
    </w:p>
    <w:p w14:paraId="2C5EB250" w14:textId="77777777" w:rsidR="004B3263" w:rsidRPr="00530D3C" w:rsidRDefault="004B3263" w:rsidP="004B3263">
      <w:pPr>
        <w:pStyle w:val="a"/>
        <w:rPr>
          <w:caps/>
        </w:rPr>
      </w:pPr>
      <w:r w:rsidRPr="00530D3C">
        <w:rPr>
          <w:caps/>
        </w:rPr>
        <w:t xml:space="preserve">III. </w:t>
      </w:r>
      <w:r w:rsidRPr="00530D3C">
        <w:t>Des maximes inavouables</w:t>
      </w:r>
    </w:p>
    <w:p w14:paraId="47EB71D7" w14:textId="77777777" w:rsidR="004B3263" w:rsidRPr="00530D3C" w:rsidRDefault="004B3263" w:rsidP="004B3263">
      <w:pPr>
        <w:spacing w:before="120" w:after="120"/>
        <w:jc w:val="both"/>
        <w:rPr>
          <w:szCs w:val="22"/>
        </w:rPr>
      </w:pPr>
    </w:p>
    <w:p w14:paraId="2E7B2996" w14:textId="77777777" w:rsidR="004B3263" w:rsidRPr="00530D3C" w:rsidRDefault="004B3263" w:rsidP="004B3263">
      <w:pPr>
        <w:spacing w:before="120" w:after="120"/>
        <w:jc w:val="both"/>
        <w:rPr>
          <w:caps/>
          <w:szCs w:val="22"/>
        </w:rPr>
      </w:pPr>
      <w:r w:rsidRPr="00530D3C">
        <w:rPr>
          <w:szCs w:val="22"/>
        </w:rPr>
        <w:t xml:space="preserve">Chacun peut avoir des intuitions </w:t>
      </w:r>
      <w:r w:rsidRPr="00530D3C">
        <w:rPr>
          <w:color w:val="000000"/>
          <w:szCs w:val="22"/>
        </w:rPr>
        <w:t xml:space="preserve">qui </w:t>
      </w:r>
      <w:r w:rsidRPr="00530D3C">
        <w:rPr>
          <w:szCs w:val="22"/>
        </w:rPr>
        <w:t xml:space="preserve">peuvent porter juste – on l’a vu avec le parallèle Racine/Campistron - mais celles-ci ne </w:t>
      </w:r>
      <w:r w:rsidRPr="00530D3C">
        <w:rPr>
          <w:color w:val="000000"/>
          <w:szCs w:val="22"/>
        </w:rPr>
        <w:t>sont pas</w:t>
      </w:r>
      <w:r w:rsidRPr="00530D3C">
        <w:rPr>
          <w:szCs w:val="22"/>
        </w:rPr>
        <w:t xml:space="preserve"> fondées rationnellement sur des indices objectifs, mesurables et vér</w:t>
      </w:r>
      <w:r w:rsidRPr="00530D3C">
        <w:rPr>
          <w:szCs w:val="22"/>
        </w:rPr>
        <w:t>i</w:t>
      </w:r>
      <w:r w:rsidRPr="00530D3C">
        <w:rPr>
          <w:szCs w:val="22"/>
        </w:rPr>
        <w:t xml:space="preserve">fiables. Il en résulte </w:t>
      </w:r>
      <w:r w:rsidRPr="00530D3C">
        <w:rPr>
          <w:color w:val="000000"/>
          <w:szCs w:val="22"/>
        </w:rPr>
        <w:t>deux présupposés principaux. D’une part,</w:t>
      </w:r>
      <w:r w:rsidRPr="00530D3C">
        <w:rPr>
          <w:szCs w:val="22"/>
        </w:rPr>
        <w:t xml:space="preserve"> l’auteur d’un texte est celui dont le nom figure sur la couverture du livre et que les troupes de théâtre, les éditeurs, les journaux et la rumeur (ou la tradition) ont désigné comme tel. </w:t>
      </w:r>
      <w:r w:rsidRPr="00530D3C">
        <w:rPr>
          <w:color w:val="000000"/>
          <w:szCs w:val="22"/>
        </w:rPr>
        <w:t>D’autre part,</w:t>
      </w:r>
      <w:r w:rsidRPr="00530D3C">
        <w:rPr>
          <w:szCs w:val="22"/>
        </w:rPr>
        <w:t xml:space="preserve"> certains écrivains sont des "génies" (J. Racine en constitue la figure idéal-typique) qu’il faut étudier sans relâche</w:t>
      </w:r>
      <w:r>
        <w:rPr>
          <w:szCs w:val="22"/>
        </w:rPr>
        <w:t> ;</w:t>
      </w:r>
      <w:r w:rsidRPr="00530D3C">
        <w:rPr>
          <w:szCs w:val="22"/>
        </w:rPr>
        <w:t xml:space="preserve"> d’autres sont des auteurs "mineurs" (J.-G. Ca</w:t>
      </w:r>
      <w:r w:rsidRPr="00530D3C">
        <w:rPr>
          <w:szCs w:val="22"/>
        </w:rPr>
        <w:t>m</w:t>
      </w:r>
      <w:r w:rsidRPr="00530D3C">
        <w:rPr>
          <w:szCs w:val="22"/>
        </w:rPr>
        <w:t xml:space="preserve">pistron) ou des "mauvais rimeurs" (J. de La Chapelle) parce que des autorités, comme N. Boileau, les frères Parfaict, Voltaire ou V. Hugo, en ont ainsi </w:t>
      </w:r>
      <w:r w:rsidRPr="00530D3C">
        <w:rPr>
          <w:color w:val="000000"/>
          <w:szCs w:val="22"/>
        </w:rPr>
        <w:t>décidé et,</w:t>
      </w:r>
      <w:r w:rsidRPr="00530D3C">
        <w:rPr>
          <w:szCs w:val="22"/>
        </w:rPr>
        <w:t xml:space="preserve"> en conséquence, les œuvres parues sous leur nom peuvent être négligées. </w:t>
      </w:r>
    </w:p>
    <w:p w14:paraId="45F72939" w14:textId="77777777" w:rsidR="004B3263" w:rsidRPr="00530D3C" w:rsidRDefault="004B3263" w:rsidP="004B3263">
      <w:pPr>
        <w:spacing w:before="120" w:after="120"/>
        <w:jc w:val="both"/>
        <w:rPr>
          <w:szCs w:val="22"/>
        </w:rPr>
      </w:pPr>
      <w:r w:rsidRPr="00530D3C">
        <w:rPr>
          <w:szCs w:val="22"/>
        </w:rPr>
        <w:t>Cela explique pourquoi, depuis quatre siècles, les "comédiens po</w:t>
      </w:r>
      <w:r w:rsidRPr="00530D3C">
        <w:rPr>
          <w:szCs w:val="22"/>
        </w:rPr>
        <w:t>è</w:t>
      </w:r>
      <w:r w:rsidRPr="00530D3C">
        <w:rPr>
          <w:szCs w:val="22"/>
        </w:rPr>
        <w:t>tes" passent pour de "grands auteurs". En effet, par une sorte de mir</w:t>
      </w:r>
      <w:r w:rsidRPr="00530D3C">
        <w:rPr>
          <w:szCs w:val="22"/>
        </w:rPr>
        <w:t>a</w:t>
      </w:r>
      <w:r w:rsidRPr="00530D3C">
        <w:rPr>
          <w:szCs w:val="22"/>
        </w:rPr>
        <w:t xml:space="preserve">cle, la majorité des acteurs du XVIIe siècle, touchés par la grâce, "sont passés grands auteurs" </w:t>
      </w:r>
      <w:r>
        <w:rPr>
          <w:szCs w:val="22"/>
        </w:rPr>
        <w:t>—</w:t>
      </w:r>
      <w:r w:rsidRPr="00530D3C">
        <w:rPr>
          <w:szCs w:val="22"/>
        </w:rPr>
        <w:t xml:space="preserve"> selon la formule du principal critique thé</w:t>
      </w:r>
      <w:r w:rsidRPr="00530D3C">
        <w:rPr>
          <w:szCs w:val="22"/>
        </w:rPr>
        <w:t>â</w:t>
      </w:r>
      <w:r w:rsidRPr="00530D3C">
        <w:rPr>
          <w:szCs w:val="22"/>
        </w:rPr>
        <w:t>tral du temps</w:t>
      </w:r>
      <w:r>
        <w:rPr>
          <w:szCs w:val="22"/>
        </w:rPr>
        <w:t> </w:t>
      </w:r>
      <w:r>
        <w:rPr>
          <w:rStyle w:val="Appelnotedebasdep"/>
          <w:szCs w:val="22"/>
        </w:rPr>
        <w:footnoteReference w:id="27"/>
      </w:r>
      <w:r w:rsidRPr="00530D3C">
        <w:rPr>
          <w:szCs w:val="22"/>
        </w:rPr>
        <w:t xml:space="preserve"> </w:t>
      </w:r>
      <w:r>
        <w:rPr>
          <w:szCs w:val="22"/>
        </w:rPr>
        <w:t>—</w:t>
      </w:r>
      <w:r w:rsidRPr="00530D3C">
        <w:rPr>
          <w:szCs w:val="22"/>
        </w:rPr>
        <w:t xml:space="preserve"> et présentent de nombreuses pièces, souvent avec de grands succès. En effet, durant la seconde moitié du XVII</w:t>
      </w:r>
      <w:r w:rsidRPr="00896638">
        <w:rPr>
          <w:szCs w:val="22"/>
          <w:vertAlign w:val="superscript"/>
        </w:rPr>
        <w:t>e</w:t>
      </w:r>
      <w:r w:rsidRPr="00530D3C">
        <w:rPr>
          <w:szCs w:val="22"/>
        </w:rPr>
        <w:t xml:space="preserve"> siècle, plus de la moitié des pièces de théâtre sont présentées, non pas par ceux qui les ont composées, mais par des intermédiaires qui les nég</w:t>
      </w:r>
      <w:r w:rsidRPr="00530D3C">
        <w:rPr>
          <w:szCs w:val="22"/>
        </w:rPr>
        <w:t>o</w:t>
      </w:r>
      <w:r w:rsidRPr="00530D3C">
        <w:rPr>
          <w:szCs w:val="22"/>
        </w:rPr>
        <w:t>cient avec les troupes et qui se font passer pour les auteurs</w:t>
      </w:r>
      <w:r>
        <w:rPr>
          <w:szCs w:val="22"/>
        </w:rPr>
        <w:t> </w:t>
      </w:r>
      <w:r>
        <w:rPr>
          <w:rStyle w:val="Appelnotedebasdep"/>
          <w:szCs w:val="22"/>
        </w:rPr>
        <w:footnoteReference w:id="28"/>
      </w:r>
      <w:r w:rsidRPr="00530D3C">
        <w:rPr>
          <w:szCs w:val="22"/>
        </w:rPr>
        <w:t>. Il s’agit souvent de riches acteurs - comme Molière, Antoine Jacob, dit Mon</w:t>
      </w:r>
      <w:r w:rsidRPr="00530D3C">
        <w:rPr>
          <w:szCs w:val="22"/>
        </w:rPr>
        <w:t>t</w:t>
      </w:r>
      <w:r w:rsidRPr="00530D3C">
        <w:rPr>
          <w:szCs w:val="22"/>
        </w:rPr>
        <w:t>fle</w:t>
      </w:r>
      <w:r w:rsidRPr="00530D3C">
        <w:rPr>
          <w:szCs w:val="22"/>
        </w:rPr>
        <w:t>u</w:t>
      </w:r>
      <w:r w:rsidRPr="00530D3C">
        <w:rPr>
          <w:szCs w:val="22"/>
        </w:rPr>
        <w:t>ry (1640-1685) puis Noël Lebreton, dit Hauteroche (1617-1707) - mais aussi de riches financiers comme Jean-François Regnard (1655-1709) ou Philippe Quinault (1635-1688).</w:t>
      </w:r>
      <w:r>
        <w:rPr>
          <w:szCs w:val="22"/>
        </w:rPr>
        <w:t xml:space="preserve"> [22]</w:t>
      </w:r>
      <w:r w:rsidRPr="00530D3C">
        <w:rPr>
          <w:szCs w:val="22"/>
        </w:rPr>
        <w:t xml:space="preserve"> Hauteroche, Montfle</w:t>
      </w:r>
      <w:r w:rsidRPr="00530D3C">
        <w:rPr>
          <w:szCs w:val="22"/>
        </w:rPr>
        <w:t>u</w:t>
      </w:r>
      <w:r w:rsidRPr="00530D3C">
        <w:rPr>
          <w:szCs w:val="22"/>
        </w:rPr>
        <w:t>ry, Quinault et Regnard ont deux points communs</w:t>
      </w:r>
      <w:r>
        <w:rPr>
          <w:szCs w:val="22"/>
        </w:rPr>
        <w:t> :</w:t>
      </w:r>
      <w:r w:rsidRPr="00530D3C">
        <w:rPr>
          <w:szCs w:val="22"/>
        </w:rPr>
        <w:t xml:space="preserve"> les tro</w:t>
      </w:r>
      <w:r w:rsidRPr="00530D3C">
        <w:rPr>
          <w:szCs w:val="22"/>
        </w:rPr>
        <w:t>u</w:t>
      </w:r>
      <w:r w:rsidRPr="00530D3C">
        <w:rPr>
          <w:szCs w:val="22"/>
        </w:rPr>
        <w:t>pes, les gaze</w:t>
      </w:r>
      <w:r w:rsidRPr="00530D3C">
        <w:rPr>
          <w:szCs w:val="22"/>
        </w:rPr>
        <w:t>t</w:t>
      </w:r>
      <w:r w:rsidRPr="00530D3C">
        <w:rPr>
          <w:szCs w:val="22"/>
        </w:rPr>
        <w:t xml:space="preserve">tes, les éditeurs et la tradition les présentent comme </w:t>
      </w:r>
      <w:r w:rsidRPr="00530D3C">
        <w:rPr>
          <w:szCs w:val="22"/>
        </w:rPr>
        <w:lastRenderedPageBreak/>
        <w:t>les auteurs des œuvres parues sous leur nom</w:t>
      </w:r>
      <w:r>
        <w:rPr>
          <w:szCs w:val="22"/>
        </w:rPr>
        <w:t> ;</w:t>
      </w:r>
      <w:r w:rsidRPr="00530D3C">
        <w:rPr>
          <w:szCs w:val="22"/>
        </w:rPr>
        <w:t xml:space="preserve"> T. Corneille est leur plume de l’ombre</w:t>
      </w:r>
      <w:r>
        <w:rPr>
          <w:szCs w:val="22"/>
        </w:rPr>
        <w:t> </w:t>
      </w:r>
      <w:r>
        <w:rPr>
          <w:rStyle w:val="Appelnotedebasdep"/>
          <w:szCs w:val="22"/>
        </w:rPr>
        <w:footnoteReference w:id="29"/>
      </w:r>
      <w:r>
        <w:rPr>
          <w:szCs w:val="22"/>
        </w:rPr>
        <w:t>.</w:t>
      </w:r>
    </w:p>
    <w:p w14:paraId="35F53F5B" w14:textId="77777777" w:rsidR="004B3263" w:rsidRPr="00530D3C" w:rsidRDefault="004B3263" w:rsidP="004B3263">
      <w:pPr>
        <w:spacing w:before="120" w:after="120"/>
        <w:jc w:val="both"/>
        <w:rPr>
          <w:szCs w:val="22"/>
        </w:rPr>
      </w:pPr>
      <w:r w:rsidRPr="00530D3C">
        <w:rPr>
          <w:szCs w:val="22"/>
        </w:rPr>
        <w:t>Les contemporains de J. Racine, de J.-G. Campistron ou des frères Corneille sont, eux aussi, incapables de reconnaître les écrivains qui ont réellement composé les pièces auxquelles ils assistent. Il suffit que les associés restent discrets pour que leur collaboration soit indécel</w:t>
      </w:r>
      <w:r w:rsidRPr="00530D3C">
        <w:rPr>
          <w:szCs w:val="22"/>
        </w:rPr>
        <w:t>a</w:t>
      </w:r>
      <w:r w:rsidRPr="00530D3C">
        <w:rPr>
          <w:szCs w:val="22"/>
        </w:rPr>
        <w:t>ble et que le prête-nom passe aux yeux de tous pour celui qui a tenu la plume. Il semble en être ainsi pour J. de La Chapelle</w:t>
      </w:r>
      <w:r>
        <w:rPr>
          <w:szCs w:val="22"/>
        </w:rPr>
        <w:t> :</w:t>
      </w:r>
      <w:r w:rsidRPr="00530D3C">
        <w:rPr>
          <w:szCs w:val="22"/>
        </w:rPr>
        <w:t xml:space="preserve"> nous n’avons pas encore trouvé d’écrits contemporains faisant allusion à son ass</w:t>
      </w:r>
      <w:r w:rsidRPr="00530D3C">
        <w:rPr>
          <w:szCs w:val="22"/>
        </w:rPr>
        <w:t>o</w:t>
      </w:r>
      <w:r w:rsidRPr="00530D3C">
        <w:rPr>
          <w:szCs w:val="22"/>
        </w:rPr>
        <w:t>ciation avec J. Racine. En revanche, celles entre P. Corneille et Moli</w:t>
      </w:r>
      <w:r w:rsidRPr="00530D3C">
        <w:rPr>
          <w:szCs w:val="22"/>
        </w:rPr>
        <w:t>è</w:t>
      </w:r>
      <w:r w:rsidRPr="00530D3C">
        <w:rPr>
          <w:szCs w:val="22"/>
        </w:rPr>
        <w:t>re ou entre J.-G. Campistron et J. Racine sont connues de quelques contemporains. Dans le premier cas, plusieurs l’ont écrit</w:t>
      </w:r>
      <w:r>
        <w:rPr>
          <w:szCs w:val="22"/>
        </w:rPr>
        <w:t> </w:t>
      </w:r>
      <w:r>
        <w:rPr>
          <w:rStyle w:val="Appelnotedebasdep"/>
          <w:szCs w:val="22"/>
        </w:rPr>
        <w:footnoteReference w:id="30"/>
      </w:r>
      <w:r w:rsidRPr="00530D3C">
        <w:rPr>
          <w:szCs w:val="22"/>
        </w:rPr>
        <w:t>. Pour l’association entre J.-G. Campistron et J. Racine, au moins un témoin (le Père Colonia) en fait une mention explicite</w:t>
      </w:r>
      <w:r>
        <w:rPr>
          <w:szCs w:val="22"/>
        </w:rPr>
        <w:t> ;</w:t>
      </w:r>
      <w:r w:rsidRPr="00530D3C">
        <w:rPr>
          <w:szCs w:val="22"/>
        </w:rPr>
        <w:t xml:space="preserve"> la seconde partie de cette</w:t>
      </w:r>
      <w:r w:rsidRPr="00530D3C">
        <w:rPr>
          <w:color w:val="000000"/>
          <w:szCs w:val="22"/>
        </w:rPr>
        <w:t xml:space="preserve"> présentation</w:t>
      </w:r>
      <w:r w:rsidRPr="00530D3C">
        <w:rPr>
          <w:szCs w:val="22"/>
        </w:rPr>
        <w:t xml:space="preserve"> revient sur un autre témoignage, celui de d’Alembert.</w:t>
      </w:r>
    </w:p>
    <w:p w14:paraId="1C8C631F" w14:textId="77777777" w:rsidR="004B3263" w:rsidRPr="00530D3C" w:rsidRDefault="004B3263" w:rsidP="004B3263">
      <w:pPr>
        <w:spacing w:before="120" w:after="120"/>
        <w:jc w:val="both"/>
        <w:rPr>
          <w:szCs w:val="22"/>
        </w:rPr>
      </w:pPr>
      <w:r w:rsidRPr="00530D3C">
        <w:rPr>
          <w:szCs w:val="22"/>
        </w:rPr>
        <w:t>Trois exemples tirés du XVII</w:t>
      </w:r>
      <w:r w:rsidRPr="00C71DBF">
        <w:rPr>
          <w:szCs w:val="22"/>
          <w:vertAlign w:val="superscript"/>
        </w:rPr>
        <w:t>e</w:t>
      </w:r>
      <w:r w:rsidRPr="00530D3C">
        <w:rPr>
          <w:szCs w:val="22"/>
        </w:rPr>
        <w:t xml:space="preserve"> siècle peuvent aider à comprendre ce système qui explique l’association de J. Racine avec J. de La Ch</w:t>
      </w:r>
      <w:r w:rsidRPr="00530D3C">
        <w:rPr>
          <w:szCs w:val="22"/>
        </w:rPr>
        <w:t>a</w:t>
      </w:r>
      <w:r w:rsidRPr="00530D3C">
        <w:rPr>
          <w:szCs w:val="22"/>
        </w:rPr>
        <w:t>pelle, puis J.-G. Campistron.</w:t>
      </w:r>
    </w:p>
    <w:p w14:paraId="50C366AA" w14:textId="77777777" w:rsidR="004B3263" w:rsidRPr="00E07116" w:rsidRDefault="004B3263" w:rsidP="004B3263">
      <w:pPr>
        <w:pStyle w:val="p"/>
      </w:pPr>
      <w:r w:rsidRPr="00530D3C">
        <w:br w:type="page"/>
      </w:r>
      <w:r>
        <w:lastRenderedPageBreak/>
        <w:t>[23]</w:t>
      </w:r>
    </w:p>
    <w:p w14:paraId="73466FC1" w14:textId="77777777" w:rsidR="004B3263" w:rsidRDefault="004B3263" w:rsidP="004B3263">
      <w:pPr>
        <w:jc w:val="both"/>
      </w:pPr>
    </w:p>
    <w:p w14:paraId="703A43CF" w14:textId="77777777" w:rsidR="004B3263" w:rsidRPr="00E07116" w:rsidRDefault="004B3263" w:rsidP="004B3263">
      <w:pPr>
        <w:jc w:val="both"/>
      </w:pPr>
    </w:p>
    <w:p w14:paraId="0648506B" w14:textId="77777777" w:rsidR="004B3263" w:rsidRPr="005138B4" w:rsidRDefault="004B3263" w:rsidP="004B3263">
      <w:pPr>
        <w:ind w:firstLine="0"/>
        <w:jc w:val="center"/>
        <w:rPr>
          <w:i/>
        </w:rPr>
      </w:pPr>
      <w:bookmarkStart w:id="13" w:name="Tragedies_Presentation_pt_1_chap_2"/>
      <w:r w:rsidRPr="00184C32">
        <w:rPr>
          <w:b/>
          <w:i/>
          <w:color w:val="000080"/>
        </w:rPr>
        <w:t>Aétius, Juba, Tachmas</w:t>
      </w:r>
      <w:r>
        <w:rPr>
          <w:b/>
          <w:color w:val="000080"/>
        </w:rPr>
        <w:t>.</w:t>
      </w:r>
    </w:p>
    <w:p w14:paraId="1F41C1DC" w14:textId="77777777" w:rsidR="004B3263" w:rsidRDefault="004B3263" w:rsidP="004B3263">
      <w:pPr>
        <w:ind w:firstLine="0"/>
        <w:jc w:val="center"/>
        <w:rPr>
          <w:color w:val="000080"/>
          <w:sz w:val="24"/>
        </w:rPr>
      </w:pPr>
      <w:r w:rsidRPr="00565130">
        <w:rPr>
          <w:b/>
          <w:color w:val="FF0000"/>
          <w:sz w:val="24"/>
        </w:rPr>
        <w:t>PRÉSENTATION</w:t>
      </w:r>
    </w:p>
    <w:p w14:paraId="38B6D61C"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5940CB0F" w14:textId="77777777" w:rsidR="004B3263" w:rsidRPr="00384B20" w:rsidRDefault="004B3263" w:rsidP="004B3263">
      <w:pPr>
        <w:pStyle w:val="Titreniveau1"/>
      </w:pPr>
      <w:r>
        <w:t>Chapitre II</w:t>
      </w:r>
    </w:p>
    <w:p w14:paraId="25BAE4F4" w14:textId="77777777" w:rsidR="004B3263" w:rsidRPr="00E07116" w:rsidRDefault="004B3263" w:rsidP="004B3263">
      <w:pPr>
        <w:pStyle w:val="Titreniveau2"/>
      </w:pPr>
      <w:r>
        <w:t>Trois exemples</w:t>
      </w:r>
    </w:p>
    <w:bookmarkEnd w:id="13"/>
    <w:p w14:paraId="0DEE2AB4" w14:textId="77777777" w:rsidR="004B3263" w:rsidRPr="00E07116" w:rsidRDefault="004B3263" w:rsidP="004B3263">
      <w:pPr>
        <w:jc w:val="both"/>
        <w:rPr>
          <w:szCs w:val="36"/>
        </w:rPr>
      </w:pPr>
    </w:p>
    <w:p w14:paraId="04E8E880" w14:textId="77777777" w:rsidR="004B3263" w:rsidRPr="00E07116" w:rsidRDefault="004B3263" w:rsidP="004B3263">
      <w:pPr>
        <w:jc w:val="both"/>
      </w:pPr>
    </w:p>
    <w:p w14:paraId="762C374F" w14:textId="77777777" w:rsidR="004B3263" w:rsidRPr="00530D3C" w:rsidRDefault="004B3263" w:rsidP="004B3263">
      <w:pPr>
        <w:pStyle w:val="introchap0"/>
      </w:pPr>
      <w:r w:rsidRPr="00530D3C">
        <w:t>Mais je ne puis souffrir ces auteurs renommés,</w:t>
      </w:r>
    </w:p>
    <w:p w14:paraId="1952D67A" w14:textId="77777777" w:rsidR="004B3263" w:rsidRPr="00530D3C" w:rsidRDefault="004B3263" w:rsidP="004B3263">
      <w:pPr>
        <w:pStyle w:val="introchap0"/>
      </w:pPr>
      <w:r w:rsidRPr="00530D3C">
        <w:t>Qui dégoûtés de gloire et d’argent affamés,</w:t>
      </w:r>
    </w:p>
    <w:p w14:paraId="19FAB4B4" w14:textId="77777777" w:rsidR="004B3263" w:rsidRPr="00530D3C" w:rsidRDefault="004B3263" w:rsidP="004B3263">
      <w:pPr>
        <w:pStyle w:val="introchap0"/>
      </w:pPr>
      <w:r w:rsidRPr="00530D3C">
        <w:t>Mettent leur Apollon aux gages d’un libraire,</w:t>
      </w:r>
    </w:p>
    <w:p w14:paraId="41F32193" w14:textId="77777777" w:rsidR="004B3263" w:rsidRPr="00530D3C" w:rsidRDefault="004B3263" w:rsidP="004B3263">
      <w:pPr>
        <w:pStyle w:val="introchap0"/>
      </w:pPr>
      <w:r w:rsidRPr="00530D3C">
        <w:t>Et font d’un art divin un métier mercenaire.</w:t>
      </w:r>
    </w:p>
    <w:p w14:paraId="275BE97C" w14:textId="77777777" w:rsidR="004B3263" w:rsidRPr="00530D3C" w:rsidRDefault="004B3263" w:rsidP="004B3263">
      <w:pPr>
        <w:pStyle w:val="introchapauteur"/>
      </w:pPr>
      <w:r w:rsidRPr="00530D3C">
        <w:t>Boileau. L’Art poétique, 1674</w:t>
      </w:r>
    </w:p>
    <w:p w14:paraId="0C18EECD" w14:textId="77777777" w:rsidR="004B3263" w:rsidRPr="00530D3C" w:rsidRDefault="004B3263" w:rsidP="004B3263">
      <w:pPr>
        <w:spacing w:before="120" w:after="120"/>
        <w:jc w:val="both"/>
        <w:rPr>
          <w:szCs w:val="22"/>
        </w:rPr>
      </w:pPr>
    </w:p>
    <w:p w14:paraId="338DDD27" w14:textId="77777777" w:rsidR="004B3263" w:rsidRPr="00530D3C" w:rsidRDefault="004B3263" w:rsidP="004B3263">
      <w:pPr>
        <w:spacing w:before="120" w:after="120"/>
        <w:jc w:val="both"/>
        <w:rPr>
          <w:szCs w:val="22"/>
        </w:rPr>
      </w:pPr>
    </w:p>
    <w:p w14:paraId="646A0139"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1BDE2AA" w14:textId="77777777" w:rsidR="004B3263" w:rsidRPr="00530D3C" w:rsidRDefault="004B3263" w:rsidP="004B3263">
      <w:pPr>
        <w:spacing w:before="120" w:after="120"/>
        <w:jc w:val="both"/>
        <w:rPr>
          <w:szCs w:val="22"/>
        </w:rPr>
      </w:pPr>
      <w:r w:rsidRPr="00530D3C">
        <w:rPr>
          <w:szCs w:val="22"/>
        </w:rPr>
        <w:t>Au XVII</w:t>
      </w:r>
      <w:r w:rsidRPr="005A1D02">
        <w:rPr>
          <w:szCs w:val="22"/>
          <w:vertAlign w:val="superscript"/>
        </w:rPr>
        <w:t>e</w:t>
      </w:r>
      <w:r w:rsidRPr="00530D3C">
        <w:rPr>
          <w:szCs w:val="22"/>
        </w:rPr>
        <w:t xml:space="preserve"> siècle, le recours à une plume de l’ombre est une prat</w:t>
      </w:r>
      <w:r w:rsidRPr="00530D3C">
        <w:rPr>
          <w:szCs w:val="22"/>
        </w:rPr>
        <w:t>i</w:t>
      </w:r>
      <w:r w:rsidRPr="00530D3C">
        <w:rPr>
          <w:szCs w:val="22"/>
        </w:rPr>
        <w:t xml:space="preserve">que banale, plus encore qu’aujourd’hui. </w:t>
      </w:r>
      <w:r>
        <w:rPr>
          <w:szCs w:val="22"/>
        </w:rPr>
        <w:t>À</w:t>
      </w:r>
      <w:r w:rsidRPr="00530D3C">
        <w:rPr>
          <w:szCs w:val="22"/>
        </w:rPr>
        <w:t xml:space="preserve"> l’époque, N. Boileau fust</w:t>
      </w:r>
      <w:r w:rsidRPr="00530D3C">
        <w:rPr>
          <w:szCs w:val="22"/>
        </w:rPr>
        <w:t>i</w:t>
      </w:r>
      <w:r w:rsidRPr="00530D3C">
        <w:rPr>
          <w:szCs w:val="22"/>
        </w:rPr>
        <w:t>ge les "auteurs renommés" qui font les plumes "mercenaires", par un "vil amour du gain" (</w:t>
      </w:r>
      <w:r w:rsidRPr="00530D3C">
        <w:rPr>
          <w:i/>
          <w:szCs w:val="22"/>
        </w:rPr>
        <w:t>l’Art poétique</w:t>
      </w:r>
      <w:r w:rsidRPr="00530D3C">
        <w:rPr>
          <w:szCs w:val="22"/>
        </w:rPr>
        <w:t xml:space="preserve">, chant IV), mais, curieusement, il épargne les commanditaires. </w:t>
      </w:r>
    </w:p>
    <w:p w14:paraId="7CAD705E" w14:textId="77777777" w:rsidR="004B3263" w:rsidRPr="00530D3C" w:rsidRDefault="004B3263" w:rsidP="004B3263">
      <w:pPr>
        <w:spacing w:before="120" w:after="120"/>
        <w:jc w:val="both"/>
        <w:rPr>
          <w:szCs w:val="22"/>
        </w:rPr>
      </w:pPr>
      <w:r w:rsidRPr="00530D3C">
        <w:rPr>
          <w:szCs w:val="22"/>
        </w:rPr>
        <w:t>L</w:t>
      </w:r>
      <w:r w:rsidRPr="00530D3C">
        <w:rPr>
          <w:i/>
          <w:szCs w:val="22"/>
        </w:rPr>
        <w:t>’Art poétique</w:t>
      </w:r>
      <w:r w:rsidRPr="00530D3C">
        <w:rPr>
          <w:szCs w:val="22"/>
        </w:rPr>
        <w:t xml:space="preserve"> paraît en 1674. J. Racine n’a pas encore pris sa r</w:t>
      </w:r>
      <w:r w:rsidRPr="00530D3C">
        <w:rPr>
          <w:szCs w:val="22"/>
        </w:rPr>
        <w:t>e</w:t>
      </w:r>
      <w:r w:rsidRPr="00530D3C">
        <w:rPr>
          <w:szCs w:val="22"/>
        </w:rPr>
        <w:t>traite littéraire et le passage contre les plumes mercenaires viserait les frères Corneille. Il n’en reste pas moins que, dans la suite de ce chant IV, N. Boileau indique que, à l’époque, la pratique se répand partout et qu’elle enfante "mille ouvrages frivoles". Aujourd’hui personne ne semble comprendre les accusations de N. Boileau et nul ne peut dire quels sont les "milles ouvrages frivoles" enfantés par ces plumes "mercenaires".</w:t>
      </w:r>
    </w:p>
    <w:p w14:paraId="24BCB379" w14:textId="77777777" w:rsidR="004B3263" w:rsidRPr="00530D3C" w:rsidRDefault="004B3263" w:rsidP="004B3263">
      <w:pPr>
        <w:spacing w:before="120" w:after="120"/>
        <w:jc w:val="both"/>
        <w:rPr>
          <w:szCs w:val="22"/>
        </w:rPr>
      </w:pPr>
      <w:r w:rsidRPr="00530D3C">
        <w:rPr>
          <w:szCs w:val="22"/>
        </w:rPr>
        <w:t>L’exemple du cardinal Richelieu et de ses collaborateurs permet de comprendre l’origine du système et les raisons pour lesquelles ces questions sont "oubliées". Le cas de deux commanditaires de T. Co</w:t>
      </w:r>
      <w:r w:rsidRPr="00530D3C">
        <w:rPr>
          <w:szCs w:val="22"/>
        </w:rPr>
        <w:t>r</w:t>
      </w:r>
      <w:r w:rsidRPr="00530D3C">
        <w:rPr>
          <w:szCs w:val="22"/>
        </w:rPr>
        <w:t xml:space="preserve">neille montre également combien les sources habituellement utilisées </w:t>
      </w:r>
      <w:r w:rsidRPr="00530D3C">
        <w:rPr>
          <w:szCs w:val="22"/>
        </w:rPr>
        <w:lastRenderedPageBreak/>
        <w:t>par les historiens ne permettent pas de connaître l’écrivain qui a rée</w:t>
      </w:r>
      <w:r w:rsidRPr="00530D3C">
        <w:rPr>
          <w:szCs w:val="22"/>
        </w:rPr>
        <w:t>l</w:t>
      </w:r>
      <w:r w:rsidRPr="00530D3C">
        <w:rPr>
          <w:szCs w:val="22"/>
        </w:rPr>
        <w:t>lement composé une pièce de théâtre présentée à cette époque.</w:t>
      </w:r>
    </w:p>
    <w:p w14:paraId="763DDD07" w14:textId="77777777" w:rsidR="004B3263" w:rsidRPr="00530D3C" w:rsidRDefault="004B3263" w:rsidP="004B3263">
      <w:pPr>
        <w:spacing w:before="120" w:after="120"/>
        <w:jc w:val="both"/>
        <w:rPr>
          <w:szCs w:val="22"/>
        </w:rPr>
      </w:pPr>
    </w:p>
    <w:p w14:paraId="3E555EF6" w14:textId="77777777" w:rsidR="004B3263" w:rsidRPr="00530D3C" w:rsidRDefault="004B3263" w:rsidP="004B3263">
      <w:pPr>
        <w:pStyle w:val="a"/>
      </w:pPr>
      <w:r w:rsidRPr="00530D3C">
        <w:t xml:space="preserve">I. Le Cardinal Richelieu et ses collaborateurs </w:t>
      </w:r>
    </w:p>
    <w:p w14:paraId="6C28E226" w14:textId="77777777" w:rsidR="004B3263" w:rsidRPr="00530D3C" w:rsidRDefault="004B3263" w:rsidP="004B3263">
      <w:pPr>
        <w:spacing w:before="120" w:after="120"/>
        <w:jc w:val="both"/>
        <w:rPr>
          <w:szCs w:val="22"/>
        </w:rPr>
      </w:pPr>
    </w:p>
    <w:p w14:paraId="7778C363" w14:textId="77777777" w:rsidR="004B3263" w:rsidRPr="00530D3C" w:rsidRDefault="004B3263" w:rsidP="004B3263">
      <w:pPr>
        <w:spacing w:before="120" w:after="120"/>
        <w:jc w:val="both"/>
        <w:rPr>
          <w:szCs w:val="22"/>
        </w:rPr>
      </w:pPr>
      <w:r w:rsidRPr="00530D3C">
        <w:rPr>
          <w:szCs w:val="22"/>
        </w:rPr>
        <w:t>Célèbre ministre de Louis</w:t>
      </w:r>
      <w:r>
        <w:rPr>
          <w:szCs w:val="22"/>
        </w:rPr>
        <w:t> </w:t>
      </w:r>
      <w:r w:rsidRPr="00530D3C">
        <w:rPr>
          <w:szCs w:val="22"/>
        </w:rPr>
        <w:t xml:space="preserve">XIII, le cardinal Richelieu (1585-1642) est un </w:t>
      </w:r>
      <w:r>
        <w:rPr>
          <w:szCs w:val="22"/>
        </w:rPr>
        <w:t xml:space="preserve">[24] </w:t>
      </w:r>
      <w:r w:rsidRPr="00530D3C">
        <w:rPr>
          <w:szCs w:val="22"/>
        </w:rPr>
        <w:t>passionné de théâtre</w:t>
      </w:r>
      <w:r>
        <w:rPr>
          <w:szCs w:val="22"/>
        </w:rPr>
        <w:t> </w:t>
      </w:r>
      <w:r>
        <w:rPr>
          <w:rStyle w:val="Appelnotedebasdep"/>
          <w:szCs w:val="22"/>
        </w:rPr>
        <w:footnoteReference w:id="31"/>
      </w:r>
      <w:r w:rsidRPr="00530D3C">
        <w:rPr>
          <w:szCs w:val="22"/>
        </w:rPr>
        <w:t>. Dans son palais parisien, l’actuel Palais royal, il construit la première salle de théâtre moderne de Paris et finance la création d’une douzaine de pièces qu’il fait représenter d</w:t>
      </w:r>
      <w:r w:rsidRPr="00530D3C">
        <w:rPr>
          <w:szCs w:val="22"/>
        </w:rPr>
        <w:t>e</w:t>
      </w:r>
      <w:r w:rsidRPr="00530D3C">
        <w:rPr>
          <w:szCs w:val="22"/>
        </w:rPr>
        <w:t xml:space="preserve">vant le roi et sa cour. </w:t>
      </w:r>
    </w:p>
    <w:p w14:paraId="6EECA945" w14:textId="77777777" w:rsidR="004B3263" w:rsidRPr="00530D3C" w:rsidRDefault="004B3263" w:rsidP="004B3263">
      <w:pPr>
        <w:spacing w:before="120" w:after="120"/>
        <w:jc w:val="both"/>
        <w:rPr>
          <w:szCs w:val="22"/>
        </w:rPr>
      </w:pPr>
      <w:r w:rsidRPr="00530D3C">
        <w:rPr>
          <w:szCs w:val="22"/>
        </w:rPr>
        <w:t>Pour trois de ces pièces</w:t>
      </w:r>
      <w:r>
        <w:rPr>
          <w:szCs w:val="22"/>
        </w:rPr>
        <w:t> </w:t>
      </w:r>
      <w:r>
        <w:rPr>
          <w:rStyle w:val="Appelnotedebasdep"/>
          <w:szCs w:val="22"/>
        </w:rPr>
        <w:footnoteReference w:id="32"/>
      </w:r>
      <w:r w:rsidRPr="00530D3C">
        <w:rPr>
          <w:szCs w:val="22"/>
        </w:rPr>
        <w:t>, il rassemble une équipe de cinq écr</w:t>
      </w:r>
      <w:r w:rsidRPr="00530D3C">
        <w:rPr>
          <w:szCs w:val="22"/>
        </w:rPr>
        <w:t>i</w:t>
      </w:r>
      <w:r w:rsidRPr="00530D3C">
        <w:rPr>
          <w:szCs w:val="22"/>
        </w:rPr>
        <w:t>vains – François Le Métel de Boisrobert (1589-1662), Guillaume Co</w:t>
      </w:r>
      <w:r w:rsidRPr="00530D3C">
        <w:rPr>
          <w:szCs w:val="22"/>
        </w:rPr>
        <w:t>l</w:t>
      </w:r>
      <w:r w:rsidRPr="00530D3C">
        <w:rPr>
          <w:szCs w:val="22"/>
        </w:rPr>
        <w:t>letet (1598-1659), Pierre Corneille (1606-1652), Claude de l’Estoile (1602-1652) et Jean de Rotrou (1609-1650). Richelieu charge Jean Chapelain de coordonner le travail de l’équipe et de dresser un can</w:t>
      </w:r>
      <w:r w:rsidRPr="00530D3C">
        <w:rPr>
          <w:szCs w:val="22"/>
        </w:rPr>
        <w:t>e</w:t>
      </w:r>
      <w:r w:rsidRPr="00530D3C">
        <w:rPr>
          <w:szCs w:val="22"/>
        </w:rPr>
        <w:t>vas. Sur celui-ci, chacun des cinq dramaturges écrit un acte dans ch</w:t>
      </w:r>
      <w:r w:rsidRPr="00530D3C">
        <w:rPr>
          <w:szCs w:val="22"/>
        </w:rPr>
        <w:t>a</w:t>
      </w:r>
      <w:r w:rsidRPr="00530D3C">
        <w:rPr>
          <w:szCs w:val="22"/>
        </w:rPr>
        <w:t>cune de ces trois pièces</w:t>
      </w:r>
      <w:r>
        <w:rPr>
          <w:szCs w:val="22"/>
        </w:rPr>
        <w:t> </w:t>
      </w:r>
      <w:r>
        <w:rPr>
          <w:rStyle w:val="Appelnotedebasdep"/>
          <w:szCs w:val="22"/>
        </w:rPr>
        <w:footnoteReference w:id="33"/>
      </w:r>
      <w:r w:rsidRPr="00530D3C">
        <w:rPr>
          <w:szCs w:val="22"/>
        </w:rPr>
        <w:t>. Les élémen</w:t>
      </w:r>
      <w:r>
        <w:rPr>
          <w:szCs w:val="22"/>
        </w:rPr>
        <w:t>ts du puzzle sont les suivants.</w:t>
      </w:r>
    </w:p>
    <w:p w14:paraId="0826A319" w14:textId="77777777" w:rsidR="004B3263" w:rsidRPr="00530D3C" w:rsidRDefault="004B3263" w:rsidP="004B3263">
      <w:pPr>
        <w:spacing w:before="120" w:after="120"/>
        <w:jc w:val="both"/>
        <w:rPr>
          <w:szCs w:val="22"/>
        </w:rPr>
      </w:pPr>
      <w:r w:rsidRPr="00530D3C">
        <w:rPr>
          <w:szCs w:val="22"/>
        </w:rPr>
        <w:t>Deux de ces pièces collectives sont publiées juste après leur repr</w:t>
      </w:r>
      <w:r w:rsidRPr="00530D3C">
        <w:rPr>
          <w:szCs w:val="22"/>
        </w:rPr>
        <w:t>é</w:t>
      </w:r>
      <w:r w:rsidRPr="00530D3C">
        <w:rPr>
          <w:szCs w:val="22"/>
        </w:rPr>
        <w:t>sentation</w:t>
      </w:r>
      <w:r>
        <w:rPr>
          <w:szCs w:val="22"/>
        </w:rPr>
        <w:t> </w:t>
      </w:r>
      <w:r>
        <w:rPr>
          <w:rStyle w:val="Appelnotedebasdep"/>
          <w:szCs w:val="22"/>
        </w:rPr>
        <w:footnoteReference w:id="34"/>
      </w:r>
      <w:r w:rsidRPr="00530D3C">
        <w:rPr>
          <w:szCs w:val="22"/>
        </w:rPr>
        <w:t>. Elles comportent chacune cinq actes, pour cinq a</w:t>
      </w:r>
      <w:r w:rsidRPr="00530D3C">
        <w:rPr>
          <w:szCs w:val="22"/>
        </w:rPr>
        <w:t>u</w:t>
      </w:r>
      <w:r w:rsidRPr="00530D3C">
        <w:rPr>
          <w:szCs w:val="22"/>
        </w:rPr>
        <w:t>teurs, mais sans indication des passages que chacun a respectivement écrits.</w:t>
      </w:r>
    </w:p>
    <w:p w14:paraId="4D4BA044" w14:textId="77777777" w:rsidR="004B3263" w:rsidRPr="00530D3C" w:rsidRDefault="004B3263" w:rsidP="004B3263">
      <w:pPr>
        <w:spacing w:before="120" w:after="120"/>
        <w:jc w:val="both"/>
        <w:rPr>
          <w:szCs w:val="22"/>
        </w:rPr>
      </w:pPr>
      <w:r w:rsidRPr="00530D3C">
        <w:rPr>
          <w:szCs w:val="22"/>
        </w:rPr>
        <w:t>Ces cinq auteurs laissent de nombreux écrits et, pour quatre d’entre eux (F. de Boisrobert, P. Corneille, C. de l’Estoile, J. de Rotrou), pl</w:t>
      </w:r>
      <w:r w:rsidRPr="00530D3C">
        <w:rPr>
          <w:szCs w:val="22"/>
        </w:rPr>
        <w:t>u</w:t>
      </w:r>
      <w:r w:rsidRPr="00530D3C">
        <w:rPr>
          <w:szCs w:val="22"/>
        </w:rPr>
        <w:t>sieurs pièces de théâtre.</w:t>
      </w:r>
    </w:p>
    <w:p w14:paraId="695034A8" w14:textId="77777777" w:rsidR="004B3263" w:rsidRPr="00530D3C" w:rsidRDefault="004B3263" w:rsidP="004B3263">
      <w:pPr>
        <w:spacing w:before="120" w:after="120"/>
        <w:jc w:val="both"/>
        <w:rPr>
          <w:szCs w:val="22"/>
        </w:rPr>
      </w:pPr>
      <w:r>
        <w:rPr>
          <w:szCs w:val="22"/>
        </w:rPr>
        <w:t>À</w:t>
      </w:r>
      <w:r w:rsidRPr="00530D3C">
        <w:rPr>
          <w:szCs w:val="22"/>
        </w:rPr>
        <w:t xml:space="preserve"> l’aide du vocabulaire, du style, de la prosodie, propres à chacun des écrivains et de divers indices historiques, beaucoup d’attributions </w:t>
      </w:r>
      <w:r w:rsidRPr="00530D3C">
        <w:rPr>
          <w:szCs w:val="22"/>
        </w:rPr>
        <w:lastRenderedPageBreak/>
        <w:t>ont été proposées. Toutes sont divergentes</w:t>
      </w:r>
      <w:r>
        <w:rPr>
          <w:szCs w:val="22"/>
        </w:rPr>
        <w:t> </w:t>
      </w:r>
      <w:r>
        <w:rPr>
          <w:rStyle w:val="Appelnotedebasdep"/>
          <w:szCs w:val="22"/>
        </w:rPr>
        <w:footnoteReference w:id="35"/>
      </w:r>
      <w:r w:rsidRPr="00530D3C">
        <w:rPr>
          <w:szCs w:val="22"/>
        </w:rPr>
        <w:t>. De plus, G. Couton, spécialiste de P. Corneille, pense que celui-ci n’a pas participé à l’écriture de ces pièces</w:t>
      </w:r>
      <w:r>
        <w:rPr>
          <w:szCs w:val="22"/>
        </w:rPr>
        <w:t> </w:t>
      </w:r>
      <w:r>
        <w:rPr>
          <w:rStyle w:val="Appelnotedebasdep"/>
          <w:szCs w:val="22"/>
        </w:rPr>
        <w:footnoteReference w:id="36"/>
      </w:r>
      <w:r w:rsidRPr="00530D3C">
        <w:rPr>
          <w:szCs w:val="22"/>
        </w:rPr>
        <w:t xml:space="preserve"> malgré une indication en ce sens de Volta</w:t>
      </w:r>
      <w:r w:rsidRPr="00530D3C">
        <w:rPr>
          <w:szCs w:val="22"/>
        </w:rPr>
        <w:t>i</w:t>
      </w:r>
      <w:r w:rsidRPr="00530D3C">
        <w:rPr>
          <w:szCs w:val="22"/>
        </w:rPr>
        <w:t>re</w:t>
      </w:r>
      <w:r>
        <w:rPr>
          <w:szCs w:val="22"/>
        </w:rPr>
        <w:t> </w:t>
      </w:r>
      <w:r>
        <w:rPr>
          <w:rStyle w:val="Appelnotedebasdep"/>
          <w:szCs w:val="22"/>
        </w:rPr>
        <w:footnoteReference w:id="37"/>
      </w:r>
      <w:r w:rsidRPr="00530D3C">
        <w:rPr>
          <w:szCs w:val="22"/>
        </w:rPr>
        <w:t>. H. Lancaster cite même un</w:t>
      </w:r>
      <w:r>
        <w:rPr>
          <w:szCs w:val="22"/>
        </w:rPr>
        <w:t xml:space="preserve"> [25]</w:t>
      </w:r>
      <w:r w:rsidRPr="00530D3C">
        <w:rPr>
          <w:szCs w:val="22"/>
        </w:rPr>
        <w:t xml:space="preserve"> universitaire qui attribue une des pièces au seul J. de Rotrou</w:t>
      </w:r>
      <w:r>
        <w:rPr>
          <w:szCs w:val="22"/>
        </w:rPr>
        <w:t> </w:t>
      </w:r>
      <w:r>
        <w:rPr>
          <w:rStyle w:val="Appelnotedebasdep"/>
          <w:szCs w:val="22"/>
        </w:rPr>
        <w:footnoteReference w:id="38"/>
      </w:r>
      <w:r w:rsidRPr="00530D3C">
        <w:rPr>
          <w:szCs w:val="22"/>
        </w:rPr>
        <w:t>. Il n’y a d’accord sur aucune m</w:t>
      </w:r>
      <w:r w:rsidRPr="00530D3C">
        <w:rPr>
          <w:szCs w:val="22"/>
        </w:rPr>
        <w:t>e</w:t>
      </w:r>
      <w:r w:rsidRPr="00530D3C">
        <w:rPr>
          <w:szCs w:val="22"/>
        </w:rPr>
        <w:t>sure, aucun indice de vocabulaire, de prosodie ou de dramaturgie suscept</w:t>
      </w:r>
      <w:r w:rsidRPr="00530D3C">
        <w:rPr>
          <w:szCs w:val="22"/>
        </w:rPr>
        <w:t>i</w:t>
      </w:r>
      <w:r w:rsidRPr="00530D3C">
        <w:rPr>
          <w:szCs w:val="22"/>
        </w:rPr>
        <w:t>bles de caractériser un des cinq écrivains par rapport aux quatre a</w:t>
      </w:r>
      <w:r w:rsidRPr="00530D3C">
        <w:rPr>
          <w:szCs w:val="22"/>
        </w:rPr>
        <w:t>u</w:t>
      </w:r>
      <w:r w:rsidRPr="00530D3C">
        <w:rPr>
          <w:szCs w:val="22"/>
        </w:rPr>
        <w:t xml:space="preserve">tres. </w:t>
      </w:r>
    </w:p>
    <w:p w14:paraId="4500F6B5" w14:textId="77777777" w:rsidR="004B3263" w:rsidRPr="00530D3C" w:rsidRDefault="004B3263" w:rsidP="004B3263">
      <w:pPr>
        <w:spacing w:before="120" w:after="120"/>
        <w:jc w:val="both"/>
        <w:rPr>
          <w:szCs w:val="22"/>
        </w:rPr>
      </w:pPr>
      <w:r w:rsidRPr="00530D3C">
        <w:rPr>
          <w:szCs w:val="22"/>
        </w:rPr>
        <w:t xml:space="preserve">Les pièces financées par Richelieu permettent de comprendre que le théâtre à cette époque représente, pour les commanditaires, un moyen de poursuivre une carrière et de faire sa cour. Mais surtout, elles apportent la preuve qu’une simple lecture, même érudite, ne peut pas reconnaître la plume qui a composé un texte. </w:t>
      </w:r>
    </w:p>
    <w:p w14:paraId="51056A40" w14:textId="77777777" w:rsidR="004B3263" w:rsidRPr="00530D3C" w:rsidRDefault="004B3263" w:rsidP="004B3263">
      <w:pPr>
        <w:spacing w:before="120" w:after="120"/>
        <w:jc w:val="both"/>
        <w:rPr>
          <w:szCs w:val="22"/>
        </w:rPr>
      </w:pPr>
      <w:r w:rsidRPr="00530D3C">
        <w:rPr>
          <w:szCs w:val="22"/>
        </w:rPr>
        <w:t>Voici deux autres exemples, contemporains de J. Racine et de ses deux prête-noms.</w:t>
      </w:r>
    </w:p>
    <w:p w14:paraId="57C9F3B0" w14:textId="77777777" w:rsidR="004B3263" w:rsidRPr="00530D3C" w:rsidRDefault="004B3263" w:rsidP="004B3263">
      <w:pPr>
        <w:spacing w:before="120" w:after="120"/>
        <w:jc w:val="both"/>
        <w:rPr>
          <w:szCs w:val="22"/>
        </w:rPr>
      </w:pPr>
    </w:p>
    <w:p w14:paraId="799689FD" w14:textId="77777777" w:rsidR="004B3263" w:rsidRPr="00530D3C" w:rsidRDefault="004B3263" w:rsidP="004B3263">
      <w:pPr>
        <w:pStyle w:val="a"/>
        <w:rPr>
          <w:caps/>
        </w:rPr>
      </w:pPr>
      <w:r w:rsidRPr="00530D3C">
        <w:rPr>
          <w:caps/>
        </w:rPr>
        <w:t xml:space="preserve">II. </w:t>
      </w:r>
      <w:r w:rsidRPr="00530D3C">
        <w:t>Thomas Corneille, plume de l’ombre</w:t>
      </w:r>
    </w:p>
    <w:p w14:paraId="1F38B40F" w14:textId="77777777" w:rsidR="004B3263" w:rsidRPr="00530D3C" w:rsidRDefault="004B3263" w:rsidP="004B3263">
      <w:pPr>
        <w:spacing w:before="120" w:after="120"/>
        <w:jc w:val="both"/>
        <w:rPr>
          <w:szCs w:val="22"/>
        </w:rPr>
      </w:pPr>
    </w:p>
    <w:p w14:paraId="5D6074BF" w14:textId="77777777" w:rsidR="004B3263" w:rsidRPr="00530D3C" w:rsidRDefault="004B3263" w:rsidP="004B3263">
      <w:pPr>
        <w:spacing w:before="120" w:after="120"/>
        <w:jc w:val="both"/>
        <w:rPr>
          <w:szCs w:val="22"/>
        </w:rPr>
      </w:pPr>
      <w:r w:rsidRPr="00530D3C">
        <w:rPr>
          <w:szCs w:val="22"/>
        </w:rPr>
        <w:t>Comme son frère aîné Pierre, T. Corneille est un spécialiste de ce genre de collaboration. Des témoignages le désignent pour trois pièces parues sous d’autres noms.</w:t>
      </w:r>
    </w:p>
    <w:p w14:paraId="586BA04C" w14:textId="77777777" w:rsidR="004B3263" w:rsidRPr="00530D3C" w:rsidRDefault="004B3263" w:rsidP="004B3263">
      <w:pPr>
        <w:spacing w:before="120" w:after="120"/>
        <w:jc w:val="both"/>
        <w:rPr>
          <w:szCs w:val="22"/>
        </w:rPr>
      </w:pPr>
      <w:r>
        <w:rPr>
          <w:szCs w:val="22"/>
        </w:rPr>
        <w:br w:type="page"/>
      </w:r>
    </w:p>
    <w:p w14:paraId="33F16671" w14:textId="77777777" w:rsidR="004B3263" w:rsidRPr="00530D3C" w:rsidRDefault="004B3263" w:rsidP="004B3263">
      <w:pPr>
        <w:pStyle w:val="b"/>
      </w:pPr>
      <w:r w:rsidRPr="00530D3C">
        <w:t>Le Comédien poète</w:t>
      </w:r>
    </w:p>
    <w:p w14:paraId="4EF3C6EE" w14:textId="77777777" w:rsidR="004B3263" w:rsidRPr="00530D3C" w:rsidRDefault="004B3263" w:rsidP="004B3263">
      <w:pPr>
        <w:spacing w:before="120" w:after="120"/>
        <w:jc w:val="both"/>
        <w:rPr>
          <w:szCs w:val="22"/>
        </w:rPr>
      </w:pPr>
    </w:p>
    <w:p w14:paraId="7923760B" w14:textId="77777777" w:rsidR="004B3263" w:rsidRPr="00530D3C" w:rsidRDefault="004B3263" w:rsidP="004B3263">
      <w:pPr>
        <w:spacing w:before="120" w:after="120"/>
        <w:jc w:val="both"/>
        <w:rPr>
          <w:szCs w:val="22"/>
        </w:rPr>
      </w:pPr>
      <w:r w:rsidRPr="00530D3C">
        <w:rPr>
          <w:szCs w:val="22"/>
        </w:rPr>
        <w:t xml:space="preserve">En 1673, J. Racine vient de présenter son </w:t>
      </w:r>
      <w:r w:rsidRPr="00530D3C">
        <w:rPr>
          <w:i/>
          <w:szCs w:val="22"/>
        </w:rPr>
        <w:t>Mithridate</w:t>
      </w:r>
      <w:r w:rsidRPr="00530D3C">
        <w:rPr>
          <w:szCs w:val="22"/>
        </w:rPr>
        <w:t> et il a en pr</w:t>
      </w:r>
      <w:r w:rsidRPr="00530D3C">
        <w:rPr>
          <w:szCs w:val="22"/>
        </w:rPr>
        <w:t>é</w:t>
      </w:r>
      <w:r w:rsidRPr="00530D3C">
        <w:rPr>
          <w:szCs w:val="22"/>
        </w:rPr>
        <w:t xml:space="preserve">paration </w:t>
      </w:r>
      <w:r w:rsidRPr="00530D3C">
        <w:rPr>
          <w:i/>
          <w:szCs w:val="22"/>
        </w:rPr>
        <w:t>Iphigénie</w:t>
      </w:r>
      <w:r w:rsidRPr="00530D3C">
        <w:rPr>
          <w:szCs w:val="22"/>
        </w:rPr>
        <w:t>, son triomphe au théâtre. Grâce à ces tragédies et à celles de T. Corneille, l’Hôtel de Bourgogne domine la scène théâtrale parisienne alors que l’ancienne troupe de Molière, chassée du Palais Royal, redémarre difficilement à l’Hôtel Guénégaud</w:t>
      </w:r>
      <w:r>
        <w:rPr>
          <w:szCs w:val="22"/>
        </w:rPr>
        <w:t> </w:t>
      </w:r>
      <w:r>
        <w:rPr>
          <w:rStyle w:val="Appelnotedebasdep"/>
          <w:szCs w:val="22"/>
        </w:rPr>
        <w:footnoteReference w:id="39"/>
      </w:r>
      <w:r>
        <w:rPr>
          <w:szCs w:val="22"/>
        </w:rPr>
        <w:t>.</w:t>
      </w:r>
    </w:p>
    <w:p w14:paraId="60747F2D" w14:textId="77777777" w:rsidR="004B3263" w:rsidRPr="00530D3C" w:rsidRDefault="004B3263" w:rsidP="004B3263">
      <w:pPr>
        <w:spacing w:before="120" w:after="120"/>
        <w:jc w:val="both"/>
        <w:rPr>
          <w:szCs w:val="22"/>
        </w:rPr>
      </w:pPr>
      <w:r w:rsidRPr="00530D3C">
        <w:rPr>
          <w:szCs w:val="22"/>
        </w:rPr>
        <w:t xml:space="preserve">En novembre 1673, cette dernière troupe joue le </w:t>
      </w:r>
      <w:r w:rsidRPr="00530D3C">
        <w:rPr>
          <w:i/>
          <w:szCs w:val="22"/>
        </w:rPr>
        <w:t>Comédien poète</w:t>
      </w:r>
      <w:r w:rsidRPr="00530D3C">
        <w:rPr>
          <w:szCs w:val="22"/>
        </w:rPr>
        <w:t xml:space="preserve">. G. Forestier estime que c’est </w:t>
      </w:r>
      <w:r>
        <w:rPr>
          <w:szCs w:val="22"/>
        </w:rPr>
        <w:t>« </w:t>
      </w:r>
      <w:r w:rsidRPr="00530D3C">
        <w:rPr>
          <w:szCs w:val="22"/>
        </w:rPr>
        <w:t>l’une des meilleures réussites de la comédie au XVII</w:t>
      </w:r>
      <w:r w:rsidRPr="005A1D02">
        <w:rPr>
          <w:szCs w:val="22"/>
          <w:vertAlign w:val="superscript"/>
        </w:rPr>
        <w:t>e</w:t>
      </w:r>
      <w:r w:rsidRPr="00530D3C">
        <w:rPr>
          <w:szCs w:val="22"/>
        </w:rPr>
        <w:t xml:space="preserve"> siècle</w:t>
      </w:r>
      <w:r>
        <w:rPr>
          <w:szCs w:val="22"/>
        </w:rPr>
        <w:t> » </w:t>
      </w:r>
      <w:r>
        <w:rPr>
          <w:rStyle w:val="Appelnotedebasdep"/>
          <w:szCs w:val="22"/>
        </w:rPr>
        <w:footnoteReference w:id="40"/>
      </w:r>
      <w:r w:rsidRPr="00530D3C">
        <w:rPr>
          <w:szCs w:val="22"/>
        </w:rPr>
        <w:t>. Le livre de compte de la compagnie i</w:t>
      </w:r>
      <w:r w:rsidRPr="00530D3C">
        <w:rPr>
          <w:szCs w:val="22"/>
        </w:rPr>
        <w:t>n</w:t>
      </w:r>
      <w:r w:rsidRPr="00530D3C">
        <w:rPr>
          <w:szCs w:val="22"/>
        </w:rPr>
        <w:t>dique que des droits</w:t>
      </w:r>
      <w:r>
        <w:rPr>
          <w:szCs w:val="22"/>
        </w:rPr>
        <w:t xml:space="preserve"> [26]</w:t>
      </w:r>
      <w:r w:rsidRPr="00530D3C">
        <w:rPr>
          <w:szCs w:val="22"/>
        </w:rPr>
        <w:t xml:space="preserve"> sont versés à T. Corneille, ce qui est l’indice de sa collaboration à cette pièce. Pourtant, le </w:t>
      </w:r>
      <w:r w:rsidRPr="00530D3C">
        <w:rPr>
          <w:i/>
          <w:szCs w:val="22"/>
        </w:rPr>
        <w:t>Comédien poète</w:t>
      </w:r>
      <w:r w:rsidRPr="00530D3C">
        <w:rPr>
          <w:szCs w:val="22"/>
        </w:rPr>
        <w:t xml:space="preserve"> est jouée puis publiée sous le seul nom de A.-J. Montfleury et, au m</w:t>
      </w:r>
      <w:r w:rsidRPr="00530D3C">
        <w:rPr>
          <w:szCs w:val="22"/>
        </w:rPr>
        <w:t>o</w:t>
      </w:r>
      <w:r w:rsidRPr="00530D3C">
        <w:rPr>
          <w:szCs w:val="22"/>
        </w:rPr>
        <w:t xml:space="preserve">ment de sa création, </w:t>
      </w:r>
      <w:r w:rsidRPr="00530D3C">
        <w:rPr>
          <w:i/>
          <w:szCs w:val="22"/>
        </w:rPr>
        <w:t>le Mercure galant</w:t>
      </w:r>
      <w:r>
        <w:rPr>
          <w:szCs w:val="22"/>
        </w:rPr>
        <w:t> </w:t>
      </w:r>
      <w:r>
        <w:rPr>
          <w:rStyle w:val="Appelnotedebasdep"/>
          <w:szCs w:val="22"/>
        </w:rPr>
        <w:footnoteReference w:id="41"/>
      </w:r>
      <w:r w:rsidRPr="00530D3C">
        <w:rPr>
          <w:szCs w:val="22"/>
        </w:rPr>
        <w:t xml:space="preserve"> le désigne comme l’auteur de cette c</w:t>
      </w:r>
      <w:r w:rsidRPr="00530D3C">
        <w:rPr>
          <w:szCs w:val="22"/>
        </w:rPr>
        <w:t>o</w:t>
      </w:r>
      <w:r w:rsidRPr="00530D3C">
        <w:rPr>
          <w:szCs w:val="22"/>
        </w:rPr>
        <w:t xml:space="preserve">médie. </w:t>
      </w:r>
    </w:p>
    <w:p w14:paraId="703FD2DD" w14:textId="77777777" w:rsidR="004B3263" w:rsidRPr="00530D3C" w:rsidRDefault="004B3263" w:rsidP="004B3263">
      <w:pPr>
        <w:spacing w:before="120" w:after="120"/>
        <w:jc w:val="both"/>
        <w:rPr>
          <w:szCs w:val="22"/>
        </w:rPr>
      </w:pPr>
      <w:r w:rsidRPr="00530D3C">
        <w:rPr>
          <w:szCs w:val="22"/>
        </w:rPr>
        <w:t xml:space="preserve">A.-J. Montfleury est fils, frère et gendre de comédiens de l’Hôtel de Bourgogne. Il a </w:t>
      </w:r>
      <w:r w:rsidRPr="00896638">
        <w:rPr>
          <w:szCs w:val="22"/>
        </w:rPr>
        <w:t>présenté dix-neuf pièces</w:t>
      </w:r>
      <w:r w:rsidRPr="00530D3C">
        <w:rPr>
          <w:szCs w:val="22"/>
        </w:rPr>
        <w:t xml:space="preserve"> de théâtre</w:t>
      </w:r>
      <w:r>
        <w:rPr>
          <w:szCs w:val="22"/>
        </w:rPr>
        <w:t> </w:t>
      </w:r>
      <w:r>
        <w:rPr>
          <w:rStyle w:val="Appelnotedebasdep"/>
          <w:szCs w:val="22"/>
        </w:rPr>
        <w:footnoteReference w:id="42"/>
      </w:r>
      <w:r w:rsidRPr="00530D3C">
        <w:rPr>
          <w:szCs w:val="22"/>
        </w:rPr>
        <w:t xml:space="preserve"> et il est, s</w:t>
      </w:r>
      <w:r w:rsidRPr="00530D3C">
        <w:rPr>
          <w:szCs w:val="22"/>
        </w:rPr>
        <w:t>e</w:t>
      </w:r>
      <w:r w:rsidRPr="00530D3C">
        <w:rPr>
          <w:szCs w:val="22"/>
        </w:rPr>
        <w:t xml:space="preserve">lon G. Forestier, </w:t>
      </w:r>
      <w:r>
        <w:rPr>
          <w:szCs w:val="22"/>
        </w:rPr>
        <w:t>« </w:t>
      </w:r>
      <w:r w:rsidRPr="00530D3C">
        <w:rPr>
          <w:szCs w:val="22"/>
        </w:rPr>
        <w:t>le plus talentueux rival de Molière</w:t>
      </w:r>
      <w:r>
        <w:rPr>
          <w:szCs w:val="22"/>
        </w:rPr>
        <w:t> »</w:t>
      </w:r>
      <w:r w:rsidRPr="00530D3C">
        <w:rPr>
          <w:szCs w:val="22"/>
        </w:rPr>
        <w:t xml:space="preserve">, </w:t>
      </w:r>
      <w:r>
        <w:rPr>
          <w:szCs w:val="22"/>
        </w:rPr>
        <w:t>« </w:t>
      </w:r>
      <w:r w:rsidRPr="00530D3C">
        <w:rPr>
          <w:szCs w:val="22"/>
        </w:rPr>
        <w:t>un auteur reconnu et d’autorité</w:t>
      </w:r>
      <w:r>
        <w:rPr>
          <w:szCs w:val="22"/>
        </w:rPr>
        <w:t> »</w:t>
      </w:r>
      <w:r w:rsidRPr="00530D3C">
        <w:rPr>
          <w:szCs w:val="22"/>
        </w:rPr>
        <w:t xml:space="preserve">, </w:t>
      </w:r>
      <w:r>
        <w:rPr>
          <w:szCs w:val="22"/>
        </w:rPr>
        <w:t>« </w:t>
      </w:r>
      <w:r w:rsidRPr="00530D3C">
        <w:rPr>
          <w:szCs w:val="22"/>
        </w:rPr>
        <w:t>un dramaturge qui ne manquait pas de moyens</w:t>
      </w:r>
      <w:r>
        <w:rPr>
          <w:szCs w:val="22"/>
        </w:rPr>
        <w:t> » </w:t>
      </w:r>
      <w:r>
        <w:rPr>
          <w:rStyle w:val="Appelnotedebasdep"/>
          <w:szCs w:val="22"/>
        </w:rPr>
        <w:footnoteReference w:id="43"/>
      </w:r>
      <w:r w:rsidRPr="00530D3C">
        <w:rPr>
          <w:szCs w:val="22"/>
        </w:rPr>
        <w:t>. De son côté, T. Corneille présente, avec son frère Pie</w:t>
      </w:r>
      <w:r w:rsidRPr="00530D3C">
        <w:rPr>
          <w:szCs w:val="22"/>
        </w:rPr>
        <w:t>r</w:t>
      </w:r>
      <w:r w:rsidRPr="00530D3C">
        <w:rPr>
          <w:szCs w:val="22"/>
        </w:rPr>
        <w:t>re, les plus grands succès théâtraux du XVII</w:t>
      </w:r>
      <w:r w:rsidRPr="005A1D02">
        <w:rPr>
          <w:szCs w:val="22"/>
          <w:vertAlign w:val="superscript"/>
        </w:rPr>
        <w:t>e</w:t>
      </w:r>
      <w:r w:rsidRPr="00530D3C">
        <w:rPr>
          <w:szCs w:val="22"/>
        </w:rPr>
        <w:t xml:space="preserve"> siècle. Trente-neuf pi</w:t>
      </w:r>
      <w:r w:rsidRPr="00530D3C">
        <w:rPr>
          <w:szCs w:val="22"/>
        </w:rPr>
        <w:t>è</w:t>
      </w:r>
      <w:r w:rsidRPr="00530D3C">
        <w:rPr>
          <w:szCs w:val="22"/>
        </w:rPr>
        <w:t>ces, signées par T. Corneille, sont parvenues jusqu’à nous. Avec une telle profusion de textes de référence, on peut s’attendre à ce que les sp</w:t>
      </w:r>
      <w:r w:rsidRPr="00530D3C">
        <w:rPr>
          <w:szCs w:val="22"/>
        </w:rPr>
        <w:t>é</w:t>
      </w:r>
      <w:r w:rsidRPr="00530D3C">
        <w:rPr>
          <w:szCs w:val="22"/>
        </w:rPr>
        <w:lastRenderedPageBreak/>
        <w:t>cialistes du théâtre du XVII</w:t>
      </w:r>
      <w:r w:rsidRPr="005A1D02">
        <w:rPr>
          <w:szCs w:val="22"/>
          <w:vertAlign w:val="superscript"/>
        </w:rPr>
        <w:t>e</w:t>
      </w:r>
      <w:r w:rsidRPr="00530D3C">
        <w:rPr>
          <w:szCs w:val="22"/>
        </w:rPr>
        <w:t xml:space="preserve"> siècle identifient sans problème, dans le </w:t>
      </w:r>
      <w:r w:rsidRPr="00530D3C">
        <w:rPr>
          <w:i/>
          <w:szCs w:val="22"/>
        </w:rPr>
        <w:t>Comédien poète</w:t>
      </w:r>
      <w:r w:rsidRPr="00530D3C">
        <w:rPr>
          <w:szCs w:val="22"/>
        </w:rPr>
        <w:t>, les passages écrits par chacun. Or personne n’est c</w:t>
      </w:r>
      <w:r w:rsidRPr="00530D3C">
        <w:rPr>
          <w:szCs w:val="22"/>
        </w:rPr>
        <w:t>a</w:t>
      </w:r>
      <w:r w:rsidRPr="00530D3C">
        <w:rPr>
          <w:szCs w:val="22"/>
        </w:rPr>
        <w:t xml:space="preserve">pable de le faire. Par exemple, G. Forestier ne nie pas que </w:t>
      </w:r>
      <w:r>
        <w:rPr>
          <w:szCs w:val="22"/>
        </w:rPr>
        <w:t>« </w:t>
      </w:r>
      <w:r w:rsidRPr="00530D3C">
        <w:rPr>
          <w:szCs w:val="22"/>
        </w:rPr>
        <w:t>Thomas Corneille a eu une part dans la composition</w:t>
      </w:r>
      <w:r>
        <w:rPr>
          <w:szCs w:val="22"/>
        </w:rPr>
        <w:t> »</w:t>
      </w:r>
      <w:r w:rsidRPr="00530D3C">
        <w:rPr>
          <w:szCs w:val="22"/>
        </w:rPr>
        <w:t xml:space="preserve"> du </w:t>
      </w:r>
      <w:r w:rsidRPr="00530D3C">
        <w:rPr>
          <w:i/>
          <w:szCs w:val="22"/>
        </w:rPr>
        <w:t>Comédien po</w:t>
      </w:r>
      <w:r w:rsidRPr="00530D3C">
        <w:rPr>
          <w:i/>
          <w:szCs w:val="22"/>
        </w:rPr>
        <w:t>è</w:t>
      </w:r>
      <w:r w:rsidRPr="00530D3C">
        <w:rPr>
          <w:i/>
          <w:szCs w:val="22"/>
        </w:rPr>
        <w:t>te</w:t>
      </w:r>
      <w:r>
        <w:rPr>
          <w:szCs w:val="22"/>
        </w:rPr>
        <w:t> </w:t>
      </w:r>
      <w:r>
        <w:rPr>
          <w:rStyle w:val="Appelnotedebasdep"/>
          <w:szCs w:val="22"/>
        </w:rPr>
        <w:footnoteReference w:id="44"/>
      </w:r>
      <w:r w:rsidRPr="00530D3C">
        <w:rPr>
          <w:szCs w:val="22"/>
        </w:rPr>
        <w:t>, mais il ne peut préciser cette "part", ni sur quels caractéristiques te</w:t>
      </w:r>
      <w:r w:rsidRPr="00530D3C">
        <w:rPr>
          <w:szCs w:val="22"/>
        </w:rPr>
        <w:t>x</w:t>
      </w:r>
      <w:r w:rsidRPr="00530D3C">
        <w:rPr>
          <w:szCs w:val="22"/>
        </w:rPr>
        <w:t>tuelles objectivement mesurables, il pourrait le faire. Avant lui, G. Reynier avoue la même impuissance dans sa thèse sur la vie et l’œuvre de T. Corneille</w:t>
      </w:r>
      <w:r>
        <w:rPr>
          <w:szCs w:val="22"/>
        </w:rPr>
        <w:t> </w:t>
      </w:r>
      <w:r>
        <w:rPr>
          <w:rStyle w:val="Appelnotedebasdep"/>
          <w:szCs w:val="22"/>
        </w:rPr>
        <w:footnoteReference w:id="45"/>
      </w:r>
      <w:r w:rsidRPr="00530D3C">
        <w:rPr>
          <w:szCs w:val="22"/>
        </w:rPr>
        <w:t>.</w:t>
      </w:r>
    </w:p>
    <w:p w14:paraId="5B89493E" w14:textId="77777777" w:rsidR="004B3263" w:rsidRPr="00530D3C" w:rsidRDefault="004B3263" w:rsidP="004B3263">
      <w:pPr>
        <w:spacing w:before="120" w:after="120"/>
        <w:jc w:val="both"/>
        <w:rPr>
          <w:szCs w:val="22"/>
        </w:rPr>
      </w:pPr>
      <w:r w:rsidRPr="00530D3C">
        <w:rPr>
          <w:szCs w:val="22"/>
        </w:rPr>
        <w:t xml:space="preserve">Le </w:t>
      </w:r>
      <w:r w:rsidRPr="00530D3C">
        <w:rPr>
          <w:i/>
          <w:szCs w:val="22"/>
        </w:rPr>
        <w:t>Comédien poète</w:t>
      </w:r>
      <w:r w:rsidRPr="00530D3C">
        <w:rPr>
          <w:szCs w:val="22"/>
        </w:rPr>
        <w:t xml:space="preserve"> illustre l’impossible identification de l’écrivain auteur d’un texte à l’aide des outils de la critique littéraire traditio</w:t>
      </w:r>
      <w:r w:rsidRPr="00530D3C">
        <w:rPr>
          <w:szCs w:val="22"/>
        </w:rPr>
        <w:t>n</w:t>
      </w:r>
      <w:r w:rsidRPr="00530D3C">
        <w:rPr>
          <w:szCs w:val="22"/>
        </w:rPr>
        <w:t>nelle, ce qui appelle au moins deux remarques.</w:t>
      </w:r>
    </w:p>
    <w:p w14:paraId="3CCBAB03" w14:textId="77777777" w:rsidR="004B3263" w:rsidRPr="00530D3C" w:rsidRDefault="004B3263" w:rsidP="004B3263">
      <w:pPr>
        <w:spacing w:before="120" w:after="120"/>
        <w:jc w:val="both"/>
        <w:rPr>
          <w:szCs w:val="22"/>
        </w:rPr>
      </w:pPr>
      <w:r w:rsidRPr="00530D3C">
        <w:rPr>
          <w:szCs w:val="22"/>
        </w:rPr>
        <w:t>Premièrement, ce cas soulève un certain nombre de questions. Ce</w:t>
      </w:r>
      <w:r w:rsidRPr="00530D3C">
        <w:rPr>
          <w:szCs w:val="22"/>
        </w:rPr>
        <w:t>t</w:t>
      </w:r>
      <w:r w:rsidRPr="00530D3C">
        <w:rPr>
          <w:szCs w:val="22"/>
        </w:rPr>
        <w:t>te collaboration entre T. Corneille et A.-J. Montfleury est-elle la se</w:t>
      </w:r>
      <w:r w:rsidRPr="00530D3C">
        <w:rPr>
          <w:szCs w:val="22"/>
        </w:rPr>
        <w:t>u</w:t>
      </w:r>
      <w:r w:rsidRPr="00530D3C">
        <w:rPr>
          <w:szCs w:val="22"/>
        </w:rPr>
        <w:t>le</w:t>
      </w:r>
      <w:r>
        <w:rPr>
          <w:szCs w:val="22"/>
        </w:rPr>
        <w:t> ?</w:t>
      </w:r>
      <w:r w:rsidRPr="00530D3C">
        <w:rPr>
          <w:szCs w:val="22"/>
        </w:rPr>
        <w:t xml:space="preserve"> Ce dernier est-il un écrivain ou un simple intermédiaire</w:t>
      </w:r>
      <w:r>
        <w:rPr>
          <w:szCs w:val="22"/>
        </w:rPr>
        <w:t> ?</w:t>
      </w:r>
      <w:r w:rsidRPr="00530D3C">
        <w:rPr>
          <w:szCs w:val="22"/>
        </w:rPr>
        <w:t xml:space="preserve"> Pou</w:t>
      </w:r>
      <w:r w:rsidRPr="00530D3C">
        <w:rPr>
          <w:szCs w:val="22"/>
        </w:rPr>
        <w:t>r</w:t>
      </w:r>
      <w:r w:rsidRPr="00530D3C">
        <w:rPr>
          <w:szCs w:val="22"/>
        </w:rPr>
        <w:t>quoi les comédiens, la presse et l’éditeur cachent-ils le nom de T. Corneille, alors qu’ils savent qu’il a pris part à l’écriture de la pièce</w:t>
      </w:r>
      <w:r>
        <w:rPr>
          <w:szCs w:val="22"/>
        </w:rPr>
        <w:t> ?</w:t>
      </w:r>
      <w:r w:rsidRPr="00530D3C">
        <w:rPr>
          <w:szCs w:val="22"/>
        </w:rPr>
        <w:t xml:space="preserve"> Puisque celui-ci domine la scène théâtrale du temps, n’auraient-ils pas tout avantage à publier le nom</w:t>
      </w:r>
      <w:r>
        <w:rPr>
          <w:szCs w:val="22"/>
        </w:rPr>
        <w:t xml:space="preserve"> [27]</w:t>
      </w:r>
      <w:r w:rsidRPr="00530D3C">
        <w:rPr>
          <w:szCs w:val="22"/>
        </w:rPr>
        <w:t xml:space="preserve"> du véritable auteur pour attirer le p</w:t>
      </w:r>
      <w:r w:rsidRPr="00530D3C">
        <w:rPr>
          <w:szCs w:val="22"/>
        </w:rPr>
        <w:t>u</w:t>
      </w:r>
      <w:r w:rsidRPr="00530D3C">
        <w:rPr>
          <w:szCs w:val="22"/>
        </w:rPr>
        <w:t>blic</w:t>
      </w:r>
      <w:r>
        <w:rPr>
          <w:szCs w:val="22"/>
        </w:rPr>
        <w:t> ?</w:t>
      </w:r>
      <w:r w:rsidRPr="00530D3C">
        <w:rPr>
          <w:szCs w:val="22"/>
        </w:rPr>
        <w:t xml:space="preserve"> Les prochains chapitres de cette présentation reviennent sur ces questions logiques et légitimes que l’histoire laisse pour l’instant sans réponse.</w:t>
      </w:r>
    </w:p>
    <w:p w14:paraId="6C6C639C" w14:textId="77777777" w:rsidR="004B3263" w:rsidRPr="00530D3C" w:rsidRDefault="004B3263" w:rsidP="004B3263">
      <w:pPr>
        <w:spacing w:before="120" w:after="120"/>
        <w:jc w:val="both"/>
        <w:rPr>
          <w:szCs w:val="22"/>
        </w:rPr>
      </w:pPr>
      <w:r w:rsidRPr="00530D3C">
        <w:rPr>
          <w:szCs w:val="22"/>
        </w:rPr>
        <w:t>Deuxièmement, il existe d’autres collaborations avérées de ce m</w:t>
      </w:r>
      <w:r w:rsidRPr="00530D3C">
        <w:rPr>
          <w:szCs w:val="22"/>
        </w:rPr>
        <w:t>ê</w:t>
      </w:r>
      <w:r w:rsidRPr="00530D3C">
        <w:rPr>
          <w:szCs w:val="22"/>
        </w:rPr>
        <w:t xml:space="preserve">me T. Corneille, notamment deux comédies présentées sous le nom d’un autre comédien, Hauteroche. </w:t>
      </w:r>
    </w:p>
    <w:p w14:paraId="1536497E" w14:textId="77777777" w:rsidR="004B3263" w:rsidRPr="00530D3C" w:rsidRDefault="004B3263" w:rsidP="004B3263">
      <w:pPr>
        <w:spacing w:before="120" w:after="120"/>
        <w:jc w:val="both"/>
        <w:rPr>
          <w:szCs w:val="22"/>
        </w:rPr>
      </w:pPr>
    </w:p>
    <w:p w14:paraId="5EAE16F3" w14:textId="77777777" w:rsidR="004B3263" w:rsidRPr="00530D3C" w:rsidRDefault="004B3263" w:rsidP="004B3263">
      <w:pPr>
        <w:pStyle w:val="b"/>
      </w:pPr>
      <w:r w:rsidRPr="00530D3C">
        <w:t>T. Corneille et Hauteroche</w:t>
      </w:r>
    </w:p>
    <w:p w14:paraId="57B3609C" w14:textId="77777777" w:rsidR="004B3263" w:rsidRPr="00530D3C" w:rsidRDefault="004B3263" w:rsidP="004B3263">
      <w:pPr>
        <w:spacing w:before="120" w:after="120"/>
        <w:jc w:val="both"/>
        <w:rPr>
          <w:szCs w:val="22"/>
        </w:rPr>
      </w:pPr>
    </w:p>
    <w:p w14:paraId="178E35F0" w14:textId="77777777" w:rsidR="004B3263" w:rsidRPr="00530D3C" w:rsidRDefault="004B3263" w:rsidP="004B3263">
      <w:pPr>
        <w:spacing w:before="120" w:after="120"/>
        <w:jc w:val="both"/>
        <w:rPr>
          <w:szCs w:val="22"/>
        </w:rPr>
      </w:pPr>
      <w:r w:rsidRPr="00530D3C">
        <w:rPr>
          <w:szCs w:val="22"/>
        </w:rPr>
        <w:t xml:space="preserve">La </w:t>
      </w:r>
      <w:r w:rsidRPr="00530D3C">
        <w:rPr>
          <w:i/>
          <w:szCs w:val="22"/>
        </w:rPr>
        <w:t>Dame invisible</w:t>
      </w:r>
      <w:r w:rsidRPr="00530D3C">
        <w:rPr>
          <w:szCs w:val="22"/>
        </w:rPr>
        <w:t xml:space="preserve"> est contemporaine d’</w:t>
      </w:r>
      <w:r w:rsidRPr="00530D3C">
        <w:rPr>
          <w:i/>
          <w:szCs w:val="22"/>
        </w:rPr>
        <w:t>Arminius,</w:t>
      </w:r>
      <w:r w:rsidRPr="00530D3C">
        <w:rPr>
          <w:szCs w:val="22"/>
        </w:rPr>
        <w:t xml:space="preserve"> la deuxième tr</w:t>
      </w:r>
      <w:r w:rsidRPr="00530D3C">
        <w:rPr>
          <w:szCs w:val="22"/>
        </w:rPr>
        <w:t>a</w:t>
      </w:r>
      <w:r w:rsidRPr="00530D3C">
        <w:rPr>
          <w:szCs w:val="22"/>
        </w:rPr>
        <w:t xml:space="preserve">gédie présentée par J.-G. Campistron. </w:t>
      </w:r>
      <w:r>
        <w:rPr>
          <w:szCs w:val="22"/>
        </w:rPr>
        <w:t>À</w:t>
      </w:r>
      <w:r w:rsidRPr="00530D3C">
        <w:rPr>
          <w:szCs w:val="22"/>
        </w:rPr>
        <w:t xml:space="preserve"> la date de la première de </w:t>
      </w:r>
      <w:r w:rsidRPr="00530D3C">
        <w:rPr>
          <w:i/>
          <w:szCs w:val="22"/>
        </w:rPr>
        <w:t>La Dame invisible</w:t>
      </w:r>
      <w:r w:rsidRPr="00530D3C">
        <w:rPr>
          <w:szCs w:val="22"/>
        </w:rPr>
        <w:t xml:space="preserve"> (22 février 1684), le "registre" de La Grange indique que cette pièce est apportée par T. Corneille</w:t>
      </w:r>
      <w:r>
        <w:rPr>
          <w:szCs w:val="22"/>
        </w:rPr>
        <w:t> </w:t>
      </w:r>
      <w:r>
        <w:rPr>
          <w:rStyle w:val="Appelnotedebasdep"/>
          <w:szCs w:val="22"/>
        </w:rPr>
        <w:footnoteReference w:id="46"/>
      </w:r>
      <w:r w:rsidRPr="00530D3C">
        <w:rPr>
          <w:szCs w:val="22"/>
        </w:rPr>
        <w:t xml:space="preserve">. Pourtant, la troupe la </w:t>
      </w:r>
      <w:r w:rsidRPr="00530D3C">
        <w:rPr>
          <w:szCs w:val="22"/>
        </w:rPr>
        <w:lastRenderedPageBreak/>
        <w:t xml:space="preserve">joue sous le nom de Hauteroche. Le </w:t>
      </w:r>
      <w:r w:rsidRPr="00530D3C">
        <w:rPr>
          <w:i/>
          <w:szCs w:val="22"/>
        </w:rPr>
        <w:t>Mercure galant</w:t>
      </w:r>
      <w:r w:rsidRPr="00530D3C">
        <w:rPr>
          <w:szCs w:val="22"/>
        </w:rPr>
        <w:t xml:space="preserve"> – dont les dire</w:t>
      </w:r>
      <w:r w:rsidRPr="00530D3C">
        <w:rPr>
          <w:szCs w:val="22"/>
        </w:rPr>
        <w:t>c</w:t>
      </w:r>
      <w:r w:rsidRPr="00530D3C">
        <w:rPr>
          <w:szCs w:val="22"/>
        </w:rPr>
        <w:t>teurs-fondateurs sont T. Corneille et J. Donneau de Visé - l’annonce sous le nom de Hauteroche, en précisant que "l’auteur" y tient le pri</w:t>
      </w:r>
      <w:r w:rsidRPr="00530D3C">
        <w:rPr>
          <w:szCs w:val="22"/>
        </w:rPr>
        <w:t>n</w:t>
      </w:r>
      <w:r w:rsidRPr="00530D3C">
        <w:rPr>
          <w:szCs w:val="22"/>
        </w:rPr>
        <w:t>cipal rôle masculin. Et la pièce est publiée, à Paris en 1684, avec sur la couverture</w:t>
      </w:r>
      <w:r>
        <w:rPr>
          <w:szCs w:val="22"/>
        </w:rPr>
        <w:t> :</w:t>
      </w:r>
      <w:r w:rsidRPr="00530D3C">
        <w:rPr>
          <w:szCs w:val="22"/>
        </w:rPr>
        <w:t> Hauteroche.</w:t>
      </w:r>
    </w:p>
    <w:p w14:paraId="45B7F5EE" w14:textId="77777777" w:rsidR="004B3263" w:rsidRPr="00530D3C" w:rsidRDefault="004B3263" w:rsidP="004B3263">
      <w:pPr>
        <w:spacing w:before="120" w:after="120"/>
        <w:jc w:val="both"/>
        <w:rPr>
          <w:szCs w:val="22"/>
        </w:rPr>
      </w:pPr>
      <w:r w:rsidRPr="00530D3C">
        <w:rPr>
          <w:i/>
          <w:szCs w:val="22"/>
        </w:rPr>
        <w:t>Le Deuil</w:t>
      </w:r>
      <w:r w:rsidRPr="00530D3C">
        <w:rPr>
          <w:szCs w:val="22"/>
        </w:rPr>
        <w:t>, comédie en un acte, est jouée en 1672 à l’Hôtel de Bou</w:t>
      </w:r>
      <w:r w:rsidRPr="00530D3C">
        <w:rPr>
          <w:szCs w:val="22"/>
        </w:rPr>
        <w:t>r</w:t>
      </w:r>
      <w:r w:rsidRPr="00530D3C">
        <w:rPr>
          <w:szCs w:val="22"/>
        </w:rPr>
        <w:t>gogne sous le nom de Hauteroche. Selon l’Abbé d’Allainval, elle est également de T. Corneille</w:t>
      </w:r>
      <w:r>
        <w:rPr>
          <w:szCs w:val="22"/>
        </w:rPr>
        <w:t> </w:t>
      </w:r>
      <w:r>
        <w:rPr>
          <w:rStyle w:val="Appelnotedebasdep"/>
          <w:szCs w:val="22"/>
        </w:rPr>
        <w:footnoteReference w:id="47"/>
      </w:r>
      <w:r w:rsidRPr="00530D3C">
        <w:rPr>
          <w:szCs w:val="22"/>
        </w:rPr>
        <w:t>.</w:t>
      </w:r>
    </w:p>
    <w:p w14:paraId="3D6278B6" w14:textId="77777777" w:rsidR="004B3263" w:rsidRDefault="004B3263" w:rsidP="004B3263">
      <w:pPr>
        <w:spacing w:before="120" w:after="120"/>
        <w:jc w:val="both"/>
        <w:rPr>
          <w:szCs w:val="22"/>
        </w:rPr>
      </w:pPr>
      <w:r w:rsidRPr="00530D3C">
        <w:rPr>
          <w:szCs w:val="22"/>
        </w:rPr>
        <w:t>Hauteroche, dont la carrière est très semblable à celle de Molière, publie douze comédies</w:t>
      </w:r>
      <w:r>
        <w:rPr>
          <w:szCs w:val="22"/>
        </w:rPr>
        <w:t> </w:t>
      </w:r>
      <w:r>
        <w:rPr>
          <w:rStyle w:val="Appelnotedebasdep"/>
          <w:szCs w:val="22"/>
        </w:rPr>
        <w:footnoteReference w:id="48"/>
      </w:r>
      <w:r w:rsidRPr="00530D3C">
        <w:rPr>
          <w:szCs w:val="22"/>
        </w:rPr>
        <w:t>. G. Reynier les a étudiées. Il a aussi caract</w:t>
      </w:r>
      <w:r w:rsidRPr="00530D3C">
        <w:rPr>
          <w:szCs w:val="22"/>
        </w:rPr>
        <w:t>é</w:t>
      </w:r>
      <w:r w:rsidRPr="00530D3C">
        <w:rPr>
          <w:szCs w:val="22"/>
        </w:rPr>
        <w:t xml:space="preserve">risé la prosodie, le style et les thèmes de T. Corneille. Pourtant, il ne parvient pas à préciser quelle est la part de celui-ci dans l’écriture de la </w:t>
      </w:r>
      <w:r w:rsidRPr="00530D3C">
        <w:rPr>
          <w:i/>
          <w:szCs w:val="22"/>
        </w:rPr>
        <w:t>Dame invisible</w:t>
      </w:r>
      <w:r w:rsidRPr="00530D3C">
        <w:rPr>
          <w:szCs w:val="22"/>
        </w:rPr>
        <w:t xml:space="preserve"> et du </w:t>
      </w:r>
      <w:r w:rsidRPr="00530D3C">
        <w:rPr>
          <w:i/>
          <w:szCs w:val="22"/>
        </w:rPr>
        <w:t>Deuil</w:t>
      </w:r>
      <w:r>
        <w:rPr>
          <w:szCs w:val="22"/>
        </w:rPr>
        <w:t>.</w:t>
      </w:r>
    </w:p>
    <w:p w14:paraId="05BDC260" w14:textId="77777777" w:rsidR="004B3263" w:rsidRPr="00530D3C" w:rsidRDefault="004B3263" w:rsidP="004B3263">
      <w:pPr>
        <w:spacing w:before="120" w:after="120"/>
        <w:jc w:val="both"/>
        <w:rPr>
          <w:szCs w:val="22"/>
        </w:rPr>
      </w:pPr>
      <w:r>
        <w:rPr>
          <w:szCs w:val="22"/>
        </w:rPr>
        <w:t>[28]</w:t>
      </w:r>
    </w:p>
    <w:p w14:paraId="5BD691B3" w14:textId="77777777" w:rsidR="004B3263" w:rsidRPr="00530D3C" w:rsidRDefault="004B3263" w:rsidP="004B3263">
      <w:pPr>
        <w:spacing w:before="120" w:after="120"/>
        <w:jc w:val="both"/>
        <w:rPr>
          <w:szCs w:val="22"/>
        </w:rPr>
      </w:pPr>
      <w:r w:rsidRPr="00530D3C">
        <w:rPr>
          <w:szCs w:val="22"/>
        </w:rPr>
        <w:t xml:space="preserve">Les questions, posées à propos du </w:t>
      </w:r>
      <w:r w:rsidRPr="00530D3C">
        <w:rPr>
          <w:i/>
          <w:szCs w:val="22"/>
        </w:rPr>
        <w:t>Comédien poète</w:t>
      </w:r>
      <w:r w:rsidRPr="00530D3C">
        <w:rPr>
          <w:szCs w:val="22"/>
        </w:rPr>
        <w:t>, demeurent ég</w:t>
      </w:r>
      <w:r w:rsidRPr="00530D3C">
        <w:rPr>
          <w:szCs w:val="22"/>
        </w:rPr>
        <w:t>a</w:t>
      </w:r>
      <w:r w:rsidRPr="00530D3C">
        <w:rPr>
          <w:szCs w:val="22"/>
        </w:rPr>
        <w:t>lement sans réponse dans le cas de Hauteroche. A-t-il écrit quelque chose ou bien est-il un simple intermédiaire</w:t>
      </w:r>
      <w:r>
        <w:rPr>
          <w:szCs w:val="22"/>
        </w:rPr>
        <w:t> ?</w:t>
      </w:r>
      <w:r w:rsidRPr="00530D3C">
        <w:rPr>
          <w:szCs w:val="22"/>
        </w:rPr>
        <w:t xml:space="preserve"> Dans ce cas, T. Cornei</w:t>
      </w:r>
      <w:r w:rsidRPr="00530D3C">
        <w:rPr>
          <w:szCs w:val="22"/>
        </w:rPr>
        <w:t>l</w:t>
      </w:r>
      <w:r w:rsidRPr="00530D3C">
        <w:rPr>
          <w:szCs w:val="22"/>
        </w:rPr>
        <w:t>le est-il son seul fournisseur</w:t>
      </w:r>
      <w:r>
        <w:rPr>
          <w:szCs w:val="22"/>
        </w:rPr>
        <w:t> ?</w:t>
      </w:r>
      <w:r w:rsidRPr="00530D3C">
        <w:rPr>
          <w:szCs w:val="22"/>
        </w:rPr>
        <w:t xml:space="preserve"> T. Corneille prête-t-il sa plume à d’autres "auteurs"</w:t>
      </w:r>
      <w:r>
        <w:rPr>
          <w:szCs w:val="22"/>
        </w:rPr>
        <w:t> ?</w:t>
      </w:r>
      <w:r w:rsidRPr="00530D3C">
        <w:rPr>
          <w:szCs w:val="22"/>
        </w:rPr>
        <w:t xml:space="preserve"> </w:t>
      </w:r>
    </w:p>
    <w:p w14:paraId="51A05C0A" w14:textId="77777777" w:rsidR="004B3263" w:rsidRPr="00530D3C" w:rsidRDefault="004B3263" w:rsidP="004B3263">
      <w:pPr>
        <w:spacing w:before="120" w:after="120"/>
        <w:jc w:val="both"/>
        <w:rPr>
          <w:szCs w:val="22"/>
        </w:rPr>
      </w:pPr>
      <w:r w:rsidRPr="00530D3C">
        <w:rPr>
          <w:szCs w:val="22"/>
        </w:rPr>
        <w:t>Les pièces du Cardinal Richelieu ou celles présentées par A.-J. Montfleury et Hauteroche attestent donc que des lecteurs érudits ne peuvent pas identifier les textes écrits par des auteurs auxquels ils consacrent pourtant leur vie. Il en va de même pour les critiques litt</w:t>
      </w:r>
      <w:r w:rsidRPr="00530D3C">
        <w:rPr>
          <w:szCs w:val="22"/>
        </w:rPr>
        <w:t>é</w:t>
      </w:r>
      <w:r w:rsidRPr="00530D3C">
        <w:rPr>
          <w:szCs w:val="22"/>
        </w:rPr>
        <w:t>raires, les éditeurs, les metteurs en scène et les comédiens.</w:t>
      </w:r>
    </w:p>
    <w:p w14:paraId="0FF7C793" w14:textId="77777777" w:rsidR="004B3263" w:rsidRPr="00530D3C" w:rsidRDefault="004B3263" w:rsidP="004B3263">
      <w:pPr>
        <w:spacing w:before="120" w:after="120"/>
        <w:jc w:val="both"/>
        <w:rPr>
          <w:szCs w:val="22"/>
        </w:rPr>
      </w:pPr>
      <w:r w:rsidRPr="00530D3C">
        <w:rPr>
          <w:szCs w:val="22"/>
        </w:rPr>
        <w:lastRenderedPageBreak/>
        <w:t>Voici un autre exemple éclairant qui concerne directement J. Rac</w:t>
      </w:r>
      <w:r w:rsidRPr="00530D3C">
        <w:rPr>
          <w:szCs w:val="22"/>
        </w:rPr>
        <w:t>i</w:t>
      </w:r>
      <w:r w:rsidRPr="00530D3C">
        <w:rPr>
          <w:szCs w:val="22"/>
        </w:rPr>
        <w:t>ne et son ami N. Boileau.</w:t>
      </w:r>
    </w:p>
    <w:p w14:paraId="2FB00102" w14:textId="77777777" w:rsidR="004B3263" w:rsidRPr="00530D3C" w:rsidRDefault="004B3263" w:rsidP="004B3263">
      <w:pPr>
        <w:spacing w:before="120" w:after="120"/>
        <w:jc w:val="both"/>
        <w:rPr>
          <w:szCs w:val="22"/>
        </w:rPr>
      </w:pPr>
    </w:p>
    <w:p w14:paraId="0E2382D2" w14:textId="77777777" w:rsidR="004B3263" w:rsidRPr="00530D3C" w:rsidRDefault="004B3263" w:rsidP="004B3263">
      <w:pPr>
        <w:pStyle w:val="a"/>
      </w:pPr>
      <w:r w:rsidRPr="00530D3C">
        <w:rPr>
          <w:caps/>
        </w:rPr>
        <w:t xml:space="preserve">III. </w:t>
      </w:r>
      <w:r w:rsidRPr="00530D3C">
        <w:t>Claude Boyer sous le masque</w:t>
      </w:r>
    </w:p>
    <w:p w14:paraId="035E64A5" w14:textId="77777777" w:rsidR="004B3263" w:rsidRPr="00530D3C" w:rsidRDefault="004B3263" w:rsidP="004B3263">
      <w:pPr>
        <w:spacing w:before="120" w:after="120"/>
        <w:jc w:val="both"/>
        <w:rPr>
          <w:szCs w:val="22"/>
        </w:rPr>
      </w:pPr>
    </w:p>
    <w:p w14:paraId="5747C3D0" w14:textId="77777777" w:rsidR="004B3263" w:rsidRPr="00530D3C" w:rsidRDefault="004B3263" w:rsidP="004B3263">
      <w:pPr>
        <w:spacing w:before="120" w:after="120"/>
        <w:jc w:val="both"/>
        <w:rPr>
          <w:szCs w:val="22"/>
        </w:rPr>
      </w:pPr>
      <w:r w:rsidRPr="00530D3C">
        <w:rPr>
          <w:szCs w:val="22"/>
        </w:rPr>
        <w:t>C. Boyer (1618-1698)</w:t>
      </w:r>
      <w:r w:rsidRPr="00530D3C">
        <w:rPr>
          <w:i/>
          <w:szCs w:val="22"/>
        </w:rPr>
        <w:t xml:space="preserve"> </w:t>
      </w:r>
      <w:r w:rsidRPr="00530D3C">
        <w:rPr>
          <w:szCs w:val="22"/>
        </w:rPr>
        <w:t>est, avec les frères Corneille, l’un des écr</w:t>
      </w:r>
      <w:r w:rsidRPr="00530D3C">
        <w:rPr>
          <w:szCs w:val="22"/>
        </w:rPr>
        <w:t>i</w:t>
      </w:r>
      <w:r w:rsidRPr="00530D3C">
        <w:rPr>
          <w:szCs w:val="22"/>
        </w:rPr>
        <w:t>vains les plus prolifiques du XVII</w:t>
      </w:r>
      <w:r w:rsidRPr="00C71DBF">
        <w:rPr>
          <w:szCs w:val="22"/>
          <w:vertAlign w:val="superscript"/>
        </w:rPr>
        <w:t>e</w:t>
      </w:r>
      <w:r w:rsidRPr="00530D3C">
        <w:rPr>
          <w:szCs w:val="22"/>
        </w:rPr>
        <w:t xml:space="preserve"> siècle</w:t>
      </w:r>
      <w:r>
        <w:rPr>
          <w:szCs w:val="22"/>
        </w:rPr>
        <w:t> </w:t>
      </w:r>
      <w:r>
        <w:rPr>
          <w:rStyle w:val="Appelnotedebasdep"/>
          <w:szCs w:val="22"/>
        </w:rPr>
        <w:footnoteReference w:id="49"/>
      </w:r>
      <w:r>
        <w:rPr>
          <w:szCs w:val="22"/>
        </w:rPr>
        <w:t>.</w:t>
      </w:r>
    </w:p>
    <w:p w14:paraId="772FF367" w14:textId="77777777" w:rsidR="004B3263" w:rsidRDefault="004B3263" w:rsidP="004B3263">
      <w:pPr>
        <w:pStyle w:val="Grillecouleur-Accent1"/>
      </w:pPr>
    </w:p>
    <w:p w14:paraId="0599A564" w14:textId="77777777" w:rsidR="004B3263" w:rsidRDefault="004B3263" w:rsidP="004B3263">
      <w:pPr>
        <w:pStyle w:val="Grillecouleur-Accent1"/>
      </w:pPr>
      <w:r w:rsidRPr="005A1D02">
        <w:t>C. Boyer n’avait pas de génie, mais il avait du talent. Un talent sûr qui, joint à une sensibilité aiguë et à un grand savoir-faire, fit de lui, jusqu’au milieu des années 1660, le meilleur émule de Corneille, et par la suite, un grand rival de Racine</w:t>
      </w:r>
      <w:r>
        <w:rPr>
          <w:szCs w:val="22"/>
        </w:rPr>
        <w:t> </w:t>
      </w:r>
      <w:r>
        <w:rPr>
          <w:rStyle w:val="Appelnotedebasdep"/>
          <w:szCs w:val="22"/>
        </w:rPr>
        <w:footnoteReference w:id="50"/>
      </w:r>
      <w:r w:rsidRPr="005A1D02">
        <w:t>.</w:t>
      </w:r>
    </w:p>
    <w:p w14:paraId="726AA140" w14:textId="77777777" w:rsidR="004B3263" w:rsidRPr="005A1D02" w:rsidRDefault="004B3263" w:rsidP="004B3263">
      <w:pPr>
        <w:pStyle w:val="Grillecouleur-Accent1"/>
      </w:pPr>
    </w:p>
    <w:p w14:paraId="7FB90FBA" w14:textId="77777777" w:rsidR="004B3263" w:rsidRPr="00530D3C" w:rsidRDefault="004B3263" w:rsidP="004B3263">
      <w:pPr>
        <w:spacing w:before="120" w:after="120"/>
        <w:jc w:val="both"/>
        <w:rPr>
          <w:i/>
          <w:szCs w:val="22"/>
        </w:rPr>
      </w:pPr>
      <w:r w:rsidRPr="00530D3C">
        <w:rPr>
          <w:szCs w:val="22"/>
        </w:rPr>
        <w:t>Il présente une trentaine de pièces (des tragédies pour la plupart) avec de grands succès mais aussi quelques sifflements. Il est a</w:t>
      </w:r>
      <w:r w:rsidRPr="00530D3C">
        <w:rPr>
          <w:szCs w:val="22"/>
        </w:rPr>
        <w:t>u</w:t>
      </w:r>
      <w:r w:rsidRPr="00530D3C">
        <w:rPr>
          <w:szCs w:val="22"/>
        </w:rPr>
        <w:t>jourd’hui discrédité surtout à cause de l’hostilité du clan des a</w:t>
      </w:r>
      <w:r w:rsidRPr="00530D3C">
        <w:rPr>
          <w:szCs w:val="22"/>
        </w:rPr>
        <w:t>n</w:t>
      </w:r>
      <w:r w:rsidRPr="00530D3C">
        <w:rPr>
          <w:szCs w:val="22"/>
        </w:rPr>
        <w:t>ciens</w:t>
      </w:r>
      <w:r>
        <w:rPr>
          <w:szCs w:val="22"/>
        </w:rPr>
        <w:t> </w:t>
      </w:r>
      <w:r>
        <w:rPr>
          <w:rStyle w:val="Appelnotedebasdep"/>
          <w:szCs w:val="22"/>
        </w:rPr>
        <w:footnoteReference w:id="51"/>
      </w:r>
      <w:r w:rsidRPr="00530D3C">
        <w:rPr>
          <w:szCs w:val="22"/>
        </w:rPr>
        <w:t xml:space="preserve">, en particulier de N. Boileau qui ne le ménage pas dans ses </w:t>
      </w:r>
      <w:r w:rsidRPr="00530D3C">
        <w:rPr>
          <w:i/>
          <w:szCs w:val="22"/>
        </w:rPr>
        <w:t>Satires</w:t>
      </w:r>
      <w:r w:rsidRPr="00530D3C">
        <w:rPr>
          <w:szCs w:val="22"/>
        </w:rPr>
        <w:t xml:space="preserve"> et ses épigrammes.</w:t>
      </w:r>
    </w:p>
    <w:p w14:paraId="799D5FF5" w14:textId="77777777" w:rsidR="004B3263" w:rsidRDefault="004B3263" w:rsidP="004B3263">
      <w:pPr>
        <w:spacing w:before="120" w:after="120"/>
        <w:jc w:val="both"/>
        <w:rPr>
          <w:szCs w:val="22"/>
        </w:rPr>
      </w:pPr>
      <w:r>
        <w:rPr>
          <w:szCs w:val="22"/>
        </w:rPr>
        <w:t>[29]</w:t>
      </w:r>
    </w:p>
    <w:p w14:paraId="257730EB" w14:textId="77777777" w:rsidR="004B3263" w:rsidRPr="00530D3C" w:rsidRDefault="004B3263" w:rsidP="004B3263">
      <w:pPr>
        <w:spacing w:before="120" w:after="120"/>
        <w:jc w:val="both"/>
        <w:rPr>
          <w:szCs w:val="22"/>
        </w:rPr>
      </w:pPr>
      <w:r w:rsidRPr="00530D3C">
        <w:rPr>
          <w:szCs w:val="22"/>
        </w:rPr>
        <w:t xml:space="preserve">C. Boyer est la cible d’une cabale récurrente à partir de la fin des années 1660. Le </w:t>
      </w:r>
      <w:r w:rsidRPr="00530D3C">
        <w:rPr>
          <w:i/>
          <w:szCs w:val="22"/>
        </w:rPr>
        <w:t xml:space="preserve">Mercure galant, </w:t>
      </w:r>
      <w:r w:rsidRPr="00530D3C">
        <w:rPr>
          <w:szCs w:val="22"/>
        </w:rPr>
        <w:t xml:space="preserve">parlant de </w:t>
      </w:r>
      <w:r w:rsidRPr="00530D3C">
        <w:rPr>
          <w:i/>
          <w:szCs w:val="22"/>
        </w:rPr>
        <w:t>Démarate</w:t>
      </w:r>
      <w:r w:rsidRPr="00530D3C">
        <w:rPr>
          <w:szCs w:val="22"/>
        </w:rPr>
        <w:t xml:space="preserve"> (1673), pièce </w:t>
      </w:r>
      <w:r w:rsidRPr="00530D3C">
        <w:rPr>
          <w:szCs w:val="22"/>
        </w:rPr>
        <w:lastRenderedPageBreak/>
        <w:t>de Boyer "qui n’a pas eu tout le succès qu’elle méritait" à cause de cette cabale</w:t>
      </w:r>
      <w:r>
        <w:rPr>
          <w:szCs w:val="22"/>
        </w:rPr>
        <w:t> </w:t>
      </w:r>
      <w:r>
        <w:rPr>
          <w:rStyle w:val="Appelnotedebasdep"/>
          <w:szCs w:val="22"/>
        </w:rPr>
        <w:footnoteReference w:id="52"/>
      </w:r>
      <w:r w:rsidRPr="00530D3C">
        <w:rPr>
          <w:szCs w:val="22"/>
        </w:rPr>
        <w:t>, estime qu’</w:t>
      </w:r>
      <w:r>
        <w:rPr>
          <w:szCs w:val="22"/>
        </w:rPr>
        <w:t> :</w:t>
      </w:r>
    </w:p>
    <w:p w14:paraId="689C6509" w14:textId="77777777" w:rsidR="004B3263" w:rsidRDefault="004B3263" w:rsidP="004B3263">
      <w:pPr>
        <w:pStyle w:val="Grillecouleur-Accent1"/>
      </w:pPr>
    </w:p>
    <w:p w14:paraId="52DCF6EA" w14:textId="77777777" w:rsidR="004B3263" w:rsidRDefault="004B3263" w:rsidP="004B3263">
      <w:pPr>
        <w:pStyle w:val="Grillecouleur-Accent1"/>
      </w:pPr>
      <w:r w:rsidRPr="00530D3C">
        <w:t>Il faudrait que Monsieur Boyer, pour faire réussir ses ouvrages prît le nom d’un de ces auteurs heureux en faveur desquels on est si préoccupé qu’on ne croit pas qu’ils puissent mal faire. Cette préoccupation qu’on a pour eux fait qu’on en a une toute contraire à l’égard des autres auteurs, et que l’on condamne leurs plus beaux ouvrages sans les avoir été voir, au lieu que l’on dit souvent du bien des ouvrages des autres avant qu’ils aient fait le premier vers de leur pièce et quelquefois même avant qu’ils en aient trouvé le sujet</w:t>
      </w:r>
      <w:r>
        <w:rPr>
          <w:szCs w:val="22"/>
        </w:rPr>
        <w:t> </w:t>
      </w:r>
      <w:r>
        <w:rPr>
          <w:rStyle w:val="Appelnotedebasdep"/>
          <w:szCs w:val="22"/>
        </w:rPr>
        <w:footnoteReference w:id="53"/>
      </w:r>
      <w:r w:rsidRPr="00530D3C">
        <w:t>.</w:t>
      </w:r>
    </w:p>
    <w:p w14:paraId="01F95763" w14:textId="77777777" w:rsidR="004B3263" w:rsidRPr="00530D3C" w:rsidRDefault="004B3263" w:rsidP="004B3263">
      <w:pPr>
        <w:pStyle w:val="Grillecouleur-Accent1"/>
      </w:pPr>
    </w:p>
    <w:p w14:paraId="559A256A" w14:textId="77777777" w:rsidR="004B3263" w:rsidRPr="00530D3C" w:rsidRDefault="004B3263" w:rsidP="004B3263">
      <w:pPr>
        <w:spacing w:before="120" w:after="120"/>
        <w:jc w:val="both"/>
        <w:rPr>
          <w:szCs w:val="22"/>
        </w:rPr>
      </w:pPr>
      <w:r w:rsidRPr="00530D3C">
        <w:rPr>
          <w:szCs w:val="22"/>
        </w:rPr>
        <w:t>En mars 1680, l’Hôtel Guénégaud joue une tragédie (</w:t>
      </w:r>
      <w:r w:rsidRPr="00530D3C">
        <w:rPr>
          <w:i/>
          <w:szCs w:val="22"/>
        </w:rPr>
        <w:t>Agamemnon</w:t>
      </w:r>
      <w:r w:rsidRPr="00530D3C">
        <w:rPr>
          <w:szCs w:val="22"/>
        </w:rPr>
        <w:t>) avec un succès considérable</w:t>
      </w:r>
      <w:r>
        <w:rPr>
          <w:szCs w:val="22"/>
        </w:rPr>
        <w:t> </w:t>
      </w:r>
      <w:r>
        <w:rPr>
          <w:rStyle w:val="Appelnotedebasdep"/>
          <w:szCs w:val="22"/>
        </w:rPr>
        <w:footnoteReference w:id="54"/>
      </w:r>
      <w:r w:rsidRPr="00530D3C">
        <w:rPr>
          <w:szCs w:val="22"/>
        </w:rPr>
        <w:t xml:space="preserve">. Cette pièce est présentée par un jeune Toulousain inconnu du nom de P. Pader d’Assezan. Elle aurait obtenu l’approbation de N. Boileau, de J. Racine et de leurs amis du clan des "anciens". P. Pader d’Assezan publie sa pièce juste après la première série de représentations et cette édition est immédiatement piratée, preuves de son succès. </w:t>
      </w:r>
    </w:p>
    <w:p w14:paraId="159A330C" w14:textId="77777777" w:rsidR="004B3263" w:rsidRPr="00530D3C" w:rsidRDefault="004B3263" w:rsidP="004B3263">
      <w:pPr>
        <w:spacing w:before="120" w:after="120"/>
        <w:jc w:val="both"/>
        <w:rPr>
          <w:szCs w:val="22"/>
        </w:rPr>
      </w:pPr>
      <w:r w:rsidRPr="00530D3C">
        <w:rPr>
          <w:szCs w:val="22"/>
        </w:rPr>
        <w:t xml:space="preserve">En 1683, alors que J.-G. Campistron présente sa première pièce, C. Boyer révèle, dans la préface de sa tragédie </w:t>
      </w:r>
      <w:r w:rsidRPr="00530D3C">
        <w:rPr>
          <w:i/>
          <w:szCs w:val="22"/>
        </w:rPr>
        <w:t>Artaxerce</w:t>
      </w:r>
      <w:r w:rsidRPr="00530D3C">
        <w:rPr>
          <w:szCs w:val="22"/>
        </w:rPr>
        <w:t>, qu’il est le v</w:t>
      </w:r>
      <w:r w:rsidRPr="00530D3C">
        <w:rPr>
          <w:szCs w:val="22"/>
        </w:rPr>
        <w:t>é</w:t>
      </w:r>
      <w:r w:rsidRPr="00530D3C">
        <w:rPr>
          <w:szCs w:val="22"/>
        </w:rPr>
        <w:t>ritable auteur d’</w:t>
      </w:r>
      <w:r w:rsidRPr="00530D3C">
        <w:rPr>
          <w:i/>
          <w:szCs w:val="22"/>
        </w:rPr>
        <w:t>Agamemnon</w:t>
      </w:r>
      <w:r w:rsidRPr="00530D3C">
        <w:rPr>
          <w:szCs w:val="22"/>
        </w:rPr>
        <w:t xml:space="preserve"> et explique qu’il a eu recours à ce subte</w:t>
      </w:r>
      <w:r w:rsidRPr="00530D3C">
        <w:rPr>
          <w:szCs w:val="22"/>
        </w:rPr>
        <w:t>r</w:t>
      </w:r>
      <w:r w:rsidRPr="00530D3C">
        <w:rPr>
          <w:szCs w:val="22"/>
        </w:rPr>
        <w:t>fuge pour déjouer la cabale que les partisans des "anciens" organisent systématiquement contre ses pièces. Au passage, C. Boyer les men</w:t>
      </w:r>
      <w:r w:rsidRPr="00530D3C">
        <w:rPr>
          <w:szCs w:val="22"/>
        </w:rPr>
        <w:t>a</w:t>
      </w:r>
      <w:r w:rsidRPr="00530D3C">
        <w:rPr>
          <w:szCs w:val="22"/>
        </w:rPr>
        <w:t>ce</w:t>
      </w:r>
      <w:r>
        <w:rPr>
          <w:szCs w:val="22"/>
        </w:rPr>
        <w:t> :</w:t>
      </w:r>
      <w:r w:rsidRPr="00530D3C">
        <w:rPr>
          <w:szCs w:val="22"/>
        </w:rPr>
        <w:t xml:space="preserve"> </w:t>
      </w:r>
    </w:p>
    <w:p w14:paraId="57A50E2D" w14:textId="77777777" w:rsidR="004B3263" w:rsidRDefault="004B3263" w:rsidP="004B3263">
      <w:pPr>
        <w:pStyle w:val="Grillecouleur-Accent1"/>
      </w:pPr>
      <w:r>
        <w:br w:type="page"/>
      </w:r>
    </w:p>
    <w:p w14:paraId="721DC4BD" w14:textId="77777777" w:rsidR="004B3263" w:rsidRDefault="004B3263" w:rsidP="004B3263">
      <w:pPr>
        <w:pStyle w:val="Grillecouleur-Accent1"/>
      </w:pPr>
      <w:r w:rsidRPr="00530D3C">
        <w:t xml:space="preserve"> Que j’aurais ici de choses à dire, si je voulais approfondir cette mati</w:t>
      </w:r>
      <w:r w:rsidRPr="00530D3C">
        <w:t>è</w:t>
      </w:r>
      <w:r w:rsidRPr="00530D3C">
        <w:t>re et révéler tout ce qui s’est passé à la honte de notre siècle</w:t>
      </w:r>
      <w:r>
        <w:t> !</w:t>
      </w:r>
      <w:r w:rsidRPr="00530D3C">
        <w:t xml:space="preserve"> Comme ceux dont je veux parler font honneur aux Belles Lettres par leur esprit, peut-être ont-ils mérité de ceux-là mêmes qu’ils ont offensés par leur conduite, qu’on les laisse jouir de leur réputation. Je ne veux point qu’on me repr</w:t>
      </w:r>
      <w:r w:rsidRPr="00530D3C">
        <w:t>o</w:t>
      </w:r>
      <w:r w:rsidRPr="00530D3C">
        <w:t>che d’avoir souillé ma prose, ou mes vers, par des satires ou des vérités scandaleuses.</w:t>
      </w:r>
    </w:p>
    <w:p w14:paraId="7B11722E" w14:textId="77777777" w:rsidR="004B3263" w:rsidRPr="00530D3C" w:rsidRDefault="004B3263" w:rsidP="004B3263">
      <w:pPr>
        <w:pStyle w:val="Grillecouleur-Accent1"/>
      </w:pPr>
    </w:p>
    <w:p w14:paraId="675641B9" w14:textId="77777777" w:rsidR="004B3263" w:rsidRDefault="004B3263" w:rsidP="004B3263">
      <w:pPr>
        <w:spacing w:before="120" w:after="120"/>
        <w:jc w:val="both"/>
        <w:rPr>
          <w:szCs w:val="22"/>
        </w:rPr>
      </w:pPr>
      <w:r>
        <w:rPr>
          <w:szCs w:val="22"/>
        </w:rPr>
        <w:t>[30]</w:t>
      </w:r>
    </w:p>
    <w:p w14:paraId="73244F83" w14:textId="77777777" w:rsidR="004B3263" w:rsidRPr="00530D3C" w:rsidRDefault="004B3263" w:rsidP="004B3263">
      <w:pPr>
        <w:spacing w:before="120" w:after="120"/>
        <w:jc w:val="both"/>
        <w:rPr>
          <w:szCs w:val="22"/>
        </w:rPr>
      </w:pPr>
      <w:r w:rsidRPr="00530D3C">
        <w:rPr>
          <w:szCs w:val="22"/>
        </w:rPr>
        <w:t>Aujourd’hui, qui peut dire quelles sont ces "vérités scandaleuses" concernant N. Boileau, J. Racine et leurs amis</w:t>
      </w:r>
      <w:r>
        <w:rPr>
          <w:szCs w:val="22"/>
        </w:rPr>
        <w:t> ?</w:t>
      </w:r>
    </w:p>
    <w:p w14:paraId="530B57B7" w14:textId="77777777" w:rsidR="004B3263" w:rsidRPr="00530D3C" w:rsidRDefault="004B3263" w:rsidP="004B3263">
      <w:pPr>
        <w:spacing w:before="120" w:after="120"/>
        <w:jc w:val="both"/>
        <w:rPr>
          <w:szCs w:val="22"/>
        </w:rPr>
      </w:pPr>
      <w:r w:rsidRPr="00530D3C">
        <w:rPr>
          <w:szCs w:val="22"/>
        </w:rPr>
        <w:t>D’après C. Boyer, cette cabale a fait échouer sa précédente trag</w:t>
      </w:r>
      <w:r w:rsidRPr="00530D3C">
        <w:rPr>
          <w:szCs w:val="22"/>
        </w:rPr>
        <w:t>é</w:t>
      </w:r>
      <w:r w:rsidRPr="00530D3C">
        <w:rPr>
          <w:szCs w:val="22"/>
        </w:rPr>
        <w:t xml:space="preserve">die, </w:t>
      </w:r>
      <w:r w:rsidRPr="00530D3C">
        <w:rPr>
          <w:i/>
          <w:szCs w:val="22"/>
        </w:rPr>
        <w:t>le Comte d’Essex</w:t>
      </w:r>
      <w:r w:rsidRPr="00530D3C">
        <w:rPr>
          <w:szCs w:val="22"/>
        </w:rPr>
        <w:t>.</w:t>
      </w:r>
    </w:p>
    <w:p w14:paraId="7530DC5F" w14:textId="77777777" w:rsidR="004B3263" w:rsidRDefault="004B3263" w:rsidP="004B3263">
      <w:pPr>
        <w:pStyle w:val="Grillecouleur-Accent1"/>
      </w:pPr>
    </w:p>
    <w:p w14:paraId="6E8320FE" w14:textId="77777777" w:rsidR="004B3263" w:rsidRDefault="004B3263" w:rsidP="004B3263">
      <w:pPr>
        <w:pStyle w:val="Grillecouleur-Accent1"/>
      </w:pPr>
      <w:r w:rsidRPr="00530D3C">
        <w:rPr>
          <w:i/>
        </w:rPr>
        <w:t xml:space="preserve">Agamemnon </w:t>
      </w:r>
      <w:r w:rsidRPr="00530D3C">
        <w:t xml:space="preserve">ayant suivi Le </w:t>
      </w:r>
      <w:r w:rsidRPr="00530D3C">
        <w:rPr>
          <w:i/>
        </w:rPr>
        <w:t>Comte d’Essex</w:t>
      </w:r>
      <w:r w:rsidRPr="00530D3C">
        <w:t>, et voulant le dérober à une persécution si déclarée, je cache mon nom, et laisse afficher et annoncer celui de M. d’Assezan. Jamais pièce de théâtre n’a eu un succès plus ava</w:t>
      </w:r>
      <w:r w:rsidRPr="00530D3C">
        <w:t>n</w:t>
      </w:r>
      <w:r w:rsidRPr="00530D3C">
        <w:t>tageux.</w:t>
      </w:r>
    </w:p>
    <w:p w14:paraId="3795B379" w14:textId="77777777" w:rsidR="004B3263" w:rsidRPr="00530D3C" w:rsidRDefault="004B3263" w:rsidP="004B3263">
      <w:pPr>
        <w:pStyle w:val="Grillecouleur-Accent1"/>
      </w:pPr>
    </w:p>
    <w:p w14:paraId="051304E6" w14:textId="77777777" w:rsidR="004B3263" w:rsidRPr="00530D3C" w:rsidRDefault="004B3263" w:rsidP="004B3263">
      <w:pPr>
        <w:spacing w:before="120" w:after="120"/>
        <w:jc w:val="both"/>
        <w:rPr>
          <w:szCs w:val="22"/>
        </w:rPr>
      </w:pPr>
      <w:r w:rsidRPr="00530D3C">
        <w:rPr>
          <w:szCs w:val="22"/>
        </w:rPr>
        <w:t xml:space="preserve">Espérant avoir ainsi désarmé la cabale, C. Boyer présente </w:t>
      </w:r>
      <w:r w:rsidRPr="00530D3C">
        <w:rPr>
          <w:i/>
          <w:szCs w:val="22"/>
        </w:rPr>
        <w:t>Artaxe</w:t>
      </w:r>
      <w:r w:rsidRPr="00530D3C">
        <w:rPr>
          <w:i/>
          <w:szCs w:val="22"/>
        </w:rPr>
        <w:t>r</w:t>
      </w:r>
      <w:r w:rsidRPr="00530D3C">
        <w:rPr>
          <w:i/>
          <w:szCs w:val="22"/>
        </w:rPr>
        <w:t>ce</w:t>
      </w:r>
      <w:r w:rsidRPr="00530D3C">
        <w:rPr>
          <w:szCs w:val="22"/>
        </w:rPr>
        <w:t xml:space="preserve">, sa pièce suivante, sous son nom. </w:t>
      </w:r>
      <w:r>
        <w:rPr>
          <w:szCs w:val="22"/>
        </w:rPr>
        <w:t>À</w:t>
      </w:r>
      <w:r w:rsidRPr="00530D3C">
        <w:rPr>
          <w:szCs w:val="22"/>
        </w:rPr>
        <w:t xml:space="preserve"> tort, puisque les sifflets repre</w:t>
      </w:r>
      <w:r w:rsidRPr="00530D3C">
        <w:rPr>
          <w:szCs w:val="22"/>
        </w:rPr>
        <w:t>n</w:t>
      </w:r>
      <w:r w:rsidRPr="00530D3C">
        <w:rPr>
          <w:szCs w:val="22"/>
        </w:rPr>
        <w:t>nent de plus belle, ce qui fait chuter cette tragédie pourtant bien faite, du moins selon le sentiment d’H. Lancaster</w:t>
      </w:r>
      <w:r>
        <w:rPr>
          <w:szCs w:val="22"/>
        </w:rPr>
        <w:t> </w:t>
      </w:r>
      <w:r>
        <w:rPr>
          <w:rStyle w:val="Appelnotedebasdep"/>
          <w:szCs w:val="22"/>
        </w:rPr>
        <w:footnoteReference w:id="55"/>
      </w:r>
      <w:r w:rsidRPr="00530D3C">
        <w:rPr>
          <w:szCs w:val="22"/>
        </w:rPr>
        <w:t>.</w:t>
      </w:r>
    </w:p>
    <w:p w14:paraId="45AF9A29" w14:textId="77777777" w:rsidR="004B3263" w:rsidRPr="00530D3C" w:rsidRDefault="004B3263" w:rsidP="004B3263">
      <w:pPr>
        <w:spacing w:before="120" w:after="120"/>
        <w:jc w:val="both"/>
        <w:rPr>
          <w:szCs w:val="22"/>
        </w:rPr>
      </w:pPr>
    </w:p>
    <w:p w14:paraId="7CB9EFFB" w14:textId="77777777" w:rsidR="004B3263" w:rsidRPr="00530D3C" w:rsidRDefault="004B3263" w:rsidP="004B3263">
      <w:pPr>
        <w:spacing w:before="120" w:after="120"/>
        <w:jc w:val="both"/>
        <w:rPr>
          <w:szCs w:val="22"/>
        </w:rPr>
      </w:pPr>
      <w:r w:rsidRPr="00530D3C">
        <w:rPr>
          <w:szCs w:val="22"/>
        </w:rPr>
        <w:t>En conclusion, trois remarques s’imposent.</w:t>
      </w:r>
    </w:p>
    <w:p w14:paraId="04386F44" w14:textId="77777777" w:rsidR="004B3263" w:rsidRPr="00530D3C" w:rsidRDefault="004B3263" w:rsidP="004B3263">
      <w:pPr>
        <w:spacing w:before="120" w:after="120"/>
        <w:jc w:val="both"/>
        <w:rPr>
          <w:szCs w:val="22"/>
        </w:rPr>
      </w:pPr>
      <w:r w:rsidRPr="00530D3C">
        <w:rPr>
          <w:szCs w:val="22"/>
        </w:rPr>
        <w:t>1. Par la suite, les pièces de C. Boyer continuent à être sifflées, ce qui le contraint à la retraite. Pourtant, il obtient sa revanche</w:t>
      </w:r>
      <w:r>
        <w:rPr>
          <w:szCs w:val="22"/>
        </w:rPr>
        <w:t> :</w:t>
      </w:r>
      <w:r w:rsidRPr="00530D3C">
        <w:rPr>
          <w:szCs w:val="22"/>
        </w:rPr>
        <w:t xml:space="preserve"> en 1691, Mme de Montespan lui donne le pas sur J. Racine. Sa tragédie </w:t>
      </w:r>
      <w:r w:rsidRPr="00530D3C">
        <w:rPr>
          <w:i/>
          <w:szCs w:val="22"/>
        </w:rPr>
        <w:t>Jephté</w:t>
      </w:r>
      <w:r w:rsidRPr="00530D3C">
        <w:rPr>
          <w:szCs w:val="22"/>
        </w:rPr>
        <w:t xml:space="preserve"> est jouée à St-Cyr l’Ecole en 1691 à la place de </w:t>
      </w:r>
      <w:r w:rsidRPr="00530D3C">
        <w:rPr>
          <w:i/>
          <w:szCs w:val="22"/>
        </w:rPr>
        <w:t>l’Athalie</w:t>
      </w:r>
      <w:r w:rsidRPr="00530D3C">
        <w:rPr>
          <w:szCs w:val="22"/>
        </w:rPr>
        <w:t xml:space="preserve"> de J. Racine puis reprise à Paris avec succès. De même </w:t>
      </w:r>
      <w:r w:rsidRPr="00530D3C">
        <w:rPr>
          <w:i/>
          <w:szCs w:val="22"/>
        </w:rPr>
        <w:t>Judith</w:t>
      </w:r>
      <w:r w:rsidRPr="00530D3C">
        <w:rPr>
          <w:szCs w:val="22"/>
        </w:rPr>
        <w:t>, sa dernière pièce</w:t>
      </w:r>
      <w:r>
        <w:rPr>
          <w:szCs w:val="22"/>
        </w:rPr>
        <w:t> :</w:t>
      </w:r>
      <w:r w:rsidRPr="00530D3C">
        <w:rPr>
          <w:szCs w:val="22"/>
        </w:rPr>
        <w:t xml:space="preserve"> également jouée à Saint-Cyr, présentée à la Comédie française début 1693, avec un très grand succès du moins durant les premières repr</w:t>
      </w:r>
      <w:r w:rsidRPr="00530D3C">
        <w:rPr>
          <w:szCs w:val="22"/>
        </w:rPr>
        <w:t>é</w:t>
      </w:r>
      <w:r w:rsidRPr="00530D3C">
        <w:rPr>
          <w:szCs w:val="22"/>
        </w:rPr>
        <w:lastRenderedPageBreak/>
        <w:t>sentations puisque, selon plusieurs témoignages, la cabale se manife</w:t>
      </w:r>
      <w:r w:rsidRPr="00530D3C">
        <w:rPr>
          <w:szCs w:val="22"/>
        </w:rPr>
        <w:t>s</w:t>
      </w:r>
      <w:r w:rsidRPr="00530D3C">
        <w:rPr>
          <w:szCs w:val="22"/>
        </w:rPr>
        <w:t>te à nouveau et fait chuter la pièce.</w:t>
      </w:r>
    </w:p>
    <w:p w14:paraId="04113995" w14:textId="77777777" w:rsidR="004B3263" w:rsidRPr="00530D3C" w:rsidRDefault="004B3263" w:rsidP="004B3263">
      <w:pPr>
        <w:spacing w:before="120" w:after="120"/>
        <w:jc w:val="both"/>
        <w:rPr>
          <w:szCs w:val="22"/>
        </w:rPr>
      </w:pPr>
      <w:r w:rsidRPr="00530D3C">
        <w:rPr>
          <w:szCs w:val="22"/>
        </w:rPr>
        <w:t>Abusée par les "jugements" de N. Boileau, des frères Parfaict ou de Voltaire et par les épigrammes prêtées à J. Racine,  l’histoire est passée à côté de cet écrivain intéressant à plus d’un titre. On peut dire la même chose de T. Corneille, écrivain oublié alors qu’à cette ép</w:t>
      </w:r>
      <w:r w:rsidRPr="00530D3C">
        <w:rPr>
          <w:szCs w:val="22"/>
        </w:rPr>
        <w:t>o</w:t>
      </w:r>
      <w:r w:rsidRPr="00530D3C">
        <w:rPr>
          <w:szCs w:val="22"/>
        </w:rPr>
        <w:t>que, il triomphe sur toutes les scènes, dans tous les genres et sous d</w:t>
      </w:r>
      <w:r w:rsidRPr="00530D3C">
        <w:rPr>
          <w:szCs w:val="22"/>
        </w:rPr>
        <w:t>i</w:t>
      </w:r>
      <w:r w:rsidRPr="00530D3C">
        <w:rPr>
          <w:szCs w:val="22"/>
        </w:rPr>
        <w:t>vers noms.</w:t>
      </w:r>
    </w:p>
    <w:p w14:paraId="23DAAD3F" w14:textId="77777777" w:rsidR="004B3263" w:rsidRPr="00530D3C" w:rsidRDefault="004B3263" w:rsidP="004B3263">
      <w:pPr>
        <w:spacing w:before="120" w:after="120"/>
        <w:jc w:val="both"/>
        <w:rPr>
          <w:szCs w:val="22"/>
        </w:rPr>
      </w:pPr>
      <w:r w:rsidRPr="00530D3C">
        <w:rPr>
          <w:szCs w:val="22"/>
        </w:rPr>
        <w:t xml:space="preserve">2. Les contemporains sont dupés par </w:t>
      </w:r>
      <w:r w:rsidRPr="00530D3C">
        <w:rPr>
          <w:i/>
          <w:szCs w:val="22"/>
        </w:rPr>
        <w:t>le Comédien poète</w:t>
      </w:r>
      <w:r w:rsidRPr="00530D3C">
        <w:rPr>
          <w:szCs w:val="22"/>
        </w:rPr>
        <w:t xml:space="preserve">, </w:t>
      </w:r>
      <w:r w:rsidRPr="00530D3C">
        <w:rPr>
          <w:i/>
          <w:szCs w:val="22"/>
        </w:rPr>
        <w:t>la Dame invisible</w:t>
      </w:r>
      <w:r w:rsidRPr="00530D3C">
        <w:rPr>
          <w:szCs w:val="22"/>
        </w:rPr>
        <w:t xml:space="preserve"> ou par l’</w:t>
      </w:r>
      <w:r w:rsidRPr="00530D3C">
        <w:rPr>
          <w:i/>
          <w:szCs w:val="22"/>
        </w:rPr>
        <w:t>Agamemnon</w:t>
      </w:r>
      <w:r w:rsidRPr="00530D3C">
        <w:rPr>
          <w:szCs w:val="22"/>
        </w:rPr>
        <w:t>. Pour les deux premières, personne ne peut préciser la part prise par T. Corneille à l’écriture de ces pièces, mais la plupart considèrent qu’A.-J. Montfleury ou Hauteroche sont réellement des écrivains, comme Molière et tous ses confrères com</w:t>
      </w:r>
      <w:r w:rsidRPr="00530D3C">
        <w:rPr>
          <w:szCs w:val="22"/>
        </w:rPr>
        <w:t>é</w:t>
      </w:r>
      <w:r w:rsidRPr="00530D3C">
        <w:rPr>
          <w:szCs w:val="22"/>
        </w:rPr>
        <w:t xml:space="preserve">diens et "poètes". Pour </w:t>
      </w:r>
      <w:r w:rsidRPr="00530D3C">
        <w:rPr>
          <w:i/>
          <w:szCs w:val="22"/>
        </w:rPr>
        <w:t>Agamemnon</w:t>
      </w:r>
      <w:r w:rsidRPr="00530D3C">
        <w:rPr>
          <w:szCs w:val="22"/>
        </w:rPr>
        <w:t>, tous les contemporains sont leu</w:t>
      </w:r>
      <w:r w:rsidRPr="00530D3C">
        <w:rPr>
          <w:szCs w:val="22"/>
        </w:rPr>
        <w:t>r</w:t>
      </w:r>
      <w:r w:rsidRPr="00530D3C">
        <w:rPr>
          <w:szCs w:val="22"/>
        </w:rPr>
        <w:t>rés, y compris N. Boileau. Celui-ci affirme connaître les défauts de C. Boyer, que c’est un écrivain médiocre qui fait de</w:t>
      </w:r>
      <w:r>
        <w:rPr>
          <w:szCs w:val="22"/>
        </w:rPr>
        <w:t xml:space="preserve"> [31]</w:t>
      </w:r>
      <w:r w:rsidRPr="00530D3C">
        <w:rPr>
          <w:szCs w:val="22"/>
        </w:rPr>
        <w:t xml:space="preserve"> mauvais vers, que sa poésie est </w:t>
      </w:r>
      <w:r>
        <w:rPr>
          <w:szCs w:val="22"/>
        </w:rPr>
        <w:t>« </w:t>
      </w:r>
      <w:r w:rsidRPr="00530D3C">
        <w:rPr>
          <w:szCs w:val="22"/>
        </w:rPr>
        <w:t>dure et chevillée</w:t>
      </w:r>
      <w:r>
        <w:rPr>
          <w:szCs w:val="22"/>
        </w:rPr>
        <w:t> »</w:t>
      </w:r>
      <w:r w:rsidRPr="00530D3C">
        <w:rPr>
          <w:szCs w:val="22"/>
        </w:rPr>
        <w:t>. Pourtant, il ne parvient pas à l’identifier derrière P. Pader d’Assezan. On peut comprendre pou</w:t>
      </w:r>
      <w:r w:rsidRPr="00530D3C">
        <w:rPr>
          <w:szCs w:val="22"/>
        </w:rPr>
        <w:t>r</w:t>
      </w:r>
      <w:r w:rsidRPr="00530D3C">
        <w:rPr>
          <w:szCs w:val="22"/>
        </w:rPr>
        <w:t>quoi, ainsi ridiculisé, le clan des anciens s’acharne contre C. Boyer</w:t>
      </w:r>
      <w:r>
        <w:rPr>
          <w:szCs w:val="22"/>
        </w:rPr>
        <w:t> </w:t>
      </w:r>
      <w:r>
        <w:rPr>
          <w:rStyle w:val="Appelnotedebasdep"/>
          <w:szCs w:val="22"/>
        </w:rPr>
        <w:footnoteReference w:id="56"/>
      </w:r>
      <w:r w:rsidRPr="00530D3C">
        <w:rPr>
          <w:szCs w:val="22"/>
        </w:rPr>
        <w:t xml:space="preserve"> et pourquoi leurs jugements sont suivis depuis plus de trois siècles. </w:t>
      </w:r>
    </w:p>
    <w:p w14:paraId="1735127F" w14:textId="77777777" w:rsidR="004B3263" w:rsidRPr="00530D3C" w:rsidRDefault="004B3263" w:rsidP="004B3263">
      <w:pPr>
        <w:spacing w:before="120" w:after="120"/>
        <w:jc w:val="both"/>
        <w:rPr>
          <w:szCs w:val="22"/>
        </w:rPr>
      </w:pPr>
      <w:r w:rsidRPr="00530D3C">
        <w:rPr>
          <w:szCs w:val="22"/>
        </w:rPr>
        <w:t>On pourrait multiplier les exemples de cette incapacité à reconna</w:t>
      </w:r>
      <w:r w:rsidRPr="00530D3C">
        <w:rPr>
          <w:szCs w:val="22"/>
        </w:rPr>
        <w:t>î</w:t>
      </w:r>
      <w:r w:rsidRPr="00530D3C">
        <w:rPr>
          <w:szCs w:val="22"/>
        </w:rPr>
        <w:t>tre le véritable auteur d’un texte, y compris chez les contemporains, même quand ces derniers prétendent le contraire. Autrement dit, si la plume de l’ombre et son commanditaire gardent le secret – comme l’ont fait J. Racine, J. de La Chapelle et, dans une moindre mesure, J.-G. Campistron -, ils sont assurés de pouvoir berner le public, les jou</w:t>
      </w:r>
      <w:r w:rsidRPr="00530D3C">
        <w:rPr>
          <w:szCs w:val="22"/>
        </w:rPr>
        <w:t>r</w:t>
      </w:r>
      <w:r w:rsidRPr="00530D3C">
        <w:rPr>
          <w:szCs w:val="22"/>
        </w:rPr>
        <w:t>nalistes, les éditeurs et leurs confrères.</w:t>
      </w:r>
    </w:p>
    <w:p w14:paraId="6A1345FC" w14:textId="77777777" w:rsidR="004B3263" w:rsidRPr="00530D3C" w:rsidRDefault="004B3263" w:rsidP="004B3263">
      <w:pPr>
        <w:spacing w:before="120" w:after="120"/>
        <w:jc w:val="both"/>
        <w:rPr>
          <w:szCs w:val="22"/>
        </w:rPr>
      </w:pPr>
      <w:r w:rsidRPr="00530D3C">
        <w:rPr>
          <w:szCs w:val="22"/>
        </w:rPr>
        <w:lastRenderedPageBreak/>
        <w:t xml:space="preserve">3. Le </w:t>
      </w:r>
      <w:r w:rsidRPr="00530D3C">
        <w:rPr>
          <w:i/>
          <w:szCs w:val="22"/>
        </w:rPr>
        <w:t>Comédien poète</w:t>
      </w:r>
      <w:r w:rsidRPr="00530D3C">
        <w:rPr>
          <w:szCs w:val="22"/>
        </w:rPr>
        <w:t xml:space="preserve"> est joué, commenté par la presse et publié sous le nom de A.-J. Montfleury alors que la troupe et le </w:t>
      </w:r>
      <w:r w:rsidRPr="00530D3C">
        <w:rPr>
          <w:i/>
          <w:szCs w:val="22"/>
        </w:rPr>
        <w:t>Mercure g</w:t>
      </w:r>
      <w:r w:rsidRPr="00530D3C">
        <w:rPr>
          <w:i/>
          <w:szCs w:val="22"/>
        </w:rPr>
        <w:t>a</w:t>
      </w:r>
      <w:r w:rsidRPr="00530D3C">
        <w:rPr>
          <w:i/>
          <w:szCs w:val="22"/>
        </w:rPr>
        <w:t>lant</w:t>
      </w:r>
      <w:r w:rsidRPr="00530D3C">
        <w:rPr>
          <w:szCs w:val="22"/>
        </w:rPr>
        <w:t xml:space="preserve"> connaissent le véritable auteur. </w:t>
      </w:r>
      <w:r w:rsidRPr="00530D3C">
        <w:rPr>
          <w:i/>
          <w:szCs w:val="22"/>
        </w:rPr>
        <w:t>La Dame invisible</w:t>
      </w:r>
      <w:r w:rsidRPr="00530D3C">
        <w:rPr>
          <w:szCs w:val="22"/>
        </w:rPr>
        <w:t xml:space="preserve"> et le </w:t>
      </w:r>
      <w:r w:rsidRPr="00530D3C">
        <w:rPr>
          <w:i/>
          <w:szCs w:val="22"/>
        </w:rPr>
        <w:t>Deuil</w:t>
      </w:r>
      <w:r w:rsidRPr="00530D3C">
        <w:rPr>
          <w:szCs w:val="22"/>
        </w:rPr>
        <w:t xml:space="preserve"> sont joués, commentés, publiés sous le nom de Hauteroche alors que la troupe et le </w:t>
      </w:r>
      <w:r w:rsidRPr="00530D3C">
        <w:rPr>
          <w:i/>
          <w:szCs w:val="22"/>
        </w:rPr>
        <w:t>Mercure galant</w:t>
      </w:r>
      <w:r w:rsidRPr="00530D3C">
        <w:rPr>
          <w:szCs w:val="22"/>
        </w:rPr>
        <w:t xml:space="preserve"> connaissent le véritable auteur. </w:t>
      </w:r>
      <w:r w:rsidRPr="00530D3C">
        <w:rPr>
          <w:i/>
          <w:szCs w:val="22"/>
        </w:rPr>
        <w:t>Agame</w:t>
      </w:r>
      <w:r w:rsidRPr="00530D3C">
        <w:rPr>
          <w:i/>
          <w:szCs w:val="22"/>
        </w:rPr>
        <w:t>m</w:t>
      </w:r>
      <w:r w:rsidRPr="00530D3C">
        <w:rPr>
          <w:i/>
          <w:szCs w:val="22"/>
        </w:rPr>
        <w:t>non</w:t>
      </w:r>
      <w:r w:rsidRPr="00530D3C">
        <w:rPr>
          <w:szCs w:val="22"/>
        </w:rPr>
        <w:t xml:space="preserve"> est représentée puis publiée sous le nom de P. Pader d’Assezan. Lors de la création, le </w:t>
      </w:r>
      <w:r w:rsidRPr="00530D3C">
        <w:rPr>
          <w:i/>
          <w:szCs w:val="22"/>
        </w:rPr>
        <w:t>Mercure galant</w:t>
      </w:r>
      <w:r w:rsidRPr="00530D3C">
        <w:rPr>
          <w:szCs w:val="22"/>
        </w:rPr>
        <w:t xml:space="preserve"> la signale, avec beaucoup de louanges, comme étant de cet "auteur"</w:t>
      </w:r>
      <w:r>
        <w:rPr>
          <w:szCs w:val="22"/>
        </w:rPr>
        <w:t> </w:t>
      </w:r>
      <w:r>
        <w:rPr>
          <w:rStyle w:val="Appelnotedebasdep"/>
          <w:szCs w:val="22"/>
        </w:rPr>
        <w:footnoteReference w:id="57"/>
      </w:r>
      <w:r w:rsidRPr="00530D3C">
        <w:rPr>
          <w:szCs w:val="22"/>
        </w:rPr>
        <w:t>. Par conséquent, les tro</w:t>
      </w:r>
      <w:r w:rsidRPr="00530D3C">
        <w:rPr>
          <w:szCs w:val="22"/>
        </w:rPr>
        <w:t>u</w:t>
      </w:r>
      <w:r w:rsidRPr="00530D3C">
        <w:rPr>
          <w:szCs w:val="22"/>
        </w:rPr>
        <w:t>pes, les éditions originales, les journaux et les témoignages de l’époque ne sont pas des sources fiables quand il s’agit de connaître l’écrivain qui a composé une pièce de théâtre du XVIIe siècle. C’est pourtant sur ces sources que certains se fondent pour considérer que les pièces prése</w:t>
      </w:r>
      <w:r w:rsidRPr="00530D3C">
        <w:rPr>
          <w:szCs w:val="22"/>
        </w:rPr>
        <w:t>n</w:t>
      </w:r>
      <w:r w:rsidRPr="00530D3C">
        <w:rPr>
          <w:szCs w:val="22"/>
        </w:rPr>
        <w:t>tées, notamment par Molière et ses camarades "c</w:t>
      </w:r>
      <w:r w:rsidRPr="00530D3C">
        <w:rPr>
          <w:szCs w:val="22"/>
        </w:rPr>
        <w:t>o</w:t>
      </w:r>
      <w:r w:rsidRPr="00530D3C">
        <w:rPr>
          <w:szCs w:val="22"/>
        </w:rPr>
        <w:t>médiens poètes", ou par J. La Chapelle et J.-G. Campistron, ont été composées par eux.</w:t>
      </w:r>
    </w:p>
    <w:p w14:paraId="0070C911" w14:textId="77777777" w:rsidR="004B3263" w:rsidRPr="00530D3C" w:rsidRDefault="004B3263" w:rsidP="004B3263">
      <w:pPr>
        <w:spacing w:before="120" w:after="120"/>
        <w:jc w:val="both"/>
        <w:rPr>
          <w:szCs w:val="22"/>
        </w:rPr>
      </w:pPr>
      <w:r w:rsidRPr="00530D3C">
        <w:rPr>
          <w:szCs w:val="22"/>
        </w:rPr>
        <w:t>Ces constats soulèvent bien des questions. Par exemple, qui a écrit les autres pièces présentées par A.-J. Montfleury ou Hauteroche</w:t>
      </w:r>
      <w:r>
        <w:rPr>
          <w:szCs w:val="22"/>
        </w:rPr>
        <w:t> </w:t>
      </w:r>
      <w:r>
        <w:rPr>
          <w:rStyle w:val="Appelnotedebasdep"/>
          <w:szCs w:val="22"/>
        </w:rPr>
        <w:footnoteReference w:id="58"/>
      </w:r>
      <w:r>
        <w:rPr>
          <w:szCs w:val="22"/>
        </w:rPr>
        <w:t> ?</w:t>
      </w:r>
      <w:r w:rsidRPr="00530D3C">
        <w:rPr>
          <w:szCs w:val="22"/>
        </w:rPr>
        <w:t xml:space="preserve"> Ou encore</w:t>
      </w:r>
      <w:r>
        <w:rPr>
          <w:szCs w:val="22"/>
        </w:rPr>
        <w:t> : [32]</w:t>
      </w:r>
      <w:r w:rsidRPr="00530D3C">
        <w:rPr>
          <w:szCs w:val="22"/>
        </w:rPr>
        <w:t xml:space="preserve"> </w:t>
      </w:r>
      <w:r w:rsidRPr="00530D3C">
        <w:rPr>
          <w:i/>
          <w:szCs w:val="22"/>
        </w:rPr>
        <w:t>Antigone</w:t>
      </w:r>
      <w:r w:rsidRPr="00530D3C">
        <w:rPr>
          <w:szCs w:val="22"/>
        </w:rPr>
        <w:t>, seconde pièce présentée par P. Pader d’Assezan en 1686, est-elle de C. Boyer</w:t>
      </w:r>
      <w:r>
        <w:rPr>
          <w:szCs w:val="22"/>
        </w:rPr>
        <w:t> ?</w:t>
      </w:r>
      <w:r w:rsidRPr="00530D3C">
        <w:rPr>
          <w:szCs w:val="22"/>
        </w:rPr>
        <w:t xml:space="preserve"> On peut aussi se dema</w:t>
      </w:r>
      <w:r w:rsidRPr="00530D3C">
        <w:rPr>
          <w:szCs w:val="22"/>
        </w:rPr>
        <w:t>n</w:t>
      </w:r>
      <w:r w:rsidRPr="00530D3C">
        <w:rPr>
          <w:szCs w:val="22"/>
        </w:rPr>
        <w:t>der si C. Boyer a joué la plume de l’ombre à d’autres reprises</w:t>
      </w:r>
      <w:r>
        <w:rPr>
          <w:szCs w:val="22"/>
        </w:rPr>
        <w:t> ?</w:t>
      </w:r>
      <w:r w:rsidRPr="00530D3C">
        <w:rPr>
          <w:szCs w:val="22"/>
        </w:rPr>
        <w:t xml:space="preserve"> Plus largement, quels écrivains se cachent derrière les </w:t>
      </w:r>
      <w:r>
        <w:rPr>
          <w:szCs w:val="22"/>
        </w:rPr>
        <w:t>« </w:t>
      </w:r>
      <w:r w:rsidRPr="00530D3C">
        <w:rPr>
          <w:szCs w:val="22"/>
        </w:rPr>
        <w:t>comédiens po</w:t>
      </w:r>
      <w:r w:rsidRPr="00530D3C">
        <w:rPr>
          <w:szCs w:val="22"/>
        </w:rPr>
        <w:t>è</w:t>
      </w:r>
      <w:r w:rsidRPr="00530D3C">
        <w:rPr>
          <w:szCs w:val="22"/>
        </w:rPr>
        <w:t>tes</w:t>
      </w:r>
      <w:r>
        <w:rPr>
          <w:szCs w:val="22"/>
        </w:rPr>
        <w:t> » </w:t>
      </w:r>
      <w:r>
        <w:rPr>
          <w:rStyle w:val="Appelnotedebasdep"/>
          <w:szCs w:val="22"/>
        </w:rPr>
        <w:footnoteReference w:id="59"/>
      </w:r>
      <w:r>
        <w:rPr>
          <w:szCs w:val="22"/>
        </w:rPr>
        <w:t> ?</w:t>
      </w:r>
      <w:r w:rsidRPr="00530D3C">
        <w:rPr>
          <w:szCs w:val="22"/>
        </w:rPr>
        <w:t xml:space="preserve"> La question concerne plus de deux cent pièces "orphel</w:t>
      </w:r>
      <w:r w:rsidRPr="00530D3C">
        <w:rPr>
          <w:szCs w:val="22"/>
        </w:rPr>
        <w:t>i</w:t>
      </w:r>
      <w:r w:rsidRPr="00530D3C">
        <w:rPr>
          <w:szCs w:val="22"/>
        </w:rPr>
        <w:t>nes" et, parmi elles, de très grands succès. Avec les outils traditionnels de la critique littéraire, ces questions demeurent sans réponse car le ce</w:t>
      </w:r>
      <w:r w:rsidRPr="00530D3C">
        <w:rPr>
          <w:szCs w:val="22"/>
        </w:rPr>
        <w:t>r</w:t>
      </w:r>
      <w:r w:rsidRPr="00530D3C">
        <w:rPr>
          <w:szCs w:val="22"/>
        </w:rPr>
        <w:t>veau humain ne peut traiter simultanément des centaines de mi</w:t>
      </w:r>
      <w:r w:rsidRPr="00530D3C">
        <w:rPr>
          <w:szCs w:val="22"/>
        </w:rPr>
        <w:t>l</w:t>
      </w:r>
      <w:r w:rsidRPr="00530D3C">
        <w:rPr>
          <w:szCs w:val="22"/>
        </w:rPr>
        <w:t>liers de mots pour comparer deux à deux un grand nombre de textes. L’ordinateur le fait facilement ce qui lui permet d’identifier P. Co</w:t>
      </w:r>
      <w:r w:rsidRPr="00530D3C">
        <w:rPr>
          <w:szCs w:val="22"/>
        </w:rPr>
        <w:t>r</w:t>
      </w:r>
      <w:r w:rsidRPr="00530D3C">
        <w:rPr>
          <w:szCs w:val="22"/>
        </w:rPr>
        <w:t>neille dans l’ombre de Molière ou une seule plume pour les pièces présentées par J. Racine, J. de La Chapelle et J.-G. Campistron.</w:t>
      </w:r>
    </w:p>
    <w:p w14:paraId="01DE2F9A" w14:textId="77777777" w:rsidR="004B3263" w:rsidRPr="00530D3C" w:rsidRDefault="004B3263" w:rsidP="004B3263">
      <w:pPr>
        <w:spacing w:before="120" w:after="120"/>
        <w:jc w:val="both"/>
        <w:rPr>
          <w:szCs w:val="22"/>
        </w:rPr>
      </w:pPr>
      <w:r>
        <w:rPr>
          <w:szCs w:val="22"/>
        </w:rPr>
        <w:t>À</w:t>
      </w:r>
      <w:r w:rsidRPr="00530D3C">
        <w:rPr>
          <w:szCs w:val="22"/>
        </w:rPr>
        <w:t xml:space="preserve"> l’issue de cette enquête, il reste au moins une question</w:t>
      </w:r>
      <w:r>
        <w:rPr>
          <w:szCs w:val="22"/>
        </w:rPr>
        <w:t> :</w:t>
      </w:r>
      <w:r w:rsidRPr="00530D3C">
        <w:rPr>
          <w:szCs w:val="22"/>
        </w:rPr>
        <w:t xml:space="preserve"> pou</w:t>
      </w:r>
      <w:r w:rsidRPr="00530D3C">
        <w:rPr>
          <w:szCs w:val="22"/>
        </w:rPr>
        <w:t>r</w:t>
      </w:r>
      <w:r w:rsidRPr="00530D3C">
        <w:rPr>
          <w:szCs w:val="22"/>
        </w:rPr>
        <w:t>quoi un tel système</w:t>
      </w:r>
      <w:r>
        <w:rPr>
          <w:szCs w:val="22"/>
        </w:rPr>
        <w:t> ?</w:t>
      </w:r>
    </w:p>
    <w:p w14:paraId="43D4D0AE" w14:textId="77777777" w:rsidR="004B3263" w:rsidRPr="00E07116" w:rsidRDefault="004B3263" w:rsidP="004B3263">
      <w:pPr>
        <w:pStyle w:val="p"/>
      </w:pPr>
      <w:r>
        <w:br w:type="page"/>
      </w:r>
      <w:r>
        <w:lastRenderedPageBreak/>
        <w:t>[33]</w:t>
      </w:r>
    </w:p>
    <w:p w14:paraId="56568F37" w14:textId="77777777" w:rsidR="004B3263" w:rsidRDefault="004B3263" w:rsidP="004B3263">
      <w:pPr>
        <w:jc w:val="both"/>
      </w:pPr>
    </w:p>
    <w:p w14:paraId="51C12711" w14:textId="77777777" w:rsidR="004B3263" w:rsidRPr="00E07116" w:rsidRDefault="004B3263" w:rsidP="004B3263">
      <w:pPr>
        <w:jc w:val="both"/>
      </w:pPr>
    </w:p>
    <w:p w14:paraId="7A049B34" w14:textId="77777777" w:rsidR="004B3263" w:rsidRPr="005138B4" w:rsidRDefault="004B3263" w:rsidP="004B3263">
      <w:pPr>
        <w:ind w:firstLine="0"/>
        <w:jc w:val="center"/>
        <w:rPr>
          <w:i/>
        </w:rPr>
      </w:pPr>
      <w:bookmarkStart w:id="14" w:name="Tragedies_Presentation_pt_1_chap_3"/>
      <w:r w:rsidRPr="00184C32">
        <w:rPr>
          <w:b/>
          <w:i/>
          <w:color w:val="000080"/>
        </w:rPr>
        <w:t>Aétius, Juba, Tachmas</w:t>
      </w:r>
      <w:r>
        <w:rPr>
          <w:b/>
          <w:color w:val="000080"/>
        </w:rPr>
        <w:t>.</w:t>
      </w:r>
    </w:p>
    <w:p w14:paraId="1DC3068A" w14:textId="77777777" w:rsidR="004B3263" w:rsidRDefault="004B3263" w:rsidP="004B3263">
      <w:pPr>
        <w:ind w:firstLine="0"/>
        <w:jc w:val="center"/>
        <w:rPr>
          <w:color w:val="000080"/>
          <w:sz w:val="24"/>
        </w:rPr>
      </w:pPr>
      <w:r w:rsidRPr="00565130">
        <w:rPr>
          <w:b/>
          <w:color w:val="FF0000"/>
          <w:sz w:val="24"/>
        </w:rPr>
        <w:t>PRÉSENTATION</w:t>
      </w:r>
    </w:p>
    <w:p w14:paraId="5DDE9E25"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4065CC41" w14:textId="77777777" w:rsidR="004B3263" w:rsidRPr="00384B20" w:rsidRDefault="004B3263" w:rsidP="004B3263">
      <w:pPr>
        <w:pStyle w:val="Titreniveau1"/>
      </w:pPr>
      <w:r>
        <w:t>Chapitre III</w:t>
      </w:r>
    </w:p>
    <w:p w14:paraId="1C59B926" w14:textId="77777777" w:rsidR="004B3263" w:rsidRPr="00E07116" w:rsidRDefault="004B3263" w:rsidP="004B3263">
      <w:pPr>
        <w:pStyle w:val="Titreniveau2"/>
      </w:pPr>
      <w:r>
        <w:t>Prête-noms et écrivains</w:t>
      </w:r>
      <w:r>
        <w:br/>
        <w:t>au XVII</w:t>
      </w:r>
      <w:r w:rsidRPr="005D1170">
        <w:rPr>
          <w:vertAlign w:val="superscript"/>
        </w:rPr>
        <w:t>e</w:t>
      </w:r>
      <w:r>
        <w:t xml:space="preserve"> siècle</w:t>
      </w:r>
    </w:p>
    <w:bookmarkEnd w:id="14"/>
    <w:p w14:paraId="3920B0FC" w14:textId="77777777" w:rsidR="004B3263" w:rsidRPr="00E07116" w:rsidRDefault="004B3263" w:rsidP="004B3263">
      <w:pPr>
        <w:jc w:val="both"/>
        <w:rPr>
          <w:szCs w:val="36"/>
        </w:rPr>
      </w:pPr>
    </w:p>
    <w:p w14:paraId="363286A5" w14:textId="77777777" w:rsidR="004B3263" w:rsidRPr="00E07116" w:rsidRDefault="004B3263" w:rsidP="004B3263">
      <w:pPr>
        <w:jc w:val="both"/>
      </w:pPr>
    </w:p>
    <w:p w14:paraId="4B642C47" w14:textId="77777777" w:rsidR="004B3263" w:rsidRPr="00530D3C" w:rsidRDefault="004B3263" w:rsidP="004B3263">
      <w:pPr>
        <w:pStyle w:val="introchap"/>
      </w:pPr>
      <w:r w:rsidRPr="00530D3C">
        <w:t>Ah</w:t>
      </w:r>
      <w:r>
        <w:t> !</w:t>
      </w:r>
      <w:r w:rsidRPr="00530D3C">
        <w:t xml:space="preserve"> Monsieur, il m'est de la dernière conséquence de me cacher.</w:t>
      </w:r>
    </w:p>
    <w:p w14:paraId="5D036C71" w14:textId="77777777" w:rsidR="004B3263" w:rsidRPr="00530D3C" w:rsidRDefault="004B3263" w:rsidP="004B3263">
      <w:pPr>
        <w:pStyle w:val="introchapauteur"/>
      </w:pPr>
      <w:r w:rsidRPr="00530D3C">
        <w:t>(Campistron, l’Amante amant)</w:t>
      </w:r>
    </w:p>
    <w:p w14:paraId="67642448" w14:textId="77777777" w:rsidR="004B3263" w:rsidRDefault="004B3263" w:rsidP="004B3263">
      <w:pPr>
        <w:ind w:right="90" w:firstLine="0"/>
        <w:jc w:val="both"/>
        <w:rPr>
          <w:szCs w:val="22"/>
        </w:rPr>
      </w:pPr>
    </w:p>
    <w:p w14:paraId="07D0DA51" w14:textId="77777777" w:rsidR="004B3263" w:rsidRDefault="004B3263" w:rsidP="004B3263">
      <w:pPr>
        <w:ind w:right="90" w:firstLine="0"/>
        <w:jc w:val="both"/>
        <w:rPr>
          <w:szCs w:val="22"/>
        </w:rPr>
      </w:pPr>
    </w:p>
    <w:p w14:paraId="72540813" w14:textId="77777777" w:rsidR="004B3263" w:rsidRDefault="004B3263" w:rsidP="004B3263">
      <w:pPr>
        <w:ind w:right="90" w:firstLine="0"/>
        <w:jc w:val="both"/>
        <w:rPr>
          <w:szCs w:val="22"/>
        </w:rPr>
      </w:pPr>
    </w:p>
    <w:p w14:paraId="1CC6B904"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0EB48887" w14:textId="77777777" w:rsidR="004B3263" w:rsidRPr="00530D3C" w:rsidRDefault="004B3263" w:rsidP="004B3263">
      <w:pPr>
        <w:spacing w:before="120" w:after="120"/>
        <w:jc w:val="both"/>
        <w:rPr>
          <w:szCs w:val="22"/>
        </w:rPr>
      </w:pPr>
      <w:r w:rsidRPr="00530D3C">
        <w:rPr>
          <w:szCs w:val="22"/>
        </w:rPr>
        <w:t>Les associations entre J. Racine et J. de La Chapelle puis J.-G. Campistron, comme celles de T. Corneille avec A.-J. Montfleury puis Hauteroche, de P. Corneille avec Molière, ou celle encore entre C. Boyer et P. d’Assezan ne sont pas des cas particuliers. Aujourd’hui, ils surprennent car le système des intermédiaires et des prête-noms, si courant à l’époque de J. Racine, semble oublié. Ce système a pourtant été signalé à plusieurs reprises. Par exemple, voici ce qu’écrivait, il y a cinquante ans, un spécialiste du XVII</w:t>
      </w:r>
      <w:r w:rsidRPr="009A7882">
        <w:rPr>
          <w:szCs w:val="22"/>
          <w:vertAlign w:val="superscript"/>
        </w:rPr>
        <w:t>e</w:t>
      </w:r>
      <w:r w:rsidRPr="00530D3C">
        <w:rPr>
          <w:szCs w:val="22"/>
        </w:rPr>
        <w:t xml:space="preserve"> siècle</w:t>
      </w:r>
      <w:r>
        <w:rPr>
          <w:szCs w:val="22"/>
        </w:rPr>
        <w:t> :</w:t>
      </w:r>
    </w:p>
    <w:p w14:paraId="3EE64DC1" w14:textId="77777777" w:rsidR="004B3263" w:rsidRDefault="004B3263" w:rsidP="004B3263">
      <w:pPr>
        <w:pStyle w:val="Grillecouleur-Accent1"/>
      </w:pPr>
    </w:p>
    <w:p w14:paraId="2441AD1F" w14:textId="77777777" w:rsidR="004B3263" w:rsidRDefault="004B3263" w:rsidP="004B3263">
      <w:pPr>
        <w:pStyle w:val="Grillecouleur-Accent1"/>
      </w:pPr>
      <w:r w:rsidRPr="00530D3C">
        <w:t>Au théâtre du Marais, Chevalier</w:t>
      </w:r>
      <w:r>
        <w:t> ;</w:t>
      </w:r>
      <w:r w:rsidRPr="00530D3C">
        <w:t xml:space="preserve"> à l'Hôtel de Bourgogne, puis à la Com</w:t>
      </w:r>
      <w:r w:rsidRPr="00530D3C">
        <w:t>é</w:t>
      </w:r>
      <w:r w:rsidRPr="00530D3C">
        <w:t>die Française, Montfleury fils, Poisson, Hauteroche, de Villiers, Cham</w:t>
      </w:r>
      <w:r w:rsidRPr="00530D3C">
        <w:t>p</w:t>
      </w:r>
      <w:r w:rsidRPr="00530D3C">
        <w:t>meslé, Brécourt, Rosimond, Baron, Raisin, Dancourt, La Tuilerie, L</w:t>
      </w:r>
      <w:r w:rsidRPr="00530D3C">
        <w:t>e</w:t>
      </w:r>
      <w:r w:rsidRPr="00530D3C">
        <w:t>grand, se firent les fournisseurs de leurs théâtres presque exclusivement d'ailleurs en comédies. Mais il est probable que, plus d'une fois, nos c</w:t>
      </w:r>
      <w:r w:rsidRPr="00530D3C">
        <w:t>o</w:t>
      </w:r>
      <w:r w:rsidRPr="00530D3C">
        <w:t>médiens-poètes ne furent que des prête-noms ou, parfois, d'humbles coll</w:t>
      </w:r>
      <w:r w:rsidRPr="00530D3C">
        <w:t>a</w:t>
      </w:r>
      <w:r w:rsidRPr="00530D3C">
        <w:lastRenderedPageBreak/>
        <w:t>borateurs d'auteurs qui ne voulaient pas livrer leur nom à la médisance p</w:t>
      </w:r>
      <w:r w:rsidRPr="00530D3C">
        <w:t>u</w:t>
      </w:r>
      <w:r w:rsidRPr="00530D3C">
        <w:t>blique</w:t>
      </w:r>
      <w:r>
        <w:rPr>
          <w:szCs w:val="22"/>
        </w:rPr>
        <w:t> </w:t>
      </w:r>
      <w:r>
        <w:rPr>
          <w:rStyle w:val="Appelnotedebasdep"/>
          <w:szCs w:val="22"/>
        </w:rPr>
        <w:footnoteReference w:id="60"/>
      </w:r>
      <w:r w:rsidRPr="00530D3C">
        <w:t>.</w:t>
      </w:r>
    </w:p>
    <w:p w14:paraId="069B4719" w14:textId="77777777" w:rsidR="004B3263" w:rsidRPr="00530D3C" w:rsidRDefault="004B3263" w:rsidP="004B3263">
      <w:pPr>
        <w:pStyle w:val="Grillecouleur-Accent1"/>
      </w:pPr>
    </w:p>
    <w:p w14:paraId="0E032C7A" w14:textId="77777777" w:rsidR="004B3263" w:rsidRPr="00530D3C" w:rsidRDefault="004B3263" w:rsidP="004B3263">
      <w:pPr>
        <w:spacing w:before="120" w:after="120"/>
        <w:jc w:val="both"/>
        <w:rPr>
          <w:szCs w:val="22"/>
        </w:rPr>
      </w:pPr>
      <w:r w:rsidRPr="00530D3C">
        <w:rPr>
          <w:szCs w:val="22"/>
        </w:rPr>
        <w:t>Le système est décrit succinctement avant d’examiner les raisons particulières que certains, comme J. Racine, peuvent avoir de dissim</w:t>
      </w:r>
      <w:r w:rsidRPr="00530D3C">
        <w:rPr>
          <w:szCs w:val="22"/>
        </w:rPr>
        <w:t>u</w:t>
      </w:r>
      <w:r w:rsidRPr="00530D3C">
        <w:rPr>
          <w:szCs w:val="22"/>
        </w:rPr>
        <w:t>ler leur production théâtrale.</w:t>
      </w:r>
    </w:p>
    <w:p w14:paraId="2ACE061C" w14:textId="77777777" w:rsidR="004B3263" w:rsidRPr="00530D3C" w:rsidRDefault="004B3263" w:rsidP="004B3263">
      <w:pPr>
        <w:spacing w:before="120" w:after="120"/>
        <w:jc w:val="both"/>
        <w:rPr>
          <w:szCs w:val="22"/>
        </w:rPr>
      </w:pPr>
    </w:p>
    <w:p w14:paraId="3CCD2615" w14:textId="77777777" w:rsidR="004B3263" w:rsidRPr="00530D3C" w:rsidRDefault="004B3263" w:rsidP="004B3263">
      <w:pPr>
        <w:pStyle w:val="a"/>
      </w:pPr>
      <w:r w:rsidRPr="00530D3C">
        <w:t>I. Des raisons structurelles</w:t>
      </w:r>
    </w:p>
    <w:p w14:paraId="253AB92A" w14:textId="77777777" w:rsidR="004B3263" w:rsidRPr="00530D3C" w:rsidRDefault="004B3263" w:rsidP="004B3263">
      <w:pPr>
        <w:spacing w:before="120" w:after="120"/>
        <w:jc w:val="both"/>
        <w:rPr>
          <w:szCs w:val="22"/>
        </w:rPr>
      </w:pPr>
    </w:p>
    <w:p w14:paraId="58DE4950" w14:textId="77777777" w:rsidR="004B3263" w:rsidRPr="00530D3C" w:rsidRDefault="004B3263" w:rsidP="004B3263">
      <w:pPr>
        <w:spacing w:before="120" w:after="120"/>
        <w:jc w:val="both"/>
        <w:rPr>
          <w:szCs w:val="22"/>
        </w:rPr>
      </w:pPr>
      <w:r w:rsidRPr="00530D3C">
        <w:rPr>
          <w:szCs w:val="22"/>
        </w:rPr>
        <w:t>Les intermédiaires et les prête-noms sont souvent de riches com</w:t>
      </w:r>
      <w:r w:rsidRPr="00530D3C">
        <w:rPr>
          <w:szCs w:val="22"/>
        </w:rPr>
        <w:t>é</w:t>
      </w:r>
      <w:r w:rsidRPr="00530D3C">
        <w:rPr>
          <w:szCs w:val="22"/>
        </w:rPr>
        <w:t>diens comme Hauteroche, Molière, A.-J. Montfleury. Au XVII</w:t>
      </w:r>
      <w:r w:rsidRPr="00C71DBF">
        <w:rPr>
          <w:szCs w:val="22"/>
          <w:vertAlign w:val="superscript"/>
        </w:rPr>
        <w:t>e</w:t>
      </w:r>
      <w:r w:rsidRPr="00530D3C">
        <w:rPr>
          <w:szCs w:val="22"/>
        </w:rPr>
        <w:t xml:space="preserve"> si</w:t>
      </w:r>
      <w:r w:rsidRPr="00530D3C">
        <w:rPr>
          <w:szCs w:val="22"/>
        </w:rPr>
        <w:t>è</w:t>
      </w:r>
      <w:r w:rsidRPr="00530D3C">
        <w:rPr>
          <w:szCs w:val="22"/>
        </w:rPr>
        <w:t>cle, la majorité des pièces de théâtre sont jouées sous le nom de ces inte</w:t>
      </w:r>
      <w:r w:rsidRPr="00530D3C">
        <w:rPr>
          <w:szCs w:val="22"/>
        </w:rPr>
        <w:t>r</w:t>
      </w:r>
      <w:r w:rsidRPr="00530D3C">
        <w:rPr>
          <w:szCs w:val="22"/>
        </w:rPr>
        <w:t>médiaires. Il ne</w:t>
      </w:r>
      <w:r>
        <w:rPr>
          <w:szCs w:val="22"/>
        </w:rPr>
        <w:t xml:space="preserve"> [34]</w:t>
      </w:r>
      <w:r w:rsidRPr="00530D3C">
        <w:rPr>
          <w:szCs w:val="22"/>
        </w:rPr>
        <w:t xml:space="preserve"> s’agit pas seulement de petites comédies, bea</w:t>
      </w:r>
      <w:r w:rsidRPr="00530D3C">
        <w:rPr>
          <w:szCs w:val="22"/>
        </w:rPr>
        <w:t>u</w:t>
      </w:r>
      <w:r w:rsidRPr="00530D3C">
        <w:rPr>
          <w:szCs w:val="22"/>
        </w:rPr>
        <w:t>coup sont des grandes pièces composant tout un spectacle. Il y a m</w:t>
      </w:r>
      <w:r w:rsidRPr="00530D3C">
        <w:rPr>
          <w:szCs w:val="22"/>
        </w:rPr>
        <w:t>ê</w:t>
      </w:r>
      <w:r w:rsidRPr="00530D3C">
        <w:rPr>
          <w:szCs w:val="22"/>
        </w:rPr>
        <w:t>me des tragédies.</w:t>
      </w:r>
    </w:p>
    <w:p w14:paraId="62AF5FB9" w14:textId="77777777" w:rsidR="004B3263" w:rsidRPr="00530D3C" w:rsidRDefault="004B3263" w:rsidP="004B3263">
      <w:pPr>
        <w:spacing w:before="120" w:after="120"/>
        <w:jc w:val="both"/>
        <w:rPr>
          <w:szCs w:val="22"/>
        </w:rPr>
      </w:pPr>
      <w:r w:rsidRPr="00530D3C">
        <w:rPr>
          <w:szCs w:val="22"/>
        </w:rPr>
        <w:t>Si les acteurs ou les gazetiers ne sont pas dupes des aptitudes rée</w:t>
      </w:r>
      <w:r w:rsidRPr="00530D3C">
        <w:rPr>
          <w:szCs w:val="22"/>
        </w:rPr>
        <w:t>l</w:t>
      </w:r>
      <w:r w:rsidRPr="00530D3C">
        <w:rPr>
          <w:szCs w:val="22"/>
        </w:rPr>
        <w:t xml:space="preserve">les de ceux qui leur présentent les pièces, ils ne peuvent identifier l’auteur réel à la lecture du texte. Parfois, on a la preuve qu’ils savent et qu’ils sont en relation directe avec le véritable écrivain, comme La Grange avec T. Corneille, ou le </w:t>
      </w:r>
      <w:r w:rsidRPr="00530D3C">
        <w:rPr>
          <w:i/>
          <w:szCs w:val="22"/>
        </w:rPr>
        <w:t>Mercure galant</w:t>
      </w:r>
      <w:r w:rsidRPr="00530D3C">
        <w:rPr>
          <w:szCs w:val="22"/>
        </w:rPr>
        <w:t xml:space="preserve"> avec les prête-noms de ce même T. Corneille. Dans ce cas, tout le monde garde le s</w:t>
      </w:r>
      <w:r w:rsidRPr="00530D3C">
        <w:rPr>
          <w:szCs w:val="22"/>
        </w:rPr>
        <w:t>e</w:t>
      </w:r>
      <w:r w:rsidRPr="00530D3C">
        <w:rPr>
          <w:szCs w:val="22"/>
        </w:rPr>
        <w:t>cret</w:t>
      </w:r>
      <w:r>
        <w:rPr>
          <w:szCs w:val="22"/>
        </w:rPr>
        <w:t> </w:t>
      </w:r>
      <w:r>
        <w:rPr>
          <w:rStyle w:val="Appelnotedebasdep"/>
          <w:szCs w:val="22"/>
        </w:rPr>
        <w:footnoteReference w:id="61"/>
      </w:r>
      <w:r w:rsidRPr="00530D3C">
        <w:rPr>
          <w:szCs w:val="22"/>
        </w:rPr>
        <w:t xml:space="preserve">. </w:t>
      </w:r>
    </w:p>
    <w:p w14:paraId="7CF817FE" w14:textId="77777777" w:rsidR="004B3263" w:rsidRPr="00530D3C" w:rsidRDefault="004B3263" w:rsidP="004B3263">
      <w:pPr>
        <w:spacing w:before="120" w:after="120"/>
        <w:jc w:val="both"/>
        <w:rPr>
          <w:szCs w:val="22"/>
        </w:rPr>
      </w:pPr>
      <w:r w:rsidRPr="00530D3C">
        <w:rPr>
          <w:szCs w:val="22"/>
        </w:rPr>
        <w:t>De multiples facteurs expliquent ces associations entre écrivains et intermédiaires. Le principal réside dans l’absence de propriété inte</w:t>
      </w:r>
      <w:r w:rsidRPr="00530D3C">
        <w:rPr>
          <w:szCs w:val="22"/>
        </w:rPr>
        <w:t>l</w:t>
      </w:r>
      <w:r w:rsidRPr="00530D3C">
        <w:rPr>
          <w:szCs w:val="22"/>
        </w:rPr>
        <w:t>lectuelle ou commerciale et de droit des sociétés. Au XVII</w:t>
      </w:r>
      <w:r w:rsidRPr="00C71DBF">
        <w:rPr>
          <w:szCs w:val="22"/>
          <w:vertAlign w:val="superscript"/>
        </w:rPr>
        <w:t>e</w:t>
      </w:r>
      <w:r w:rsidRPr="00530D3C">
        <w:rPr>
          <w:szCs w:val="22"/>
        </w:rPr>
        <w:t xml:space="preserve"> siècle, les troupes n’ont pas la personnalité juridique, elles ne peuvent pas passer contrat avec les écrivains pour se garantir l’exclusivité d’une pièce durant son exploitation. Pour cela, un des acteurs, ou un intermédiaire de confiance, négocie avec l’écrivain et assume l’exploitation de la </w:t>
      </w:r>
      <w:r w:rsidRPr="00530D3C">
        <w:rPr>
          <w:szCs w:val="22"/>
        </w:rPr>
        <w:lastRenderedPageBreak/>
        <w:t>pièce. Cela permet aussi de se constituer une réserve de pièces pour combler les vides ou les périodes creuses comme l’été.</w:t>
      </w:r>
    </w:p>
    <w:p w14:paraId="54BD58AB" w14:textId="77777777" w:rsidR="004B3263" w:rsidRPr="00530D3C" w:rsidRDefault="004B3263" w:rsidP="004B3263">
      <w:pPr>
        <w:spacing w:before="120" w:after="120"/>
        <w:jc w:val="both"/>
        <w:rPr>
          <w:szCs w:val="22"/>
        </w:rPr>
      </w:pPr>
      <w:r w:rsidRPr="00530D3C">
        <w:rPr>
          <w:szCs w:val="22"/>
        </w:rPr>
        <w:t>Les troupes n’hésitent pas à imposer cette solution aux "auteurs" pressés ou en position de faiblesse, ce qui peut amener un intermédia</w:t>
      </w:r>
      <w:r w:rsidRPr="00530D3C">
        <w:rPr>
          <w:szCs w:val="22"/>
        </w:rPr>
        <w:t>i</w:t>
      </w:r>
      <w:r w:rsidRPr="00530D3C">
        <w:rPr>
          <w:szCs w:val="22"/>
        </w:rPr>
        <w:t xml:space="preserve">re à revendre à une troupe un texte qu’il a acheté à un écrivain. </w:t>
      </w:r>
      <w:r>
        <w:rPr>
          <w:szCs w:val="22"/>
        </w:rPr>
        <w:t>À</w:t>
      </w:r>
      <w:r w:rsidRPr="00530D3C">
        <w:rPr>
          <w:szCs w:val="22"/>
        </w:rPr>
        <w:t xml:space="preserve"> ses débuts, J.-G. Campistron, lui-même intermédiaire se faisant passer pour "auteur", signale le système dans une lettre à son père</w:t>
      </w:r>
      <w:r>
        <w:rPr>
          <w:szCs w:val="22"/>
        </w:rPr>
        <w:t> :</w:t>
      </w:r>
    </w:p>
    <w:p w14:paraId="7EFF7973" w14:textId="77777777" w:rsidR="004B3263" w:rsidRDefault="004B3263" w:rsidP="004B3263">
      <w:pPr>
        <w:pStyle w:val="Grillecouleur-Accent1"/>
      </w:pPr>
    </w:p>
    <w:p w14:paraId="29E32F1C" w14:textId="77777777" w:rsidR="004B3263" w:rsidRDefault="004B3263" w:rsidP="004B3263">
      <w:pPr>
        <w:pStyle w:val="Grillecouleur-Accent1"/>
      </w:pPr>
      <w:r w:rsidRPr="00530D3C">
        <w:t>S’il m’arrive encore quelque malheur je la [</w:t>
      </w:r>
      <w:r w:rsidRPr="00530D3C">
        <w:rPr>
          <w:i/>
        </w:rPr>
        <w:t>Virginie</w:t>
      </w:r>
      <w:r w:rsidRPr="00530D3C">
        <w:t>] vendrai aux com</w:t>
      </w:r>
      <w:r w:rsidRPr="00530D3C">
        <w:t>é</w:t>
      </w:r>
      <w:r w:rsidRPr="00530D3C">
        <w:t>diens. Ils me l’ont proposé pour me faire plaisir. Je n’en croirais pas tant mais il faudra se tirer d’affaire par-là, n’étant pas en état d’attendre si longtemps à Paris.</w:t>
      </w:r>
      <w:r>
        <w:rPr>
          <w:szCs w:val="22"/>
        </w:rPr>
        <w:t> </w:t>
      </w:r>
      <w:r>
        <w:rPr>
          <w:rStyle w:val="Appelnotedebasdep"/>
          <w:szCs w:val="22"/>
        </w:rPr>
        <w:footnoteReference w:id="62"/>
      </w:r>
    </w:p>
    <w:p w14:paraId="0B930218" w14:textId="77777777" w:rsidR="004B3263" w:rsidRPr="00530D3C" w:rsidRDefault="004B3263" w:rsidP="004B3263">
      <w:pPr>
        <w:pStyle w:val="Grillecouleur-Accent1"/>
      </w:pPr>
    </w:p>
    <w:p w14:paraId="21C3F9AF" w14:textId="77777777" w:rsidR="004B3263" w:rsidRPr="00530D3C" w:rsidRDefault="004B3263" w:rsidP="004B3263">
      <w:pPr>
        <w:spacing w:before="120" w:after="120"/>
        <w:jc w:val="both"/>
        <w:rPr>
          <w:szCs w:val="22"/>
        </w:rPr>
      </w:pPr>
      <w:r w:rsidRPr="00530D3C">
        <w:rPr>
          <w:szCs w:val="22"/>
        </w:rPr>
        <w:t>De leurs côtés, les écrivains préfèrent utiliser des intermédiaires moins voyants ou plus crédibles que les acteurs, comme J. Racine avec J. de La Chapelle puis J.-G. Campistron et ou comme T. Cornei</w:t>
      </w:r>
      <w:r w:rsidRPr="00530D3C">
        <w:rPr>
          <w:szCs w:val="22"/>
        </w:rPr>
        <w:t>l</w:t>
      </w:r>
      <w:r w:rsidRPr="00530D3C">
        <w:rPr>
          <w:szCs w:val="22"/>
        </w:rPr>
        <w:t>le avec P. Quinault puis J.-F. Regnard.</w:t>
      </w:r>
    </w:p>
    <w:p w14:paraId="764E736E" w14:textId="77777777" w:rsidR="004B3263" w:rsidRPr="00530D3C" w:rsidRDefault="004B3263" w:rsidP="004B3263">
      <w:pPr>
        <w:spacing w:before="120" w:after="120"/>
        <w:jc w:val="both"/>
        <w:rPr>
          <w:szCs w:val="22"/>
        </w:rPr>
      </w:pPr>
    </w:p>
    <w:p w14:paraId="3AAF4064" w14:textId="77777777" w:rsidR="004B3263" w:rsidRPr="00530D3C" w:rsidRDefault="004B3263" w:rsidP="004B3263">
      <w:pPr>
        <w:spacing w:before="120" w:after="120"/>
        <w:jc w:val="both"/>
        <w:rPr>
          <w:szCs w:val="22"/>
        </w:rPr>
      </w:pPr>
      <w:r w:rsidRPr="00530D3C">
        <w:rPr>
          <w:szCs w:val="22"/>
        </w:rPr>
        <w:t>Parmi les autres explications, il y a notamment l’incompatibilité entre certaines positions sociales et le fait de travailler pour le théâtre. Ainsi,</w:t>
      </w:r>
      <w:r>
        <w:rPr>
          <w:szCs w:val="22"/>
        </w:rPr>
        <w:t xml:space="preserve"> [35]</w:t>
      </w:r>
      <w:r w:rsidRPr="00530D3C">
        <w:rPr>
          <w:szCs w:val="22"/>
        </w:rPr>
        <w:t xml:space="preserve"> J. Racine cesse officiellement toute production théâtrale, à l’automne 1677, le jour où il devient historiographe du roi, mais il poursuit celle-ci en utilisant des intermédiaires discrets.</w:t>
      </w:r>
    </w:p>
    <w:p w14:paraId="704618B6" w14:textId="77777777" w:rsidR="004B3263" w:rsidRPr="00530D3C" w:rsidRDefault="004B3263" w:rsidP="004B3263">
      <w:pPr>
        <w:spacing w:before="120" w:after="120"/>
        <w:jc w:val="both"/>
        <w:rPr>
          <w:szCs w:val="22"/>
        </w:rPr>
      </w:pPr>
      <w:r w:rsidRPr="00530D3C">
        <w:rPr>
          <w:szCs w:val="22"/>
        </w:rPr>
        <w:t>Deux exemples illustrent cette incompatibilité. Ils sont contemp</w:t>
      </w:r>
      <w:r w:rsidRPr="00530D3C">
        <w:rPr>
          <w:szCs w:val="22"/>
        </w:rPr>
        <w:t>o</w:t>
      </w:r>
      <w:r w:rsidRPr="00530D3C">
        <w:rPr>
          <w:szCs w:val="22"/>
        </w:rPr>
        <w:t>rains de la collaboration entre J. Racine et ses prête-noms et éclairent les motivations des écrivains qui utilisent cette couverture. Au-delà, ces cas mettent en lumière certains aspects aujourd’hui négligés dans les études sur le théâtre du XVII</w:t>
      </w:r>
      <w:r w:rsidRPr="00FA1F41">
        <w:rPr>
          <w:szCs w:val="22"/>
          <w:vertAlign w:val="superscript"/>
        </w:rPr>
        <w:t>e</w:t>
      </w:r>
      <w:r w:rsidRPr="00530D3C">
        <w:rPr>
          <w:szCs w:val="22"/>
        </w:rPr>
        <w:t xml:space="preserve"> siècle.</w:t>
      </w:r>
    </w:p>
    <w:p w14:paraId="4C2EFCE5" w14:textId="77777777" w:rsidR="004B3263" w:rsidRPr="00530D3C" w:rsidRDefault="004B3263" w:rsidP="004B3263">
      <w:pPr>
        <w:spacing w:before="120" w:after="120"/>
        <w:jc w:val="both"/>
        <w:rPr>
          <w:szCs w:val="22"/>
        </w:rPr>
      </w:pPr>
      <w:r>
        <w:rPr>
          <w:szCs w:val="22"/>
        </w:rPr>
        <w:br w:type="page"/>
      </w:r>
    </w:p>
    <w:p w14:paraId="41A8C3EB" w14:textId="77777777" w:rsidR="004B3263" w:rsidRPr="00530D3C" w:rsidRDefault="004B3263" w:rsidP="004B3263">
      <w:pPr>
        <w:pStyle w:val="a"/>
      </w:pPr>
      <w:r w:rsidRPr="00530D3C">
        <w:t>II. Un fonctionnaire et son comédien poète</w:t>
      </w:r>
    </w:p>
    <w:p w14:paraId="0270E957" w14:textId="77777777" w:rsidR="004B3263" w:rsidRPr="00530D3C" w:rsidRDefault="004B3263" w:rsidP="004B3263">
      <w:pPr>
        <w:spacing w:before="120" w:after="120"/>
        <w:jc w:val="both"/>
        <w:rPr>
          <w:szCs w:val="22"/>
        </w:rPr>
      </w:pPr>
    </w:p>
    <w:p w14:paraId="40B44F59" w14:textId="77777777" w:rsidR="004B3263" w:rsidRPr="00530D3C" w:rsidRDefault="004B3263" w:rsidP="004B3263">
      <w:pPr>
        <w:spacing w:before="120" w:after="120"/>
        <w:jc w:val="both"/>
        <w:rPr>
          <w:szCs w:val="22"/>
        </w:rPr>
      </w:pPr>
      <w:r w:rsidRPr="00530D3C">
        <w:rPr>
          <w:szCs w:val="22"/>
        </w:rPr>
        <w:t xml:space="preserve">J.-G. Campistron fait ses débuts durant les saisons théâtrales 1683-85. Le principal succès de ces deux saisons est </w:t>
      </w:r>
      <w:r w:rsidRPr="00530D3C">
        <w:rPr>
          <w:i/>
          <w:szCs w:val="22"/>
        </w:rPr>
        <w:t>la Comédie sans titre</w:t>
      </w:r>
      <w:r w:rsidRPr="00530D3C">
        <w:rPr>
          <w:szCs w:val="22"/>
        </w:rPr>
        <w:t xml:space="preserve"> présentée par le comédien Raymond Poisson</w:t>
      </w:r>
      <w:r>
        <w:rPr>
          <w:szCs w:val="22"/>
        </w:rPr>
        <w:t> </w:t>
      </w:r>
      <w:r>
        <w:rPr>
          <w:rStyle w:val="Appelnotedebasdep"/>
          <w:szCs w:val="22"/>
        </w:rPr>
        <w:footnoteReference w:id="63"/>
      </w:r>
      <w:r w:rsidRPr="00530D3C">
        <w:rPr>
          <w:szCs w:val="22"/>
        </w:rPr>
        <w:t xml:space="preserve">, puis publiée dans le second tome des </w:t>
      </w:r>
      <w:r w:rsidRPr="00530D3C">
        <w:rPr>
          <w:i/>
          <w:szCs w:val="22"/>
        </w:rPr>
        <w:t>Œuvres de Monsieur Poisson</w:t>
      </w:r>
      <w:r w:rsidRPr="00530D3C">
        <w:rPr>
          <w:szCs w:val="22"/>
        </w:rPr>
        <w:t xml:space="preserve"> (à Paris, chez Th</w:t>
      </w:r>
      <w:r w:rsidRPr="00530D3C">
        <w:rPr>
          <w:szCs w:val="22"/>
        </w:rPr>
        <w:t>o</w:t>
      </w:r>
      <w:r w:rsidRPr="00530D3C">
        <w:rPr>
          <w:szCs w:val="22"/>
        </w:rPr>
        <w:t>mas Guillain en 1987). Sept ans plus tard, la même pièce reparaît, à Paris chez Jean Guignard. Sur la couverture, il est indiqué que cette édition a été "revue et corrigée par son véritable auteur"</w:t>
      </w:r>
      <w:r>
        <w:rPr>
          <w:szCs w:val="22"/>
        </w:rPr>
        <w:t> :</w:t>
      </w:r>
      <w:r w:rsidRPr="00530D3C">
        <w:rPr>
          <w:szCs w:val="22"/>
        </w:rPr>
        <w:t xml:space="preserve"> Edmée Boursault </w:t>
      </w:r>
      <w:r w:rsidRPr="00530D3C">
        <w:rPr>
          <w:color w:val="000000"/>
          <w:szCs w:val="22"/>
        </w:rPr>
        <w:t>(1638-1701) qui fournit l’explication suivante (dans un avertissement au lecteur)</w:t>
      </w:r>
      <w:r>
        <w:rPr>
          <w:color w:val="000000"/>
          <w:szCs w:val="22"/>
        </w:rPr>
        <w:t> :</w:t>
      </w:r>
    </w:p>
    <w:p w14:paraId="6054F1A2" w14:textId="77777777" w:rsidR="004B3263" w:rsidRDefault="004B3263" w:rsidP="004B3263">
      <w:pPr>
        <w:pStyle w:val="Grillecouleur-Accent1"/>
      </w:pPr>
    </w:p>
    <w:p w14:paraId="35C6BEB3" w14:textId="77777777" w:rsidR="004B3263" w:rsidRDefault="004B3263" w:rsidP="004B3263">
      <w:pPr>
        <w:pStyle w:val="Grillecouleur-Accent1"/>
      </w:pPr>
      <w:r w:rsidRPr="00530D3C">
        <w:t>Monsieur Poisson que je priais de la mettre sous son nom, pour que</w:t>
      </w:r>
      <w:r w:rsidRPr="00530D3C">
        <w:t>l</w:t>
      </w:r>
      <w:r w:rsidRPr="00530D3C">
        <w:t>ques raisons que j’avais, et qui ont cessé, eut assez de scrupule pour ne vouloir être que l’économe d’un bien dont je lui avais abandonné la pr</w:t>
      </w:r>
      <w:r w:rsidRPr="00530D3C">
        <w:t>o</w:t>
      </w:r>
      <w:r w:rsidRPr="00530D3C">
        <w:t>priété. Quand il eut assuré le succès de cet ouvrage, il cessa d’en vouloir être l’auteur et le refus qu’il fit d’accepter une réputation qui ne lui appa</w:t>
      </w:r>
      <w:r w:rsidRPr="00530D3C">
        <w:t>r</w:t>
      </w:r>
      <w:r w:rsidRPr="00530D3C">
        <w:t>tenait pas, mérite que ma reconnaissance ajoute ce témoignage à celle qu’il s’est acquise.</w:t>
      </w:r>
    </w:p>
    <w:p w14:paraId="248EB39E" w14:textId="77777777" w:rsidR="004B3263" w:rsidRPr="00530D3C" w:rsidRDefault="004B3263" w:rsidP="004B3263">
      <w:pPr>
        <w:pStyle w:val="Grillecouleur-Accent1"/>
      </w:pPr>
    </w:p>
    <w:p w14:paraId="118D7F08" w14:textId="77777777" w:rsidR="004B3263" w:rsidRPr="00530D3C" w:rsidRDefault="004B3263" w:rsidP="004B3263">
      <w:pPr>
        <w:spacing w:before="120" w:after="120"/>
        <w:jc w:val="both"/>
        <w:rPr>
          <w:szCs w:val="22"/>
        </w:rPr>
      </w:pPr>
      <w:r w:rsidRPr="00530D3C">
        <w:rPr>
          <w:szCs w:val="22"/>
        </w:rPr>
        <w:t>Ce cas rassemble tous les ingrédients du théâtre de l’époque.</w:t>
      </w:r>
    </w:p>
    <w:p w14:paraId="7C4F0615" w14:textId="77777777" w:rsidR="004B3263" w:rsidRDefault="004B3263" w:rsidP="004B3263">
      <w:pPr>
        <w:spacing w:before="120" w:after="120"/>
        <w:jc w:val="both"/>
      </w:pPr>
      <w:r w:rsidRPr="00530D3C">
        <w:t>Premièrement, un comédien, R. Poisson, est le prête-nom d’E. Boursault, comme le sont Molière pour P. Corneille ou A.-J. Mon</w:t>
      </w:r>
      <w:r w:rsidRPr="00530D3C">
        <w:t>t</w:t>
      </w:r>
      <w:r w:rsidRPr="00530D3C">
        <w:t xml:space="preserve">fleury puis Hauteroche pour T. Corneille ou encore J. de La Chapelle puis J.-G. Campistron pour J. Racine. R. Poisson ne feint même pas. Voici ce qu’il écrit dans la dédicace, à Monsieur le frère du roi, du </w:t>
      </w:r>
      <w:r w:rsidRPr="00530D3C">
        <w:rPr>
          <w:i/>
        </w:rPr>
        <w:t>Poète basque</w:t>
      </w:r>
      <w:r w:rsidRPr="00530D3C">
        <w:t xml:space="preserve"> l’une de "ses" comédies publiée dans le premier tome de ses "œuvres"</w:t>
      </w:r>
      <w:r>
        <w:t> :</w:t>
      </w:r>
    </w:p>
    <w:p w14:paraId="7EA94BF6" w14:textId="77777777" w:rsidR="004B3263" w:rsidRDefault="004B3263" w:rsidP="004B3263">
      <w:pPr>
        <w:spacing w:before="120" w:after="120"/>
        <w:jc w:val="both"/>
      </w:pPr>
      <w:r>
        <w:br w:type="page"/>
      </w:r>
      <w:r>
        <w:lastRenderedPageBreak/>
        <w:t>[36]</w:t>
      </w:r>
    </w:p>
    <w:p w14:paraId="3FD411A1" w14:textId="77777777" w:rsidR="004B3263" w:rsidRDefault="004B3263" w:rsidP="004B3263">
      <w:pPr>
        <w:pStyle w:val="Grillecouleur-Accent1"/>
      </w:pPr>
    </w:p>
    <w:p w14:paraId="45B531AB" w14:textId="77777777" w:rsidR="004B3263" w:rsidRDefault="004B3263" w:rsidP="004B3263">
      <w:pPr>
        <w:pStyle w:val="Grillecouleur-Accent1"/>
      </w:pPr>
      <w:r w:rsidRPr="00530D3C">
        <w:t>Voilà, Monsieur, l’un des plus grands avantages que cinq ou six bag</w:t>
      </w:r>
      <w:r w:rsidRPr="00530D3C">
        <w:t>a</w:t>
      </w:r>
      <w:r w:rsidRPr="00530D3C">
        <w:t>telles que j’ai mises au théâtre sous le nom de comédie, m’ont procuré avec ju</w:t>
      </w:r>
      <w:r w:rsidRPr="00530D3C">
        <w:t>s</w:t>
      </w:r>
      <w:r w:rsidRPr="00530D3C">
        <w:t xml:space="preserve">tice, cependant j’en ai dédié une partie aux gens de la plus haute qualité, et l’autre aux plus délicates plumes de notre siècle avec autant de fierté que si j’avais été Monsieur de Corneille, et qu’elles eussent été plus belles que </w:t>
      </w:r>
      <w:r w:rsidRPr="00530D3C">
        <w:rPr>
          <w:i/>
        </w:rPr>
        <w:t>Rodogune</w:t>
      </w:r>
      <w:r w:rsidRPr="00530D3C">
        <w:t xml:space="preserve">, </w:t>
      </w:r>
      <w:r w:rsidRPr="00530D3C">
        <w:rPr>
          <w:i/>
        </w:rPr>
        <w:t>Cinna</w:t>
      </w:r>
      <w:r w:rsidRPr="00530D3C">
        <w:t xml:space="preserve"> et </w:t>
      </w:r>
      <w:r w:rsidRPr="00530D3C">
        <w:rPr>
          <w:i/>
        </w:rPr>
        <w:t>Pompée</w:t>
      </w:r>
      <w:r w:rsidRPr="00530D3C">
        <w:t xml:space="preserve">. Je m’imaginais même qu’ils m’avaient de grandes obligations quand ils rougissaient, comme peut-être vous faites maintenant, de voir leur nom à la tête d’un ouvrage si digne d’eux. Enfin, je voulais à toute force faire le grand auteur, </w:t>
      </w:r>
      <w:r w:rsidRPr="00530D3C">
        <w:rPr>
          <w:u w:val="single"/>
        </w:rPr>
        <w:t>moi qui ne sais presque pas lire</w:t>
      </w:r>
      <w:r w:rsidRPr="00530D3C">
        <w:t xml:space="preserve"> et qui n’ai étudié que Lazarille de Torme, Busco et Fort</w:t>
      </w:r>
      <w:r w:rsidRPr="00530D3C">
        <w:t>u</w:t>
      </w:r>
      <w:r w:rsidRPr="00530D3C">
        <w:t>natus.</w:t>
      </w:r>
    </w:p>
    <w:p w14:paraId="533F4157" w14:textId="77777777" w:rsidR="004B3263" w:rsidRPr="00530D3C" w:rsidRDefault="004B3263" w:rsidP="004B3263">
      <w:pPr>
        <w:pStyle w:val="Grillecouleur-Accent1"/>
      </w:pPr>
    </w:p>
    <w:p w14:paraId="3CBA86BD" w14:textId="77777777" w:rsidR="004B3263" w:rsidRPr="00530D3C" w:rsidRDefault="004B3263" w:rsidP="004B3263">
      <w:pPr>
        <w:spacing w:before="120" w:after="120"/>
        <w:jc w:val="both"/>
        <w:rPr>
          <w:szCs w:val="22"/>
        </w:rPr>
      </w:pPr>
      <w:r w:rsidRPr="00530D3C">
        <w:rPr>
          <w:szCs w:val="22"/>
        </w:rPr>
        <w:t>Bien que ne "sachant presque pas lire", R. Poisson ne renie, de son vivant, aucune des pièces présentées et publiées sous son nom.</w:t>
      </w:r>
    </w:p>
    <w:p w14:paraId="5ACFDC39" w14:textId="77777777" w:rsidR="004B3263" w:rsidRPr="00530D3C" w:rsidRDefault="004B3263" w:rsidP="004B3263">
      <w:pPr>
        <w:spacing w:before="120" w:after="120"/>
        <w:jc w:val="both"/>
        <w:rPr>
          <w:szCs w:val="22"/>
        </w:rPr>
      </w:pPr>
      <w:r w:rsidRPr="00530D3C">
        <w:rPr>
          <w:szCs w:val="22"/>
        </w:rPr>
        <w:t xml:space="preserve">Le deuxième ingrédient, caractéristique du système de l’intermédiaire paravent d’un écrivain, réside dans la complicité des gazettes, à commencer par le </w:t>
      </w:r>
      <w:r w:rsidRPr="00530D3C">
        <w:rPr>
          <w:i/>
          <w:szCs w:val="22"/>
        </w:rPr>
        <w:t>Mercure galant</w:t>
      </w:r>
      <w:r w:rsidRPr="00530D3C">
        <w:rPr>
          <w:szCs w:val="22"/>
        </w:rPr>
        <w:t xml:space="preserve">. Dans son numéro de mars 1683, ce journal annonce la </w:t>
      </w:r>
      <w:r w:rsidRPr="00530D3C">
        <w:rPr>
          <w:i/>
          <w:szCs w:val="22"/>
        </w:rPr>
        <w:t>Comédie sans titre</w:t>
      </w:r>
      <w:r w:rsidRPr="00530D3C">
        <w:rPr>
          <w:szCs w:val="22"/>
        </w:rPr>
        <w:t xml:space="preserve"> en indiquant qu’elle est de R. Poisson. Or le </w:t>
      </w:r>
      <w:r w:rsidRPr="00530D3C">
        <w:rPr>
          <w:i/>
          <w:szCs w:val="22"/>
        </w:rPr>
        <w:t>Mercure</w:t>
      </w:r>
      <w:r w:rsidRPr="00530D3C">
        <w:rPr>
          <w:szCs w:val="22"/>
        </w:rPr>
        <w:t xml:space="preserve"> connaît le véritable auteur. Non seulement E. Boursault est un collaborateur régulier du journal, mais de plus, dans la préface à la seconde édition, il indique qu'il a soumis sa pièce à "des personnes de grande probité" pour s'assurer que son texte ne porte pas tort à J. Donneau de Visé (le directeur en titre du journal qui est mis en scène dans la </w:t>
      </w:r>
      <w:r w:rsidRPr="00530D3C">
        <w:rPr>
          <w:i/>
          <w:szCs w:val="22"/>
        </w:rPr>
        <w:t>Comédie sans titre</w:t>
      </w:r>
      <w:r w:rsidRPr="00530D3C">
        <w:rPr>
          <w:szCs w:val="22"/>
        </w:rPr>
        <w:t>). Parmi ces personnes, il y a T. Corneille qui ne fait pas d'objection</w:t>
      </w:r>
      <w:r>
        <w:rPr>
          <w:szCs w:val="22"/>
        </w:rPr>
        <w:t> </w:t>
      </w:r>
      <w:r>
        <w:rPr>
          <w:rStyle w:val="Appelnotedebasdep"/>
          <w:szCs w:val="22"/>
        </w:rPr>
        <w:footnoteReference w:id="64"/>
      </w:r>
      <w:r w:rsidRPr="00530D3C">
        <w:rPr>
          <w:szCs w:val="22"/>
        </w:rPr>
        <w:t>. Le journal connaît donc l'identité de celui qui a tenu la plume et, encore une fois, il dissimule le nom de l'écrivain et présente la pièce sous c</w:t>
      </w:r>
      <w:r w:rsidRPr="00530D3C">
        <w:rPr>
          <w:szCs w:val="22"/>
        </w:rPr>
        <w:t>e</w:t>
      </w:r>
      <w:r w:rsidRPr="00530D3C">
        <w:rPr>
          <w:szCs w:val="22"/>
        </w:rPr>
        <w:t xml:space="preserve">lui du comédien intermédiaire, exactement comme il l'a fait pour le </w:t>
      </w:r>
      <w:r w:rsidRPr="00530D3C">
        <w:rPr>
          <w:i/>
          <w:szCs w:val="22"/>
        </w:rPr>
        <w:t>Comédien poète</w:t>
      </w:r>
      <w:r w:rsidRPr="00530D3C">
        <w:rPr>
          <w:szCs w:val="22"/>
        </w:rPr>
        <w:t xml:space="preserve"> de T. Corneille ou pour les comédies de son frère Pierre présentées par Molière.</w:t>
      </w:r>
    </w:p>
    <w:p w14:paraId="73404F32" w14:textId="77777777" w:rsidR="004B3263" w:rsidRPr="00530D3C" w:rsidRDefault="004B3263" w:rsidP="004B3263">
      <w:pPr>
        <w:spacing w:before="120" w:after="120"/>
        <w:jc w:val="both"/>
        <w:rPr>
          <w:szCs w:val="22"/>
        </w:rPr>
      </w:pPr>
      <w:r w:rsidRPr="00530D3C">
        <w:rPr>
          <w:szCs w:val="22"/>
        </w:rPr>
        <w:t>Troisième ingrédient</w:t>
      </w:r>
      <w:r>
        <w:rPr>
          <w:szCs w:val="22"/>
        </w:rPr>
        <w:t> :</w:t>
      </w:r>
      <w:r w:rsidRPr="00530D3C">
        <w:rPr>
          <w:szCs w:val="22"/>
        </w:rPr>
        <w:t xml:space="preserve"> la complicité des comédiens qui sont info</w:t>
      </w:r>
      <w:r w:rsidRPr="00530D3C">
        <w:rPr>
          <w:szCs w:val="22"/>
        </w:rPr>
        <w:t>r</w:t>
      </w:r>
      <w:r w:rsidRPr="00530D3C">
        <w:rPr>
          <w:szCs w:val="22"/>
        </w:rPr>
        <w:t>més de l’identité de la plume de l’ombre. En effet, ces derniers se pr</w:t>
      </w:r>
      <w:r w:rsidRPr="00530D3C">
        <w:rPr>
          <w:szCs w:val="22"/>
        </w:rPr>
        <w:t>ê</w:t>
      </w:r>
      <w:r w:rsidRPr="00530D3C">
        <w:rPr>
          <w:szCs w:val="22"/>
        </w:rPr>
        <w:t>tent à la manœuvre suivante</w:t>
      </w:r>
      <w:r>
        <w:rPr>
          <w:szCs w:val="22"/>
        </w:rPr>
        <w:t> :</w:t>
      </w:r>
      <w:r w:rsidRPr="00530D3C">
        <w:rPr>
          <w:szCs w:val="22"/>
        </w:rPr>
        <w:t xml:space="preserve"> en prétendant que J. Donneau de Visé exige que l’on supprime "Mercure galant" du titre de la pièce, ils l’entourent d’un parfum de scandale qui fait courir le tout-Paris. Bien </w:t>
      </w:r>
      <w:r w:rsidRPr="00530D3C">
        <w:rPr>
          <w:szCs w:val="22"/>
        </w:rPr>
        <w:lastRenderedPageBreak/>
        <w:t xml:space="preserve">qu’informé du véritable auteur, La Grange inscrit dans son registre, à la date de la première, "pièce nouvelle de M. Poisson" à la place de l'écrivain dont il connaît l'identité, comme il l'a fait auparavant pour A.-J. Montfleury et T. Corneille ou pour Molière et P. Corneille. </w:t>
      </w:r>
    </w:p>
    <w:p w14:paraId="052B1EDD" w14:textId="77777777" w:rsidR="004B3263" w:rsidRDefault="004B3263" w:rsidP="004B3263">
      <w:pPr>
        <w:spacing w:before="120" w:after="120"/>
        <w:jc w:val="both"/>
        <w:rPr>
          <w:szCs w:val="22"/>
        </w:rPr>
      </w:pPr>
      <w:r>
        <w:rPr>
          <w:szCs w:val="22"/>
        </w:rPr>
        <w:t>[37]</w:t>
      </w:r>
    </w:p>
    <w:p w14:paraId="624BB4C3" w14:textId="77777777" w:rsidR="004B3263" w:rsidRPr="00530D3C" w:rsidRDefault="004B3263" w:rsidP="004B3263">
      <w:pPr>
        <w:spacing w:before="120" w:after="120"/>
        <w:jc w:val="both"/>
        <w:rPr>
          <w:szCs w:val="22"/>
        </w:rPr>
      </w:pPr>
      <w:r w:rsidRPr="00530D3C">
        <w:rPr>
          <w:szCs w:val="22"/>
        </w:rPr>
        <w:t>La complicité des éditeurs est un autre ingrédient. Le premier éd</w:t>
      </w:r>
      <w:r w:rsidRPr="00530D3C">
        <w:rPr>
          <w:szCs w:val="22"/>
        </w:rPr>
        <w:t>i</w:t>
      </w:r>
      <w:r w:rsidRPr="00530D3C">
        <w:rPr>
          <w:szCs w:val="22"/>
        </w:rPr>
        <w:t xml:space="preserve">teur de la </w:t>
      </w:r>
      <w:r w:rsidRPr="00530D3C">
        <w:rPr>
          <w:i/>
          <w:szCs w:val="22"/>
        </w:rPr>
        <w:t>Comédie sans titre</w:t>
      </w:r>
      <w:r w:rsidRPr="00530D3C">
        <w:rPr>
          <w:szCs w:val="22"/>
        </w:rPr>
        <w:t xml:space="preserve"> donne délibérément, comme auteur, l'homme de paille à la place de l'écrivain (avec le consentement de celui-ci).</w:t>
      </w:r>
    </w:p>
    <w:p w14:paraId="0D628AB0" w14:textId="77777777" w:rsidR="004B3263" w:rsidRPr="00530D3C" w:rsidRDefault="004B3263" w:rsidP="004B3263">
      <w:pPr>
        <w:spacing w:before="120" w:after="120"/>
        <w:jc w:val="both"/>
        <w:rPr>
          <w:szCs w:val="22"/>
        </w:rPr>
      </w:pPr>
      <w:r w:rsidRPr="00530D3C">
        <w:rPr>
          <w:szCs w:val="22"/>
        </w:rPr>
        <w:t>Enfin, les raisons d’E. Boursault sont connues. En 1683, il est r</w:t>
      </w:r>
      <w:r w:rsidRPr="00530D3C">
        <w:rPr>
          <w:szCs w:val="22"/>
        </w:rPr>
        <w:t>e</w:t>
      </w:r>
      <w:r w:rsidRPr="00530D3C">
        <w:rPr>
          <w:szCs w:val="22"/>
        </w:rPr>
        <w:t>ceveur des tailles à Montluçon. Il est contraire à sa charge de s’afficher comme auteur de comédies légères, mais pas de tragédies</w:t>
      </w:r>
      <w:r>
        <w:rPr>
          <w:szCs w:val="22"/>
        </w:rPr>
        <w:t> :</w:t>
      </w:r>
      <w:r w:rsidRPr="00530D3C">
        <w:rPr>
          <w:szCs w:val="22"/>
        </w:rPr>
        <w:t xml:space="preserve"> la même année que la </w:t>
      </w:r>
      <w:r w:rsidRPr="00530D3C">
        <w:rPr>
          <w:i/>
          <w:szCs w:val="22"/>
        </w:rPr>
        <w:t>Comédie sans titre</w:t>
      </w:r>
      <w:r w:rsidRPr="00530D3C">
        <w:rPr>
          <w:szCs w:val="22"/>
        </w:rPr>
        <w:t xml:space="preserve">, E. Boursault présente, sous son propre nom, </w:t>
      </w:r>
      <w:r w:rsidRPr="00530D3C">
        <w:rPr>
          <w:i/>
          <w:szCs w:val="22"/>
        </w:rPr>
        <w:t>Marie Stuard</w:t>
      </w:r>
      <w:r w:rsidRPr="00530D3C">
        <w:rPr>
          <w:szCs w:val="22"/>
        </w:rPr>
        <w:t xml:space="preserve">, une grande tragédie en cinq actes et en alexandrins. Démis de sa charge par son fermier général en 1688, il vit alors de sa plume. A la mort de R. Poisson, il récupère son bien, en prétendant que le défunt était d’accord pour le lui restituer, ce que l’intéressé ne peut plus contester. </w:t>
      </w:r>
    </w:p>
    <w:p w14:paraId="186F405B" w14:textId="77777777" w:rsidR="004B3263" w:rsidRPr="00530D3C" w:rsidRDefault="004B3263" w:rsidP="004B3263">
      <w:pPr>
        <w:spacing w:before="120" w:after="120"/>
        <w:jc w:val="both"/>
        <w:rPr>
          <w:szCs w:val="22"/>
        </w:rPr>
      </w:pPr>
      <w:r>
        <w:rPr>
          <w:szCs w:val="22"/>
        </w:rPr>
        <w:t>À</w:t>
      </w:r>
      <w:r w:rsidRPr="00530D3C">
        <w:rPr>
          <w:szCs w:val="22"/>
        </w:rPr>
        <w:t xml:space="preserve"> l’époque, tout cela ne choque personne.</w:t>
      </w:r>
    </w:p>
    <w:p w14:paraId="7F04A24B" w14:textId="77777777" w:rsidR="004B3263" w:rsidRPr="00530D3C" w:rsidRDefault="004B3263" w:rsidP="004B3263">
      <w:pPr>
        <w:spacing w:before="120" w:after="120"/>
        <w:jc w:val="both"/>
        <w:rPr>
          <w:szCs w:val="22"/>
        </w:rPr>
      </w:pPr>
      <w:r w:rsidRPr="00530D3C">
        <w:rPr>
          <w:szCs w:val="22"/>
        </w:rPr>
        <w:t>Voici un autre cas qui concerne non plus un haut fonctionnaire des finances mais un "monseigneur" (membre du haut clergé).</w:t>
      </w:r>
    </w:p>
    <w:p w14:paraId="6FD32322" w14:textId="77777777" w:rsidR="004B3263" w:rsidRPr="00530D3C" w:rsidRDefault="004B3263" w:rsidP="004B3263">
      <w:pPr>
        <w:spacing w:before="120" w:after="120"/>
        <w:jc w:val="both"/>
        <w:rPr>
          <w:szCs w:val="22"/>
        </w:rPr>
      </w:pPr>
    </w:p>
    <w:p w14:paraId="11F7D45A" w14:textId="77777777" w:rsidR="004B3263" w:rsidRPr="00530D3C" w:rsidRDefault="004B3263" w:rsidP="004B3263">
      <w:pPr>
        <w:pStyle w:val="a"/>
      </w:pPr>
      <w:r w:rsidRPr="00530D3C">
        <w:t>III. Un monseigneur et son ami comédien</w:t>
      </w:r>
    </w:p>
    <w:p w14:paraId="6B9A440E" w14:textId="77777777" w:rsidR="004B3263" w:rsidRPr="00530D3C" w:rsidRDefault="004B3263" w:rsidP="004B3263">
      <w:pPr>
        <w:spacing w:before="120" w:after="120"/>
        <w:jc w:val="both"/>
        <w:rPr>
          <w:szCs w:val="22"/>
        </w:rPr>
      </w:pPr>
    </w:p>
    <w:p w14:paraId="1831B23E" w14:textId="77777777" w:rsidR="004B3263" w:rsidRPr="00530D3C" w:rsidRDefault="004B3263" w:rsidP="004B3263">
      <w:pPr>
        <w:spacing w:before="120" w:after="120"/>
        <w:jc w:val="both"/>
        <w:rPr>
          <w:szCs w:val="22"/>
        </w:rPr>
      </w:pPr>
      <w:r w:rsidRPr="00530D3C">
        <w:rPr>
          <w:szCs w:val="22"/>
        </w:rPr>
        <w:t xml:space="preserve">Gaspard Abeille (1648-1718) présente trois tragédies, en cinq actes et en alexandrins, composant chacune un spectacle complet. </w:t>
      </w:r>
      <w:r w:rsidRPr="00530D3C">
        <w:rPr>
          <w:i/>
          <w:szCs w:val="22"/>
        </w:rPr>
        <w:t>Argélie, reine de Thessalie</w:t>
      </w:r>
      <w:r w:rsidRPr="00530D3C">
        <w:rPr>
          <w:szCs w:val="22"/>
        </w:rPr>
        <w:t xml:space="preserve"> (à l’Hôtel de Bourgogne en 1673</w:t>
      </w:r>
      <w:r>
        <w:rPr>
          <w:szCs w:val="22"/>
        </w:rPr>
        <w:t> </w:t>
      </w:r>
      <w:r>
        <w:rPr>
          <w:rStyle w:val="Appelnotedebasdep"/>
          <w:szCs w:val="22"/>
        </w:rPr>
        <w:footnoteReference w:id="65"/>
      </w:r>
      <w:r w:rsidRPr="00530D3C">
        <w:rPr>
          <w:szCs w:val="22"/>
        </w:rPr>
        <w:t>)</w:t>
      </w:r>
      <w:r>
        <w:rPr>
          <w:szCs w:val="22"/>
        </w:rPr>
        <w:t> ;</w:t>
      </w:r>
      <w:r w:rsidRPr="00530D3C">
        <w:rPr>
          <w:szCs w:val="22"/>
        </w:rPr>
        <w:t xml:space="preserve"> </w:t>
      </w:r>
      <w:r w:rsidRPr="00530D3C">
        <w:rPr>
          <w:i/>
          <w:szCs w:val="22"/>
        </w:rPr>
        <w:t>Coriolan</w:t>
      </w:r>
      <w:r w:rsidRPr="00530D3C">
        <w:rPr>
          <w:szCs w:val="22"/>
        </w:rPr>
        <w:t xml:space="preserve"> (à l’Hôtel Guénégaud en 1676) qui, d’après la tradition, est jouée "près de vingt fois" et le fait remarquer par P. Corneille et J. Racine, puis </w:t>
      </w:r>
      <w:r w:rsidRPr="00530D3C">
        <w:rPr>
          <w:i/>
          <w:szCs w:val="22"/>
        </w:rPr>
        <w:t>Lyncée</w:t>
      </w:r>
      <w:r w:rsidRPr="00530D3C">
        <w:rPr>
          <w:szCs w:val="22"/>
        </w:rPr>
        <w:t>, à l’Hôtel de Bourgogne, en 1678. Cette dernière pièce serait un échec, mais les registres n’existant plus, c’est invérifiable.</w:t>
      </w:r>
    </w:p>
    <w:p w14:paraId="458FB03E" w14:textId="77777777" w:rsidR="004B3263" w:rsidRPr="00530D3C" w:rsidRDefault="004B3263" w:rsidP="004B3263">
      <w:pPr>
        <w:spacing w:before="120" w:after="120"/>
        <w:jc w:val="both"/>
        <w:rPr>
          <w:szCs w:val="22"/>
        </w:rPr>
      </w:pPr>
      <w:r>
        <w:rPr>
          <w:szCs w:val="22"/>
        </w:rPr>
        <w:lastRenderedPageBreak/>
        <w:t>À</w:t>
      </w:r>
      <w:r w:rsidRPr="00530D3C">
        <w:rPr>
          <w:szCs w:val="22"/>
        </w:rPr>
        <w:t xml:space="preserve"> une date indéterminée, G. Abeille devient secrétaire du Mar</w:t>
      </w:r>
      <w:r w:rsidRPr="00530D3C">
        <w:rPr>
          <w:szCs w:val="22"/>
        </w:rPr>
        <w:t>é</w:t>
      </w:r>
      <w:r w:rsidRPr="00530D3C">
        <w:rPr>
          <w:szCs w:val="22"/>
        </w:rPr>
        <w:t>chal de Luxembourg (1628-1695) et prieur de Notre-Dame de la Me</w:t>
      </w:r>
      <w:r w:rsidRPr="00530D3C">
        <w:rPr>
          <w:szCs w:val="22"/>
        </w:rPr>
        <w:t>r</w:t>
      </w:r>
      <w:r w:rsidRPr="00530D3C">
        <w:rPr>
          <w:szCs w:val="22"/>
        </w:rPr>
        <w:t>cy. Selon J. de La Porte</w:t>
      </w:r>
      <w:r>
        <w:rPr>
          <w:szCs w:val="22"/>
        </w:rPr>
        <w:t> </w:t>
      </w:r>
      <w:r>
        <w:rPr>
          <w:rStyle w:val="Appelnotedebasdep"/>
          <w:szCs w:val="22"/>
        </w:rPr>
        <w:footnoteReference w:id="66"/>
      </w:r>
      <w:r w:rsidRPr="00530D3C">
        <w:rPr>
          <w:szCs w:val="22"/>
        </w:rPr>
        <w:t xml:space="preserve">, il lui est alors reproché de manquer à la dignité de son état ecclésiastique en écrivant pour le théâtre. De plus, furieux du mauvais succès de </w:t>
      </w:r>
      <w:r w:rsidRPr="00530D3C">
        <w:rPr>
          <w:i/>
          <w:szCs w:val="22"/>
        </w:rPr>
        <w:t>Lyncée</w:t>
      </w:r>
      <w:r w:rsidRPr="00530D3C">
        <w:rPr>
          <w:szCs w:val="22"/>
        </w:rPr>
        <w:t xml:space="preserve"> qu’il attribue à la cabale et aux comédiens, il fait comme C. Boyer et recourt aux services d’un com</w:t>
      </w:r>
      <w:r w:rsidRPr="00530D3C">
        <w:rPr>
          <w:szCs w:val="22"/>
        </w:rPr>
        <w:t>é</w:t>
      </w:r>
      <w:r w:rsidRPr="00530D3C">
        <w:rPr>
          <w:szCs w:val="22"/>
        </w:rPr>
        <w:t>dien poète. La Thuilerie, de son vrai nom Jean-François Juvenon (1650-1688), est l’un des premiers membres de la</w:t>
      </w:r>
      <w:r>
        <w:rPr>
          <w:szCs w:val="22"/>
        </w:rPr>
        <w:t xml:space="preserve"> [38]</w:t>
      </w:r>
      <w:r w:rsidRPr="00530D3C">
        <w:rPr>
          <w:szCs w:val="22"/>
        </w:rPr>
        <w:t xml:space="preserve"> Comédie fra</w:t>
      </w:r>
      <w:r w:rsidRPr="00530D3C">
        <w:rPr>
          <w:szCs w:val="22"/>
        </w:rPr>
        <w:t>n</w:t>
      </w:r>
      <w:r w:rsidRPr="00530D3C">
        <w:rPr>
          <w:szCs w:val="22"/>
        </w:rPr>
        <w:t>ça</w:t>
      </w:r>
      <w:r w:rsidRPr="00530D3C">
        <w:rPr>
          <w:szCs w:val="22"/>
        </w:rPr>
        <w:t>i</w:t>
      </w:r>
      <w:r w:rsidRPr="00530D3C">
        <w:rPr>
          <w:szCs w:val="22"/>
        </w:rPr>
        <w:t>se. Il tient le rôle principal dans les pièces parues sous son nom</w:t>
      </w:r>
      <w:r>
        <w:rPr>
          <w:szCs w:val="22"/>
        </w:rPr>
        <w:t> </w:t>
      </w:r>
      <w:r>
        <w:rPr>
          <w:rStyle w:val="Appelnotedebasdep"/>
          <w:szCs w:val="22"/>
        </w:rPr>
        <w:footnoteReference w:id="67"/>
      </w:r>
      <w:r>
        <w:rPr>
          <w:szCs w:val="22"/>
        </w:rPr>
        <w:t>.</w:t>
      </w:r>
    </w:p>
    <w:p w14:paraId="34690B72" w14:textId="77777777" w:rsidR="004B3263" w:rsidRPr="00530D3C" w:rsidRDefault="004B3263" w:rsidP="004B3263">
      <w:pPr>
        <w:spacing w:before="120" w:after="120"/>
        <w:jc w:val="both"/>
        <w:rPr>
          <w:szCs w:val="22"/>
        </w:rPr>
      </w:pPr>
      <w:r w:rsidRPr="00530D3C">
        <w:rPr>
          <w:szCs w:val="22"/>
        </w:rPr>
        <w:t>Ce cas amène quelques remarques.</w:t>
      </w:r>
    </w:p>
    <w:p w14:paraId="3CE8F4D9" w14:textId="77777777" w:rsidR="004B3263" w:rsidRPr="00530D3C" w:rsidRDefault="004B3263" w:rsidP="004B3263">
      <w:pPr>
        <w:spacing w:before="120" w:after="120"/>
        <w:jc w:val="both"/>
        <w:rPr>
          <w:szCs w:val="22"/>
        </w:rPr>
      </w:pPr>
      <w:r w:rsidRPr="00530D3C">
        <w:rPr>
          <w:szCs w:val="22"/>
        </w:rPr>
        <w:t xml:space="preserve">Comme Molière, A.-J. Montfleury, Hauteroche, R. Poisson et tous les autres </w:t>
      </w:r>
      <w:r>
        <w:rPr>
          <w:szCs w:val="22"/>
        </w:rPr>
        <w:t>« </w:t>
      </w:r>
      <w:r w:rsidRPr="00530D3C">
        <w:rPr>
          <w:szCs w:val="22"/>
        </w:rPr>
        <w:t>comédiens poètes</w:t>
      </w:r>
      <w:r>
        <w:rPr>
          <w:szCs w:val="22"/>
        </w:rPr>
        <w:t> »</w:t>
      </w:r>
      <w:r w:rsidRPr="00530D3C">
        <w:rPr>
          <w:szCs w:val="22"/>
        </w:rPr>
        <w:t xml:space="preserve">, La Thuilerie revendique les pièces parues sous </w:t>
      </w:r>
      <w:r w:rsidRPr="005A1D02">
        <w:rPr>
          <w:szCs w:val="22"/>
        </w:rPr>
        <w:t>son</w:t>
      </w:r>
      <w:r w:rsidRPr="00530D3C">
        <w:rPr>
          <w:szCs w:val="22"/>
        </w:rPr>
        <w:t xml:space="preserve"> nom. Mais cela n’empêche pas les rumeurs. La Thu</w:t>
      </w:r>
      <w:r w:rsidRPr="00530D3C">
        <w:rPr>
          <w:szCs w:val="22"/>
        </w:rPr>
        <w:t>i</w:t>
      </w:r>
      <w:r w:rsidRPr="00530D3C">
        <w:rPr>
          <w:szCs w:val="22"/>
        </w:rPr>
        <w:t>lerie s’en fait l’écho dans la préface d’</w:t>
      </w:r>
      <w:r w:rsidRPr="00530D3C">
        <w:rPr>
          <w:i/>
          <w:szCs w:val="22"/>
        </w:rPr>
        <w:t>Hercule</w:t>
      </w:r>
      <w:r w:rsidRPr="00530D3C">
        <w:rPr>
          <w:szCs w:val="22"/>
        </w:rPr>
        <w:t>. Il reconnaît avoir b</w:t>
      </w:r>
      <w:r w:rsidRPr="00530D3C">
        <w:rPr>
          <w:szCs w:val="22"/>
        </w:rPr>
        <w:t>é</w:t>
      </w:r>
      <w:r w:rsidRPr="00530D3C">
        <w:rPr>
          <w:szCs w:val="22"/>
        </w:rPr>
        <w:t xml:space="preserve">néficié des conseils d’un ami qui </w:t>
      </w:r>
      <w:r>
        <w:rPr>
          <w:szCs w:val="22"/>
        </w:rPr>
        <w:t>« </w:t>
      </w:r>
      <w:r w:rsidRPr="00530D3C">
        <w:rPr>
          <w:szCs w:val="22"/>
        </w:rPr>
        <w:t>est peut-être aussi honteux de voir qu’on lui attribue mes ouvrages, qu’il m’est assez glorieux de voir qu’on les estime assez pour les attribuer à ce savant ami</w:t>
      </w:r>
      <w:r>
        <w:rPr>
          <w:szCs w:val="22"/>
        </w:rPr>
        <w:t> » </w:t>
      </w:r>
      <w:r>
        <w:rPr>
          <w:rStyle w:val="Appelnotedebasdep"/>
          <w:szCs w:val="22"/>
        </w:rPr>
        <w:footnoteReference w:id="68"/>
      </w:r>
      <w:r>
        <w:rPr>
          <w:szCs w:val="22"/>
        </w:rPr>
        <w:t>.</w:t>
      </w:r>
    </w:p>
    <w:p w14:paraId="5005F9E7" w14:textId="77777777" w:rsidR="004B3263" w:rsidRPr="00530D3C" w:rsidRDefault="004B3263" w:rsidP="004B3263">
      <w:pPr>
        <w:spacing w:before="120" w:after="120"/>
        <w:jc w:val="both"/>
        <w:rPr>
          <w:szCs w:val="22"/>
        </w:rPr>
      </w:pPr>
      <w:r w:rsidRPr="00530D3C">
        <w:rPr>
          <w:szCs w:val="22"/>
        </w:rPr>
        <w:t xml:space="preserve">La troupe et le </w:t>
      </w:r>
      <w:r w:rsidRPr="00530D3C">
        <w:rPr>
          <w:i/>
          <w:szCs w:val="22"/>
        </w:rPr>
        <w:t>Mercure galant</w:t>
      </w:r>
      <w:r w:rsidRPr="00530D3C">
        <w:rPr>
          <w:szCs w:val="22"/>
        </w:rPr>
        <w:t xml:space="preserve"> présentent également La Thuilerie comme l’auteur, bien que, d’après J. de La Porte, les comédiens s</w:t>
      </w:r>
      <w:r w:rsidRPr="00530D3C">
        <w:rPr>
          <w:szCs w:val="22"/>
        </w:rPr>
        <w:t>a</w:t>
      </w:r>
      <w:r w:rsidRPr="00530D3C">
        <w:rPr>
          <w:szCs w:val="22"/>
        </w:rPr>
        <w:t xml:space="preserve">chent la vérité par la bouche même de La Thuilerie. </w:t>
      </w:r>
    </w:p>
    <w:p w14:paraId="1051014A" w14:textId="77777777" w:rsidR="004B3263" w:rsidRPr="00530D3C" w:rsidRDefault="004B3263" w:rsidP="004B3263">
      <w:pPr>
        <w:spacing w:before="120" w:after="120"/>
        <w:jc w:val="both"/>
        <w:rPr>
          <w:szCs w:val="22"/>
        </w:rPr>
      </w:pPr>
      <w:r w:rsidRPr="00530D3C">
        <w:rPr>
          <w:szCs w:val="22"/>
        </w:rPr>
        <w:t>De son vivant, quatre pièces sont publiées sous son nom, à Paris chez Ribou</w:t>
      </w:r>
      <w:r>
        <w:rPr>
          <w:szCs w:val="22"/>
        </w:rPr>
        <w:t> :</w:t>
      </w:r>
      <w:r w:rsidRPr="00530D3C">
        <w:rPr>
          <w:szCs w:val="22"/>
        </w:rPr>
        <w:t xml:space="preserve"> </w:t>
      </w:r>
      <w:r w:rsidRPr="00530D3C">
        <w:rPr>
          <w:i/>
          <w:szCs w:val="22"/>
        </w:rPr>
        <w:t>Crispin précepteur</w:t>
      </w:r>
      <w:r w:rsidRPr="00530D3C">
        <w:rPr>
          <w:szCs w:val="22"/>
        </w:rPr>
        <w:t xml:space="preserve"> (1680), </w:t>
      </w:r>
      <w:r w:rsidRPr="00530D3C">
        <w:rPr>
          <w:i/>
          <w:szCs w:val="22"/>
        </w:rPr>
        <w:t>Soliman</w:t>
      </w:r>
      <w:r w:rsidRPr="00530D3C">
        <w:rPr>
          <w:szCs w:val="22"/>
        </w:rPr>
        <w:t xml:space="preserve"> (1681), </w:t>
      </w:r>
      <w:r w:rsidRPr="00530D3C">
        <w:rPr>
          <w:i/>
          <w:szCs w:val="22"/>
        </w:rPr>
        <w:t>Crispin bel esprit</w:t>
      </w:r>
      <w:r w:rsidRPr="00530D3C">
        <w:rPr>
          <w:szCs w:val="22"/>
        </w:rPr>
        <w:t xml:space="preserve"> et </w:t>
      </w:r>
      <w:r w:rsidRPr="00530D3C">
        <w:rPr>
          <w:i/>
          <w:szCs w:val="22"/>
        </w:rPr>
        <w:t>Hercule</w:t>
      </w:r>
      <w:r w:rsidRPr="00530D3C">
        <w:rPr>
          <w:szCs w:val="22"/>
        </w:rPr>
        <w:t xml:space="preserve"> (1682). Puis les </w:t>
      </w:r>
      <w:r w:rsidRPr="00530D3C">
        <w:rPr>
          <w:i/>
          <w:szCs w:val="22"/>
        </w:rPr>
        <w:t>0euvres de La Thuilerie</w:t>
      </w:r>
      <w:r w:rsidRPr="00530D3C">
        <w:rPr>
          <w:szCs w:val="22"/>
        </w:rPr>
        <w:t xml:space="preserve"> sont réunies en un volume et éditées, sous ce titre, en 1685 et 1696 (également par Jean Ribou), puis en 1711 (par la Veuve Gonthier) et en 1745 (par P. Marteau à Amsterdam). </w:t>
      </w:r>
      <w:r w:rsidRPr="00530D3C">
        <w:rPr>
          <w:i/>
          <w:szCs w:val="22"/>
        </w:rPr>
        <w:t>Hercule</w:t>
      </w:r>
      <w:r w:rsidRPr="00530D3C">
        <w:rPr>
          <w:szCs w:val="22"/>
        </w:rPr>
        <w:t xml:space="preserve"> fait même l’objet d’une édition pirate à Amsterdam chez Moetjens dès 1682. Il est immédiatement traduit en Allemand. Le tout témoigne d’un certain succès.</w:t>
      </w:r>
    </w:p>
    <w:p w14:paraId="0EAB3CB7" w14:textId="77777777" w:rsidR="004B3263" w:rsidRPr="00530D3C" w:rsidRDefault="004B3263" w:rsidP="004B3263">
      <w:pPr>
        <w:spacing w:before="120" w:after="120"/>
        <w:jc w:val="both"/>
        <w:rPr>
          <w:szCs w:val="22"/>
        </w:rPr>
      </w:pPr>
      <w:r>
        <w:rPr>
          <w:szCs w:val="22"/>
        </w:rPr>
        <w:br w:type="page"/>
      </w:r>
      <w:r w:rsidRPr="00530D3C">
        <w:rPr>
          <w:szCs w:val="22"/>
        </w:rPr>
        <w:lastRenderedPageBreak/>
        <w:t>G. Abeille survit trente ans à La Thuilerie et 23 ans au Maréchal du Luxembourg, sans nouveau protecteur connu. Si toutefois il est bien écrivain, on peut se demander s’il a continué à écrire pour le théâtre</w:t>
      </w:r>
      <w:r>
        <w:rPr>
          <w:szCs w:val="22"/>
        </w:rPr>
        <w:t> ?</w:t>
      </w:r>
      <w:r w:rsidRPr="00530D3C">
        <w:rPr>
          <w:szCs w:val="22"/>
        </w:rPr>
        <w:t xml:space="preserve"> Dans ce cas, sous quel nom</w:t>
      </w:r>
      <w:r>
        <w:rPr>
          <w:szCs w:val="22"/>
        </w:rPr>
        <w:t> ?</w:t>
      </w:r>
      <w:r w:rsidRPr="00530D3C">
        <w:rPr>
          <w:szCs w:val="22"/>
        </w:rPr>
        <w:t xml:space="preserve"> La question se pose d’autant plus qu’un de ses neveux, Nicolas Abeille, comédien, donne, au début du XVIIIe siècle, trois pièces en vers – dont deux sont des spectacles co</w:t>
      </w:r>
      <w:r w:rsidRPr="00530D3C">
        <w:rPr>
          <w:szCs w:val="22"/>
        </w:rPr>
        <w:t>m</w:t>
      </w:r>
      <w:r w:rsidRPr="00530D3C">
        <w:rPr>
          <w:szCs w:val="22"/>
        </w:rPr>
        <w:t>plets</w:t>
      </w:r>
      <w:r>
        <w:rPr>
          <w:szCs w:val="22"/>
        </w:rPr>
        <w:t> </w:t>
      </w:r>
      <w:r>
        <w:rPr>
          <w:rStyle w:val="Appelnotedebasdep"/>
          <w:szCs w:val="22"/>
        </w:rPr>
        <w:footnoteReference w:id="69"/>
      </w:r>
      <w:r>
        <w:rPr>
          <w:szCs w:val="22"/>
        </w:rPr>
        <w:t>.</w:t>
      </w:r>
    </w:p>
    <w:p w14:paraId="5A45013C" w14:textId="77777777" w:rsidR="004B3263" w:rsidRPr="00530D3C" w:rsidRDefault="004B3263" w:rsidP="004B3263">
      <w:pPr>
        <w:spacing w:before="120" w:after="120"/>
        <w:jc w:val="both"/>
        <w:rPr>
          <w:szCs w:val="22"/>
        </w:rPr>
      </w:pPr>
      <w:r>
        <w:rPr>
          <w:szCs w:val="22"/>
        </w:rPr>
        <w:t>[39]</w:t>
      </w:r>
    </w:p>
    <w:p w14:paraId="244D42F3" w14:textId="77777777" w:rsidR="004B3263" w:rsidRPr="00530D3C" w:rsidRDefault="004B3263" w:rsidP="004B3263">
      <w:pPr>
        <w:spacing w:before="120" w:after="120"/>
        <w:jc w:val="both"/>
        <w:rPr>
          <w:szCs w:val="22"/>
        </w:rPr>
      </w:pPr>
      <w:r w:rsidRPr="00530D3C">
        <w:rPr>
          <w:szCs w:val="22"/>
        </w:rPr>
        <w:t xml:space="preserve">En conclusion, l’exercice de certaines fonctions – ou l’appartenance à une grande maison, </w:t>
      </w:r>
      <w:r w:rsidRPr="00530D3C">
        <w:rPr>
          <w:i/>
          <w:szCs w:val="22"/>
        </w:rPr>
        <w:t>a fortiori</w:t>
      </w:r>
      <w:r w:rsidRPr="00530D3C">
        <w:rPr>
          <w:szCs w:val="22"/>
        </w:rPr>
        <w:t>, à la cour royale – i</w:t>
      </w:r>
      <w:r w:rsidRPr="00530D3C">
        <w:rPr>
          <w:szCs w:val="22"/>
        </w:rPr>
        <w:t>n</w:t>
      </w:r>
      <w:r w:rsidRPr="00530D3C">
        <w:rPr>
          <w:szCs w:val="22"/>
        </w:rPr>
        <w:t>terdit de présenter des pièces de théâtre, au moins sous son propre nom. La seconde partie montre qu’ainsi s’explique le retrait de la sc</w:t>
      </w:r>
      <w:r w:rsidRPr="00530D3C">
        <w:rPr>
          <w:szCs w:val="22"/>
        </w:rPr>
        <w:t>è</w:t>
      </w:r>
      <w:r w:rsidRPr="00530D3C">
        <w:rPr>
          <w:szCs w:val="22"/>
        </w:rPr>
        <w:t>ne théâtrale de J. Racine en 1677, de J. de la Chapelle en 1684, de J.-G. Campistron en 1693. Mais ces deux derniers n’ont fait que mettre un terme à une activité d’intermédiaires alors que le premier a cont</w:t>
      </w:r>
      <w:r w:rsidRPr="00530D3C">
        <w:rPr>
          <w:szCs w:val="22"/>
        </w:rPr>
        <w:t>i</w:t>
      </w:r>
      <w:r w:rsidRPr="00530D3C">
        <w:rPr>
          <w:szCs w:val="22"/>
        </w:rPr>
        <w:t>nué à produire des pièces dans l’ombre après sa retraite officielle de 1677.</w:t>
      </w:r>
    </w:p>
    <w:p w14:paraId="430E2A30" w14:textId="77777777" w:rsidR="004B3263" w:rsidRPr="00530D3C" w:rsidRDefault="004B3263" w:rsidP="004B3263">
      <w:pPr>
        <w:spacing w:before="120" w:after="120"/>
        <w:jc w:val="both"/>
        <w:rPr>
          <w:szCs w:val="22"/>
        </w:rPr>
      </w:pPr>
      <w:r w:rsidRPr="00530D3C">
        <w:rPr>
          <w:szCs w:val="22"/>
        </w:rPr>
        <w:t>En effet, si l’on est réellement écrivain, pourquoi renoncer aux gains que l’on peut retirer du théâtre, même en les partageant avec l’intermédiaire, puisque le risque est nul à condition de rester discret</w:t>
      </w:r>
      <w:r>
        <w:rPr>
          <w:szCs w:val="22"/>
        </w:rPr>
        <w:t> ?</w:t>
      </w:r>
    </w:p>
    <w:p w14:paraId="117538F9" w14:textId="77777777" w:rsidR="004B3263" w:rsidRPr="00530D3C" w:rsidRDefault="004B3263" w:rsidP="004B3263">
      <w:pPr>
        <w:spacing w:before="120" w:after="120"/>
        <w:jc w:val="both"/>
        <w:rPr>
          <w:szCs w:val="22"/>
        </w:rPr>
      </w:pPr>
      <w:r w:rsidRPr="00530D3C">
        <w:rPr>
          <w:szCs w:val="22"/>
        </w:rPr>
        <w:t xml:space="preserve">Enfin et surtout, La Thuilerie met G. Abeille à l’abri de la cabale qui, selon lui, a fait échouer son </w:t>
      </w:r>
      <w:r w:rsidRPr="00530D3C">
        <w:rPr>
          <w:i/>
          <w:szCs w:val="22"/>
        </w:rPr>
        <w:t>Lyncée</w:t>
      </w:r>
      <w:r w:rsidRPr="00530D3C">
        <w:rPr>
          <w:szCs w:val="22"/>
        </w:rPr>
        <w:t>, comme elle a fait chuter les pièces que C. Boyer a l’imprudence de présenter lui-même. N’est-ce pas aussi la situation de J. Racine, avant 1677, lorsqu’il présente des pièces sous son nom</w:t>
      </w:r>
      <w:r>
        <w:rPr>
          <w:szCs w:val="22"/>
        </w:rPr>
        <w:t> ?</w:t>
      </w:r>
    </w:p>
    <w:p w14:paraId="59177183" w14:textId="77777777" w:rsidR="004B3263" w:rsidRDefault="004B3263" w:rsidP="004B3263">
      <w:pPr>
        <w:pStyle w:val="p"/>
      </w:pPr>
    </w:p>
    <w:p w14:paraId="736A8C3F" w14:textId="77777777" w:rsidR="004B3263" w:rsidRDefault="004B3263" w:rsidP="004B3263">
      <w:pPr>
        <w:pStyle w:val="p"/>
      </w:pPr>
      <w:r>
        <w:t>[40]</w:t>
      </w:r>
    </w:p>
    <w:p w14:paraId="59934F09" w14:textId="77777777" w:rsidR="004B3263" w:rsidRPr="00E07116" w:rsidRDefault="004B3263" w:rsidP="004B3263">
      <w:pPr>
        <w:pStyle w:val="p"/>
      </w:pPr>
      <w:r>
        <w:br w:type="page"/>
      </w:r>
      <w:r>
        <w:lastRenderedPageBreak/>
        <w:t>[41]</w:t>
      </w:r>
    </w:p>
    <w:p w14:paraId="034BF9BE" w14:textId="77777777" w:rsidR="004B3263" w:rsidRDefault="004B3263" w:rsidP="004B3263">
      <w:pPr>
        <w:jc w:val="both"/>
      </w:pPr>
    </w:p>
    <w:p w14:paraId="14B8AFF7" w14:textId="77777777" w:rsidR="004B3263" w:rsidRPr="00E07116" w:rsidRDefault="004B3263" w:rsidP="004B3263">
      <w:pPr>
        <w:jc w:val="both"/>
      </w:pPr>
    </w:p>
    <w:p w14:paraId="0C434438" w14:textId="77777777" w:rsidR="004B3263" w:rsidRPr="005138B4" w:rsidRDefault="004B3263" w:rsidP="004B3263">
      <w:pPr>
        <w:ind w:firstLine="0"/>
        <w:jc w:val="center"/>
        <w:rPr>
          <w:i/>
        </w:rPr>
      </w:pPr>
      <w:bookmarkStart w:id="15" w:name="Tragedies_Presentation_pt_1_chap_4"/>
      <w:r w:rsidRPr="00184C32">
        <w:rPr>
          <w:b/>
          <w:i/>
          <w:color w:val="000080"/>
        </w:rPr>
        <w:t>Aétius, Juba, Tachmas</w:t>
      </w:r>
      <w:r>
        <w:rPr>
          <w:b/>
          <w:color w:val="000080"/>
        </w:rPr>
        <w:t>.</w:t>
      </w:r>
    </w:p>
    <w:p w14:paraId="0B9CC647" w14:textId="77777777" w:rsidR="004B3263" w:rsidRDefault="004B3263" w:rsidP="004B3263">
      <w:pPr>
        <w:ind w:firstLine="0"/>
        <w:jc w:val="center"/>
        <w:rPr>
          <w:color w:val="000080"/>
          <w:sz w:val="24"/>
        </w:rPr>
      </w:pPr>
      <w:r w:rsidRPr="00565130">
        <w:rPr>
          <w:b/>
          <w:color w:val="FF0000"/>
          <w:sz w:val="24"/>
        </w:rPr>
        <w:t>PRÉSENTATION</w:t>
      </w:r>
    </w:p>
    <w:p w14:paraId="186F5289"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01BE02DA" w14:textId="77777777" w:rsidR="004B3263" w:rsidRPr="00384B20" w:rsidRDefault="004B3263" w:rsidP="004B3263">
      <w:pPr>
        <w:pStyle w:val="Titreniveau1"/>
      </w:pPr>
      <w:r>
        <w:t>Chapitre IV</w:t>
      </w:r>
    </w:p>
    <w:p w14:paraId="718017B2" w14:textId="77777777" w:rsidR="004B3263" w:rsidRPr="00E07116" w:rsidRDefault="004B3263" w:rsidP="004B3263">
      <w:pPr>
        <w:pStyle w:val="Titreniveau2"/>
      </w:pPr>
      <w:r>
        <w:t>À l’abri de la cabale</w:t>
      </w:r>
      <w:r>
        <w:br/>
        <w:t>sous le nom d’autrui</w:t>
      </w:r>
    </w:p>
    <w:bookmarkEnd w:id="15"/>
    <w:p w14:paraId="5A19F1D7" w14:textId="77777777" w:rsidR="004B3263" w:rsidRPr="00E07116" w:rsidRDefault="004B3263" w:rsidP="004B3263">
      <w:pPr>
        <w:jc w:val="both"/>
        <w:rPr>
          <w:szCs w:val="36"/>
        </w:rPr>
      </w:pPr>
    </w:p>
    <w:p w14:paraId="305F9E59" w14:textId="77777777" w:rsidR="004B3263" w:rsidRPr="00E07116" w:rsidRDefault="004B3263" w:rsidP="004B3263">
      <w:pPr>
        <w:jc w:val="both"/>
      </w:pPr>
    </w:p>
    <w:p w14:paraId="5F4A7C9E" w14:textId="77777777" w:rsidR="004B3263" w:rsidRPr="00530D3C" w:rsidRDefault="004B3263" w:rsidP="004B3263">
      <w:pPr>
        <w:pStyle w:val="introchap"/>
      </w:pPr>
      <w:r w:rsidRPr="00530D3C">
        <w:t>Quelque soin que j’aie pris pour travailler cette tragédie, il semble qu’autant que je me suis efforcé de la rendre bonne, a</w:t>
      </w:r>
      <w:r w:rsidRPr="00530D3C">
        <w:t>u</w:t>
      </w:r>
      <w:r w:rsidRPr="00530D3C">
        <w:t>tant de certaines gens se sont efforcés de la décrier. Il n’y a point de cabales qu’ils n’aient faite, point de critique dont ils ne se soient avisés.</w:t>
      </w:r>
    </w:p>
    <w:p w14:paraId="479BB3C2" w14:textId="77777777" w:rsidR="004B3263" w:rsidRPr="00530D3C" w:rsidRDefault="004B3263" w:rsidP="004B3263">
      <w:pPr>
        <w:pStyle w:val="introchapauteur"/>
      </w:pPr>
      <w:r w:rsidRPr="00530D3C">
        <w:t xml:space="preserve">Jean Racine. Première préface à </w:t>
      </w:r>
      <w:r w:rsidRPr="00530D3C">
        <w:rPr>
          <w:i/>
        </w:rPr>
        <w:t>Britannicus</w:t>
      </w:r>
      <w:r w:rsidRPr="00530D3C">
        <w:t>, 1669</w:t>
      </w:r>
    </w:p>
    <w:p w14:paraId="3B4BE4B5" w14:textId="77777777" w:rsidR="004B3263" w:rsidRPr="00530D3C" w:rsidRDefault="004B3263" w:rsidP="004B3263">
      <w:pPr>
        <w:spacing w:before="120" w:after="120"/>
        <w:jc w:val="both"/>
        <w:rPr>
          <w:szCs w:val="22"/>
        </w:rPr>
      </w:pPr>
    </w:p>
    <w:p w14:paraId="6991B550" w14:textId="77777777" w:rsidR="004B3263" w:rsidRPr="00530D3C" w:rsidRDefault="004B3263" w:rsidP="004B3263">
      <w:pPr>
        <w:spacing w:before="120" w:after="120"/>
        <w:jc w:val="both"/>
        <w:rPr>
          <w:szCs w:val="22"/>
        </w:rPr>
      </w:pPr>
    </w:p>
    <w:p w14:paraId="15E5BBCC"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29622CA5" w14:textId="77777777" w:rsidR="004B3263" w:rsidRPr="00530D3C" w:rsidRDefault="004B3263" w:rsidP="004B3263">
      <w:pPr>
        <w:spacing w:before="120" w:after="120"/>
        <w:jc w:val="both"/>
        <w:rPr>
          <w:szCs w:val="22"/>
        </w:rPr>
      </w:pPr>
      <w:r w:rsidRPr="00530D3C">
        <w:rPr>
          <w:szCs w:val="22"/>
        </w:rPr>
        <w:t xml:space="preserve">Dans sa préface à </w:t>
      </w:r>
      <w:r w:rsidRPr="00530D3C">
        <w:rPr>
          <w:i/>
          <w:szCs w:val="22"/>
        </w:rPr>
        <w:t>Britannicus</w:t>
      </w:r>
      <w:r w:rsidRPr="00530D3C">
        <w:rPr>
          <w:szCs w:val="22"/>
        </w:rPr>
        <w:t>, J. Racine explique par une cabale le mauvais accueil que le public parisien fait à cette pièce. Au XVIIe siècle, il y a plusieurs formes de cabales. Ce sont d’abord les camp</w:t>
      </w:r>
      <w:r w:rsidRPr="00530D3C">
        <w:rPr>
          <w:szCs w:val="22"/>
        </w:rPr>
        <w:t>a</w:t>
      </w:r>
      <w:r w:rsidRPr="00530D3C">
        <w:rPr>
          <w:szCs w:val="22"/>
        </w:rPr>
        <w:t xml:space="preserve">gnes négatives orchestrées par des critiques plus ou moins injustes, avec des rumeurs, des libelles et des épigrammes. La plus célèbre est celle qui vise </w:t>
      </w:r>
      <w:r w:rsidRPr="00530D3C">
        <w:rPr>
          <w:i/>
          <w:szCs w:val="22"/>
        </w:rPr>
        <w:t>le Cid</w:t>
      </w:r>
      <w:r w:rsidRPr="00530D3C">
        <w:rPr>
          <w:szCs w:val="22"/>
        </w:rPr>
        <w:t xml:space="preserve"> (1637), à l’instigation, dit-on, de Richelieu. Pl</w:t>
      </w:r>
      <w:r w:rsidRPr="00530D3C">
        <w:rPr>
          <w:szCs w:val="22"/>
        </w:rPr>
        <w:t>u</w:t>
      </w:r>
      <w:r w:rsidRPr="00530D3C">
        <w:rPr>
          <w:szCs w:val="22"/>
        </w:rPr>
        <w:t>sieurs pièces présentées par J. Racine, sont victimes de telles camp</w:t>
      </w:r>
      <w:r w:rsidRPr="00530D3C">
        <w:rPr>
          <w:szCs w:val="22"/>
        </w:rPr>
        <w:t>a</w:t>
      </w:r>
      <w:r w:rsidRPr="00530D3C">
        <w:rPr>
          <w:szCs w:val="22"/>
        </w:rPr>
        <w:t>gnes à partir du succès d’</w:t>
      </w:r>
      <w:r w:rsidRPr="00530D3C">
        <w:rPr>
          <w:i/>
          <w:szCs w:val="22"/>
        </w:rPr>
        <w:t>Andromaque</w:t>
      </w:r>
      <w:r w:rsidRPr="00530D3C">
        <w:rPr>
          <w:szCs w:val="22"/>
        </w:rPr>
        <w:t xml:space="preserve"> qui est la cible d’une petite pi</w:t>
      </w:r>
      <w:r w:rsidRPr="00530D3C">
        <w:rPr>
          <w:szCs w:val="22"/>
        </w:rPr>
        <w:t>è</w:t>
      </w:r>
      <w:r w:rsidRPr="00530D3C">
        <w:rPr>
          <w:szCs w:val="22"/>
        </w:rPr>
        <w:t>ce parodique de Subligny (</w:t>
      </w:r>
      <w:r w:rsidRPr="00530D3C">
        <w:rPr>
          <w:i/>
          <w:szCs w:val="22"/>
        </w:rPr>
        <w:t>la Fausse querelle</w:t>
      </w:r>
      <w:r>
        <w:rPr>
          <w:szCs w:val="22"/>
        </w:rPr>
        <w:t> </w:t>
      </w:r>
      <w:r>
        <w:rPr>
          <w:rStyle w:val="Appelnotedebasdep"/>
          <w:szCs w:val="22"/>
        </w:rPr>
        <w:footnoteReference w:id="70"/>
      </w:r>
      <w:r w:rsidRPr="00530D3C">
        <w:rPr>
          <w:szCs w:val="22"/>
        </w:rPr>
        <w:t>). C’est spécial</w:t>
      </w:r>
      <w:r w:rsidRPr="00530D3C">
        <w:rPr>
          <w:szCs w:val="22"/>
        </w:rPr>
        <w:t>e</w:t>
      </w:r>
      <w:r w:rsidRPr="00530D3C">
        <w:rPr>
          <w:szCs w:val="22"/>
        </w:rPr>
        <w:t xml:space="preserve">ment le cas de </w:t>
      </w:r>
      <w:r w:rsidRPr="00530D3C">
        <w:rPr>
          <w:i/>
          <w:szCs w:val="22"/>
        </w:rPr>
        <w:t>Britannicus</w:t>
      </w:r>
      <w:r w:rsidRPr="00530D3C">
        <w:rPr>
          <w:szCs w:val="22"/>
        </w:rPr>
        <w:t xml:space="preserve"> et de </w:t>
      </w:r>
      <w:r w:rsidRPr="00530D3C">
        <w:rPr>
          <w:i/>
          <w:szCs w:val="22"/>
        </w:rPr>
        <w:t>Phèdre</w:t>
      </w:r>
      <w:r w:rsidRPr="00530D3C">
        <w:rPr>
          <w:szCs w:val="22"/>
        </w:rPr>
        <w:t>.</w:t>
      </w:r>
    </w:p>
    <w:p w14:paraId="36577DE0" w14:textId="77777777" w:rsidR="004B3263" w:rsidRDefault="004B3263" w:rsidP="004B3263">
      <w:pPr>
        <w:spacing w:before="120" w:after="120"/>
        <w:jc w:val="both"/>
        <w:rPr>
          <w:szCs w:val="22"/>
        </w:rPr>
      </w:pPr>
      <w:r w:rsidRPr="00530D3C">
        <w:rPr>
          <w:szCs w:val="22"/>
        </w:rPr>
        <w:lastRenderedPageBreak/>
        <w:t xml:space="preserve">Mais, à partir des années 1670, se développe une autre forme de cabale qui vise à faire chuter les pièces et à interdire de théâtre les écrivains visés. Nous avons déjà évoqué celle que les "anciens" ont animée contre C. Boyer. En voici un autre exemple qui met également en </w:t>
      </w:r>
      <w:r>
        <w:rPr>
          <w:szCs w:val="22"/>
        </w:rPr>
        <w:t>cause J. Racine et N. Boileau.</w:t>
      </w:r>
    </w:p>
    <w:p w14:paraId="5584BC3C" w14:textId="77777777" w:rsidR="004B3263" w:rsidRDefault="004B3263" w:rsidP="004B3263">
      <w:pPr>
        <w:spacing w:before="120" w:after="120"/>
        <w:jc w:val="both"/>
        <w:rPr>
          <w:szCs w:val="22"/>
        </w:rPr>
      </w:pPr>
      <w:r>
        <w:rPr>
          <w:szCs w:val="22"/>
        </w:rPr>
        <w:t>[42]</w:t>
      </w:r>
    </w:p>
    <w:p w14:paraId="60363D09" w14:textId="77777777" w:rsidR="004B3263" w:rsidRPr="00530D3C" w:rsidRDefault="004B3263" w:rsidP="004B3263">
      <w:pPr>
        <w:spacing w:before="120" w:after="120"/>
        <w:jc w:val="both"/>
        <w:rPr>
          <w:szCs w:val="22"/>
        </w:rPr>
      </w:pPr>
    </w:p>
    <w:p w14:paraId="1BD06A0C" w14:textId="77777777" w:rsidR="004B3263" w:rsidRPr="00530D3C" w:rsidRDefault="004B3263" w:rsidP="004B3263">
      <w:pPr>
        <w:pStyle w:val="a"/>
        <w:rPr>
          <w:caps/>
        </w:rPr>
      </w:pPr>
      <w:r w:rsidRPr="00530D3C">
        <w:rPr>
          <w:caps/>
        </w:rPr>
        <w:t xml:space="preserve">I. </w:t>
      </w:r>
      <w:r w:rsidRPr="00530D3C">
        <w:t>Les accusations de Jacques Pradon</w:t>
      </w:r>
    </w:p>
    <w:p w14:paraId="258117CB" w14:textId="77777777" w:rsidR="004B3263" w:rsidRPr="00530D3C" w:rsidRDefault="004B3263" w:rsidP="004B3263">
      <w:pPr>
        <w:spacing w:before="120" w:after="120"/>
        <w:jc w:val="both"/>
        <w:rPr>
          <w:szCs w:val="22"/>
        </w:rPr>
      </w:pPr>
    </w:p>
    <w:p w14:paraId="647A7A85" w14:textId="77777777" w:rsidR="004B3263" w:rsidRPr="00530D3C" w:rsidRDefault="004B3263" w:rsidP="004B3263">
      <w:pPr>
        <w:spacing w:before="120" w:after="120"/>
        <w:jc w:val="both"/>
        <w:rPr>
          <w:szCs w:val="22"/>
        </w:rPr>
      </w:pPr>
      <w:r w:rsidRPr="00530D3C">
        <w:rPr>
          <w:szCs w:val="22"/>
        </w:rPr>
        <w:t>En 1676, J. Pradon</w:t>
      </w:r>
      <w:r>
        <w:rPr>
          <w:szCs w:val="22"/>
        </w:rPr>
        <w:t> </w:t>
      </w:r>
      <w:r>
        <w:rPr>
          <w:rStyle w:val="Appelnotedebasdep"/>
          <w:szCs w:val="22"/>
        </w:rPr>
        <w:footnoteReference w:id="71"/>
      </w:r>
      <w:r w:rsidRPr="00530D3C">
        <w:rPr>
          <w:szCs w:val="22"/>
        </w:rPr>
        <w:t>, jeune auteur dramatique, pense que sa pr</w:t>
      </w:r>
      <w:r w:rsidRPr="00530D3C">
        <w:rPr>
          <w:szCs w:val="22"/>
        </w:rPr>
        <w:t>é</w:t>
      </w:r>
      <w:r w:rsidRPr="00530D3C">
        <w:rPr>
          <w:szCs w:val="22"/>
        </w:rPr>
        <w:t>cédente tragédie (</w:t>
      </w:r>
      <w:r w:rsidRPr="00530D3C">
        <w:rPr>
          <w:i/>
          <w:szCs w:val="22"/>
        </w:rPr>
        <w:t>Tamerlan</w:t>
      </w:r>
      <w:r w:rsidRPr="00530D3C">
        <w:rPr>
          <w:szCs w:val="22"/>
        </w:rPr>
        <w:t>) a été victime de "brigues indignes de M. Racine" et veut s’en venger</w:t>
      </w:r>
      <w:r>
        <w:rPr>
          <w:szCs w:val="22"/>
        </w:rPr>
        <w:t> </w:t>
      </w:r>
      <w:r>
        <w:rPr>
          <w:rStyle w:val="Appelnotedebasdep"/>
          <w:szCs w:val="22"/>
        </w:rPr>
        <w:footnoteReference w:id="72"/>
      </w:r>
      <w:r w:rsidRPr="00530D3C">
        <w:rPr>
          <w:szCs w:val="22"/>
        </w:rPr>
        <w:t>. Ayant appris que J. Racine pr</w:t>
      </w:r>
      <w:r w:rsidRPr="00530D3C">
        <w:rPr>
          <w:szCs w:val="22"/>
        </w:rPr>
        <w:t>é</w:t>
      </w:r>
      <w:r w:rsidRPr="00530D3C">
        <w:rPr>
          <w:szCs w:val="22"/>
        </w:rPr>
        <w:t xml:space="preserve">pare une </w:t>
      </w:r>
      <w:r w:rsidRPr="00530D3C">
        <w:rPr>
          <w:i/>
          <w:szCs w:val="22"/>
        </w:rPr>
        <w:t>Phèdre</w:t>
      </w:r>
      <w:r w:rsidRPr="00530D3C">
        <w:rPr>
          <w:szCs w:val="22"/>
        </w:rPr>
        <w:t xml:space="preserve">, il rédige à la hâte une </w:t>
      </w:r>
      <w:r w:rsidRPr="00530D3C">
        <w:rPr>
          <w:i/>
          <w:szCs w:val="22"/>
        </w:rPr>
        <w:t xml:space="preserve">Phèdre et Hippolyte. </w:t>
      </w:r>
      <w:r w:rsidRPr="00530D3C">
        <w:rPr>
          <w:szCs w:val="22"/>
        </w:rPr>
        <w:t xml:space="preserve"> Il s’inspire très largement du texte de J. Racine, au point qu’aujourd’hui on conclurait au plagiat, mais il change un élément clef. Dans la pièce de J. Racine, Phèdre est l’épouse de Thésée alors que, chez J. Pradon, leur mariage n’a pas encore été célébré, ce qui ramène l’intrigue dans le schéma de </w:t>
      </w:r>
      <w:r w:rsidRPr="00530D3C">
        <w:rPr>
          <w:i/>
          <w:szCs w:val="22"/>
        </w:rPr>
        <w:t>Mithridate</w:t>
      </w:r>
      <w:r>
        <w:rPr>
          <w:szCs w:val="22"/>
        </w:rPr>
        <w:t> :</w:t>
      </w:r>
      <w:r w:rsidRPr="00530D3C">
        <w:rPr>
          <w:szCs w:val="22"/>
        </w:rPr>
        <w:t xml:space="preserve"> l’amour de Phèdre pour Hyppolite, le fils de Thésée, tr</w:t>
      </w:r>
      <w:r w:rsidRPr="00530D3C">
        <w:rPr>
          <w:szCs w:val="22"/>
        </w:rPr>
        <w:t>a</w:t>
      </w:r>
      <w:r w:rsidRPr="00530D3C">
        <w:rPr>
          <w:szCs w:val="22"/>
        </w:rPr>
        <w:t>verse les projets matrimoniaux du père sans qu’il y ait i</w:t>
      </w:r>
      <w:r w:rsidRPr="00530D3C">
        <w:rPr>
          <w:szCs w:val="22"/>
        </w:rPr>
        <w:t>n</w:t>
      </w:r>
      <w:r w:rsidRPr="00530D3C">
        <w:rPr>
          <w:szCs w:val="22"/>
        </w:rPr>
        <w:t>ceste</w:t>
      </w:r>
      <w:r>
        <w:rPr>
          <w:szCs w:val="22"/>
        </w:rPr>
        <w:t> </w:t>
      </w:r>
      <w:r>
        <w:rPr>
          <w:rStyle w:val="Appelnotedebasdep"/>
          <w:szCs w:val="22"/>
        </w:rPr>
        <w:footnoteReference w:id="73"/>
      </w:r>
      <w:r w:rsidRPr="00530D3C">
        <w:rPr>
          <w:szCs w:val="22"/>
        </w:rPr>
        <w:t>. Les deux pièces sont jouées en même temps (janvier-mars 1677) par les deux troupes rivales (Hôtels de Bourgogne et de Guén</w:t>
      </w:r>
      <w:r w:rsidRPr="00530D3C">
        <w:rPr>
          <w:szCs w:val="22"/>
        </w:rPr>
        <w:t>é</w:t>
      </w:r>
      <w:r w:rsidRPr="00530D3C">
        <w:rPr>
          <w:szCs w:val="22"/>
        </w:rPr>
        <w:t xml:space="preserve">gaud). </w:t>
      </w:r>
    </w:p>
    <w:p w14:paraId="49BB2DDC" w14:textId="77777777" w:rsidR="004B3263" w:rsidRPr="00530D3C" w:rsidRDefault="004B3263" w:rsidP="004B3263">
      <w:pPr>
        <w:spacing w:before="120" w:after="120"/>
        <w:jc w:val="both"/>
        <w:rPr>
          <w:szCs w:val="22"/>
        </w:rPr>
      </w:pPr>
      <w:r w:rsidRPr="00530D3C">
        <w:rPr>
          <w:szCs w:val="22"/>
        </w:rPr>
        <w:t xml:space="preserve">Dans la préface à </w:t>
      </w:r>
      <w:r w:rsidRPr="00530D3C">
        <w:rPr>
          <w:i/>
          <w:szCs w:val="22"/>
        </w:rPr>
        <w:t>Phèdre et Hippolyte</w:t>
      </w:r>
      <w:r w:rsidRPr="00530D3C">
        <w:rPr>
          <w:szCs w:val="22"/>
        </w:rPr>
        <w:t>, J. Pradon porte des accus</w:t>
      </w:r>
      <w:r w:rsidRPr="00530D3C">
        <w:rPr>
          <w:szCs w:val="22"/>
        </w:rPr>
        <w:t>a</w:t>
      </w:r>
      <w:r w:rsidRPr="00530D3C">
        <w:rPr>
          <w:szCs w:val="22"/>
        </w:rPr>
        <w:t>tions précises contre J. Racine et N. Boileau.</w:t>
      </w:r>
    </w:p>
    <w:p w14:paraId="2CDB4031" w14:textId="77777777" w:rsidR="004B3263" w:rsidRDefault="004B3263" w:rsidP="004B3263">
      <w:pPr>
        <w:pStyle w:val="Grillecouleur-Accent1"/>
      </w:pPr>
    </w:p>
    <w:p w14:paraId="723A6786" w14:textId="77777777" w:rsidR="004B3263" w:rsidRPr="00530D3C" w:rsidRDefault="004B3263" w:rsidP="004B3263">
      <w:pPr>
        <w:pStyle w:val="Grillecouleur-Accent1"/>
      </w:pPr>
      <w:r w:rsidRPr="00530D3C">
        <w:lastRenderedPageBreak/>
        <w:t xml:space="preserve">Ils se sont </w:t>
      </w:r>
      <w:r>
        <w:t>« </w:t>
      </w:r>
      <w:r w:rsidRPr="00530D3C">
        <w:t xml:space="preserve">érigés en régents du Parnasse, ou plutôt en tyrans et ils ont établi entre eux (en étouffant les ouvrages des autres, ou en les empêchant de paraître) cette maxime des </w:t>
      </w:r>
      <w:r w:rsidRPr="00530D3C">
        <w:rPr>
          <w:i/>
        </w:rPr>
        <w:t>Femmes savantes</w:t>
      </w:r>
      <w:r>
        <w:t> :</w:t>
      </w:r>
    </w:p>
    <w:p w14:paraId="45A263B5" w14:textId="77777777" w:rsidR="004B3263" w:rsidRPr="00530D3C" w:rsidRDefault="004B3263" w:rsidP="004B3263">
      <w:pPr>
        <w:pStyle w:val="Grillecouleur-Accent1"/>
      </w:pPr>
      <w:r w:rsidRPr="00530D3C">
        <w:t>Et nul n’aura d’esprit hors nous et nos amis.</w:t>
      </w:r>
    </w:p>
    <w:p w14:paraId="01D8037B" w14:textId="77777777" w:rsidR="004B3263" w:rsidRDefault="004B3263" w:rsidP="004B3263">
      <w:pPr>
        <w:pStyle w:val="Grillecouleur-Accent1"/>
      </w:pPr>
      <w:r w:rsidRPr="00530D3C">
        <w:t>Leurs procédés et leurs manières sont fort éloignés de ce sublime qu’ils t</w:t>
      </w:r>
      <w:r w:rsidRPr="00530D3C">
        <w:t>â</w:t>
      </w:r>
      <w:r w:rsidRPr="00530D3C">
        <w:t>chent d’attraper dans leurs ouvrages. […] Les anciens Grecs n’auraient point empêché dans Athènes les meilleures actrices d’une tro</w:t>
      </w:r>
      <w:r w:rsidRPr="00530D3C">
        <w:t>u</w:t>
      </w:r>
      <w:r w:rsidRPr="00530D3C">
        <w:t>pe de jouer un premier rôle comme nos modernes l’ont fait à Paris au théâtre Guén</w:t>
      </w:r>
      <w:r w:rsidRPr="00530D3C">
        <w:t>é</w:t>
      </w:r>
      <w:r w:rsidRPr="00530D3C">
        <w:t xml:space="preserve">gaud. […] Si le succès de </w:t>
      </w:r>
      <w:r w:rsidRPr="00530D3C">
        <w:rPr>
          <w:i/>
        </w:rPr>
        <w:t>Phèdre</w:t>
      </w:r>
      <w:r w:rsidRPr="00530D3C">
        <w:t xml:space="preserve"> m’attire quelques traits du sieur D*** [Boileau] je ne m’en vengerai qu’en faisant mon possible de lui fournir tous les ans de nouvelle matière par une bonne pièce de théâtre de ma f</w:t>
      </w:r>
      <w:r w:rsidRPr="00530D3C">
        <w:t>a</w:t>
      </w:r>
      <w:r w:rsidRPr="00530D3C">
        <w:t>çon, afin de mériter une satire de la sienne, à l’impression de l</w:t>
      </w:r>
      <w:r w:rsidRPr="00530D3C">
        <w:t>a</w:t>
      </w:r>
      <w:r w:rsidRPr="00530D3C">
        <w:t>quelle je ne m’opposerai jamais, quoiqu’on ait voulu empêcher mon libra</w:t>
      </w:r>
      <w:r w:rsidRPr="00530D3C">
        <w:t>i</w:t>
      </w:r>
      <w:r w:rsidRPr="00530D3C">
        <w:t>re d’imprimer ma pièce. C’est une trop plaisante nouvelle pour n’en r</w:t>
      </w:r>
      <w:r w:rsidRPr="00530D3C">
        <w:t>é</w:t>
      </w:r>
      <w:r w:rsidRPr="00530D3C">
        <w:t xml:space="preserve">jouir mon lecteur. Il ne pourra pas apprendre sans rire que ces messieurs veulent ôter la liberté aux auteurs de faire des pièces de théâtre, </w:t>
      </w:r>
      <w:r>
        <w:t xml:space="preserve">[43] </w:t>
      </w:r>
      <w:r w:rsidRPr="00530D3C">
        <w:t>aux com</w:t>
      </w:r>
      <w:r w:rsidRPr="00530D3C">
        <w:t>é</w:t>
      </w:r>
      <w:r w:rsidRPr="00530D3C">
        <w:t>diens de les jouer, aux libraires de les imprimer et même au public d’en juger.</w:t>
      </w:r>
    </w:p>
    <w:p w14:paraId="570A284D" w14:textId="77777777" w:rsidR="004B3263" w:rsidRPr="00530D3C" w:rsidRDefault="004B3263" w:rsidP="004B3263">
      <w:pPr>
        <w:pStyle w:val="Grillecouleur-Accent1"/>
      </w:pPr>
    </w:p>
    <w:p w14:paraId="3BB8E8AB" w14:textId="77777777" w:rsidR="004B3263" w:rsidRPr="00530D3C" w:rsidRDefault="004B3263" w:rsidP="004B3263">
      <w:pPr>
        <w:spacing w:before="120" w:after="120"/>
        <w:jc w:val="both"/>
        <w:rPr>
          <w:szCs w:val="22"/>
        </w:rPr>
      </w:pPr>
      <w:r w:rsidRPr="00530D3C">
        <w:rPr>
          <w:szCs w:val="22"/>
        </w:rPr>
        <w:t>J. Pradon force-t-il le trait</w:t>
      </w:r>
      <w:r>
        <w:rPr>
          <w:szCs w:val="22"/>
        </w:rPr>
        <w:t> ?</w:t>
      </w:r>
      <w:r w:rsidRPr="00530D3C">
        <w:rPr>
          <w:szCs w:val="22"/>
        </w:rPr>
        <w:t xml:space="preserve"> En l’occurrence, cela ne semble pas être le cas</w:t>
      </w:r>
      <w:r>
        <w:rPr>
          <w:szCs w:val="22"/>
        </w:rPr>
        <w:t> :</w:t>
      </w:r>
      <w:r w:rsidRPr="00530D3C">
        <w:rPr>
          <w:szCs w:val="22"/>
        </w:rPr>
        <w:t xml:space="preserve"> ses accusations sont corroborées par plusieurs textes dont un article de la </w:t>
      </w:r>
      <w:r w:rsidRPr="00530D3C">
        <w:rPr>
          <w:i/>
          <w:szCs w:val="22"/>
        </w:rPr>
        <w:t>Gazette d’Amsterdam</w:t>
      </w:r>
      <w:r w:rsidRPr="00530D3C">
        <w:rPr>
          <w:szCs w:val="22"/>
        </w:rPr>
        <w:t xml:space="preserve">, paru juste après la première des deux </w:t>
      </w:r>
      <w:r w:rsidRPr="00530D3C">
        <w:rPr>
          <w:i/>
          <w:szCs w:val="22"/>
        </w:rPr>
        <w:t>Phèdre</w:t>
      </w:r>
      <w:r w:rsidRPr="00530D3C">
        <w:rPr>
          <w:szCs w:val="22"/>
        </w:rPr>
        <w:t>, indiquant que J. Racine a fait pression sur la veuve de Molière (Armande Béjart) pour qu’elle ne joue pas dans celle de J. Pradon. Ce à quoi elle renonce effectivement</w:t>
      </w:r>
      <w:r>
        <w:rPr>
          <w:szCs w:val="22"/>
        </w:rPr>
        <w:t> </w:t>
      </w:r>
      <w:r>
        <w:rPr>
          <w:rStyle w:val="Appelnotedebasdep"/>
          <w:szCs w:val="22"/>
        </w:rPr>
        <w:footnoteReference w:id="74"/>
      </w:r>
      <w:r w:rsidRPr="00530D3C">
        <w:rPr>
          <w:szCs w:val="22"/>
        </w:rPr>
        <w:t xml:space="preserve">. Les </w:t>
      </w:r>
      <w:r>
        <w:rPr>
          <w:szCs w:val="22"/>
        </w:rPr>
        <w:t>« </w:t>
      </w:r>
      <w:r w:rsidRPr="00530D3C">
        <w:rPr>
          <w:szCs w:val="22"/>
        </w:rPr>
        <w:t>historiettes</w:t>
      </w:r>
      <w:r>
        <w:rPr>
          <w:szCs w:val="22"/>
        </w:rPr>
        <w:t> »</w:t>
      </w:r>
      <w:r w:rsidRPr="00530D3C">
        <w:rPr>
          <w:szCs w:val="22"/>
        </w:rPr>
        <w:t xml:space="preserve"> de Tallemant et plusieurs épigrammes anonymes font également état de ces pressions sur la veuve de Molière et sur la troupe de l’Hôtel de Guénégaud</w:t>
      </w:r>
      <w:r>
        <w:rPr>
          <w:szCs w:val="22"/>
        </w:rPr>
        <w:t> </w:t>
      </w:r>
      <w:r>
        <w:rPr>
          <w:rStyle w:val="Appelnotedebasdep"/>
          <w:szCs w:val="22"/>
        </w:rPr>
        <w:footnoteReference w:id="75"/>
      </w:r>
      <w:r>
        <w:rPr>
          <w:szCs w:val="22"/>
        </w:rPr>
        <w:t>.</w:t>
      </w:r>
    </w:p>
    <w:p w14:paraId="3FC2B8AB" w14:textId="77777777" w:rsidR="004B3263" w:rsidRPr="00530D3C" w:rsidRDefault="004B3263" w:rsidP="004B3263">
      <w:pPr>
        <w:spacing w:before="120" w:after="120"/>
        <w:jc w:val="both"/>
        <w:rPr>
          <w:szCs w:val="22"/>
        </w:rPr>
      </w:pPr>
      <w:r w:rsidRPr="00530D3C">
        <w:rPr>
          <w:szCs w:val="22"/>
        </w:rPr>
        <w:t>On peut se demander quels moyens de pression J. Racine et N. Boileau peuvent avoir sur une troupe ou sur un éditeur. En voici un témoignage contemporain de première main.</w:t>
      </w:r>
    </w:p>
    <w:p w14:paraId="2C335C14" w14:textId="77777777" w:rsidR="004B3263" w:rsidRPr="00530D3C" w:rsidRDefault="004B3263" w:rsidP="004B3263">
      <w:pPr>
        <w:spacing w:before="120" w:after="120"/>
        <w:jc w:val="both"/>
        <w:rPr>
          <w:szCs w:val="22"/>
        </w:rPr>
      </w:pPr>
      <w:r>
        <w:rPr>
          <w:szCs w:val="22"/>
        </w:rPr>
        <w:br w:type="page"/>
      </w:r>
    </w:p>
    <w:p w14:paraId="49602A94" w14:textId="77777777" w:rsidR="004B3263" w:rsidRPr="00530D3C" w:rsidRDefault="004B3263" w:rsidP="004B3263">
      <w:pPr>
        <w:pStyle w:val="a"/>
        <w:rPr>
          <w:caps/>
        </w:rPr>
      </w:pPr>
      <w:r w:rsidRPr="00530D3C">
        <w:rPr>
          <w:caps/>
        </w:rPr>
        <w:t xml:space="preserve">II. </w:t>
      </w:r>
      <w:r w:rsidRPr="00530D3C">
        <w:t>Commen</w:t>
      </w:r>
      <w:r>
        <w:t>t faire chuter une pièce</w:t>
      </w:r>
      <w:r>
        <w:br/>
      </w:r>
      <w:r w:rsidRPr="00530D3C">
        <w:t>et interdire un auteur</w:t>
      </w:r>
      <w:r>
        <w:t> ?</w:t>
      </w:r>
    </w:p>
    <w:p w14:paraId="094E5C44" w14:textId="77777777" w:rsidR="004B3263" w:rsidRPr="00530D3C" w:rsidRDefault="004B3263" w:rsidP="004B3263">
      <w:pPr>
        <w:spacing w:before="120" w:after="120"/>
        <w:jc w:val="both"/>
        <w:rPr>
          <w:szCs w:val="22"/>
        </w:rPr>
      </w:pPr>
    </w:p>
    <w:p w14:paraId="1E3650C8" w14:textId="77777777" w:rsidR="004B3263" w:rsidRPr="00530D3C" w:rsidRDefault="004B3263" w:rsidP="004B3263">
      <w:pPr>
        <w:spacing w:before="120" w:after="120"/>
        <w:jc w:val="both"/>
        <w:rPr>
          <w:szCs w:val="22"/>
        </w:rPr>
      </w:pPr>
      <w:r w:rsidRPr="00530D3C">
        <w:rPr>
          <w:szCs w:val="22"/>
        </w:rPr>
        <w:t>En 1684, une comédie met en scène des jeunes parisiens qui a</w:t>
      </w:r>
      <w:r w:rsidRPr="00530D3C">
        <w:rPr>
          <w:szCs w:val="22"/>
        </w:rPr>
        <w:t>c</w:t>
      </w:r>
      <w:r w:rsidRPr="00530D3C">
        <w:rPr>
          <w:szCs w:val="22"/>
        </w:rPr>
        <w:t>cueillent une provinciale et lui expliquent leurs loisirs. L’un mentio</w:t>
      </w:r>
      <w:r w:rsidRPr="00530D3C">
        <w:rPr>
          <w:szCs w:val="22"/>
        </w:rPr>
        <w:t>n</w:t>
      </w:r>
      <w:r w:rsidRPr="00530D3C">
        <w:rPr>
          <w:szCs w:val="22"/>
        </w:rPr>
        <w:t>ne le théâtre, ce qui amène les répliques suivantes</w:t>
      </w:r>
      <w:r>
        <w:rPr>
          <w:szCs w:val="22"/>
        </w:rPr>
        <w:t> :</w:t>
      </w:r>
    </w:p>
    <w:p w14:paraId="24C5C55A" w14:textId="77777777" w:rsidR="004B3263" w:rsidRDefault="004B3263" w:rsidP="004B3263">
      <w:pPr>
        <w:pStyle w:val="Grillecouleur-Accent1"/>
      </w:pPr>
    </w:p>
    <w:p w14:paraId="5230C61E" w14:textId="77777777" w:rsidR="004B3263" w:rsidRPr="00530D3C" w:rsidRDefault="004B3263" w:rsidP="004B3263">
      <w:pPr>
        <w:pStyle w:val="Grillecouleur-Accent1"/>
      </w:pPr>
      <w:r w:rsidRPr="00530D3C">
        <w:t xml:space="preserve">TIMANDRE. </w:t>
      </w:r>
    </w:p>
    <w:p w14:paraId="342D3E1F" w14:textId="77777777" w:rsidR="004B3263" w:rsidRPr="00530D3C" w:rsidRDefault="004B3263" w:rsidP="004B3263">
      <w:pPr>
        <w:pStyle w:val="Grillecouleur-Accent1"/>
      </w:pPr>
      <w:r>
        <w:t>À</w:t>
      </w:r>
      <w:r w:rsidRPr="00530D3C">
        <w:t xml:space="preserve"> propos de la comédie, j'y dois aller demain et je suis prié d'en aller d</w:t>
      </w:r>
      <w:r w:rsidRPr="00530D3C">
        <w:t>é</w:t>
      </w:r>
      <w:r w:rsidRPr="00530D3C">
        <w:t xml:space="preserve">crier une qu'on représentera pour la première fois. </w:t>
      </w:r>
    </w:p>
    <w:p w14:paraId="46B50134" w14:textId="77777777" w:rsidR="004B3263" w:rsidRPr="00530D3C" w:rsidRDefault="004B3263" w:rsidP="004B3263">
      <w:pPr>
        <w:pStyle w:val="Grillecouleur-Accent1"/>
      </w:pPr>
      <w:r w:rsidRPr="00530D3C">
        <w:t xml:space="preserve">LUCINDE. </w:t>
      </w:r>
    </w:p>
    <w:p w14:paraId="28FC0ED8" w14:textId="77777777" w:rsidR="004B3263" w:rsidRPr="00530D3C" w:rsidRDefault="004B3263" w:rsidP="004B3263">
      <w:pPr>
        <w:pStyle w:val="Grillecouleur-Accent1"/>
      </w:pPr>
      <w:r w:rsidRPr="00530D3C">
        <w:t>Comment donc</w:t>
      </w:r>
      <w:r>
        <w:t> ?</w:t>
      </w:r>
      <w:r w:rsidRPr="00530D3C">
        <w:t xml:space="preserve"> Peut-on faire de semblables prières, sans savoir si la pi</w:t>
      </w:r>
      <w:r w:rsidRPr="00530D3C">
        <w:t>è</w:t>
      </w:r>
      <w:r w:rsidRPr="00530D3C">
        <w:t xml:space="preserve">ce est bonne ou mauvaise. </w:t>
      </w:r>
    </w:p>
    <w:p w14:paraId="68D23DF9" w14:textId="77777777" w:rsidR="004B3263" w:rsidRPr="00530D3C" w:rsidRDefault="004B3263" w:rsidP="004B3263">
      <w:pPr>
        <w:pStyle w:val="Grillecouleur-Accent1"/>
      </w:pPr>
      <w:r w:rsidRPr="00530D3C">
        <w:t>ANG</w:t>
      </w:r>
      <w:r>
        <w:t>É</w:t>
      </w:r>
      <w:r w:rsidRPr="00530D3C">
        <w:t xml:space="preserve">LIQUE </w:t>
      </w:r>
    </w:p>
    <w:p w14:paraId="64A05A90" w14:textId="77777777" w:rsidR="004B3263" w:rsidRPr="00530D3C" w:rsidRDefault="004B3263" w:rsidP="004B3263">
      <w:pPr>
        <w:pStyle w:val="Grillecouleur-Accent1"/>
      </w:pPr>
      <w:r w:rsidRPr="00530D3C">
        <w:t xml:space="preserve">Sans doute. Je connais deux ou trois hommes qui sont en passe, depuis longtemps, d'en user de la sorte. Ils n'y manquent jamais, lorsque l'auteur n'a pas pris le soin de les mettre dans ses intérêts, en leur lisant sa pièce, en les consultant sur la conduite de son ouvrage et en leur prouvant, par des louanges impertinentes, qu'ils sont les plus savants du monde dans la poétique. </w:t>
      </w:r>
    </w:p>
    <w:p w14:paraId="76BF2FBC" w14:textId="77777777" w:rsidR="004B3263" w:rsidRDefault="004B3263" w:rsidP="004B3263">
      <w:pPr>
        <w:pStyle w:val="p"/>
      </w:pPr>
      <w:r>
        <w:t>[44]</w:t>
      </w:r>
    </w:p>
    <w:p w14:paraId="1F972EF1" w14:textId="77777777" w:rsidR="004B3263" w:rsidRPr="00530D3C" w:rsidRDefault="004B3263" w:rsidP="004B3263">
      <w:pPr>
        <w:pStyle w:val="Grillecouleur-Accent1"/>
      </w:pPr>
      <w:r w:rsidRPr="00530D3C">
        <w:t>DORIM</w:t>
      </w:r>
      <w:r>
        <w:t>È</w:t>
      </w:r>
      <w:r w:rsidRPr="00530D3C">
        <w:t xml:space="preserve">NE. </w:t>
      </w:r>
    </w:p>
    <w:p w14:paraId="05F09FC2" w14:textId="77777777" w:rsidR="004B3263" w:rsidRPr="00530D3C" w:rsidRDefault="004B3263" w:rsidP="004B3263">
      <w:pPr>
        <w:pStyle w:val="Grillecouleur-Accent1"/>
      </w:pPr>
      <w:r w:rsidRPr="00530D3C">
        <w:t>En vérité, cela est bien ridicule. Mais je ne vois pas qu'il soit facile d'e</w:t>
      </w:r>
      <w:r w:rsidRPr="00530D3C">
        <w:t>m</w:t>
      </w:r>
      <w:r w:rsidRPr="00530D3C">
        <w:t xml:space="preserve">pêcher le succès d'une pièce, quand elle est véritablement bonne. </w:t>
      </w:r>
    </w:p>
    <w:p w14:paraId="7B2D7E89" w14:textId="77777777" w:rsidR="004B3263" w:rsidRPr="00530D3C" w:rsidRDefault="004B3263" w:rsidP="004B3263">
      <w:pPr>
        <w:pStyle w:val="Grillecouleur-Accent1"/>
      </w:pPr>
      <w:r w:rsidRPr="00530D3C">
        <w:t xml:space="preserve">TIMANDRE. </w:t>
      </w:r>
    </w:p>
    <w:p w14:paraId="1B5C3C4B" w14:textId="77777777" w:rsidR="004B3263" w:rsidRPr="00530D3C" w:rsidRDefault="004B3263" w:rsidP="004B3263">
      <w:pPr>
        <w:pStyle w:val="Grillecouleur-Accent1"/>
      </w:pPr>
      <w:r w:rsidRPr="00530D3C">
        <w:t>Fut-elle la meilleure du monde, il faut qu'elle faute lorsque nous nous en mêlons, quelques-uns que nous sommes. Pour cela, nous nous plaçons sur le théâtre</w:t>
      </w:r>
      <w:r>
        <w:rPr>
          <w:szCs w:val="22"/>
        </w:rPr>
        <w:t> </w:t>
      </w:r>
      <w:r>
        <w:rPr>
          <w:rStyle w:val="Appelnotedebasdep"/>
          <w:szCs w:val="22"/>
        </w:rPr>
        <w:footnoteReference w:id="76"/>
      </w:r>
      <w:r w:rsidRPr="00530D3C">
        <w:t>, trois ou quatre de chaque côté, à quelque distance l'un de l'autre. Nous parlons, nous prenons du tabac, nous nous mouchons so</w:t>
      </w:r>
      <w:r w:rsidRPr="00530D3C">
        <w:t>u</w:t>
      </w:r>
      <w:r w:rsidRPr="00530D3C">
        <w:t>vent, nous passons d'un côté à l'autre, nous venons reprendre notre premi</w:t>
      </w:r>
      <w:r w:rsidRPr="00530D3C">
        <w:t>è</w:t>
      </w:r>
      <w:r w:rsidRPr="00530D3C">
        <w:t xml:space="preserve">re place et, dans les endroits les plus pathétiques, nous faisons ou disons quelque plaisanterie, bonne ou mauvaise, n'importe. Nous en rions </w:t>
      </w:r>
      <w:r w:rsidRPr="00530D3C">
        <w:lastRenderedPageBreak/>
        <w:t>auss</w:t>
      </w:r>
      <w:r w:rsidRPr="00530D3C">
        <w:t>i</w:t>
      </w:r>
      <w:r w:rsidRPr="00530D3C">
        <w:t>tôt. La moitié du parterre en rit aussi</w:t>
      </w:r>
      <w:r>
        <w:t> ;</w:t>
      </w:r>
      <w:r w:rsidRPr="00530D3C">
        <w:t xml:space="preserve"> l'autre en enrage. Tout cela ense</w:t>
      </w:r>
      <w:r w:rsidRPr="00530D3C">
        <w:t>m</w:t>
      </w:r>
      <w:r w:rsidRPr="00530D3C">
        <w:t xml:space="preserve">ble fait du bruit. L'acteur s'arrête, il se rebute, tout son feu se perd, il ne joue plus rien qui vaille. Voilà la pièce à diable. </w:t>
      </w:r>
    </w:p>
    <w:p w14:paraId="3C81B9BA" w14:textId="77777777" w:rsidR="004B3263" w:rsidRPr="00530D3C" w:rsidRDefault="004B3263" w:rsidP="004B3263">
      <w:pPr>
        <w:pStyle w:val="Grillecouleur-Accent1"/>
      </w:pPr>
      <w:r w:rsidRPr="00530D3C">
        <w:t>ANG</w:t>
      </w:r>
      <w:r>
        <w:t>É</w:t>
      </w:r>
      <w:r w:rsidRPr="00530D3C">
        <w:t xml:space="preserve">LIQUE </w:t>
      </w:r>
    </w:p>
    <w:p w14:paraId="57BEDC0D" w14:textId="77777777" w:rsidR="004B3263" w:rsidRPr="00530D3C" w:rsidRDefault="004B3263" w:rsidP="004B3263">
      <w:pPr>
        <w:pStyle w:val="Grillecouleur-Accent1"/>
      </w:pPr>
      <w:r w:rsidRPr="00530D3C">
        <w:t xml:space="preserve">Fort bien. </w:t>
      </w:r>
    </w:p>
    <w:p w14:paraId="500CC380" w14:textId="77777777" w:rsidR="004B3263" w:rsidRPr="00530D3C" w:rsidRDefault="004B3263" w:rsidP="004B3263">
      <w:pPr>
        <w:pStyle w:val="Grillecouleur-Accent1"/>
      </w:pPr>
      <w:r w:rsidRPr="00530D3C">
        <w:t xml:space="preserve">TIMANDRE. </w:t>
      </w:r>
    </w:p>
    <w:p w14:paraId="14B4EB1B" w14:textId="77777777" w:rsidR="004B3263" w:rsidRPr="00530D3C" w:rsidRDefault="004B3263" w:rsidP="004B3263">
      <w:pPr>
        <w:pStyle w:val="Grillecouleur-Accent1"/>
      </w:pPr>
      <w:r w:rsidRPr="00530D3C">
        <w:t>Qui pourrait tenir là contre</w:t>
      </w:r>
      <w:r>
        <w:t> ?</w:t>
      </w:r>
      <w:r w:rsidRPr="00530D3C">
        <w:t xml:space="preserve"> </w:t>
      </w:r>
    </w:p>
    <w:p w14:paraId="7BAC29F8" w14:textId="77777777" w:rsidR="004B3263" w:rsidRPr="00530D3C" w:rsidRDefault="004B3263" w:rsidP="004B3263">
      <w:pPr>
        <w:pStyle w:val="Grillecouleur-Accent1"/>
      </w:pPr>
      <w:r w:rsidRPr="00530D3C">
        <w:t>LUCINDE.</w:t>
      </w:r>
    </w:p>
    <w:p w14:paraId="16D31405" w14:textId="77777777" w:rsidR="004B3263" w:rsidRPr="00530D3C" w:rsidRDefault="004B3263" w:rsidP="004B3263">
      <w:pPr>
        <w:pStyle w:val="Grillecouleur-Accent1"/>
      </w:pPr>
      <w:r w:rsidRPr="00530D3C">
        <w:t>Oh</w:t>
      </w:r>
      <w:r>
        <w:t> !</w:t>
      </w:r>
      <w:r w:rsidRPr="00530D3C">
        <w:t xml:space="preserve"> personne. Je vois que vous ne l'entendez pas mal. Mais quel fruit ret</w:t>
      </w:r>
      <w:r w:rsidRPr="00530D3C">
        <w:t>i</w:t>
      </w:r>
      <w:r w:rsidRPr="00530D3C">
        <w:t>rez-vous de cette malice</w:t>
      </w:r>
      <w:r>
        <w:t> ?</w:t>
      </w:r>
      <w:r w:rsidRPr="00530D3C">
        <w:t xml:space="preserve"> </w:t>
      </w:r>
    </w:p>
    <w:p w14:paraId="3AB3C022" w14:textId="77777777" w:rsidR="004B3263" w:rsidRPr="00530D3C" w:rsidRDefault="004B3263" w:rsidP="004B3263">
      <w:pPr>
        <w:pStyle w:val="Grillecouleur-Accent1"/>
      </w:pPr>
      <w:r w:rsidRPr="00530D3C">
        <w:t xml:space="preserve">TIMANDRE. </w:t>
      </w:r>
    </w:p>
    <w:p w14:paraId="1CDEBAA9" w14:textId="77777777" w:rsidR="004B3263" w:rsidRPr="00530D3C" w:rsidRDefault="004B3263" w:rsidP="004B3263">
      <w:pPr>
        <w:pStyle w:val="Grillecouleur-Accent1"/>
      </w:pPr>
      <w:r w:rsidRPr="00530D3C">
        <w:t xml:space="preserve">Le plaisir de nous divertir. </w:t>
      </w:r>
    </w:p>
    <w:p w14:paraId="27ABA4DC" w14:textId="77777777" w:rsidR="004B3263" w:rsidRPr="00530D3C" w:rsidRDefault="004B3263" w:rsidP="004B3263">
      <w:pPr>
        <w:pStyle w:val="Grillecouleur-Accent1"/>
      </w:pPr>
      <w:r w:rsidRPr="00530D3C">
        <w:t>ANG</w:t>
      </w:r>
      <w:r>
        <w:t>É</w:t>
      </w:r>
      <w:r w:rsidRPr="00530D3C">
        <w:t xml:space="preserve">LIQUE </w:t>
      </w:r>
    </w:p>
    <w:p w14:paraId="7EE05FFD" w14:textId="77777777" w:rsidR="004B3263" w:rsidRPr="00530D3C" w:rsidRDefault="004B3263" w:rsidP="004B3263">
      <w:pPr>
        <w:pStyle w:val="Grillecouleur-Accent1"/>
      </w:pPr>
      <w:r w:rsidRPr="00530D3C">
        <w:t>Parbleu, il faut que je me mette de la partie. Vous verrez si je jouerai mal mon rôle, quand il ne s'agira que de faire du bruit.</w:t>
      </w:r>
    </w:p>
    <w:p w14:paraId="00CF6579" w14:textId="77777777" w:rsidR="004B3263" w:rsidRPr="00530D3C" w:rsidRDefault="004B3263" w:rsidP="004B3263">
      <w:pPr>
        <w:spacing w:before="120" w:after="120"/>
        <w:jc w:val="both"/>
        <w:rPr>
          <w:szCs w:val="22"/>
        </w:rPr>
      </w:pPr>
    </w:p>
    <w:p w14:paraId="2F749079" w14:textId="77777777" w:rsidR="004B3263" w:rsidRPr="00530D3C" w:rsidRDefault="004B3263" w:rsidP="004B3263">
      <w:pPr>
        <w:spacing w:before="120" w:after="120"/>
        <w:jc w:val="both"/>
        <w:rPr>
          <w:szCs w:val="22"/>
        </w:rPr>
      </w:pPr>
      <w:r w:rsidRPr="00530D3C">
        <w:rPr>
          <w:szCs w:val="22"/>
        </w:rPr>
        <w:t>L</w:t>
      </w:r>
      <w:r w:rsidRPr="00530D3C">
        <w:rPr>
          <w:i/>
          <w:szCs w:val="22"/>
        </w:rPr>
        <w:t>’Amante amant</w:t>
      </w:r>
      <w:r w:rsidRPr="00530D3C">
        <w:rPr>
          <w:szCs w:val="22"/>
        </w:rPr>
        <w:t xml:space="preserve">, d’où est extraite cette saynète, est signée par… J.-G. Campistron. En homme d’affaires avisé, il s’est adressé à un écrivain plus doué dans le genre comique que ne l’est J. Racine. Cet écrivain – dont l’identité sera révélée dans une prochaine publication - profite de l’occasion pour faire rire le public aux dépens des jeunes gens, admirateurs de J. Racine et de N. Boileau, "les plus savants du monde dans la poétique". </w:t>
      </w:r>
    </w:p>
    <w:p w14:paraId="25D750AB" w14:textId="77777777" w:rsidR="004B3263" w:rsidRPr="00530D3C" w:rsidRDefault="004B3263" w:rsidP="004B3263">
      <w:pPr>
        <w:spacing w:before="120" w:after="120"/>
        <w:jc w:val="both"/>
        <w:rPr>
          <w:szCs w:val="22"/>
        </w:rPr>
      </w:pPr>
      <w:r w:rsidRPr="00530D3C">
        <w:rPr>
          <w:szCs w:val="22"/>
        </w:rPr>
        <w:t xml:space="preserve">Comment J. Pradon est-il parvenu à neutraliser cette cabale, au moins pour la création de sa </w:t>
      </w:r>
      <w:r w:rsidRPr="00530D3C">
        <w:rPr>
          <w:i/>
          <w:szCs w:val="22"/>
        </w:rPr>
        <w:t>Phèdre</w:t>
      </w:r>
      <w:r>
        <w:rPr>
          <w:szCs w:val="22"/>
        </w:rPr>
        <w:t> ?</w:t>
      </w:r>
      <w:r w:rsidRPr="00530D3C">
        <w:rPr>
          <w:szCs w:val="22"/>
        </w:rPr>
        <w:t xml:space="preserve"> Il le dit dans la dédicace de sa pièce</w:t>
      </w:r>
      <w:r>
        <w:rPr>
          <w:szCs w:val="22"/>
        </w:rPr>
        <w:t> :</w:t>
      </w:r>
      <w:r w:rsidRPr="00530D3C">
        <w:rPr>
          <w:szCs w:val="22"/>
        </w:rPr>
        <w:t xml:space="preserve"> en se plaçant sous la protection d’une personne suffisamment puissante pour</w:t>
      </w:r>
      <w:r>
        <w:rPr>
          <w:szCs w:val="22"/>
        </w:rPr>
        <w:t xml:space="preserve"> [45]</w:t>
      </w:r>
      <w:r w:rsidRPr="00530D3C">
        <w:rPr>
          <w:szCs w:val="22"/>
        </w:rPr>
        <w:t xml:space="preserve"> dissuader les jeunes gens turbulents, amis de N. Bo</w:t>
      </w:r>
      <w:r w:rsidRPr="00530D3C">
        <w:rPr>
          <w:szCs w:val="22"/>
        </w:rPr>
        <w:t>i</w:t>
      </w:r>
      <w:r w:rsidRPr="00530D3C">
        <w:rPr>
          <w:szCs w:val="22"/>
        </w:rPr>
        <w:t>leau et de J. Racine</w:t>
      </w:r>
      <w:r>
        <w:rPr>
          <w:szCs w:val="22"/>
        </w:rPr>
        <w:t> :</w:t>
      </w:r>
      <w:r w:rsidRPr="00530D3C">
        <w:rPr>
          <w:szCs w:val="22"/>
        </w:rPr>
        <w:t xml:space="preserve"> Marie-Anne Mancini, nièce de Mazarin, épouse de Maurice de La Tour d'Auvergne, duc de Bouillon et neveu de T</w:t>
      </w:r>
      <w:r w:rsidRPr="00530D3C">
        <w:rPr>
          <w:szCs w:val="22"/>
        </w:rPr>
        <w:t>u</w:t>
      </w:r>
      <w:r w:rsidRPr="00530D3C">
        <w:rPr>
          <w:szCs w:val="22"/>
        </w:rPr>
        <w:t xml:space="preserve">renne. </w:t>
      </w:r>
    </w:p>
    <w:p w14:paraId="503E85E0" w14:textId="77777777" w:rsidR="004B3263" w:rsidRPr="00530D3C" w:rsidRDefault="004B3263" w:rsidP="004B3263">
      <w:pPr>
        <w:spacing w:before="120" w:after="120"/>
        <w:jc w:val="both"/>
        <w:rPr>
          <w:szCs w:val="22"/>
        </w:rPr>
      </w:pPr>
      <w:r w:rsidRPr="00530D3C">
        <w:rPr>
          <w:szCs w:val="22"/>
        </w:rPr>
        <w:t>La saynète de L</w:t>
      </w:r>
      <w:r w:rsidRPr="00530D3C">
        <w:rPr>
          <w:i/>
          <w:szCs w:val="22"/>
        </w:rPr>
        <w:t>’Amante amant</w:t>
      </w:r>
      <w:r w:rsidRPr="00530D3C">
        <w:rPr>
          <w:szCs w:val="22"/>
        </w:rPr>
        <w:t xml:space="preserve"> présente les moyens utilisés par les riches spectateurs, assis sur la scène, pour faire chuter une pièce. Le public debout au parterre est plus difficile à entraîner mais aussi à neutraliser. Une autre comédie de l’époque fait dire au parterre</w:t>
      </w:r>
      <w:r>
        <w:rPr>
          <w:szCs w:val="22"/>
        </w:rPr>
        <w:t> :</w:t>
      </w:r>
    </w:p>
    <w:p w14:paraId="09A2CB17" w14:textId="77777777" w:rsidR="004B3263" w:rsidRDefault="004B3263" w:rsidP="004B3263">
      <w:pPr>
        <w:pStyle w:val="Grillecouleur-Accent1"/>
      </w:pPr>
    </w:p>
    <w:p w14:paraId="4555F205" w14:textId="77777777" w:rsidR="004B3263" w:rsidRDefault="004B3263" w:rsidP="004B3263">
      <w:pPr>
        <w:pStyle w:val="Grillecouleur-Accent1"/>
      </w:pPr>
      <w:r w:rsidRPr="00530D3C">
        <w:lastRenderedPageBreak/>
        <w:t>Ne savez-vous pas que je suis seul juge naturel, et en dernier ressort, des comédies et des comédiens</w:t>
      </w:r>
      <w:r>
        <w:t> ?</w:t>
      </w:r>
      <w:r w:rsidRPr="00530D3C">
        <w:t xml:space="preserve"> Voilà sur quoi je prononce mon arrêt. (Il donne un coup de sifflet)</w:t>
      </w:r>
      <w:r>
        <w:rPr>
          <w:szCs w:val="22"/>
        </w:rPr>
        <w:t> </w:t>
      </w:r>
      <w:r>
        <w:rPr>
          <w:rStyle w:val="Appelnotedebasdep"/>
          <w:szCs w:val="22"/>
        </w:rPr>
        <w:footnoteReference w:id="77"/>
      </w:r>
      <w:r w:rsidRPr="00530D3C">
        <w:t>.</w:t>
      </w:r>
    </w:p>
    <w:p w14:paraId="0D327A4B" w14:textId="77777777" w:rsidR="004B3263" w:rsidRPr="00530D3C" w:rsidRDefault="004B3263" w:rsidP="004B3263">
      <w:pPr>
        <w:pStyle w:val="Grillecouleur-Accent1"/>
      </w:pPr>
    </w:p>
    <w:p w14:paraId="648A45DE" w14:textId="77777777" w:rsidR="004B3263" w:rsidRPr="00530D3C" w:rsidRDefault="004B3263" w:rsidP="004B3263">
      <w:pPr>
        <w:spacing w:before="120" w:after="120"/>
        <w:jc w:val="both"/>
        <w:rPr>
          <w:szCs w:val="22"/>
        </w:rPr>
      </w:pPr>
      <w:r w:rsidRPr="00530D3C">
        <w:rPr>
          <w:szCs w:val="22"/>
        </w:rPr>
        <w:t>Ces conduites sont courantes à l’époque</w:t>
      </w:r>
      <w:r>
        <w:rPr>
          <w:szCs w:val="22"/>
        </w:rPr>
        <w:t> </w:t>
      </w:r>
      <w:r>
        <w:rPr>
          <w:rStyle w:val="Appelnotedebasdep"/>
          <w:szCs w:val="22"/>
        </w:rPr>
        <w:footnoteReference w:id="78"/>
      </w:r>
      <w:r w:rsidRPr="00530D3C">
        <w:rPr>
          <w:szCs w:val="22"/>
        </w:rPr>
        <w:t>. C. Boyer, T. Co</w:t>
      </w:r>
      <w:r w:rsidRPr="00530D3C">
        <w:rPr>
          <w:szCs w:val="22"/>
        </w:rPr>
        <w:t>r</w:t>
      </w:r>
      <w:r w:rsidRPr="00530D3C">
        <w:rPr>
          <w:szCs w:val="22"/>
        </w:rPr>
        <w:t xml:space="preserve">neille et J. Pradon en sont les principales victimes. D’après le </w:t>
      </w:r>
      <w:r w:rsidRPr="00530D3C">
        <w:rPr>
          <w:i/>
          <w:szCs w:val="22"/>
        </w:rPr>
        <w:t>Mercure g</w:t>
      </w:r>
      <w:r w:rsidRPr="00530D3C">
        <w:rPr>
          <w:i/>
          <w:szCs w:val="22"/>
        </w:rPr>
        <w:t>a</w:t>
      </w:r>
      <w:r w:rsidRPr="00530D3C">
        <w:rPr>
          <w:i/>
          <w:szCs w:val="22"/>
        </w:rPr>
        <w:t>lant</w:t>
      </w:r>
      <w:r w:rsidRPr="00530D3C">
        <w:rPr>
          <w:szCs w:val="22"/>
        </w:rPr>
        <w:t xml:space="preserve"> cette cabale fait chuter le </w:t>
      </w:r>
      <w:r w:rsidRPr="00530D3C">
        <w:rPr>
          <w:i/>
          <w:szCs w:val="22"/>
        </w:rPr>
        <w:t>Théodat</w:t>
      </w:r>
      <w:r w:rsidRPr="00530D3C">
        <w:rPr>
          <w:szCs w:val="22"/>
        </w:rPr>
        <w:t xml:space="preserve"> de T. Corneille (1672)</w:t>
      </w:r>
      <w:r>
        <w:rPr>
          <w:szCs w:val="22"/>
        </w:rPr>
        <w:t> </w:t>
      </w:r>
      <w:r>
        <w:rPr>
          <w:rStyle w:val="Appelnotedebasdep"/>
          <w:szCs w:val="22"/>
        </w:rPr>
        <w:footnoteReference w:id="79"/>
      </w:r>
      <w:r w:rsidRPr="00530D3C">
        <w:rPr>
          <w:szCs w:val="22"/>
        </w:rPr>
        <w:t xml:space="preserve">. Le </w:t>
      </w:r>
      <w:r w:rsidRPr="00530D3C">
        <w:rPr>
          <w:i/>
          <w:szCs w:val="22"/>
        </w:rPr>
        <w:t>Baron des Fondrières</w:t>
      </w:r>
      <w:r w:rsidRPr="00530D3C">
        <w:rPr>
          <w:szCs w:val="22"/>
        </w:rPr>
        <w:t xml:space="preserve"> (1686) du même T. Corneille tombe dès la première séance sous les sifflets</w:t>
      </w:r>
      <w:r>
        <w:rPr>
          <w:szCs w:val="22"/>
        </w:rPr>
        <w:t> </w:t>
      </w:r>
      <w:r>
        <w:rPr>
          <w:rStyle w:val="Appelnotedebasdep"/>
          <w:szCs w:val="22"/>
        </w:rPr>
        <w:footnoteReference w:id="80"/>
      </w:r>
      <w:r w:rsidRPr="00530D3C">
        <w:rPr>
          <w:szCs w:val="22"/>
        </w:rPr>
        <w:t xml:space="preserve">. Ainsi condamné à faire paraître ses pièces sous d’autres noms, T. Corneille – comme C. Boyer avec </w:t>
      </w:r>
      <w:r w:rsidRPr="00530D3C">
        <w:rPr>
          <w:i/>
          <w:szCs w:val="22"/>
        </w:rPr>
        <w:t>Agamemnon</w:t>
      </w:r>
      <w:r w:rsidRPr="00530D3C">
        <w:rPr>
          <w:szCs w:val="22"/>
        </w:rPr>
        <w:t xml:space="preserve"> – obtient de très grands succès jusqu’à sa mort en 1709.</w:t>
      </w:r>
    </w:p>
    <w:p w14:paraId="27A73F73" w14:textId="77777777" w:rsidR="004B3263" w:rsidRPr="00530D3C" w:rsidRDefault="004B3263" w:rsidP="004B3263">
      <w:pPr>
        <w:spacing w:before="120" w:after="120"/>
        <w:jc w:val="both"/>
        <w:rPr>
          <w:szCs w:val="22"/>
        </w:rPr>
      </w:pPr>
    </w:p>
    <w:p w14:paraId="5639E489" w14:textId="77777777" w:rsidR="004B3263" w:rsidRPr="00530D3C" w:rsidRDefault="004B3263" w:rsidP="004B3263">
      <w:pPr>
        <w:spacing w:before="120" w:after="120"/>
        <w:jc w:val="both"/>
        <w:rPr>
          <w:szCs w:val="22"/>
        </w:rPr>
      </w:pPr>
      <w:r w:rsidRPr="00530D3C">
        <w:rPr>
          <w:szCs w:val="22"/>
        </w:rPr>
        <w:t>Il faut enfin rappeler qu’il y avait bien d’autres raisons de recourir à un prête-nom. Mentionnons particulièrement, la réaction religieuse contre le théâtre qui existe pendant tout le XVIIe et qui sévit partic</w:t>
      </w:r>
      <w:r w:rsidRPr="00530D3C">
        <w:rPr>
          <w:szCs w:val="22"/>
        </w:rPr>
        <w:t>u</w:t>
      </w:r>
      <w:r w:rsidRPr="00530D3C">
        <w:rPr>
          <w:szCs w:val="22"/>
        </w:rPr>
        <w:t>lièrement durant les dernières années de la vie de J. Racine</w:t>
      </w:r>
      <w:r>
        <w:rPr>
          <w:szCs w:val="22"/>
        </w:rPr>
        <w:t> </w:t>
      </w:r>
      <w:r>
        <w:rPr>
          <w:rStyle w:val="Appelnotedebasdep"/>
          <w:szCs w:val="22"/>
        </w:rPr>
        <w:footnoteReference w:id="81"/>
      </w:r>
      <w:r w:rsidRPr="00530D3C">
        <w:rPr>
          <w:szCs w:val="22"/>
        </w:rPr>
        <w:t>.</w:t>
      </w:r>
    </w:p>
    <w:p w14:paraId="060139BC" w14:textId="77777777" w:rsidR="004B3263" w:rsidRPr="00E07116" w:rsidRDefault="004B3263" w:rsidP="004B3263">
      <w:pPr>
        <w:pStyle w:val="p"/>
      </w:pPr>
      <w:r>
        <w:br w:type="page"/>
      </w:r>
      <w:r>
        <w:lastRenderedPageBreak/>
        <w:t>[46]</w:t>
      </w:r>
    </w:p>
    <w:p w14:paraId="78108C3A" w14:textId="77777777" w:rsidR="004B3263" w:rsidRDefault="004B3263" w:rsidP="004B3263">
      <w:pPr>
        <w:jc w:val="both"/>
      </w:pPr>
    </w:p>
    <w:p w14:paraId="2DE09059" w14:textId="77777777" w:rsidR="004B3263" w:rsidRPr="00E07116" w:rsidRDefault="004B3263" w:rsidP="004B3263">
      <w:pPr>
        <w:jc w:val="both"/>
      </w:pPr>
    </w:p>
    <w:p w14:paraId="1B0E62CD" w14:textId="77777777" w:rsidR="004B3263" w:rsidRPr="005138B4" w:rsidRDefault="004B3263" w:rsidP="004B3263">
      <w:pPr>
        <w:ind w:firstLine="0"/>
        <w:jc w:val="center"/>
        <w:rPr>
          <w:i/>
        </w:rPr>
      </w:pPr>
      <w:bookmarkStart w:id="16" w:name="Tragedies_Presentation_pt_1_conclusion"/>
      <w:r w:rsidRPr="00184C32">
        <w:rPr>
          <w:b/>
          <w:i/>
          <w:color w:val="000080"/>
        </w:rPr>
        <w:t>Aétius, Juba, Tachmas</w:t>
      </w:r>
      <w:r>
        <w:rPr>
          <w:b/>
          <w:color w:val="000080"/>
        </w:rPr>
        <w:t>.</w:t>
      </w:r>
    </w:p>
    <w:p w14:paraId="11F11C5B" w14:textId="77777777" w:rsidR="004B3263" w:rsidRDefault="004B3263" w:rsidP="004B3263">
      <w:pPr>
        <w:ind w:firstLine="0"/>
        <w:jc w:val="center"/>
        <w:rPr>
          <w:color w:val="000080"/>
          <w:sz w:val="24"/>
        </w:rPr>
      </w:pPr>
      <w:r w:rsidRPr="00565130">
        <w:rPr>
          <w:b/>
          <w:color w:val="FF0000"/>
          <w:sz w:val="24"/>
        </w:rPr>
        <w:t>PRÉSENTATION</w:t>
      </w:r>
    </w:p>
    <w:p w14:paraId="69D98647"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59014CF9" w14:textId="77777777" w:rsidR="004B3263" w:rsidRPr="00E07116" w:rsidRDefault="004B3263" w:rsidP="004B3263">
      <w:pPr>
        <w:pStyle w:val="Titreniveau2"/>
      </w:pPr>
      <w:r>
        <w:t>Conclusion</w:t>
      </w:r>
      <w:r>
        <w:br/>
        <w:t>de la première partie</w:t>
      </w:r>
    </w:p>
    <w:bookmarkEnd w:id="16"/>
    <w:p w14:paraId="21F2DDFA" w14:textId="77777777" w:rsidR="004B3263" w:rsidRPr="00E07116" w:rsidRDefault="004B3263" w:rsidP="004B3263">
      <w:pPr>
        <w:jc w:val="both"/>
        <w:rPr>
          <w:szCs w:val="36"/>
        </w:rPr>
      </w:pPr>
    </w:p>
    <w:p w14:paraId="7D3A7A69" w14:textId="77777777" w:rsidR="004B3263" w:rsidRPr="00E07116" w:rsidRDefault="004B3263" w:rsidP="004B3263">
      <w:pPr>
        <w:jc w:val="both"/>
      </w:pPr>
    </w:p>
    <w:p w14:paraId="47770FFF" w14:textId="77777777" w:rsidR="004B3263" w:rsidRPr="00530D3C" w:rsidRDefault="004B3263" w:rsidP="004B3263">
      <w:pPr>
        <w:spacing w:before="120" w:after="120"/>
        <w:jc w:val="both"/>
        <w:rPr>
          <w:szCs w:val="22"/>
        </w:rPr>
      </w:pPr>
    </w:p>
    <w:p w14:paraId="3DAD7B3C" w14:textId="77777777" w:rsidR="004B3263" w:rsidRPr="00E07116" w:rsidRDefault="004B3263" w:rsidP="004B3263">
      <w:pPr>
        <w:jc w:val="both"/>
      </w:pPr>
    </w:p>
    <w:p w14:paraId="435D7F38"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74E659B0" w14:textId="77777777" w:rsidR="004B3263" w:rsidRPr="00530D3C" w:rsidRDefault="004B3263" w:rsidP="004B3263">
      <w:pPr>
        <w:spacing w:before="120" w:after="120"/>
        <w:jc w:val="both"/>
        <w:rPr>
          <w:szCs w:val="22"/>
        </w:rPr>
      </w:pPr>
      <w:r w:rsidRPr="00530D3C">
        <w:rPr>
          <w:szCs w:val="22"/>
        </w:rPr>
        <w:t>Au terme de cette analyse, on retient quatre conclusions.</w:t>
      </w:r>
    </w:p>
    <w:p w14:paraId="440BA6AE" w14:textId="77777777" w:rsidR="004B3263" w:rsidRPr="00530D3C" w:rsidRDefault="004B3263" w:rsidP="004B3263">
      <w:pPr>
        <w:spacing w:before="120" w:after="120"/>
        <w:jc w:val="both"/>
        <w:rPr>
          <w:szCs w:val="22"/>
        </w:rPr>
      </w:pPr>
      <w:r w:rsidRPr="00530D3C">
        <w:rPr>
          <w:szCs w:val="22"/>
        </w:rPr>
        <w:t xml:space="preserve">En l’absence de propriété intellectuelle ou commerciale et de droit des sociétés, les troupes de théâtre recourent à des intermédiaires pour s’assurer l’exclusivité de certaines pièces, au moins pour la période de création. Ces "producteurs" sont souvent de riches comédiens mais aussi des financiers, ou des jeunes gens ambitieux qui acceptent de risquer des fonds dans les spectacles, dont certains, comme l’opéra, se révèlent très rémunérateurs. Ces intermédiaires se font passer pour les "auteurs" à la place des écrivains qui souhaitent rester dans l’ombre. </w:t>
      </w:r>
    </w:p>
    <w:p w14:paraId="0E0630B7" w14:textId="77777777" w:rsidR="004B3263" w:rsidRPr="00530D3C" w:rsidRDefault="004B3263" w:rsidP="004B3263">
      <w:pPr>
        <w:spacing w:before="120" w:after="120"/>
        <w:jc w:val="both"/>
        <w:rPr>
          <w:szCs w:val="22"/>
        </w:rPr>
      </w:pPr>
      <w:r w:rsidRPr="00530D3C">
        <w:rPr>
          <w:szCs w:val="22"/>
        </w:rPr>
        <w:t>En second lieu, certaines fonctions officielles et le statut social qui leur est attaché, n’interdisent pas toute production intellectuelle mais celle-ci doit présenter une certaine noblesse, ce qui n’est pas le cas du théâtre et spécialement de la comédie légère dont le public parisien est friand. Certains mécènes sont exigeants. Ainsi, le roi Louis</w:t>
      </w:r>
      <w:r>
        <w:rPr>
          <w:szCs w:val="22"/>
        </w:rPr>
        <w:t> </w:t>
      </w:r>
      <w:r w:rsidRPr="00530D3C">
        <w:rPr>
          <w:szCs w:val="22"/>
        </w:rPr>
        <w:t>XIV (e</w:t>
      </w:r>
      <w:r w:rsidRPr="00530D3C">
        <w:rPr>
          <w:szCs w:val="22"/>
        </w:rPr>
        <w:t>m</w:t>
      </w:r>
      <w:r w:rsidRPr="00530D3C">
        <w:rPr>
          <w:szCs w:val="22"/>
        </w:rPr>
        <w:t>ployeur de J. Racine et de N. Boileau) et les grands du royaume – n</w:t>
      </w:r>
      <w:r w:rsidRPr="00530D3C">
        <w:rPr>
          <w:szCs w:val="22"/>
        </w:rPr>
        <w:t>o</w:t>
      </w:r>
      <w:r w:rsidRPr="00530D3C">
        <w:rPr>
          <w:szCs w:val="22"/>
        </w:rPr>
        <w:t>tamment les princes de Conti (employeurs de J. de La Chapelle), les Vendôme (J.-G. Campistron) ou les Luxembourg (G. Abeille) - imp</w:t>
      </w:r>
      <w:r w:rsidRPr="00530D3C">
        <w:rPr>
          <w:szCs w:val="22"/>
        </w:rPr>
        <w:t>o</w:t>
      </w:r>
      <w:r w:rsidRPr="00530D3C">
        <w:rPr>
          <w:szCs w:val="22"/>
        </w:rPr>
        <w:t>sent un véritable devoir de réserve à leurs collaborateurs les plus pr</w:t>
      </w:r>
      <w:r w:rsidRPr="00530D3C">
        <w:rPr>
          <w:szCs w:val="22"/>
        </w:rPr>
        <w:t>o</w:t>
      </w:r>
      <w:r w:rsidRPr="00530D3C">
        <w:rPr>
          <w:szCs w:val="22"/>
        </w:rPr>
        <w:t>ches. Ils craignent, à juste titre, que la réputation de leurs maisons soit ternie par les fours, les sifflets, les cabales, les querelles et les ép</w:t>
      </w:r>
      <w:r w:rsidRPr="00530D3C">
        <w:rPr>
          <w:szCs w:val="22"/>
        </w:rPr>
        <w:t>i</w:t>
      </w:r>
      <w:r w:rsidRPr="00530D3C">
        <w:rPr>
          <w:szCs w:val="22"/>
        </w:rPr>
        <w:t xml:space="preserve">grammes. C’est pourquoi, J. Racine cesse de présenter des pièces sous son nom après être entré au service du roi en 1677, tout comme G. Abeille en 1679, J. de la Chapelle après 1683 et J.-G. Campistron </w:t>
      </w:r>
      <w:r w:rsidRPr="00530D3C">
        <w:rPr>
          <w:szCs w:val="22"/>
        </w:rPr>
        <w:lastRenderedPageBreak/>
        <w:t>après 1693. Cela n’empêche pas G. Abeille ou J. Racine de continuer à travailler pour le théâtre mais sous des noms d’emprunt et en évitant de susciter des scandales.</w:t>
      </w:r>
    </w:p>
    <w:p w14:paraId="1E87853E" w14:textId="77777777" w:rsidR="004B3263" w:rsidRPr="00530D3C" w:rsidRDefault="004B3263" w:rsidP="004B3263">
      <w:pPr>
        <w:spacing w:before="120" w:after="120"/>
        <w:jc w:val="both"/>
        <w:rPr>
          <w:szCs w:val="22"/>
        </w:rPr>
      </w:pPr>
      <w:r w:rsidRPr="00530D3C">
        <w:rPr>
          <w:szCs w:val="22"/>
        </w:rPr>
        <w:t>Troisième conclusion, pour certains écrivains et les troupes, le pr</w:t>
      </w:r>
      <w:r w:rsidRPr="00530D3C">
        <w:rPr>
          <w:szCs w:val="22"/>
        </w:rPr>
        <w:t>ê</w:t>
      </w:r>
      <w:r w:rsidRPr="00530D3C">
        <w:rPr>
          <w:szCs w:val="22"/>
        </w:rPr>
        <w:t>te-nom est un moyen de se mettre à l’abri des cabales dont ils sont les victimes. De fait, les pièces de J. de La Chapelle et de J.-G. Campi</w:t>
      </w:r>
      <w:r w:rsidRPr="00530D3C">
        <w:rPr>
          <w:szCs w:val="22"/>
        </w:rPr>
        <w:t>s</w:t>
      </w:r>
      <w:r w:rsidRPr="00530D3C">
        <w:rPr>
          <w:szCs w:val="22"/>
        </w:rPr>
        <w:t>tron ne suscitent pas les mêmes passions que celles présentées par J. Racine et elles peuvent poursuivre leurs carrières sans pâtir des r</w:t>
      </w:r>
      <w:r w:rsidRPr="00530D3C">
        <w:rPr>
          <w:szCs w:val="22"/>
        </w:rPr>
        <w:t>u</w:t>
      </w:r>
      <w:r w:rsidRPr="00530D3C">
        <w:rPr>
          <w:szCs w:val="22"/>
        </w:rPr>
        <w:t>meurs malveillantes et des cabales dont J. Racine semble être la cible après le succès d’</w:t>
      </w:r>
      <w:r w:rsidRPr="00530D3C">
        <w:rPr>
          <w:i/>
          <w:szCs w:val="22"/>
        </w:rPr>
        <w:t>Andromaque</w:t>
      </w:r>
      <w:r w:rsidRPr="00530D3C">
        <w:rPr>
          <w:szCs w:val="22"/>
        </w:rPr>
        <w:t>.</w:t>
      </w:r>
    </w:p>
    <w:p w14:paraId="500F6E2B" w14:textId="77777777" w:rsidR="004B3263" w:rsidRPr="00530D3C" w:rsidRDefault="004B3263" w:rsidP="004B3263">
      <w:pPr>
        <w:spacing w:before="120" w:after="120"/>
        <w:jc w:val="both"/>
        <w:rPr>
          <w:szCs w:val="22"/>
        </w:rPr>
      </w:pPr>
      <w:r w:rsidRPr="00530D3C">
        <w:rPr>
          <w:szCs w:val="22"/>
        </w:rPr>
        <w:t>Enfin et surtout, le système des intermédiaires et des prête-noms est général. Il concerne plus de la moitié de la production théâtrale du XVII</w:t>
      </w:r>
      <w:r w:rsidRPr="005A1D02">
        <w:rPr>
          <w:szCs w:val="22"/>
          <w:vertAlign w:val="superscript"/>
        </w:rPr>
        <w:t>e</w:t>
      </w:r>
      <w:r w:rsidRPr="00530D3C">
        <w:rPr>
          <w:szCs w:val="22"/>
        </w:rPr>
        <w:t xml:space="preserve"> siècle et bénéficie de la complicité des troupes, des gazettes et des éditeurs. </w:t>
      </w:r>
    </w:p>
    <w:p w14:paraId="7B024EDE" w14:textId="77777777" w:rsidR="004B3263" w:rsidRPr="00530D3C" w:rsidRDefault="004B3263" w:rsidP="004B3263">
      <w:pPr>
        <w:spacing w:before="120" w:after="120"/>
        <w:jc w:val="both"/>
        <w:rPr>
          <w:szCs w:val="22"/>
        </w:rPr>
      </w:pPr>
      <w:r w:rsidRPr="00530D3C">
        <w:rPr>
          <w:szCs w:val="22"/>
        </w:rPr>
        <w:t>Les carrières de J. Racine, de J. de La Chapelle et de J.-G. Campi</w:t>
      </w:r>
      <w:r w:rsidRPr="00530D3C">
        <w:rPr>
          <w:szCs w:val="22"/>
        </w:rPr>
        <w:t>s</w:t>
      </w:r>
      <w:r w:rsidRPr="00530D3C">
        <w:rPr>
          <w:szCs w:val="22"/>
        </w:rPr>
        <w:t>tron illustrent ce système.</w:t>
      </w:r>
    </w:p>
    <w:p w14:paraId="2298A664" w14:textId="77777777" w:rsidR="004B3263" w:rsidRDefault="004B3263" w:rsidP="004B3263">
      <w:pPr>
        <w:pStyle w:val="p"/>
      </w:pPr>
      <w:r>
        <w:rPr>
          <w:caps/>
        </w:rPr>
        <w:br w:type="page"/>
      </w:r>
      <w:r>
        <w:lastRenderedPageBreak/>
        <w:t>[47]</w:t>
      </w:r>
    </w:p>
    <w:p w14:paraId="55341B06" w14:textId="77777777" w:rsidR="004B3263" w:rsidRPr="00E07116" w:rsidRDefault="004B3263" w:rsidP="004B3263">
      <w:pPr>
        <w:jc w:val="both"/>
      </w:pPr>
    </w:p>
    <w:p w14:paraId="4AFDA712" w14:textId="77777777" w:rsidR="004B3263" w:rsidRDefault="004B3263" w:rsidP="004B3263">
      <w:pPr>
        <w:jc w:val="both"/>
      </w:pPr>
    </w:p>
    <w:p w14:paraId="7FFF3AF9" w14:textId="77777777" w:rsidR="004B3263" w:rsidRPr="00E07116" w:rsidRDefault="004B3263" w:rsidP="004B3263">
      <w:pPr>
        <w:jc w:val="both"/>
      </w:pPr>
    </w:p>
    <w:p w14:paraId="7D864FB3" w14:textId="77777777" w:rsidR="004B3263" w:rsidRPr="005138B4" w:rsidRDefault="004B3263" w:rsidP="004B3263">
      <w:pPr>
        <w:ind w:firstLine="0"/>
        <w:jc w:val="center"/>
        <w:rPr>
          <w:i/>
        </w:rPr>
      </w:pPr>
      <w:bookmarkStart w:id="17" w:name="Tragedies_Presentation_pt_2"/>
      <w:r w:rsidRPr="00184C32">
        <w:rPr>
          <w:b/>
          <w:i/>
          <w:color w:val="000080"/>
        </w:rPr>
        <w:t>Aétius, Juba, Tachmas</w:t>
      </w:r>
      <w:r>
        <w:rPr>
          <w:b/>
          <w:color w:val="000080"/>
        </w:rPr>
        <w:t>.</w:t>
      </w:r>
    </w:p>
    <w:p w14:paraId="24AC7FCA" w14:textId="77777777" w:rsidR="004B3263" w:rsidRDefault="004B3263" w:rsidP="004B3263">
      <w:pPr>
        <w:ind w:firstLine="0"/>
        <w:jc w:val="center"/>
        <w:rPr>
          <w:b/>
          <w:color w:val="FF0000"/>
          <w:sz w:val="24"/>
        </w:rPr>
      </w:pPr>
      <w:r w:rsidRPr="00565130">
        <w:rPr>
          <w:b/>
          <w:color w:val="FF0000"/>
          <w:sz w:val="24"/>
        </w:rPr>
        <w:t>PRÉSENTATION</w:t>
      </w:r>
    </w:p>
    <w:p w14:paraId="08AF224E" w14:textId="77777777" w:rsidR="004B3263" w:rsidRDefault="004B3263" w:rsidP="004B3263">
      <w:pPr>
        <w:ind w:firstLine="0"/>
        <w:jc w:val="center"/>
        <w:rPr>
          <w:b/>
          <w:color w:val="FF0000"/>
          <w:sz w:val="24"/>
        </w:rPr>
      </w:pPr>
    </w:p>
    <w:p w14:paraId="41C3CD79" w14:textId="77777777" w:rsidR="004B3263" w:rsidRDefault="004B3263" w:rsidP="004B3263">
      <w:pPr>
        <w:ind w:firstLine="0"/>
        <w:jc w:val="center"/>
        <w:rPr>
          <w:color w:val="000080"/>
          <w:sz w:val="24"/>
        </w:rPr>
      </w:pPr>
    </w:p>
    <w:p w14:paraId="0FAE6B35" w14:textId="77777777" w:rsidR="004B3263" w:rsidRPr="005D1170" w:rsidRDefault="004B3263" w:rsidP="004B3263">
      <w:pPr>
        <w:spacing w:after="120"/>
        <w:ind w:firstLine="0"/>
        <w:jc w:val="center"/>
        <w:rPr>
          <w:sz w:val="48"/>
        </w:rPr>
      </w:pPr>
      <w:r>
        <w:rPr>
          <w:sz w:val="48"/>
        </w:rPr>
        <w:t>Deuxième</w:t>
      </w:r>
      <w:r w:rsidRPr="005D1170">
        <w:rPr>
          <w:sz w:val="48"/>
        </w:rPr>
        <w:t xml:space="preserve"> partie.</w:t>
      </w:r>
    </w:p>
    <w:p w14:paraId="31539856" w14:textId="77777777" w:rsidR="004B3263" w:rsidRPr="005D1170" w:rsidRDefault="004B3263" w:rsidP="004B3263">
      <w:pPr>
        <w:spacing w:after="120"/>
        <w:ind w:firstLine="0"/>
        <w:jc w:val="center"/>
        <w:rPr>
          <w:color w:val="FF0000"/>
          <w:sz w:val="48"/>
        </w:rPr>
      </w:pPr>
      <w:r>
        <w:rPr>
          <w:color w:val="FF0000"/>
          <w:sz w:val="48"/>
        </w:rPr>
        <w:t>TROIS CARRIÈRES</w:t>
      </w:r>
    </w:p>
    <w:bookmarkEnd w:id="17"/>
    <w:p w14:paraId="6F07EB0A" w14:textId="77777777" w:rsidR="004B3263" w:rsidRDefault="004B3263" w:rsidP="004B3263">
      <w:pPr>
        <w:spacing w:before="120" w:after="120"/>
        <w:jc w:val="both"/>
        <w:rPr>
          <w:szCs w:val="22"/>
        </w:rPr>
      </w:pPr>
    </w:p>
    <w:p w14:paraId="1DD0C9A2" w14:textId="77777777" w:rsidR="004B3263" w:rsidRDefault="004B3263" w:rsidP="004B3263">
      <w:pPr>
        <w:spacing w:before="120" w:after="120"/>
        <w:jc w:val="both"/>
        <w:rPr>
          <w:szCs w:val="22"/>
        </w:rPr>
      </w:pPr>
    </w:p>
    <w:p w14:paraId="6DD40E03" w14:textId="77777777" w:rsidR="004B3263" w:rsidRPr="00530D3C" w:rsidRDefault="004B3263" w:rsidP="004B3263">
      <w:pPr>
        <w:pStyle w:val="introchap"/>
      </w:pPr>
      <w:r w:rsidRPr="00530D3C">
        <w:t>La moitié de ma vie a mis l'autre au tombeau</w:t>
      </w:r>
    </w:p>
    <w:p w14:paraId="7B2A71D6" w14:textId="77777777" w:rsidR="004B3263" w:rsidRPr="00530D3C" w:rsidRDefault="004B3263" w:rsidP="004B3263">
      <w:pPr>
        <w:pStyle w:val="introchapauteur"/>
      </w:pPr>
      <w:r w:rsidRPr="00530D3C">
        <w:t xml:space="preserve">Pierre Corneille, </w:t>
      </w:r>
      <w:r w:rsidRPr="00530D3C">
        <w:rPr>
          <w:i/>
        </w:rPr>
        <w:t>le Cid</w:t>
      </w:r>
      <w:r w:rsidRPr="00530D3C">
        <w:t>)</w:t>
      </w:r>
    </w:p>
    <w:p w14:paraId="265E1C66" w14:textId="77777777" w:rsidR="004B3263" w:rsidRPr="00530D3C" w:rsidRDefault="004B3263" w:rsidP="004B3263">
      <w:pPr>
        <w:spacing w:before="120" w:after="120"/>
        <w:jc w:val="both"/>
        <w:rPr>
          <w:szCs w:val="22"/>
        </w:rPr>
      </w:pPr>
    </w:p>
    <w:p w14:paraId="03744010" w14:textId="77777777" w:rsidR="004B3263" w:rsidRPr="00530D3C" w:rsidRDefault="004B3263" w:rsidP="004B3263">
      <w:pPr>
        <w:spacing w:before="120" w:after="120"/>
        <w:jc w:val="both"/>
        <w:rPr>
          <w:szCs w:val="22"/>
        </w:rPr>
      </w:pPr>
    </w:p>
    <w:p w14:paraId="1DCA5279"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75CAA952" w14:textId="77777777" w:rsidR="004B3263" w:rsidRPr="00530D3C" w:rsidRDefault="004B3263" w:rsidP="004B3263">
      <w:pPr>
        <w:spacing w:before="120" w:after="120"/>
        <w:jc w:val="both"/>
        <w:rPr>
          <w:szCs w:val="22"/>
        </w:rPr>
      </w:pPr>
      <w:r w:rsidRPr="00530D3C">
        <w:rPr>
          <w:szCs w:val="22"/>
        </w:rPr>
        <w:t>J. Racine est aujourd’hui, avec P. Corneille, le plus célèbre dram</w:t>
      </w:r>
      <w:r w:rsidRPr="00530D3C">
        <w:rPr>
          <w:szCs w:val="22"/>
        </w:rPr>
        <w:t>a</w:t>
      </w:r>
      <w:r w:rsidRPr="00530D3C">
        <w:rPr>
          <w:szCs w:val="22"/>
        </w:rPr>
        <w:t>turge du XVIIe siècle. Sa vie se partagerait en deux temps</w:t>
      </w:r>
      <w:r>
        <w:rPr>
          <w:szCs w:val="22"/>
        </w:rPr>
        <w:t> :</w:t>
      </w:r>
      <w:r w:rsidRPr="00530D3C">
        <w:rPr>
          <w:szCs w:val="22"/>
        </w:rPr>
        <w:t xml:space="preserve"> comme</w:t>
      </w:r>
      <w:r w:rsidRPr="00530D3C">
        <w:rPr>
          <w:szCs w:val="22"/>
        </w:rPr>
        <w:t>n</w:t>
      </w:r>
      <w:r w:rsidRPr="00530D3C">
        <w:rPr>
          <w:szCs w:val="22"/>
        </w:rPr>
        <w:t xml:space="preserve">cée en 1664, pour s’achever en apothéose en 1677, avec </w:t>
      </w:r>
      <w:r w:rsidRPr="00530D3C">
        <w:rPr>
          <w:i/>
          <w:szCs w:val="22"/>
        </w:rPr>
        <w:t>Phèdre</w:t>
      </w:r>
      <w:r w:rsidRPr="00530D3C">
        <w:rPr>
          <w:szCs w:val="22"/>
        </w:rPr>
        <w:t>, une première partie est marquée par des succès théâtraux qui constitu</w:t>
      </w:r>
      <w:r w:rsidRPr="00530D3C">
        <w:rPr>
          <w:szCs w:val="22"/>
        </w:rPr>
        <w:t>e</w:t>
      </w:r>
      <w:r w:rsidRPr="00530D3C">
        <w:rPr>
          <w:szCs w:val="22"/>
        </w:rPr>
        <w:t>raient le marchepied d’une seconde partie consacrée à une brillante carrière</w:t>
      </w:r>
      <w:r>
        <w:rPr>
          <w:szCs w:val="22"/>
        </w:rPr>
        <w:t> </w:t>
      </w:r>
      <w:r>
        <w:rPr>
          <w:rStyle w:val="Appelnotedebasdep"/>
          <w:szCs w:val="22"/>
        </w:rPr>
        <w:footnoteReference w:id="82"/>
      </w:r>
      <w:r w:rsidRPr="00530D3C">
        <w:rPr>
          <w:szCs w:val="22"/>
        </w:rPr>
        <w:t xml:space="preserve"> de courtisan. </w:t>
      </w:r>
    </w:p>
    <w:p w14:paraId="7ACEA5EC" w14:textId="77777777" w:rsidR="004B3263" w:rsidRPr="00530D3C" w:rsidRDefault="004B3263" w:rsidP="004B3263">
      <w:pPr>
        <w:spacing w:before="120" w:after="120"/>
        <w:jc w:val="both"/>
        <w:rPr>
          <w:szCs w:val="22"/>
        </w:rPr>
      </w:pPr>
      <w:r w:rsidRPr="00530D3C">
        <w:rPr>
          <w:szCs w:val="22"/>
        </w:rPr>
        <w:t>En effet, J. Racine conquiert Louis</w:t>
      </w:r>
      <w:r>
        <w:rPr>
          <w:szCs w:val="22"/>
        </w:rPr>
        <w:t> </w:t>
      </w:r>
      <w:r w:rsidRPr="00530D3C">
        <w:rPr>
          <w:szCs w:val="22"/>
        </w:rPr>
        <w:t>XIV et la cour. Ainsi, en 1693, Saint-Simon raconte que, lors d’un différend qui l’opposait au mar</w:t>
      </w:r>
      <w:r w:rsidRPr="00530D3C">
        <w:rPr>
          <w:szCs w:val="22"/>
        </w:rPr>
        <w:t>é</w:t>
      </w:r>
      <w:r w:rsidRPr="00530D3C">
        <w:rPr>
          <w:szCs w:val="22"/>
        </w:rPr>
        <w:t>chal de Luxembourg,</w:t>
      </w:r>
    </w:p>
    <w:p w14:paraId="64C04797" w14:textId="77777777" w:rsidR="004B3263" w:rsidRDefault="004B3263" w:rsidP="004B3263">
      <w:pPr>
        <w:pStyle w:val="Grillecouleur-Accent1"/>
      </w:pPr>
    </w:p>
    <w:p w14:paraId="3F876B9C" w14:textId="77777777" w:rsidR="004B3263" w:rsidRDefault="004B3263" w:rsidP="004B3263">
      <w:pPr>
        <w:pStyle w:val="Grillecouleur-Accent1"/>
      </w:pPr>
      <w:r w:rsidRPr="00530D3C">
        <w:t>Le célèbre Racine, si connu pour ses pièces de théâtre et pour la commi</w:t>
      </w:r>
      <w:r w:rsidRPr="00530D3C">
        <w:t>s</w:t>
      </w:r>
      <w:r w:rsidRPr="00530D3C">
        <w:t>sion où il était employé alors pour écrire l’histoire du roi, prêta sa belle plume pour polir les factums de M. de Luxembourg et en réparer la séch</w:t>
      </w:r>
      <w:r w:rsidRPr="00530D3C">
        <w:t>e</w:t>
      </w:r>
      <w:r w:rsidRPr="00530D3C">
        <w:t>resse par un style agréable et orné, pour les faire lire avec plaisir et parti</w:t>
      </w:r>
      <w:r w:rsidRPr="00530D3C">
        <w:t>a</w:t>
      </w:r>
      <w:r w:rsidRPr="00530D3C">
        <w:lastRenderedPageBreak/>
        <w:t>lité aux femmes et aux courtisans […] En un mot, les dames et les jeunes gens, tout le bel air de la Cour et de la Ville était pour lui</w:t>
      </w:r>
      <w:r>
        <w:rPr>
          <w:szCs w:val="22"/>
        </w:rPr>
        <w:t> </w:t>
      </w:r>
      <w:r>
        <w:rPr>
          <w:rStyle w:val="Appelnotedebasdep"/>
          <w:szCs w:val="22"/>
        </w:rPr>
        <w:footnoteReference w:id="83"/>
      </w:r>
      <w:r>
        <w:t>.</w:t>
      </w:r>
    </w:p>
    <w:p w14:paraId="49380DE6" w14:textId="77777777" w:rsidR="004B3263" w:rsidRPr="00530D3C" w:rsidRDefault="004B3263" w:rsidP="004B3263">
      <w:pPr>
        <w:pStyle w:val="Grillecouleur-Accent1"/>
      </w:pPr>
    </w:p>
    <w:p w14:paraId="0679FC50" w14:textId="77777777" w:rsidR="004B3263" w:rsidRPr="00530D3C" w:rsidRDefault="004B3263" w:rsidP="004B3263">
      <w:pPr>
        <w:spacing w:before="120" w:after="120"/>
        <w:jc w:val="both"/>
        <w:rPr>
          <w:szCs w:val="22"/>
        </w:rPr>
      </w:pPr>
      <w:r>
        <w:rPr>
          <w:szCs w:val="22"/>
        </w:rPr>
        <w:t>À</w:t>
      </w:r>
      <w:r w:rsidRPr="00530D3C">
        <w:rPr>
          <w:szCs w:val="22"/>
        </w:rPr>
        <w:t xml:space="preserve"> sa mort, le 21 avril 1699, J. Racine est gentilhomme ordinaire de la chambre royale et dispose d’un appartement à Versailles, ce qui atteste qu’il appartient au cercle des courtisans les plus proches du roi.</w:t>
      </w:r>
    </w:p>
    <w:p w14:paraId="10D12EAE" w14:textId="77777777" w:rsidR="004B3263" w:rsidRPr="00530D3C" w:rsidRDefault="004B3263" w:rsidP="004B3263">
      <w:pPr>
        <w:spacing w:before="120" w:after="120"/>
        <w:jc w:val="both"/>
        <w:rPr>
          <w:szCs w:val="22"/>
        </w:rPr>
      </w:pPr>
      <w:r w:rsidRPr="00530D3C">
        <w:rPr>
          <w:szCs w:val="22"/>
        </w:rPr>
        <w:t>J. Racine a-t-il sacrifié sa gloire littéraire pour accéder à cette pos</w:t>
      </w:r>
      <w:r w:rsidRPr="00530D3C">
        <w:rPr>
          <w:szCs w:val="22"/>
        </w:rPr>
        <w:t>i</w:t>
      </w:r>
      <w:r w:rsidRPr="00530D3C">
        <w:rPr>
          <w:szCs w:val="22"/>
        </w:rPr>
        <w:t>tion</w:t>
      </w:r>
      <w:r>
        <w:rPr>
          <w:szCs w:val="22"/>
        </w:rPr>
        <w:t> ?</w:t>
      </w:r>
      <w:r w:rsidRPr="00530D3C">
        <w:rPr>
          <w:szCs w:val="22"/>
        </w:rPr>
        <w:t xml:space="preserve"> C’est ce que l’on pense habituellement. R. Picard estime pou</w:t>
      </w:r>
      <w:r w:rsidRPr="00530D3C">
        <w:rPr>
          <w:szCs w:val="22"/>
        </w:rPr>
        <w:t>r</w:t>
      </w:r>
      <w:r w:rsidRPr="00530D3C">
        <w:rPr>
          <w:szCs w:val="22"/>
        </w:rPr>
        <w:t>tant que cette présentation est une "légende dorée"</w:t>
      </w:r>
      <w:r>
        <w:rPr>
          <w:szCs w:val="22"/>
        </w:rPr>
        <w:t> </w:t>
      </w:r>
      <w:r>
        <w:rPr>
          <w:rStyle w:val="Appelnotedebasdep"/>
          <w:szCs w:val="22"/>
        </w:rPr>
        <w:footnoteReference w:id="84"/>
      </w:r>
      <w:r w:rsidRPr="00530D3C">
        <w:rPr>
          <w:szCs w:val="22"/>
        </w:rPr>
        <w:t xml:space="preserve"> imposée par Louis Racine (1692-1763), le fils de J. Racine, dans un opuscule i</w:t>
      </w:r>
      <w:r w:rsidRPr="00530D3C">
        <w:rPr>
          <w:szCs w:val="22"/>
        </w:rPr>
        <w:t>m</w:t>
      </w:r>
      <w:r w:rsidRPr="00530D3C">
        <w:rPr>
          <w:szCs w:val="22"/>
        </w:rPr>
        <w:t xml:space="preserve">primé près d’un demi-siècle après la </w:t>
      </w:r>
      <w:r>
        <w:rPr>
          <w:szCs w:val="22"/>
        </w:rPr>
        <w:t xml:space="preserve">[48] </w:t>
      </w:r>
      <w:r w:rsidRPr="00530D3C">
        <w:rPr>
          <w:szCs w:val="22"/>
        </w:rPr>
        <w:t>mort de son père</w:t>
      </w:r>
      <w:r>
        <w:rPr>
          <w:szCs w:val="22"/>
        </w:rPr>
        <w:t> </w:t>
      </w:r>
      <w:r>
        <w:rPr>
          <w:rStyle w:val="Appelnotedebasdep"/>
          <w:szCs w:val="22"/>
        </w:rPr>
        <w:footnoteReference w:id="85"/>
      </w:r>
      <w:r w:rsidRPr="00530D3C">
        <w:rPr>
          <w:szCs w:val="22"/>
        </w:rPr>
        <w:t xml:space="preserve">. </w:t>
      </w:r>
      <w:r>
        <w:rPr>
          <w:szCs w:val="22"/>
        </w:rPr>
        <w:t>À</w:t>
      </w:r>
      <w:r w:rsidRPr="00530D3C">
        <w:rPr>
          <w:szCs w:val="22"/>
        </w:rPr>
        <w:t xml:space="preserve"> la su</w:t>
      </w:r>
      <w:r w:rsidRPr="00530D3C">
        <w:rPr>
          <w:szCs w:val="22"/>
        </w:rPr>
        <w:t>i</w:t>
      </w:r>
      <w:r w:rsidRPr="00530D3C">
        <w:rPr>
          <w:szCs w:val="22"/>
        </w:rPr>
        <w:t xml:space="preserve">te de R. Picard, on remarque qu’à la mort de son père, L. Racine est âgé de </w:t>
      </w:r>
      <w:r w:rsidRPr="00C512B8">
        <w:rPr>
          <w:szCs w:val="22"/>
        </w:rPr>
        <w:t>six ans, que son texte multiplie "les fausses pistes" à propos de la vie</w:t>
      </w:r>
      <w:r w:rsidRPr="00530D3C">
        <w:rPr>
          <w:szCs w:val="22"/>
        </w:rPr>
        <w:t xml:space="preserve"> et de l’œuvre de J. Racine et qu’il en forge une "pieuse caricat</w:t>
      </w:r>
      <w:r w:rsidRPr="00530D3C">
        <w:rPr>
          <w:szCs w:val="22"/>
        </w:rPr>
        <w:t>u</w:t>
      </w:r>
      <w:r w:rsidRPr="00530D3C">
        <w:rPr>
          <w:szCs w:val="22"/>
        </w:rPr>
        <w:t>re" à partir de "on-dit vingt fois déformés", "d’une cinquantaine d’anecdotes et de faits mal attestés"</w:t>
      </w:r>
      <w:r>
        <w:rPr>
          <w:szCs w:val="22"/>
        </w:rPr>
        <w:t> </w:t>
      </w:r>
      <w:r>
        <w:rPr>
          <w:rStyle w:val="Appelnotedebasdep"/>
          <w:szCs w:val="22"/>
        </w:rPr>
        <w:footnoteReference w:id="86"/>
      </w:r>
      <w:r w:rsidRPr="00530D3C">
        <w:rPr>
          <w:szCs w:val="22"/>
        </w:rPr>
        <w:t>.</w:t>
      </w:r>
    </w:p>
    <w:p w14:paraId="43F883BB" w14:textId="77777777" w:rsidR="004B3263" w:rsidRPr="00530D3C" w:rsidRDefault="004B3263" w:rsidP="004B3263">
      <w:pPr>
        <w:spacing w:before="120" w:after="120"/>
        <w:jc w:val="both"/>
        <w:rPr>
          <w:szCs w:val="22"/>
        </w:rPr>
      </w:pPr>
      <w:r w:rsidRPr="00530D3C">
        <w:rPr>
          <w:szCs w:val="22"/>
        </w:rPr>
        <w:t>Il subsiste effectivement des zones d’ombre dans la vie de J. Rac</w:t>
      </w:r>
      <w:r w:rsidRPr="00530D3C">
        <w:rPr>
          <w:szCs w:val="22"/>
        </w:rPr>
        <w:t>i</w:t>
      </w:r>
      <w:r w:rsidRPr="00530D3C">
        <w:rPr>
          <w:szCs w:val="22"/>
        </w:rPr>
        <w:t>ne. Par exemple, toute sa correspondance – envoyée comme reçue – a disparu pour les années 1664 à 1685</w:t>
      </w:r>
      <w:r>
        <w:rPr>
          <w:szCs w:val="22"/>
        </w:rPr>
        <w:t> </w:t>
      </w:r>
      <w:r>
        <w:rPr>
          <w:rStyle w:val="Appelnotedebasdep"/>
          <w:szCs w:val="22"/>
        </w:rPr>
        <w:footnoteReference w:id="87"/>
      </w:r>
      <w:r w:rsidRPr="00530D3C">
        <w:rPr>
          <w:szCs w:val="22"/>
        </w:rPr>
        <w:t xml:space="preserve"> ainsi que son livre de com</w:t>
      </w:r>
      <w:r w:rsidRPr="00530D3C">
        <w:rPr>
          <w:szCs w:val="22"/>
        </w:rPr>
        <w:t>p</w:t>
      </w:r>
      <w:r w:rsidRPr="00530D3C">
        <w:rPr>
          <w:szCs w:val="22"/>
        </w:rPr>
        <w:t>te</w:t>
      </w:r>
      <w:r>
        <w:rPr>
          <w:szCs w:val="22"/>
        </w:rPr>
        <w:t> </w:t>
      </w:r>
      <w:r>
        <w:rPr>
          <w:rStyle w:val="Appelnotedebasdep"/>
          <w:szCs w:val="22"/>
        </w:rPr>
        <w:footnoteReference w:id="88"/>
      </w:r>
      <w:r w:rsidRPr="00530D3C">
        <w:rPr>
          <w:szCs w:val="22"/>
        </w:rPr>
        <w:t xml:space="preserve">. Cependant les nombreux documents connus ne laissent pas </w:t>
      </w:r>
      <w:r w:rsidRPr="00530D3C">
        <w:rPr>
          <w:szCs w:val="22"/>
        </w:rPr>
        <w:lastRenderedPageBreak/>
        <w:t>de doute. Comme le pense R. Picard, la vie de J. Racine présente une "continuité", il mène une seule carrière, avec un but</w:t>
      </w:r>
      <w:r>
        <w:rPr>
          <w:szCs w:val="22"/>
        </w:rPr>
        <w:t> :</w:t>
      </w:r>
      <w:r w:rsidRPr="00530D3C">
        <w:rPr>
          <w:szCs w:val="22"/>
        </w:rPr>
        <w:t xml:space="preserve"> la "réussite mondaine"</w:t>
      </w:r>
      <w:r>
        <w:rPr>
          <w:szCs w:val="22"/>
        </w:rPr>
        <w:t> </w:t>
      </w:r>
      <w:r>
        <w:rPr>
          <w:rStyle w:val="Appelnotedebasdep"/>
          <w:szCs w:val="22"/>
        </w:rPr>
        <w:footnoteReference w:id="89"/>
      </w:r>
      <w:r w:rsidRPr="00530D3C">
        <w:rPr>
          <w:szCs w:val="22"/>
        </w:rPr>
        <w:t xml:space="preserve">. Ses revenus illustrent cette réussite (chapitre V). L’audience des pièces - qu’il présente entre 1664 et 1677 - montre que, à l’époque de </w:t>
      </w:r>
      <w:r w:rsidRPr="00530D3C">
        <w:rPr>
          <w:i/>
          <w:szCs w:val="22"/>
        </w:rPr>
        <w:t>Phèdre</w:t>
      </w:r>
      <w:r w:rsidRPr="00530D3C">
        <w:rPr>
          <w:szCs w:val="22"/>
        </w:rPr>
        <w:t>, J. Racine atteint la notoriété mais certa</w:t>
      </w:r>
      <w:r w:rsidRPr="00530D3C">
        <w:rPr>
          <w:szCs w:val="22"/>
        </w:rPr>
        <w:t>i</w:t>
      </w:r>
      <w:r w:rsidRPr="00530D3C">
        <w:rPr>
          <w:szCs w:val="22"/>
        </w:rPr>
        <w:t xml:space="preserve">nement pas la gloire qu’il connaît à la fin de sa vie et surtout après sa mort (chapitre VI). Durant la seconde partie de sa vie, il continue à s’intéresser au théâtre (chapitre VII) et notamment aux carrières de J.-G. Campistron et de J. de la Chapelle (chapitres VIII et IX).  </w:t>
      </w:r>
    </w:p>
    <w:p w14:paraId="2FE27174" w14:textId="77777777" w:rsidR="004B3263" w:rsidRPr="00530D3C" w:rsidRDefault="004B3263" w:rsidP="004B3263">
      <w:pPr>
        <w:spacing w:before="120" w:after="120"/>
        <w:jc w:val="both"/>
        <w:rPr>
          <w:szCs w:val="22"/>
        </w:rPr>
      </w:pPr>
    </w:p>
    <w:p w14:paraId="1D2744C9" w14:textId="77777777" w:rsidR="004B3263" w:rsidRDefault="004B3263" w:rsidP="004B3263">
      <w:pPr>
        <w:pStyle w:val="p"/>
      </w:pPr>
      <w:r>
        <w:br w:type="page"/>
      </w:r>
      <w:r>
        <w:lastRenderedPageBreak/>
        <w:t>[49]</w:t>
      </w:r>
    </w:p>
    <w:p w14:paraId="06869E1A" w14:textId="77777777" w:rsidR="004B3263" w:rsidRDefault="004B3263" w:rsidP="004B3263">
      <w:pPr>
        <w:jc w:val="both"/>
      </w:pPr>
    </w:p>
    <w:p w14:paraId="756BFF11" w14:textId="77777777" w:rsidR="004B3263" w:rsidRPr="00E07116" w:rsidRDefault="004B3263" w:rsidP="004B3263">
      <w:pPr>
        <w:jc w:val="both"/>
      </w:pPr>
    </w:p>
    <w:p w14:paraId="4B253526" w14:textId="77777777" w:rsidR="004B3263" w:rsidRPr="005138B4" w:rsidRDefault="004B3263" w:rsidP="004B3263">
      <w:pPr>
        <w:ind w:firstLine="0"/>
        <w:jc w:val="center"/>
        <w:rPr>
          <w:i/>
        </w:rPr>
      </w:pPr>
      <w:bookmarkStart w:id="18" w:name="Tragedies_Presentation_pt_2_chap_5"/>
      <w:r w:rsidRPr="00184C32">
        <w:rPr>
          <w:b/>
          <w:i/>
          <w:color w:val="000080"/>
        </w:rPr>
        <w:t>Aétius, Juba, Tachmas</w:t>
      </w:r>
      <w:r>
        <w:rPr>
          <w:b/>
          <w:color w:val="000080"/>
        </w:rPr>
        <w:t>.</w:t>
      </w:r>
    </w:p>
    <w:p w14:paraId="6D74C3F3" w14:textId="77777777" w:rsidR="004B3263" w:rsidRDefault="004B3263" w:rsidP="004B3263">
      <w:pPr>
        <w:ind w:firstLine="0"/>
        <w:jc w:val="center"/>
        <w:rPr>
          <w:color w:val="000080"/>
          <w:sz w:val="24"/>
        </w:rPr>
      </w:pPr>
      <w:r w:rsidRPr="00565130">
        <w:rPr>
          <w:b/>
          <w:color w:val="FF0000"/>
          <w:sz w:val="24"/>
        </w:rPr>
        <w:t>PRÉSENTATION</w:t>
      </w:r>
    </w:p>
    <w:p w14:paraId="338E369E"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71D2101B" w14:textId="77777777" w:rsidR="004B3263" w:rsidRPr="00384B20" w:rsidRDefault="004B3263" w:rsidP="004B3263">
      <w:pPr>
        <w:pStyle w:val="Titreniveau1"/>
      </w:pPr>
      <w:r>
        <w:t>Chapitre V</w:t>
      </w:r>
    </w:p>
    <w:p w14:paraId="22C0CB4E" w14:textId="77777777" w:rsidR="004B3263" w:rsidRPr="00E07116" w:rsidRDefault="004B3263" w:rsidP="004B3263">
      <w:pPr>
        <w:pStyle w:val="Titreniveau2"/>
      </w:pPr>
      <w:r>
        <w:t>La fortune de Jean Racine</w:t>
      </w:r>
    </w:p>
    <w:bookmarkEnd w:id="18"/>
    <w:p w14:paraId="59442D9A" w14:textId="77777777" w:rsidR="004B3263" w:rsidRPr="00E07116" w:rsidRDefault="004B3263" w:rsidP="004B3263">
      <w:pPr>
        <w:jc w:val="both"/>
        <w:rPr>
          <w:szCs w:val="36"/>
        </w:rPr>
      </w:pPr>
    </w:p>
    <w:p w14:paraId="2796449D" w14:textId="77777777" w:rsidR="004B3263" w:rsidRPr="00E07116" w:rsidRDefault="004B3263" w:rsidP="004B3263">
      <w:pPr>
        <w:jc w:val="both"/>
      </w:pPr>
    </w:p>
    <w:p w14:paraId="4AD30271" w14:textId="77777777" w:rsidR="004B3263" w:rsidRPr="00530D3C" w:rsidRDefault="004B3263" w:rsidP="004B3263">
      <w:pPr>
        <w:pStyle w:val="introchap"/>
      </w:pPr>
      <w:r w:rsidRPr="00530D3C">
        <w:t>Il faut du solide, et un honnête homme ne doit faire le m</w:t>
      </w:r>
      <w:r w:rsidRPr="00530D3C">
        <w:t>é</w:t>
      </w:r>
      <w:r w:rsidRPr="00530D3C">
        <w:t>tier de poète que quand il a fait un bon fondement pour toute sa vie, et qu’il peut se dire honnête homme à juste titre.</w:t>
      </w:r>
    </w:p>
    <w:p w14:paraId="1C1186DD" w14:textId="77777777" w:rsidR="004B3263" w:rsidRPr="00530D3C" w:rsidRDefault="004B3263" w:rsidP="004B3263">
      <w:pPr>
        <w:pStyle w:val="introchapauteur"/>
      </w:pPr>
      <w:r w:rsidRPr="00530D3C">
        <w:t>Jean Racine</w:t>
      </w:r>
      <w:r>
        <w:t> </w:t>
      </w:r>
      <w:r>
        <w:rPr>
          <w:rStyle w:val="Appelnotedebasdep"/>
        </w:rPr>
        <w:footnoteReference w:id="90"/>
      </w:r>
    </w:p>
    <w:p w14:paraId="676F8FA5" w14:textId="77777777" w:rsidR="004B3263" w:rsidRPr="00530D3C" w:rsidRDefault="004B3263" w:rsidP="004B3263">
      <w:pPr>
        <w:spacing w:before="120" w:after="120"/>
        <w:jc w:val="both"/>
        <w:rPr>
          <w:szCs w:val="22"/>
        </w:rPr>
      </w:pPr>
    </w:p>
    <w:p w14:paraId="3DE69218" w14:textId="77777777" w:rsidR="004B3263" w:rsidRPr="00530D3C" w:rsidRDefault="004B3263" w:rsidP="004B3263">
      <w:pPr>
        <w:spacing w:before="120" w:after="120"/>
        <w:jc w:val="both"/>
        <w:rPr>
          <w:szCs w:val="22"/>
        </w:rPr>
      </w:pPr>
    </w:p>
    <w:p w14:paraId="517F84CD"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24167D66" w14:textId="77777777" w:rsidR="004B3263" w:rsidRPr="00530D3C" w:rsidRDefault="004B3263" w:rsidP="004B3263">
      <w:pPr>
        <w:spacing w:before="120" w:after="120"/>
        <w:jc w:val="both"/>
        <w:rPr>
          <w:szCs w:val="22"/>
        </w:rPr>
      </w:pPr>
      <w:r w:rsidRPr="00530D3C">
        <w:rPr>
          <w:szCs w:val="22"/>
        </w:rPr>
        <w:t>J. Racine est un orphelin roturier et sans fortune qui réussit partic</w:t>
      </w:r>
      <w:r w:rsidRPr="00530D3C">
        <w:rPr>
          <w:szCs w:val="22"/>
        </w:rPr>
        <w:t>u</w:t>
      </w:r>
      <w:r w:rsidRPr="00530D3C">
        <w:rPr>
          <w:szCs w:val="22"/>
        </w:rPr>
        <w:t>lièrement bien. Sa fortune est connue avec précision à deux moments</w:t>
      </w:r>
      <w:r>
        <w:rPr>
          <w:szCs w:val="22"/>
        </w:rPr>
        <w:t> :</w:t>
      </w:r>
      <w:r w:rsidRPr="00530D3C">
        <w:rPr>
          <w:szCs w:val="22"/>
        </w:rPr>
        <w:t xml:space="preserve"> pour son mariage en 1677, un inventaire décrit un intérieur luxueux</w:t>
      </w:r>
      <w:r>
        <w:rPr>
          <w:szCs w:val="22"/>
        </w:rPr>
        <w:t> </w:t>
      </w:r>
      <w:r>
        <w:rPr>
          <w:rStyle w:val="Appelnotedebasdep"/>
          <w:szCs w:val="22"/>
        </w:rPr>
        <w:footnoteReference w:id="91"/>
      </w:r>
      <w:r>
        <w:rPr>
          <w:szCs w:val="22"/>
        </w:rPr>
        <w:t> ;</w:t>
      </w:r>
      <w:r w:rsidRPr="00530D3C">
        <w:rPr>
          <w:szCs w:val="22"/>
        </w:rPr>
        <w:t xml:space="preserve"> à son décès en 1699, sa succession s’élève à 140.000 l</w:t>
      </w:r>
      <w:r w:rsidRPr="00530D3C">
        <w:rPr>
          <w:szCs w:val="22"/>
        </w:rPr>
        <w:t>i</w:t>
      </w:r>
      <w:r w:rsidRPr="00530D3C">
        <w:rPr>
          <w:szCs w:val="22"/>
        </w:rPr>
        <w:t>vres</w:t>
      </w:r>
      <w:r>
        <w:rPr>
          <w:szCs w:val="22"/>
        </w:rPr>
        <w:t> </w:t>
      </w:r>
      <w:r>
        <w:rPr>
          <w:rStyle w:val="Appelnotedebasdep"/>
          <w:szCs w:val="22"/>
        </w:rPr>
        <w:footnoteReference w:id="92"/>
      </w:r>
      <w:r w:rsidRPr="00530D3C">
        <w:rPr>
          <w:szCs w:val="22"/>
        </w:rPr>
        <w:t xml:space="preserve">. </w:t>
      </w:r>
      <w:r>
        <w:rPr>
          <w:szCs w:val="22"/>
        </w:rPr>
        <w:t>À</w:t>
      </w:r>
      <w:r w:rsidRPr="00530D3C">
        <w:rPr>
          <w:szCs w:val="22"/>
        </w:rPr>
        <w:t xml:space="preserve"> la fin de sa vie, il est anobli et appartient au premier ce</w:t>
      </w:r>
      <w:r w:rsidRPr="00530D3C">
        <w:rPr>
          <w:szCs w:val="22"/>
        </w:rPr>
        <w:t>r</w:t>
      </w:r>
      <w:r w:rsidRPr="00530D3C">
        <w:rPr>
          <w:szCs w:val="22"/>
        </w:rPr>
        <w:t xml:space="preserve">cle </w:t>
      </w:r>
      <w:r w:rsidRPr="00530D3C">
        <w:rPr>
          <w:szCs w:val="22"/>
        </w:rPr>
        <w:lastRenderedPageBreak/>
        <w:t>des familiers du roi. Comment est-il parvenu à cette fortune et à cette haute position</w:t>
      </w:r>
      <w:r>
        <w:rPr>
          <w:szCs w:val="22"/>
        </w:rPr>
        <w:t> ?</w:t>
      </w:r>
      <w:r w:rsidRPr="00530D3C">
        <w:rPr>
          <w:szCs w:val="22"/>
        </w:rPr>
        <w:t xml:space="preserve"> On répond habituellement</w:t>
      </w:r>
      <w:r>
        <w:rPr>
          <w:szCs w:val="22"/>
        </w:rPr>
        <w:t> :</w:t>
      </w:r>
      <w:r w:rsidRPr="00530D3C">
        <w:rPr>
          <w:szCs w:val="22"/>
        </w:rPr>
        <w:t xml:space="preserve"> "grâce à ses belles pi</w:t>
      </w:r>
      <w:r w:rsidRPr="00530D3C">
        <w:rPr>
          <w:szCs w:val="22"/>
        </w:rPr>
        <w:t>è</w:t>
      </w:r>
      <w:r w:rsidRPr="00530D3C">
        <w:rPr>
          <w:szCs w:val="22"/>
        </w:rPr>
        <w:t>ces". Les documents disponibles suggèrent une autre histoire, nota</w:t>
      </w:r>
      <w:r w:rsidRPr="00530D3C">
        <w:rPr>
          <w:szCs w:val="22"/>
        </w:rPr>
        <w:t>m</w:t>
      </w:r>
      <w:r w:rsidRPr="00530D3C">
        <w:rPr>
          <w:szCs w:val="22"/>
        </w:rPr>
        <w:t xml:space="preserve">ment quant à ses débuts qui sont placés sous deux bonnes étoiles et bénéficient d’une heureuse coïncidence. </w:t>
      </w:r>
    </w:p>
    <w:p w14:paraId="0DD56C21" w14:textId="77777777" w:rsidR="004B3263" w:rsidRDefault="004B3263" w:rsidP="004B3263">
      <w:pPr>
        <w:spacing w:before="120" w:after="120"/>
        <w:jc w:val="both"/>
        <w:rPr>
          <w:caps/>
          <w:szCs w:val="22"/>
        </w:rPr>
      </w:pPr>
      <w:r>
        <w:rPr>
          <w:caps/>
          <w:szCs w:val="22"/>
        </w:rPr>
        <w:t>[50]</w:t>
      </w:r>
    </w:p>
    <w:p w14:paraId="4FA1D8B2" w14:textId="77777777" w:rsidR="004B3263" w:rsidRPr="00530D3C" w:rsidRDefault="004B3263" w:rsidP="004B3263">
      <w:pPr>
        <w:spacing w:before="120" w:after="120"/>
        <w:jc w:val="both"/>
        <w:rPr>
          <w:caps/>
          <w:szCs w:val="22"/>
        </w:rPr>
      </w:pPr>
    </w:p>
    <w:p w14:paraId="0F031309" w14:textId="77777777" w:rsidR="004B3263" w:rsidRPr="00530D3C" w:rsidRDefault="004B3263" w:rsidP="004B3263">
      <w:pPr>
        <w:pStyle w:val="a"/>
        <w:rPr>
          <w:caps/>
        </w:rPr>
      </w:pPr>
      <w:r w:rsidRPr="00530D3C">
        <w:rPr>
          <w:caps/>
        </w:rPr>
        <w:t xml:space="preserve">I. </w:t>
      </w:r>
      <w:r w:rsidRPr="00530D3C">
        <w:t>Les débuts d’un courtisan</w:t>
      </w:r>
    </w:p>
    <w:p w14:paraId="03FE091B" w14:textId="77777777" w:rsidR="004B3263" w:rsidRPr="00530D3C" w:rsidRDefault="004B3263" w:rsidP="004B3263">
      <w:pPr>
        <w:spacing w:before="120" w:after="120"/>
        <w:jc w:val="both"/>
        <w:rPr>
          <w:szCs w:val="22"/>
        </w:rPr>
      </w:pPr>
    </w:p>
    <w:p w14:paraId="43AFF333" w14:textId="77777777" w:rsidR="004B3263" w:rsidRPr="00530D3C" w:rsidRDefault="004B3263" w:rsidP="004B3263">
      <w:pPr>
        <w:spacing w:before="120" w:after="120"/>
        <w:jc w:val="both"/>
        <w:rPr>
          <w:szCs w:val="22"/>
        </w:rPr>
      </w:pPr>
      <w:r w:rsidRPr="00530D3C">
        <w:rPr>
          <w:szCs w:val="22"/>
        </w:rPr>
        <w:t>Première bonne étoile, les "solitaires" de Port-Royal</w:t>
      </w:r>
      <w:r>
        <w:rPr>
          <w:szCs w:val="22"/>
        </w:rPr>
        <w:t> </w:t>
      </w:r>
      <w:r>
        <w:rPr>
          <w:rStyle w:val="Appelnotedebasdep"/>
          <w:szCs w:val="22"/>
        </w:rPr>
        <w:footnoteReference w:id="93"/>
      </w:r>
      <w:r w:rsidRPr="00530D3C">
        <w:rPr>
          <w:szCs w:val="22"/>
        </w:rPr>
        <w:t xml:space="preserve"> lui perme</w:t>
      </w:r>
      <w:r w:rsidRPr="00530D3C">
        <w:rPr>
          <w:szCs w:val="22"/>
        </w:rPr>
        <w:t>t</w:t>
      </w:r>
      <w:r w:rsidRPr="00530D3C">
        <w:rPr>
          <w:szCs w:val="22"/>
        </w:rPr>
        <w:t>tent de faire ses études gratuitement et lui confèrent ainsi un cap</w:t>
      </w:r>
      <w:r w:rsidRPr="00530D3C">
        <w:rPr>
          <w:szCs w:val="22"/>
        </w:rPr>
        <w:t>i</w:t>
      </w:r>
      <w:r w:rsidRPr="00530D3C">
        <w:rPr>
          <w:szCs w:val="22"/>
        </w:rPr>
        <w:t>tal social considérable, à la manière du diplôme d’une grande école a</w:t>
      </w:r>
      <w:r w:rsidRPr="00530D3C">
        <w:rPr>
          <w:szCs w:val="22"/>
        </w:rPr>
        <w:t>u</w:t>
      </w:r>
      <w:r w:rsidRPr="00530D3C">
        <w:rPr>
          <w:szCs w:val="22"/>
        </w:rPr>
        <w:t xml:space="preserve">jourd’hui. </w:t>
      </w:r>
    </w:p>
    <w:p w14:paraId="5011D3AD" w14:textId="77777777" w:rsidR="004B3263" w:rsidRPr="00530D3C" w:rsidRDefault="004B3263" w:rsidP="004B3263">
      <w:pPr>
        <w:spacing w:before="120" w:after="120"/>
        <w:jc w:val="both"/>
        <w:rPr>
          <w:szCs w:val="22"/>
        </w:rPr>
      </w:pPr>
      <w:r w:rsidRPr="00530D3C">
        <w:rPr>
          <w:szCs w:val="22"/>
        </w:rPr>
        <w:t>Deuxième bonne étoile</w:t>
      </w:r>
      <w:r>
        <w:rPr>
          <w:szCs w:val="22"/>
        </w:rPr>
        <w:t> :</w:t>
      </w:r>
      <w:r w:rsidRPr="00530D3C">
        <w:rPr>
          <w:szCs w:val="22"/>
        </w:rPr>
        <w:t xml:space="preserve"> à sa sortie du collège et à son installation à Paris (1659-1660), J. Racine est pris en charge par son cousin Nic</w:t>
      </w:r>
      <w:r w:rsidRPr="00530D3C">
        <w:rPr>
          <w:szCs w:val="22"/>
        </w:rPr>
        <w:t>o</w:t>
      </w:r>
      <w:r w:rsidRPr="00530D3C">
        <w:rPr>
          <w:szCs w:val="22"/>
        </w:rPr>
        <w:t>las Vitart – de quinze ans plus âgé que lui - qui est secrétaire du duc de Luynes et intendant de la duchesse de Chevreuse. N. Vitart intr</w:t>
      </w:r>
      <w:r w:rsidRPr="00530D3C">
        <w:rPr>
          <w:szCs w:val="22"/>
        </w:rPr>
        <w:t>o</w:t>
      </w:r>
      <w:r w:rsidRPr="00530D3C">
        <w:rPr>
          <w:szCs w:val="22"/>
        </w:rPr>
        <w:t>duit J. Racine dans cette famille qui lui confie la surveillance d’un chantier sur l’une de ses demeures parisiennes. A cette occasion, il rencontre Charles-Honoré d’Albert de Luynes, futur duc de Chevreuse (1646-1712)</w:t>
      </w:r>
      <w:r>
        <w:rPr>
          <w:szCs w:val="22"/>
        </w:rPr>
        <w:t> </w:t>
      </w:r>
      <w:r>
        <w:rPr>
          <w:rStyle w:val="Appelnotedebasdep"/>
          <w:szCs w:val="22"/>
        </w:rPr>
        <w:footnoteReference w:id="94"/>
      </w:r>
      <w:r w:rsidRPr="00530D3C">
        <w:rPr>
          <w:szCs w:val="22"/>
        </w:rPr>
        <w:t xml:space="preserve">, lui aussi élève de Port-Royal, qui épouse la fille aînée de Colbert en 1667. En 1669, J. Racine dédie </w:t>
      </w:r>
      <w:r w:rsidRPr="00530D3C">
        <w:rPr>
          <w:i/>
          <w:szCs w:val="22"/>
        </w:rPr>
        <w:t>Britannicus</w:t>
      </w:r>
      <w:r w:rsidRPr="00530D3C">
        <w:rPr>
          <w:szCs w:val="22"/>
        </w:rPr>
        <w:t xml:space="preserve"> (1669) à ce duc. La dédicace le remercie pour les bontés dont il l’a </w:t>
      </w:r>
      <w:r w:rsidRPr="00530D3C">
        <w:rPr>
          <w:i/>
          <w:szCs w:val="22"/>
        </w:rPr>
        <w:t>toujours</w:t>
      </w:r>
      <w:r w:rsidRPr="00530D3C">
        <w:rPr>
          <w:szCs w:val="22"/>
        </w:rPr>
        <w:t xml:space="preserve"> hon</w:t>
      </w:r>
      <w:r w:rsidRPr="00530D3C">
        <w:rPr>
          <w:szCs w:val="22"/>
        </w:rPr>
        <w:t>o</w:t>
      </w:r>
      <w:r w:rsidRPr="00530D3C">
        <w:rPr>
          <w:szCs w:val="22"/>
        </w:rPr>
        <w:t xml:space="preserve">ré et spécialement pour avoir lu sa pièce à Colbert qui l’aurait jugée "excellente". </w:t>
      </w:r>
      <w:r w:rsidRPr="00530D3C">
        <w:rPr>
          <w:i/>
          <w:szCs w:val="22"/>
        </w:rPr>
        <w:t>Bérénice</w:t>
      </w:r>
      <w:r w:rsidRPr="00530D3C">
        <w:rPr>
          <w:szCs w:val="22"/>
        </w:rPr>
        <w:t xml:space="preserve"> (1670) est dédiée à Colbert pour son a</w:t>
      </w:r>
      <w:r w:rsidRPr="00530D3C">
        <w:rPr>
          <w:szCs w:val="22"/>
        </w:rPr>
        <w:t>t</w:t>
      </w:r>
      <w:r w:rsidRPr="00530D3C">
        <w:rPr>
          <w:szCs w:val="22"/>
        </w:rPr>
        <w:t xml:space="preserve">tention favorable. </w:t>
      </w:r>
    </w:p>
    <w:p w14:paraId="56F2801E" w14:textId="77777777" w:rsidR="004B3263" w:rsidRPr="00530D3C" w:rsidRDefault="004B3263" w:rsidP="004B3263">
      <w:pPr>
        <w:spacing w:before="120" w:after="120"/>
        <w:jc w:val="both"/>
        <w:rPr>
          <w:szCs w:val="22"/>
        </w:rPr>
      </w:pPr>
      <w:r w:rsidRPr="00530D3C">
        <w:rPr>
          <w:szCs w:val="22"/>
        </w:rPr>
        <w:lastRenderedPageBreak/>
        <w:t>Au début de son séjour parisien, J. Racine est logé dans l’hôtel de Luynes et participe aux relations mondaines de la famille. Il rencontre Charles Perrault (1628-1703)</w:t>
      </w:r>
      <w:r>
        <w:rPr>
          <w:szCs w:val="22"/>
        </w:rPr>
        <w:t> </w:t>
      </w:r>
      <w:r>
        <w:rPr>
          <w:rStyle w:val="Appelnotedebasdep"/>
          <w:szCs w:val="22"/>
        </w:rPr>
        <w:footnoteReference w:id="95"/>
      </w:r>
      <w:r w:rsidRPr="00530D3C">
        <w:rPr>
          <w:szCs w:val="22"/>
        </w:rPr>
        <w:t xml:space="preserve"> – qui est à l’époque le principal coll</w:t>
      </w:r>
      <w:r w:rsidRPr="00530D3C">
        <w:rPr>
          <w:szCs w:val="22"/>
        </w:rPr>
        <w:t>a</w:t>
      </w:r>
      <w:r w:rsidRPr="00530D3C">
        <w:rPr>
          <w:szCs w:val="22"/>
        </w:rPr>
        <w:t>borateur de Colbert - et le poète Jean Chapelain (1595-1674)</w:t>
      </w:r>
      <w:r>
        <w:rPr>
          <w:szCs w:val="22"/>
        </w:rPr>
        <w:t> </w:t>
      </w:r>
      <w:r>
        <w:rPr>
          <w:rStyle w:val="Appelnotedebasdep"/>
          <w:szCs w:val="22"/>
        </w:rPr>
        <w:footnoteReference w:id="96"/>
      </w:r>
      <w:r w:rsidRPr="00530D3C">
        <w:rPr>
          <w:szCs w:val="22"/>
        </w:rPr>
        <w:t xml:space="preserve"> à qui il soumet des </w:t>
      </w:r>
      <w:r w:rsidRPr="00530D3C">
        <w:rPr>
          <w:i/>
          <w:szCs w:val="22"/>
        </w:rPr>
        <w:t>Odes</w:t>
      </w:r>
      <w:r w:rsidRPr="00530D3C">
        <w:rPr>
          <w:szCs w:val="22"/>
        </w:rPr>
        <w:t xml:space="preserve"> écrites entre 1660 et 1663 à la gloire du roi. C’est une heureuse</w:t>
      </w:r>
      <w:r>
        <w:rPr>
          <w:szCs w:val="22"/>
        </w:rPr>
        <w:t xml:space="preserve"> [51]</w:t>
      </w:r>
      <w:r w:rsidRPr="00530D3C">
        <w:rPr>
          <w:szCs w:val="22"/>
        </w:rPr>
        <w:t xml:space="preserve"> "coïncidence", car au même moment, J. Ch</w:t>
      </w:r>
      <w:r w:rsidRPr="00530D3C">
        <w:rPr>
          <w:szCs w:val="22"/>
        </w:rPr>
        <w:t>a</w:t>
      </w:r>
      <w:r w:rsidRPr="00530D3C">
        <w:rPr>
          <w:szCs w:val="22"/>
        </w:rPr>
        <w:t>pelain est chargé, par Colbert justement, de dresser la liste des gens de lettres à pensionner par le roi</w:t>
      </w:r>
      <w:r>
        <w:rPr>
          <w:szCs w:val="22"/>
        </w:rPr>
        <w:t> :</w:t>
      </w:r>
      <w:r w:rsidRPr="00530D3C">
        <w:rPr>
          <w:szCs w:val="22"/>
        </w:rPr>
        <w:t xml:space="preserve"> </w:t>
      </w:r>
    </w:p>
    <w:p w14:paraId="3029EACC" w14:textId="77777777" w:rsidR="004B3263" w:rsidRPr="00530D3C" w:rsidRDefault="004B3263" w:rsidP="004B3263">
      <w:pPr>
        <w:spacing w:before="120" w:after="120"/>
        <w:jc w:val="both"/>
        <w:rPr>
          <w:szCs w:val="22"/>
        </w:rPr>
      </w:pPr>
      <w:r w:rsidRPr="00530D3C">
        <w:rPr>
          <w:szCs w:val="22"/>
        </w:rPr>
        <w:t xml:space="preserve"> La chance exceptionnelle [de J. Racine], c’est que son arrivée à l’âge d’homme ait coïncidé avec la prise de conscience par Louis</w:t>
      </w:r>
      <w:r>
        <w:rPr>
          <w:szCs w:val="22"/>
        </w:rPr>
        <w:t> </w:t>
      </w:r>
      <w:r w:rsidRPr="00530D3C">
        <w:rPr>
          <w:szCs w:val="22"/>
        </w:rPr>
        <w:t>XIV et par Colbert de l’importance des lettres et des arts dans l’</w:t>
      </w:r>
      <w:r>
        <w:rPr>
          <w:szCs w:val="22"/>
        </w:rPr>
        <w:t>É</w:t>
      </w:r>
      <w:r w:rsidRPr="00530D3C">
        <w:rPr>
          <w:szCs w:val="22"/>
        </w:rPr>
        <w:t>tat</w:t>
      </w:r>
      <w:r>
        <w:rPr>
          <w:szCs w:val="22"/>
        </w:rPr>
        <w:t> </w:t>
      </w:r>
      <w:r>
        <w:rPr>
          <w:rStyle w:val="Appelnotedebasdep"/>
          <w:szCs w:val="22"/>
        </w:rPr>
        <w:footnoteReference w:id="97"/>
      </w:r>
      <w:r>
        <w:rPr>
          <w:szCs w:val="22"/>
        </w:rPr>
        <w:t>.</w:t>
      </w:r>
    </w:p>
    <w:p w14:paraId="53215D2A" w14:textId="77777777" w:rsidR="004B3263" w:rsidRPr="00530D3C" w:rsidRDefault="004B3263" w:rsidP="004B3263">
      <w:pPr>
        <w:spacing w:before="120" w:after="120"/>
        <w:jc w:val="both"/>
        <w:rPr>
          <w:szCs w:val="22"/>
        </w:rPr>
      </w:pPr>
      <w:r w:rsidRPr="00530D3C">
        <w:rPr>
          <w:szCs w:val="22"/>
        </w:rPr>
        <w:t>En effet, à l’âge de 23 ans, J. Racine figure dans la première liste des gratifications aux gens de lettres, dressée pour Louis</w:t>
      </w:r>
      <w:r>
        <w:rPr>
          <w:szCs w:val="22"/>
        </w:rPr>
        <w:t> </w:t>
      </w:r>
      <w:r w:rsidRPr="00530D3C">
        <w:rPr>
          <w:szCs w:val="22"/>
        </w:rPr>
        <w:t xml:space="preserve">XIV en 1663, c’est-à-dire avant la </w:t>
      </w:r>
      <w:r w:rsidRPr="00530D3C">
        <w:rPr>
          <w:i/>
          <w:szCs w:val="22"/>
        </w:rPr>
        <w:t>Thébaïde</w:t>
      </w:r>
      <w:r w:rsidRPr="00530D3C">
        <w:rPr>
          <w:szCs w:val="22"/>
        </w:rPr>
        <w:t>, sa première pièce de théâtre. Versée en août 1664, sa "pension" est de 600 livres, ce qui représente une somme importante pour un célibataire sans maison ni charge de famille. Il s’agit en fait d’une gratification annuelle qui peut toujours être supprimée, comme ce fut le cas pour beaucoup d’écrivains (n</w:t>
      </w:r>
      <w:r w:rsidRPr="00530D3C">
        <w:rPr>
          <w:szCs w:val="22"/>
        </w:rPr>
        <w:t>o</w:t>
      </w:r>
      <w:r w:rsidRPr="00530D3C">
        <w:rPr>
          <w:szCs w:val="22"/>
        </w:rPr>
        <w:t>tamment les frères Corneille). J. Racine la touche jusqu’à la fin de sa vie et elle est régulièrement augmentée</w:t>
      </w:r>
      <w:r>
        <w:rPr>
          <w:szCs w:val="22"/>
        </w:rPr>
        <w:t> :</w:t>
      </w:r>
      <w:r w:rsidRPr="00530D3C">
        <w:rPr>
          <w:szCs w:val="22"/>
        </w:rPr>
        <w:t xml:space="preserve"> 800 livres en 1667</w:t>
      </w:r>
      <w:r>
        <w:rPr>
          <w:szCs w:val="22"/>
        </w:rPr>
        <w:t> ;</w:t>
      </w:r>
      <w:r w:rsidRPr="00530D3C">
        <w:rPr>
          <w:szCs w:val="22"/>
        </w:rPr>
        <w:t xml:space="preserve"> 1.200 en 1669</w:t>
      </w:r>
      <w:r>
        <w:rPr>
          <w:szCs w:val="22"/>
        </w:rPr>
        <w:t> ;</w:t>
      </w:r>
      <w:r w:rsidRPr="00530D3C">
        <w:rPr>
          <w:szCs w:val="22"/>
        </w:rPr>
        <w:t xml:space="preserve"> 1.500 en 1670 et enfin 2.000 livres à partir de 1679. Il atteint donc le plafond alors qu’il abandonne le théâtre. Autrement dit, ses pièces ont pu aider à sa notoriété mais celles-ci ne peuvent pas expl</w:t>
      </w:r>
      <w:r w:rsidRPr="00530D3C">
        <w:rPr>
          <w:szCs w:val="22"/>
        </w:rPr>
        <w:t>i</w:t>
      </w:r>
      <w:r w:rsidRPr="00530D3C">
        <w:rPr>
          <w:szCs w:val="22"/>
        </w:rPr>
        <w:t xml:space="preserve">quer son inscription sur la liste des pensions, ni son maintien sur cette liste après son retrait du théâtre en 1677 et jusqu’à sa mort en 1699. </w:t>
      </w:r>
    </w:p>
    <w:p w14:paraId="41FFF1EB" w14:textId="77777777" w:rsidR="004B3263" w:rsidRPr="00530D3C" w:rsidRDefault="004B3263" w:rsidP="004B3263">
      <w:pPr>
        <w:spacing w:before="120" w:after="120"/>
        <w:jc w:val="both"/>
        <w:rPr>
          <w:szCs w:val="22"/>
        </w:rPr>
      </w:pPr>
      <w:r>
        <w:rPr>
          <w:szCs w:val="22"/>
        </w:rPr>
        <w:br w:type="page"/>
      </w:r>
    </w:p>
    <w:p w14:paraId="12F0A029" w14:textId="77777777" w:rsidR="004B3263" w:rsidRPr="00530D3C" w:rsidRDefault="004B3263" w:rsidP="004B3263">
      <w:pPr>
        <w:pStyle w:val="a"/>
        <w:rPr>
          <w:caps/>
        </w:rPr>
      </w:pPr>
      <w:r w:rsidRPr="00530D3C">
        <w:rPr>
          <w:caps/>
        </w:rPr>
        <w:t>II. B</w:t>
      </w:r>
      <w:r w:rsidRPr="00530D3C">
        <w:t>énéfices, sinécures et faveur royale</w:t>
      </w:r>
    </w:p>
    <w:p w14:paraId="343D0BED" w14:textId="77777777" w:rsidR="004B3263" w:rsidRPr="00530D3C" w:rsidRDefault="004B3263" w:rsidP="004B3263">
      <w:pPr>
        <w:spacing w:before="120" w:after="120"/>
        <w:jc w:val="both"/>
        <w:rPr>
          <w:szCs w:val="22"/>
        </w:rPr>
      </w:pPr>
    </w:p>
    <w:p w14:paraId="24FF646E" w14:textId="77777777" w:rsidR="004B3263" w:rsidRPr="00530D3C" w:rsidRDefault="004B3263" w:rsidP="004B3263">
      <w:pPr>
        <w:spacing w:before="120" w:after="120"/>
        <w:jc w:val="both"/>
        <w:rPr>
          <w:szCs w:val="22"/>
        </w:rPr>
      </w:pPr>
      <w:r w:rsidRPr="00530D3C">
        <w:rPr>
          <w:szCs w:val="22"/>
        </w:rPr>
        <w:t>Parallèlement à cette quête d’une pension, la correspondance de J. Racine, pour les années 1660-1663, montre que, dès le début de sa carrière, il est à la recherche de revenus plus assurés que ceux que le théâtre ou la poésie sont susceptibles de procurer.</w:t>
      </w:r>
    </w:p>
    <w:p w14:paraId="74BCA7ED" w14:textId="77777777" w:rsidR="004B3263" w:rsidRPr="00530D3C" w:rsidRDefault="004B3263" w:rsidP="004B3263">
      <w:pPr>
        <w:spacing w:before="120" w:after="120"/>
        <w:jc w:val="both"/>
        <w:rPr>
          <w:szCs w:val="22"/>
        </w:rPr>
      </w:pPr>
      <w:r w:rsidRPr="00530D3C">
        <w:rPr>
          <w:szCs w:val="22"/>
        </w:rPr>
        <w:t>C’est ainsi que J. Racine mène une "carrière ecclésiastique"</w:t>
      </w:r>
      <w:r>
        <w:rPr>
          <w:szCs w:val="22"/>
        </w:rPr>
        <w:t> :</w:t>
      </w:r>
      <w:r w:rsidRPr="00530D3C">
        <w:rPr>
          <w:szCs w:val="22"/>
        </w:rPr>
        <w:t xml:space="preserve"> de 1666 à 1670 (au moins), il est titulaire du prieuré de Sainte-Pétronille de l’Espinay. Douze documents portent cette mention. Il s’agirait d’un don de son oncle P. Sconin d’Uzès chez qui J. Racine séjourne de 1661 à 1663 dans le but d’obtenir un bénéfice. Jusqu’en 1674, il est prieur de Saint-Jacques de la Ferté, bénéfice qu’il revend quand il o</w:t>
      </w:r>
      <w:r w:rsidRPr="00530D3C">
        <w:rPr>
          <w:szCs w:val="22"/>
        </w:rPr>
        <w:t>b</w:t>
      </w:r>
      <w:r w:rsidRPr="00530D3C">
        <w:rPr>
          <w:szCs w:val="22"/>
        </w:rPr>
        <w:t>tient une charge de trésorier de France. Ces "bénéfices" ecclésiast</w:t>
      </w:r>
      <w:r w:rsidRPr="00530D3C">
        <w:rPr>
          <w:szCs w:val="22"/>
        </w:rPr>
        <w:t>i</w:t>
      </w:r>
      <w:r w:rsidRPr="00530D3C">
        <w:rPr>
          <w:szCs w:val="22"/>
        </w:rPr>
        <w:t xml:space="preserve">ques consistent à toucher une part des revenus du prieuré et n’impliquent pas que le titulaire entre dans les ordres ni qu’il réside sur place pour gérer son prieuré. </w:t>
      </w:r>
    </w:p>
    <w:p w14:paraId="04831262" w14:textId="77777777" w:rsidR="004B3263" w:rsidRDefault="004B3263" w:rsidP="004B3263">
      <w:pPr>
        <w:spacing w:before="120" w:after="120"/>
        <w:jc w:val="both"/>
        <w:rPr>
          <w:szCs w:val="22"/>
        </w:rPr>
      </w:pPr>
      <w:r>
        <w:rPr>
          <w:szCs w:val="22"/>
        </w:rPr>
        <w:t>[52]</w:t>
      </w:r>
    </w:p>
    <w:p w14:paraId="3364E0A4" w14:textId="77777777" w:rsidR="004B3263" w:rsidRPr="00530D3C" w:rsidRDefault="004B3263" w:rsidP="004B3263">
      <w:pPr>
        <w:spacing w:before="120" w:after="120"/>
        <w:jc w:val="both"/>
        <w:rPr>
          <w:szCs w:val="22"/>
        </w:rPr>
      </w:pPr>
      <w:r w:rsidRPr="00530D3C">
        <w:rPr>
          <w:szCs w:val="22"/>
        </w:rPr>
        <w:t>Pour la même raison, tout au long de sa vie, J. Racine épargne et se constitue des rentes qui, en 1672, lui apportent un revenu annuel de 700 livres</w:t>
      </w:r>
      <w:r>
        <w:rPr>
          <w:szCs w:val="22"/>
        </w:rPr>
        <w:t> </w:t>
      </w:r>
      <w:r>
        <w:rPr>
          <w:rStyle w:val="Appelnotedebasdep"/>
          <w:szCs w:val="22"/>
        </w:rPr>
        <w:footnoteReference w:id="98"/>
      </w:r>
      <w:r w:rsidRPr="00530D3C">
        <w:rPr>
          <w:szCs w:val="22"/>
        </w:rPr>
        <w:t>.</w:t>
      </w:r>
    </w:p>
    <w:p w14:paraId="400ABF68" w14:textId="77777777" w:rsidR="004B3263" w:rsidRPr="00530D3C" w:rsidRDefault="004B3263" w:rsidP="004B3263">
      <w:pPr>
        <w:spacing w:before="120" w:after="120"/>
        <w:jc w:val="both"/>
        <w:rPr>
          <w:szCs w:val="22"/>
        </w:rPr>
      </w:pPr>
      <w:r w:rsidRPr="00530D3C">
        <w:rPr>
          <w:szCs w:val="22"/>
        </w:rPr>
        <w:t>Malgré tout, la majorité de ses revenus proviennent de la faveur royale. Outre la pension d’homme de lettres, cette faveur se manifeste aussi par des gratifications particulières prises directement dans la "cassette" personnelle du roi qui n’est soumise à aucune comptabilité. Entre 1678 et 1688, ces gratifications se montent à au moins 42.900 livres</w:t>
      </w:r>
      <w:r>
        <w:rPr>
          <w:szCs w:val="22"/>
        </w:rPr>
        <w:t> </w:t>
      </w:r>
      <w:r>
        <w:rPr>
          <w:rStyle w:val="Appelnotedebasdep"/>
          <w:szCs w:val="22"/>
        </w:rPr>
        <w:footnoteReference w:id="99"/>
      </w:r>
      <w:r w:rsidRPr="00530D3C">
        <w:rPr>
          <w:szCs w:val="22"/>
        </w:rPr>
        <w:t>. La faveur royale se manifeste enfin de manière éclatante à au moins deux reprises.</w:t>
      </w:r>
    </w:p>
    <w:p w14:paraId="775DCBB9" w14:textId="77777777" w:rsidR="004B3263" w:rsidRPr="00530D3C" w:rsidRDefault="004B3263" w:rsidP="004B3263">
      <w:pPr>
        <w:spacing w:before="120" w:after="120"/>
        <w:jc w:val="both"/>
        <w:rPr>
          <w:szCs w:val="22"/>
        </w:rPr>
      </w:pPr>
      <w:r w:rsidRPr="00530D3C">
        <w:rPr>
          <w:szCs w:val="22"/>
        </w:rPr>
        <w:t xml:space="preserve">Premièrement, en 1674, J. Racine se voit accorder gracieusement la charge de Trésorier de France des Finances de Moulins. D’après son contrat de mariage, cette charge lui rapporte des gages annuels de </w:t>
      </w:r>
      <w:r w:rsidRPr="00530D3C">
        <w:rPr>
          <w:szCs w:val="22"/>
        </w:rPr>
        <w:lastRenderedPageBreak/>
        <w:t>2.400 livres et le capital en est estimé à 36.000 livres</w:t>
      </w:r>
      <w:r>
        <w:rPr>
          <w:szCs w:val="22"/>
        </w:rPr>
        <w:t> </w:t>
      </w:r>
      <w:r>
        <w:rPr>
          <w:rStyle w:val="Appelnotedebasdep"/>
          <w:szCs w:val="22"/>
        </w:rPr>
        <w:footnoteReference w:id="100"/>
      </w:r>
      <w:r w:rsidRPr="00530D3C">
        <w:rPr>
          <w:szCs w:val="22"/>
        </w:rPr>
        <w:t>. En 1681, le roi le dispense de l’exercer, tout en lui maintenant ses gages</w:t>
      </w:r>
      <w:r>
        <w:rPr>
          <w:szCs w:val="22"/>
        </w:rPr>
        <w:t> </w:t>
      </w:r>
      <w:r>
        <w:rPr>
          <w:rStyle w:val="Appelnotedebasdep"/>
          <w:szCs w:val="22"/>
        </w:rPr>
        <w:footnoteReference w:id="101"/>
      </w:r>
      <w:r w:rsidRPr="00530D3C">
        <w:rPr>
          <w:szCs w:val="22"/>
        </w:rPr>
        <w:t>. J. R</w:t>
      </w:r>
      <w:r w:rsidRPr="00530D3C">
        <w:rPr>
          <w:szCs w:val="22"/>
        </w:rPr>
        <w:t>a</w:t>
      </w:r>
      <w:r w:rsidRPr="00530D3C">
        <w:rPr>
          <w:szCs w:val="22"/>
        </w:rPr>
        <w:t>cine laisse les autres faire son travail, mais il est très pointilleux sur les revenus</w:t>
      </w:r>
      <w:r>
        <w:rPr>
          <w:szCs w:val="22"/>
        </w:rPr>
        <w:t> </w:t>
      </w:r>
      <w:r>
        <w:rPr>
          <w:rStyle w:val="Appelnotedebasdep"/>
          <w:szCs w:val="22"/>
        </w:rPr>
        <w:footnoteReference w:id="102"/>
      </w:r>
      <w:r w:rsidRPr="00530D3C">
        <w:rPr>
          <w:szCs w:val="22"/>
        </w:rPr>
        <w:t>. C’est donc une "sinécure". Est-il nécessaire de rapp</w:t>
      </w:r>
      <w:r w:rsidRPr="00530D3C">
        <w:rPr>
          <w:szCs w:val="22"/>
        </w:rPr>
        <w:t>e</w:t>
      </w:r>
      <w:r w:rsidRPr="00530D3C">
        <w:rPr>
          <w:szCs w:val="22"/>
        </w:rPr>
        <w:t>ler que ces privilèges sont en partie à l’origine de la ruine fina</w:t>
      </w:r>
      <w:r w:rsidRPr="00530D3C">
        <w:rPr>
          <w:szCs w:val="22"/>
        </w:rPr>
        <w:t>n</w:t>
      </w:r>
      <w:r w:rsidRPr="00530D3C">
        <w:rPr>
          <w:szCs w:val="22"/>
        </w:rPr>
        <w:t>cière et du discrédit de l’Ancien Régime</w:t>
      </w:r>
      <w:r>
        <w:rPr>
          <w:szCs w:val="22"/>
        </w:rPr>
        <w:t> ?</w:t>
      </w:r>
    </w:p>
    <w:p w14:paraId="645D7B54" w14:textId="77777777" w:rsidR="004B3263" w:rsidRPr="00530D3C" w:rsidRDefault="004B3263" w:rsidP="004B3263">
      <w:pPr>
        <w:spacing w:before="120" w:after="120"/>
        <w:jc w:val="both"/>
        <w:rPr>
          <w:szCs w:val="22"/>
        </w:rPr>
      </w:pPr>
      <w:r w:rsidRPr="00530D3C">
        <w:rPr>
          <w:szCs w:val="22"/>
        </w:rPr>
        <w:t>Deuxième faveur éclatante</w:t>
      </w:r>
      <w:r>
        <w:rPr>
          <w:szCs w:val="22"/>
        </w:rPr>
        <w:t> :</w:t>
      </w:r>
      <w:r w:rsidRPr="00530D3C">
        <w:rPr>
          <w:szCs w:val="22"/>
        </w:rPr>
        <w:t xml:space="preserve"> en septembre 1677, le roi fait verser à N. Boileau et à J. Racine, 6.000 livres chacun pour travailler à son hi</w:t>
      </w:r>
      <w:r w:rsidRPr="00530D3C">
        <w:rPr>
          <w:szCs w:val="22"/>
        </w:rPr>
        <w:t>s</w:t>
      </w:r>
      <w:r w:rsidRPr="00530D3C">
        <w:rPr>
          <w:szCs w:val="22"/>
        </w:rPr>
        <w:t>toire, à la condition que les deux hommes se consacrent à la gloire du roi à l’exclusion de toute autre production littéraire. Apparemment, J. Racine satisfait à cette condition puisque sa pension d’historiographe est reconduite chaque année jusqu’à sa mort. Puisque notre enquête et l’analyse qu’on va lire démontrent qu’il a continué à travailler pour le théâtre, il ne peut le faire qu’à l’insu du roi ou avec son autorisation, au moins implicite.</w:t>
      </w:r>
    </w:p>
    <w:p w14:paraId="715140C5" w14:textId="77777777" w:rsidR="004B3263" w:rsidRPr="00530D3C" w:rsidRDefault="004B3263" w:rsidP="004B3263">
      <w:pPr>
        <w:spacing w:before="120" w:after="120"/>
        <w:jc w:val="both"/>
        <w:rPr>
          <w:szCs w:val="22"/>
        </w:rPr>
      </w:pPr>
    </w:p>
    <w:p w14:paraId="552EBE0D" w14:textId="77777777" w:rsidR="004B3263" w:rsidRPr="00530D3C" w:rsidRDefault="004B3263" w:rsidP="004B3263">
      <w:pPr>
        <w:spacing w:before="120" w:after="120"/>
        <w:jc w:val="both"/>
        <w:rPr>
          <w:szCs w:val="22"/>
        </w:rPr>
      </w:pPr>
      <w:r w:rsidRPr="00530D3C">
        <w:rPr>
          <w:szCs w:val="22"/>
        </w:rPr>
        <w:t xml:space="preserve">En définitive, si J. Racine parvient à obtenir la faveur royale dès 1663 et à la conserver jusqu’à la fin de sa vie, ce n’est pas grâce à son œuvre mais avant </w:t>
      </w:r>
      <w:r>
        <w:rPr>
          <w:szCs w:val="22"/>
        </w:rPr>
        <w:t xml:space="preserve">[53] </w:t>
      </w:r>
      <w:r w:rsidRPr="00530D3C">
        <w:rPr>
          <w:szCs w:val="22"/>
        </w:rPr>
        <w:t>tout grâce au soutien de puissants personnages dont il a bénéficié à ses débuts et qu’il saura se ménager tout au long de sa vie. L’éviction de C. Perrault illustre l’habileté de J. Racine et de ses amis "anciens" et éclaire sa promotion comme "historiographe du roi", selon son titre officiel après 1677.</w:t>
      </w:r>
    </w:p>
    <w:p w14:paraId="7D3DD58E" w14:textId="77777777" w:rsidR="004B3263" w:rsidRPr="00530D3C" w:rsidRDefault="004B3263" w:rsidP="004B3263">
      <w:pPr>
        <w:spacing w:before="120" w:after="120"/>
        <w:jc w:val="both"/>
        <w:rPr>
          <w:szCs w:val="22"/>
        </w:rPr>
      </w:pPr>
    </w:p>
    <w:p w14:paraId="4836AAD0" w14:textId="77777777" w:rsidR="004B3263" w:rsidRPr="00530D3C" w:rsidRDefault="004B3263" w:rsidP="004B3263">
      <w:pPr>
        <w:pStyle w:val="a"/>
        <w:rPr>
          <w:caps/>
        </w:rPr>
      </w:pPr>
      <w:r w:rsidRPr="00530D3C">
        <w:rPr>
          <w:caps/>
        </w:rPr>
        <w:t xml:space="preserve">III. </w:t>
      </w:r>
      <w:r w:rsidRPr="00530D3C">
        <w:t>L’éviction de Charles Perrault</w:t>
      </w:r>
    </w:p>
    <w:p w14:paraId="7443BB8F" w14:textId="77777777" w:rsidR="004B3263" w:rsidRPr="00530D3C" w:rsidRDefault="004B3263" w:rsidP="004B3263">
      <w:pPr>
        <w:spacing w:before="120" w:after="120"/>
        <w:jc w:val="both"/>
        <w:rPr>
          <w:szCs w:val="22"/>
        </w:rPr>
      </w:pPr>
    </w:p>
    <w:p w14:paraId="657F6085" w14:textId="77777777" w:rsidR="004B3263" w:rsidRPr="00530D3C" w:rsidRDefault="004B3263" w:rsidP="004B3263">
      <w:pPr>
        <w:spacing w:before="120" w:after="120"/>
        <w:jc w:val="both"/>
        <w:rPr>
          <w:szCs w:val="22"/>
        </w:rPr>
      </w:pPr>
      <w:r w:rsidRPr="00530D3C">
        <w:rPr>
          <w:szCs w:val="22"/>
        </w:rPr>
        <w:t xml:space="preserve">Les pensions que le roi verse aux gens de lettres sont prises sur le budget des bâtiments royaux et fixées sur proposition du surintendant, c’est-à-dire Colbert jusqu’à sa mort en 1683. Durant les années 1660-70, le célèbre fabuliste C. Perrault est le bras droit de Colbert. Il est </w:t>
      </w:r>
      <w:r w:rsidRPr="00530D3C">
        <w:rPr>
          <w:szCs w:val="22"/>
        </w:rPr>
        <w:lastRenderedPageBreak/>
        <w:t>"contrôleur général des bâtiments royaux", soit le principal collabor</w:t>
      </w:r>
      <w:r w:rsidRPr="00530D3C">
        <w:rPr>
          <w:szCs w:val="22"/>
        </w:rPr>
        <w:t>a</w:t>
      </w:r>
      <w:r w:rsidRPr="00530D3C">
        <w:rPr>
          <w:szCs w:val="22"/>
        </w:rPr>
        <w:t>teur du surintendant et secrétaire de la "petite académie". Celle-ci est officiellement chargée des médailles et des inscriptions sur les bât</w:t>
      </w:r>
      <w:r w:rsidRPr="00530D3C">
        <w:rPr>
          <w:szCs w:val="22"/>
        </w:rPr>
        <w:t>i</w:t>
      </w:r>
      <w:r w:rsidRPr="00530D3C">
        <w:rPr>
          <w:szCs w:val="22"/>
        </w:rPr>
        <w:t>ments publics, mais elle s’occupe en réalité de tout ce qui concerne la promotion de Louis</w:t>
      </w:r>
      <w:r>
        <w:rPr>
          <w:szCs w:val="22"/>
        </w:rPr>
        <w:t> </w:t>
      </w:r>
      <w:r w:rsidRPr="00530D3C">
        <w:rPr>
          <w:szCs w:val="22"/>
        </w:rPr>
        <w:t>XIV</w:t>
      </w:r>
      <w:r>
        <w:rPr>
          <w:szCs w:val="22"/>
        </w:rPr>
        <w:t> </w:t>
      </w:r>
      <w:r>
        <w:rPr>
          <w:rStyle w:val="Appelnotedebasdep"/>
          <w:szCs w:val="22"/>
        </w:rPr>
        <w:footnoteReference w:id="103"/>
      </w:r>
      <w:r w:rsidRPr="00530D3C">
        <w:rPr>
          <w:szCs w:val="22"/>
        </w:rPr>
        <w:t xml:space="preserve">. C. Perrault obtient notamment que les inscriptions sur les monuments et les médailles soient en français (et non plus en latin). </w:t>
      </w:r>
    </w:p>
    <w:p w14:paraId="62A6CD05" w14:textId="77777777" w:rsidR="004B3263" w:rsidRPr="00530D3C" w:rsidRDefault="004B3263" w:rsidP="004B3263">
      <w:pPr>
        <w:spacing w:before="120" w:after="120"/>
        <w:jc w:val="both"/>
        <w:rPr>
          <w:szCs w:val="22"/>
        </w:rPr>
      </w:pPr>
      <w:r w:rsidRPr="00530D3C">
        <w:rPr>
          <w:szCs w:val="22"/>
        </w:rPr>
        <w:t>A partir de 1674, C. Perrault devient la cible d’une coterie animée par N. Boileau. La colère de N. Boileau s’explique. Non seulement J. Chapelain et C. Perrault ne le portent pas sur la liste des gens de le</w:t>
      </w:r>
      <w:r w:rsidRPr="00530D3C">
        <w:rPr>
          <w:szCs w:val="22"/>
        </w:rPr>
        <w:t>t</w:t>
      </w:r>
      <w:r w:rsidRPr="00530D3C">
        <w:rPr>
          <w:szCs w:val="22"/>
        </w:rPr>
        <w:t xml:space="preserve">tres à pensionner, mais de plus C. Perrault a incité Colbert à refuser le permis d’imprimer de </w:t>
      </w:r>
      <w:r w:rsidRPr="00530D3C">
        <w:rPr>
          <w:i/>
          <w:szCs w:val="22"/>
        </w:rPr>
        <w:t>l’Art poétique</w:t>
      </w:r>
      <w:r w:rsidRPr="00530D3C">
        <w:rPr>
          <w:szCs w:val="22"/>
        </w:rPr>
        <w:t xml:space="preserve"> de N. Boileau parce qu’il raille J. Chapelain, l’Abbé de Pure, P. Quinault… N. Boileau obtient le so</w:t>
      </w:r>
      <w:r w:rsidRPr="00530D3C">
        <w:rPr>
          <w:szCs w:val="22"/>
        </w:rPr>
        <w:t>u</w:t>
      </w:r>
      <w:r w:rsidRPr="00530D3C">
        <w:rPr>
          <w:szCs w:val="22"/>
        </w:rPr>
        <w:t>tien de puissants personnages</w:t>
      </w:r>
      <w:r>
        <w:rPr>
          <w:szCs w:val="22"/>
        </w:rPr>
        <w:t> :</w:t>
      </w:r>
      <w:r w:rsidRPr="00530D3C">
        <w:rPr>
          <w:szCs w:val="22"/>
        </w:rPr>
        <w:t xml:space="preserve"> outre J. Racine, Mme de Montespan – maîtresse du roi -, sa sœur (Mme de Thianges), le prince de Condé, le duc de Vivonne</w:t>
      </w:r>
      <w:r>
        <w:rPr>
          <w:szCs w:val="22"/>
        </w:rPr>
        <w:t> </w:t>
      </w:r>
      <w:r>
        <w:rPr>
          <w:rStyle w:val="Appelnotedebasdep"/>
          <w:szCs w:val="22"/>
        </w:rPr>
        <w:footnoteReference w:id="104"/>
      </w:r>
      <w:r w:rsidRPr="00530D3C">
        <w:rPr>
          <w:szCs w:val="22"/>
        </w:rPr>
        <w:t>, H. de Bessé</w:t>
      </w:r>
      <w:r>
        <w:rPr>
          <w:szCs w:val="22"/>
        </w:rPr>
        <w:t> </w:t>
      </w:r>
      <w:r>
        <w:rPr>
          <w:rStyle w:val="Appelnotedebasdep"/>
          <w:szCs w:val="22"/>
        </w:rPr>
        <w:footnoteReference w:id="105"/>
      </w:r>
      <w:r w:rsidRPr="00530D3C">
        <w:rPr>
          <w:szCs w:val="22"/>
        </w:rPr>
        <w:t>, sieur de</w:t>
      </w:r>
      <w:r>
        <w:rPr>
          <w:szCs w:val="22"/>
        </w:rPr>
        <w:t xml:space="preserve"> [54]</w:t>
      </w:r>
      <w:r w:rsidRPr="00530D3C">
        <w:rPr>
          <w:szCs w:val="22"/>
        </w:rPr>
        <w:t xml:space="preserve"> La Chapelle, co</w:t>
      </w:r>
      <w:r w:rsidRPr="00530D3C">
        <w:rPr>
          <w:szCs w:val="22"/>
        </w:rPr>
        <w:t>u</w:t>
      </w:r>
      <w:r w:rsidRPr="00530D3C">
        <w:rPr>
          <w:szCs w:val="22"/>
        </w:rPr>
        <w:t>sin de N. Boileau. H. de Bessé est le premier commis de Michel Le Te</w:t>
      </w:r>
      <w:r w:rsidRPr="00530D3C">
        <w:rPr>
          <w:szCs w:val="22"/>
        </w:rPr>
        <w:t>l</w:t>
      </w:r>
      <w:r w:rsidRPr="00530D3C">
        <w:rPr>
          <w:szCs w:val="22"/>
        </w:rPr>
        <w:t>lier de Louvois (1641-1691), ministre de la guerre et deuxième plus pr</w:t>
      </w:r>
      <w:r w:rsidRPr="00530D3C">
        <w:rPr>
          <w:szCs w:val="22"/>
        </w:rPr>
        <w:t>o</w:t>
      </w:r>
      <w:r w:rsidRPr="00530D3C">
        <w:rPr>
          <w:szCs w:val="22"/>
        </w:rPr>
        <w:t>che collaborateur de Louis XIV après Colbert. Grâce à ces appuis, N. Boileau est reçu par le roi qui désavoue Colbert, ordonne qu’on laisse imprimer l’</w:t>
      </w:r>
      <w:r w:rsidRPr="00530D3C">
        <w:rPr>
          <w:i/>
          <w:szCs w:val="22"/>
        </w:rPr>
        <w:t>Art poétique</w:t>
      </w:r>
      <w:r>
        <w:rPr>
          <w:szCs w:val="22"/>
        </w:rPr>
        <w:t> </w:t>
      </w:r>
      <w:r>
        <w:rPr>
          <w:rStyle w:val="Appelnotedebasdep"/>
          <w:szCs w:val="22"/>
        </w:rPr>
        <w:footnoteReference w:id="106"/>
      </w:r>
      <w:r w:rsidRPr="00530D3C">
        <w:rPr>
          <w:szCs w:val="22"/>
        </w:rPr>
        <w:t xml:space="preserve"> et pensionne le poète. En 1677, il le </w:t>
      </w:r>
      <w:r w:rsidRPr="00530D3C">
        <w:rPr>
          <w:szCs w:val="22"/>
        </w:rPr>
        <w:lastRenderedPageBreak/>
        <w:t>fait entrer à la cour, avec J. Racine, comme "historiogr</w:t>
      </w:r>
      <w:r w:rsidRPr="00530D3C">
        <w:rPr>
          <w:szCs w:val="22"/>
        </w:rPr>
        <w:t>a</w:t>
      </w:r>
      <w:r w:rsidRPr="00530D3C">
        <w:rPr>
          <w:szCs w:val="22"/>
        </w:rPr>
        <w:t>phe". A partir de ce moment, Colbert éloigne C. Perrault et en profite pour confier les bâtiments royaux à Colbert de Blainville, l’un de ses fils qui ass</w:t>
      </w:r>
      <w:r w:rsidRPr="00530D3C">
        <w:rPr>
          <w:szCs w:val="22"/>
        </w:rPr>
        <w:t>u</w:t>
      </w:r>
      <w:r w:rsidRPr="00530D3C">
        <w:rPr>
          <w:szCs w:val="22"/>
        </w:rPr>
        <w:t xml:space="preserve">me si mal ces fonctions que le roi le destitue à la mort de Colbert (1683). </w:t>
      </w:r>
    </w:p>
    <w:p w14:paraId="34141893" w14:textId="77777777" w:rsidR="004B3263" w:rsidRPr="00530D3C" w:rsidRDefault="004B3263" w:rsidP="004B3263">
      <w:pPr>
        <w:spacing w:before="120" w:after="120"/>
        <w:jc w:val="both"/>
        <w:rPr>
          <w:szCs w:val="22"/>
        </w:rPr>
      </w:pPr>
      <w:r w:rsidRPr="00530D3C">
        <w:rPr>
          <w:szCs w:val="22"/>
        </w:rPr>
        <w:t>Louvois, qui succède à Colbert à la surintendance en 1683, destitue C. Perrault et le chasse de la "petite académie" où il fait entrer N. Bo</w:t>
      </w:r>
      <w:r w:rsidRPr="00530D3C">
        <w:rPr>
          <w:szCs w:val="22"/>
        </w:rPr>
        <w:t>i</w:t>
      </w:r>
      <w:r w:rsidRPr="00530D3C">
        <w:rPr>
          <w:szCs w:val="22"/>
        </w:rPr>
        <w:t>leau et J. Racine. A la présidence de cette académie, C. Perrault est remplacé par le cousin de N. Boileau (H. de Bessé de La Chapelle). Le clan des "anciens" parachève ainsi sa victoire.</w:t>
      </w:r>
    </w:p>
    <w:p w14:paraId="01FF9E7E" w14:textId="77777777" w:rsidR="004B3263" w:rsidRPr="00530D3C" w:rsidRDefault="004B3263" w:rsidP="004B3263">
      <w:pPr>
        <w:spacing w:before="120" w:after="120"/>
        <w:jc w:val="both"/>
        <w:rPr>
          <w:szCs w:val="22"/>
        </w:rPr>
      </w:pPr>
      <w:r w:rsidRPr="00530D3C">
        <w:rPr>
          <w:szCs w:val="22"/>
        </w:rPr>
        <w:t xml:space="preserve">En 1687, C. Perrault adresse au roi le poème vantant </w:t>
      </w:r>
      <w:r w:rsidRPr="00530D3C">
        <w:rPr>
          <w:i/>
          <w:szCs w:val="22"/>
        </w:rPr>
        <w:t>le Siècle de Louis-le-grand</w:t>
      </w:r>
      <w:r w:rsidRPr="00530D3C">
        <w:rPr>
          <w:szCs w:val="22"/>
        </w:rPr>
        <w:t xml:space="preserve">  – pour tenter de rentrer dans ses bonnes grâces en a</w:t>
      </w:r>
      <w:r w:rsidRPr="00530D3C">
        <w:rPr>
          <w:szCs w:val="22"/>
        </w:rPr>
        <w:t>t</w:t>
      </w:r>
      <w:r w:rsidRPr="00530D3C">
        <w:rPr>
          <w:szCs w:val="22"/>
        </w:rPr>
        <w:t>taquant la coterie des "anciens". La riposte de ce clan est confiée à N. Boileau, conseillé en sous-main par J. Racine. Cette guerre du clan des "anciens" contre C. Perrault et ses amis est connue aujourd’hui sous le nom de "querelle des anciens et des modernes", car la bataille pour les places, les sinécures et les pensions se dissimule sous des d</w:t>
      </w:r>
      <w:r w:rsidRPr="00530D3C">
        <w:rPr>
          <w:szCs w:val="22"/>
        </w:rPr>
        <w:t>e</w:t>
      </w:r>
      <w:r w:rsidRPr="00530D3C">
        <w:rPr>
          <w:szCs w:val="22"/>
        </w:rPr>
        <w:t xml:space="preserve">hors intellectuellement plus élevés mais parfois obscurs… </w:t>
      </w:r>
    </w:p>
    <w:p w14:paraId="466FE824" w14:textId="77777777" w:rsidR="004B3263" w:rsidRPr="00530D3C" w:rsidRDefault="004B3263" w:rsidP="004B3263">
      <w:pPr>
        <w:spacing w:before="120" w:after="120"/>
        <w:jc w:val="both"/>
        <w:rPr>
          <w:szCs w:val="22"/>
        </w:rPr>
      </w:pPr>
    </w:p>
    <w:p w14:paraId="4E2998E7" w14:textId="77777777" w:rsidR="004B3263" w:rsidRPr="00530D3C" w:rsidRDefault="004B3263" w:rsidP="004B3263">
      <w:pPr>
        <w:spacing w:before="120" w:after="120"/>
        <w:jc w:val="both"/>
        <w:rPr>
          <w:szCs w:val="22"/>
        </w:rPr>
      </w:pPr>
      <w:r w:rsidRPr="00530D3C">
        <w:rPr>
          <w:szCs w:val="22"/>
        </w:rPr>
        <w:t>Ce chapitre aboutit à deux conclusions principales.</w:t>
      </w:r>
    </w:p>
    <w:p w14:paraId="2CDBAF02" w14:textId="77777777" w:rsidR="004B3263" w:rsidRPr="00530D3C" w:rsidRDefault="004B3263" w:rsidP="004B3263">
      <w:pPr>
        <w:spacing w:before="120" w:after="120"/>
        <w:jc w:val="both"/>
        <w:rPr>
          <w:szCs w:val="22"/>
        </w:rPr>
      </w:pPr>
      <w:r w:rsidRPr="00C512B8">
        <w:rPr>
          <w:i/>
          <w:szCs w:val="22"/>
        </w:rPr>
        <w:t>D’une part</w:t>
      </w:r>
      <w:r w:rsidRPr="00530D3C">
        <w:rPr>
          <w:szCs w:val="22"/>
        </w:rPr>
        <w:t>, J. Racine mène une carrière mondaine. Dès 1663, il parvient à obtenir la faveur royale et il la conserve jusqu’à la fin de sa vie. La renommée de ses pièces peut aider cette carrière mais celle-ci dépend essentiellement du</w:t>
      </w:r>
      <w:r>
        <w:rPr>
          <w:szCs w:val="22"/>
        </w:rPr>
        <w:t xml:space="preserve"> [55]</w:t>
      </w:r>
      <w:r w:rsidRPr="00530D3C">
        <w:rPr>
          <w:szCs w:val="22"/>
        </w:rPr>
        <w:t xml:space="preserve"> soutien de puissants personnages dont il bénéficie à ses débuts – avant d’avoir produit sa première pièce - et qu’il sait se ménager tout au long de sa vie.</w:t>
      </w:r>
    </w:p>
    <w:p w14:paraId="02D5B872" w14:textId="77777777" w:rsidR="004B3263" w:rsidRPr="00530D3C" w:rsidRDefault="004B3263" w:rsidP="004B3263">
      <w:pPr>
        <w:spacing w:before="120" w:after="120"/>
        <w:jc w:val="both"/>
        <w:rPr>
          <w:szCs w:val="22"/>
        </w:rPr>
      </w:pPr>
      <w:r w:rsidRPr="00C512B8">
        <w:rPr>
          <w:i/>
          <w:szCs w:val="22"/>
        </w:rPr>
        <w:t>D’autre part</w:t>
      </w:r>
      <w:r w:rsidRPr="00530D3C">
        <w:rPr>
          <w:szCs w:val="22"/>
        </w:rPr>
        <w:t>, à partir de 1677, la fortune de J. Racine est assurée. Une gratification annuelle de 6.000 livres vient s’ajouter à la pension d’homme de lettres, aux autres revenus tirés de ses placements et aux gratifications royales. Selon R. Picard, le tout se situe entre 15.000 et 20.000 livres par an (sans compter les 5.000 livres de rentes que lui apporte sa femme)</w:t>
      </w:r>
      <w:r>
        <w:rPr>
          <w:szCs w:val="22"/>
        </w:rPr>
        <w:t> </w:t>
      </w:r>
      <w:r>
        <w:rPr>
          <w:rStyle w:val="Appelnotedebasdep"/>
          <w:szCs w:val="22"/>
        </w:rPr>
        <w:footnoteReference w:id="107"/>
      </w:r>
      <w:r>
        <w:rPr>
          <w:szCs w:val="22"/>
        </w:rPr>
        <w:t>.</w:t>
      </w:r>
    </w:p>
    <w:p w14:paraId="5C11A349" w14:textId="77777777" w:rsidR="004B3263" w:rsidRPr="00530D3C" w:rsidRDefault="004B3263" w:rsidP="004B3263">
      <w:pPr>
        <w:spacing w:before="120" w:after="120"/>
        <w:jc w:val="both"/>
        <w:rPr>
          <w:szCs w:val="22"/>
        </w:rPr>
      </w:pPr>
      <w:r w:rsidRPr="00530D3C">
        <w:rPr>
          <w:szCs w:val="22"/>
        </w:rPr>
        <w:lastRenderedPageBreak/>
        <w:t>Par rapport à ces sommes considérables, que pèsent les revenus t</w:t>
      </w:r>
      <w:r w:rsidRPr="00530D3C">
        <w:rPr>
          <w:szCs w:val="22"/>
        </w:rPr>
        <w:t>i</w:t>
      </w:r>
      <w:r w:rsidRPr="00530D3C">
        <w:rPr>
          <w:szCs w:val="22"/>
        </w:rPr>
        <w:t>rés de ses pièces</w:t>
      </w:r>
      <w:r>
        <w:rPr>
          <w:szCs w:val="22"/>
        </w:rPr>
        <w:t> ?</w:t>
      </w:r>
      <w:r w:rsidRPr="00530D3C">
        <w:rPr>
          <w:szCs w:val="22"/>
        </w:rPr>
        <w:t xml:space="preserve"> Au-delà de cette première question, s’en pose une autre</w:t>
      </w:r>
      <w:r>
        <w:rPr>
          <w:szCs w:val="22"/>
        </w:rPr>
        <w:t> :</w:t>
      </w:r>
      <w:r w:rsidRPr="00530D3C">
        <w:rPr>
          <w:szCs w:val="22"/>
        </w:rPr>
        <w:t xml:space="preserve"> quel accueil le public réserve à ces pièces</w:t>
      </w:r>
      <w:r>
        <w:rPr>
          <w:szCs w:val="22"/>
        </w:rPr>
        <w:t> ?</w:t>
      </w:r>
    </w:p>
    <w:p w14:paraId="2BB2185E" w14:textId="77777777" w:rsidR="004B3263" w:rsidRDefault="004B3263" w:rsidP="004B3263">
      <w:pPr>
        <w:spacing w:before="120" w:after="120"/>
        <w:jc w:val="both"/>
        <w:rPr>
          <w:szCs w:val="22"/>
        </w:rPr>
      </w:pPr>
    </w:p>
    <w:p w14:paraId="6A5D8764" w14:textId="77777777" w:rsidR="004B3263" w:rsidRDefault="004B3263" w:rsidP="004B3263">
      <w:pPr>
        <w:spacing w:before="120" w:after="120"/>
        <w:jc w:val="both"/>
        <w:rPr>
          <w:szCs w:val="22"/>
        </w:rPr>
      </w:pPr>
    </w:p>
    <w:p w14:paraId="211FFED7" w14:textId="77777777" w:rsidR="004B3263" w:rsidRPr="00530D3C" w:rsidRDefault="004B3263" w:rsidP="004B3263">
      <w:pPr>
        <w:pStyle w:val="p"/>
      </w:pPr>
      <w:r>
        <w:t>[56]</w:t>
      </w:r>
    </w:p>
    <w:p w14:paraId="63804D14" w14:textId="77777777" w:rsidR="004B3263" w:rsidRDefault="004B3263" w:rsidP="004B3263">
      <w:pPr>
        <w:pStyle w:val="p"/>
      </w:pPr>
      <w:r w:rsidRPr="00530D3C">
        <w:br w:type="page"/>
      </w:r>
      <w:r>
        <w:lastRenderedPageBreak/>
        <w:t>[57]</w:t>
      </w:r>
    </w:p>
    <w:p w14:paraId="4C19E356" w14:textId="77777777" w:rsidR="004B3263" w:rsidRDefault="004B3263" w:rsidP="004B3263">
      <w:pPr>
        <w:jc w:val="both"/>
      </w:pPr>
    </w:p>
    <w:p w14:paraId="183349BD" w14:textId="77777777" w:rsidR="004B3263" w:rsidRPr="00E07116" w:rsidRDefault="004B3263" w:rsidP="004B3263">
      <w:pPr>
        <w:jc w:val="both"/>
      </w:pPr>
    </w:p>
    <w:p w14:paraId="02A095EE" w14:textId="77777777" w:rsidR="004B3263" w:rsidRPr="005138B4" w:rsidRDefault="004B3263" w:rsidP="004B3263">
      <w:pPr>
        <w:ind w:firstLine="0"/>
        <w:jc w:val="center"/>
        <w:rPr>
          <w:i/>
        </w:rPr>
      </w:pPr>
      <w:bookmarkStart w:id="19" w:name="Tragedies_Presentation_pt_2_chap_6"/>
      <w:r w:rsidRPr="00184C32">
        <w:rPr>
          <w:b/>
          <w:i/>
          <w:color w:val="000080"/>
        </w:rPr>
        <w:t>Aétius, Juba, Tachmas</w:t>
      </w:r>
      <w:r>
        <w:rPr>
          <w:b/>
          <w:color w:val="000080"/>
        </w:rPr>
        <w:t>.</w:t>
      </w:r>
    </w:p>
    <w:p w14:paraId="65A47CC3" w14:textId="77777777" w:rsidR="004B3263" w:rsidRDefault="004B3263" w:rsidP="004B3263">
      <w:pPr>
        <w:ind w:firstLine="0"/>
        <w:jc w:val="center"/>
        <w:rPr>
          <w:color w:val="000080"/>
          <w:sz w:val="24"/>
        </w:rPr>
      </w:pPr>
      <w:r w:rsidRPr="00565130">
        <w:rPr>
          <w:b/>
          <w:color w:val="FF0000"/>
          <w:sz w:val="24"/>
        </w:rPr>
        <w:t>PRÉSENTATION</w:t>
      </w:r>
    </w:p>
    <w:p w14:paraId="7253329C"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7CC97F7B" w14:textId="77777777" w:rsidR="004B3263" w:rsidRPr="00384B20" w:rsidRDefault="004B3263" w:rsidP="004B3263">
      <w:pPr>
        <w:pStyle w:val="Titreniveau1"/>
      </w:pPr>
      <w:r>
        <w:t>Chapitre VI</w:t>
      </w:r>
    </w:p>
    <w:p w14:paraId="592C98C7" w14:textId="77777777" w:rsidR="004B3263" w:rsidRPr="00E07116" w:rsidRDefault="004B3263" w:rsidP="004B3263">
      <w:pPr>
        <w:pStyle w:val="Titreniveau2"/>
      </w:pPr>
      <w:r>
        <w:t>L’audience du dramaturge</w:t>
      </w:r>
    </w:p>
    <w:bookmarkEnd w:id="19"/>
    <w:p w14:paraId="1EEDF751" w14:textId="77777777" w:rsidR="004B3263" w:rsidRPr="00E07116" w:rsidRDefault="004B3263" w:rsidP="004B3263">
      <w:pPr>
        <w:jc w:val="both"/>
        <w:rPr>
          <w:szCs w:val="36"/>
        </w:rPr>
      </w:pPr>
    </w:p>
    <w:p w14:paraId="2A359CEB" w14:textId="77777777" w:rsidR="004B3263" w:rsidRDefault="004B3263" w:rsidP="004B3263">
      <w:pPr>
        <w:jc w:val="both"/>
      </w:pPr>
    </w:p>
    <w:p w14:paraId="65D1A994" w14:textId="77777777" w:rsidR="004B3263" w:rsidRPr="00E07116" w:rsidRDefault="004B3263" w:rsidP="004B3263">
      <w:pPr>
        <w:jc w:val="both"/>
      </w:pPr>
    </w:p>
    <w:p w14:paraId="3763742C" w14:textId="77777777" w:rsidR="004B3263" w:rsidRPr="00530D3C" w:rsidRDefault="004B3263" w:rsidP="004B3263">
      <w:pPr>
        <w:pStyle w:val="introchap0"/>
      </w:pPr>
      <w:r w:rsidRPr="00530D3C">
        <w:t>Que tu sais bien, Racine, à l’aide d’un acteur,</w:t>
      </w:r>
    </w:p>
    <w:p w14:paraId="7D6C9AEA" w14:textId="77777777" w:rsidR="004B3263" w:rsidRPr="00530D3C" w:rsidRDefault="004B3263" w:rsidP="004B3263">
      <w:pPr>
        <w:pStyle w:val="introchap0"/>
      </w:pPr>
      <w:r w:rsidRPr="00530D3C">
        <w:t>Emouvoir, étonner, ravir un spectateur</w:t>
      </w:r>
      <w:r>
        <w:t> !</w:t>
      </w:r>
    </w:p>
    <w:p w14:paraId="4A800888" w14:textId="77777777" w:rsidR="004B3263" w:rsidRPr="00530D3C" w:rsidRDefault="004B3263" w:rsidP="004B3263">
      <w:pPr>
        <w:pStyle w:val="introchapauteur"/>
      </w:pPr>
      <w:r w:rsidRPr="00530D3C">
        <w:t xml:space="preserve">N. Boileau. </w:t>
      </w:r>
      <w:r w:rsidRPr="00530D3C">
        <w:rPr>
          <w:i/>
        </w:rPr>
        <w:t>Epître VII</w:t>
      </w:r>
      <w:r w:rsidRPr="00530D3C">
        <w:t>, 1677</w:t>
      </w:r>
    </w:p>
    <w:p w14:paraId="2CD4171C" w14:textId="77777777" w:rsidR="004B3263" w:rsidRPr="00530D3C" w:rsidRDefault="004B3263" w:rsidP="004B3263">
      <w:pPr>
        <w:spacing w:before="120" w:after="120"/>
        <w:jc w:val="both"/>
        <w:rPr>
          <w:szCs w:val="22"/>
        </w:rPr>
      </w:pPr>
    </w:p>
    <w:p w14:paraId="5F874E82" w14:textId="77777777" w:rsidR="004B3263" w:rsidRPr="00530D3C" w:rsidRDefault="004B3263" w:rsidP="004B3263">
      <w:pPr>
        <w:spacing w:before="120" w:after="120"/>
        <w:jc w:val="both"/>
        <w:rPr>
          <w:szCs w:val="22"/>
        </w:rPr>
      </w:pPr>
    </w:p>
    <w:p w14:paraId="64DBBA0D"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C7D62FB" w14:textId="77777777" w:rsidR="004B3263" w:rsidRPr="00530D3C" w:rsidRDefault="004B3263" w:rsidP="004B3263">
      <w:pPr>
        <w:spacing w:before="120" w:after="120"/>
        <w:jc w:val="both"/>
        <w:rPr>
          <w:szCs w:val="22"/>
        </w:rPr>
      </w:pPr>
      <w:r w:rsidRPr="00530D3C">
        <w:rPr>
          <w:szCs w:val="22"/>
        </w:rPr>
        <w:t>La réception des pièces de J. Racine nous est surtout connue par des textes dont les auteurs se divisent en deux camps. Les uns appa</w:t>
      </w:r>
      <w:r w:rsidRPr="00530D3C">
        <w:rPr>
          <w:szCs w:val="22"/>
        </w:rPr>
        <w:t>r</w:t>
      </w:r>
      <w:r w:rsidRPr="00530D3C">
        <w:rPr>
          <w:szCs w:val="22"/>
        </w:rPr>
        <w:t>tiennent au parti "cornélien", c’est-à-dire "moderne". Ils sont en gén</w:t>
      </w:r>
      <w:r w:rsidRPr="00530D3C">
        <w:rPr>
          <w:szCs w:val="22"/>
        </w:rPr>
        <w:t>é</w:t>
      </w:r>
      <w:r w:rsidRPr="00530D3C">
        <w:rPr>
          <w:szCs w:val="22"/>
        </w:rPr>
        <w:t>ral hostiles à la personne de J. Racine, même s’ils reconnaissent pa</w:t>
      </w:r>
      <w:r w:rsidRPr="00530D3C">
        <w:rPr>
          <w:szCs w:val="22"/>
        </w:rPr>
        <w:t>r</w:t>
      </w:r>
      <w:r w:rsidRPr="00530D3C">
        <w:rPr>
          <w:szCs w:val="22"/>
        </w:rPr>
        <w:t>fois la beauté de ses vers, voire de quelques œuvres. Les autres, maj</w:t>
      </w:r>
      <w:r w:rsidRPr="00530D3C">
        <w:rPr>
          <w:szCs w:val="22"/>
        </w:rPr>
        <w:t>o</w:t>
      </w:r>
      <w:r w:rsidRPr="00530D3C">
        <w:rPr>
          <w:szCs w:val="22"/>
        </w:rPr>
        <w:t>ritaires, se rallient au parti des "anciens", comme N. Boileau qui, à partir de 1674, ne recule devant aucun dithyrambe pour chanter les louanges de son ami. Nous avons vu que ce dernier était lié à J. Rac</w:t>
      </w:r>
      <w:r w:rsidRPr="00530D3C">
        <w:rPr>
          <w:szCs w:val="22"/>
        </w:rPr>
        <w:t>i</w:t>
      </w:r>
      <w:r w:rsidRPr="00530D3C">
        <w:rPr>
          <w:szCs w:val="22"/>
        </w:rPr>
        <w:t>ne par un même intérêt</w:t>
      </w:r>
      <w:r>
        <w:rPr>
          <w:szCs w:val="22"/>
        </w:rPr>
        <w:t> :</w:t>
      </w:r>
      <w:r w:rsidRPr="00530D3C">
        <w:rPr>
          <w:szCs w:val="22"/>
        </w:rPr>
        <w:t xml:space="preserve"> conserver la faveur royale et en écarter les rivaux. </w:t>
      </w:r>
    </w:p>
    <w:p w14:paraId="514B245A" w14:textId="77777777" w:rsidR="004B3263" w:rsidRPr="00530D3C" w:rsidRDefault="004B3263" w:rsidP="004B3263">
      <w:pPr>
        <w:spacing w:before="120" w:after="120"/>
        <w:jc w:val="both"/>
        <w:rPr>
          <w:szCs w:val="22"/>
        </w:rPr>
      </w:pPr>
      <w:r w:rsidRPr="00530D3C">
        <w:rPr>
          <w:szCs w:val="22"/>
        </w:rPr>
        <w:t>Dès lors, tous ces témoignages doivent être considérés avec ci</w:t>
      </w:r>
      <w:r w:rsidRPr="00530D3C">
        <w:rPr>
          <w:szCs w:val="22"/>
        </w:rPr>
        <w:t>r</w:t>
      </w:r>
      <w:r w:rsidRPr="00530D3C">
        <w:rPr>
          <w:szCs w:val="22"/>
        </w:rPr>
        <w:t xml:space="preserve">conspection. </w:t>
      </w:r>
    </w:p>
    <w:p w14:paraId="4ABE837C" w14:textId="77777777" w:rsidR="004B3263" w:rsidRPr="00530D3C" w:rsidRDefault="004B3263" w:rsidP="004B3263">
      <w:pPr>
        <w:spacing w:before="120" w:after="120"/>
        <w:jc w:val="both"/>
        <w:rPr>
          <w:szCs w:val="22"/>
        </w:rPr>
      </w:pPr>
      <w:r w:rsidRPr="00530D3C">
        <w:rPr>
          <w:szCs w:val="22"/>
        </w:rPr>
        <w:t>Pourtant, en s’appuyant essentiellement sur les écrits de N. Boileau et de quelques autres "anciens", beaucoup pensent qu’en 1677, J. R</w:t>
      </w:r>
      <w:r w:rsidRPr="00530D3C">
        <w:rPr>
          <w:szCs w:val="22"/>
        </w:rPr>
        <w:t>a</w:t>
      </w:r>
      <w:r w:rsidRPr="00530D3C">
        <w:rPr>
          <w:szCs w:val="22"/>
        </w:rPr>
        <w:t xml:space="preserve">cine domine la scène théâtrale et en tire de gros revenus. Dans ces conditions, sa retraite semble difficilement explicable, à moins d’en </w:t>
      </w:r>
      <w:r w:rsidRPr="00530D3C">
        <w:rPr>
          <w:szCs w:val="22"/>
        </w:rPr>
        <w:lastRenderedPageBreak/>
        <w:t>avoir une vision romantique – le retrait en pleine gloire pour se cons</w:t>
      </w:r>
      <w:r w:rsidRPr="00530D3C">
        <w:rPr>
          <w:szCs w:val="22"/>
        </w:rPr>
        <w:t>a</w:t>
      </w:r>
      <w:r w:rsidRPr="00530D3C">
        <w:rPr>
          <w:szCs w:val="22"/>
        </w:rPr>
        <w:t>crer au service du roi -, vision que dénonce R. Picard</w:t>
      </w:r>
      <w:r>
        <w:rPr>
          <w:szCs w:val="22"/>
        </w:rPr>
        <w:t> </w:t>
      </w:r>
      <w:r>
        <w:rPr>
          <w:rStyle w:val="Appelnotedebasdep"/>
          <w:szCs w:val="22"/>
        </w:rPr>
        <w:footnoteReference w:id="108"/>
      </w:r>
      <w:r>
        <w:rPr>
          <w:szCs w:val="22"/>
        </w:rPr>
        <w:t>.</w:t>
      </w:r>
    </w:p>
    <w:p w14:paraId="09C71061" w14:textId="77777777" w:rsidR="004B3263" w:rsidRPr="00530D3C" w:rsidRDefault="004B3263" w:rsidP="004B3263">
      <w:pPr>
        <w:spacing w:before="120" w:after="120"/>
        <w:jc w:val="both"/>
        <w:rPr>
          <w:szCs w:val="22"/>
        </w:rPr>
      </w:pPr>
      <w:r w:rsidRPr="00530D3C">
        <w:rPr>
          <w:szCs w:val="22"/>
        </w:rPr>
        <w:t xml:space="preserve">Il faut donc examiner la réception des pièces et les revenus qu’elles ont générés pour comprendre la décision d’entrer dans l’ombre tout en continuant à produire des pièces sous les noms de J. de La Chapelle, puis de J.-G. Campistron. Nous proposons d’utiliser principalement des indices matériels permettant de juger de l’assistance aux pièces qui sont évidemment plus sûrs que les "témoignages" intéressés. </w:t>
      </w:r>
    </w:p>
    <w:p w14:paraId="34CC1508" w14:textId="77777777" w:rsidR="004B3263" w:rsidRPr="00530D3C" w:rsidRDefault="004B3263" w:rsidP="004B3263">
      <w:pPr>
        <w:spacing w:before="120" w:after="120"/>
        <w:jc w:val="both"/>
        <w:rPr>
          <w:szCs w:val="22"/>
        </w:rPr>
      </w:pPr>
      <w:r w:rsidRPr="00530D3C">
        <w:rPr>
          <w:szCs w:val="22"/>
        </w:rPr>
        <w:t>D’abord, à l’époque, combien une pièce de théâtre peut-elle ra</w:t>
      </w:r>
      <w:r w:rsidRPr="00530D3C">
        <w:rPr>
          <w:szCs w:val="22"/>
        </w:rPr>
        <w:t>p</w:t>
      </w:r>
      <w:r w:rsidRPr="00530D3C">
        <w:rPr>
          <w:szCs w:val="22"/>
        </w:rPr>
        <w:t>porter à son auteur</w:t>
      </w:r>
      <w:r>
        <w:rPr>
          <w:szCs w:val="22"/>
        </w:rPr>
        <w:t> ?</w:t>
      </w:r>
    </w:p>
    <w:p w14:paraId="144FABCD" w14:textId="77777777" w:rsidR="004B3263" w:rsidRDefault="004B3263" w:rsidP="004B3263">
      <w:pPr>
        <w:spacing w:before="120" w:after="120"/>
        <w:jc w:val="both"/>
        <w:rPr>
          <w:szCs w:val="22"/>
        </w:rPr>
      </w:pPr>
      <w:r>
        <w:rPr>
          <w:szCs w:val="22"/>
        </w:rPr>
        <w:t>[58]</w:t>
      </w:r>
    </w:p>
    <w:p w14:paraId="4F7E8D6C" w14:textId="77777777" w:rsidR="004B3263" w:rsidRPr="00530D3C" w:rsidRDefault="004B3263" w:rsidP="004B3263">
      <w:pPr>
        <w:spacing w:before="120" w:after="120"/>
        <w:jc w:val="both"/>
        <w:rPr>
          <w:szCs w:val="22"/>
        </w:rPr>
      </w:pPr>
    </w:p>
    <w:p w14:paraId="450439AE" w14:textId="77777777" w:rsidR="004B3263" w:rsidRPr="00530D3C" w:rsidRDefault="004B3263" w:rsidP="004B3263">
      <w:pPr>
        <w:pStyle w:val="a"/>
        <w:rPr>
          <w:caps/>
        </w:rPr>
      </w:pPr>
      <w:r w:rsidRPr="00530D3C">
        <w:rPr>
          <w:caps/>
        </w:rPr>
        <w:t xml:space="preserve">I. </w:t>
      </w:r>
      <w:r w:rsidRPr="00530D3C">
        <w:t>Les revenus tirés des pièces de théâtre</w:t>
      </w:r>
    </w:p>
    <w:p w14:paraId="4E25B30F" w14:textId="77777777" w:rsidR="004B3263" w:rsidRPr="00530D3C" w:rsidRDefault="004B3263" w:rsidP="004B3263">
      <w:pPr>
        <w:spacing w:before="120" w:after="120"/>
        <w:jc w:val="both"/>
        <w:rPr>
          <w:szCs w:val="22"/>
        </w:rPr>
      </w:pPr>
    </w:p>
    <w:p w14:paraId="1753210A" w14:textId="77777777" w:rsidR="004B3263" w:rsidRPr="00530D3C" w:rsidRDefault="004B3263" w:rsidP="004B3263">
      <w:pPr>
        <w:spacing w:before="120" w:after="120"/>
        <w:jc w:val="both"/>
        <w:rPr>
          <w:szCs w:val="22"/>
        </w:rPr>
      </w:pPr>
      <w:r w:rsidRPr="00530D3C">
        <w:rPr>
          <w:szCs w:val="22"/>
        </w:rPr>
        <w:t>Au XVII</w:t>
      </w:r>
      <w:r w:rsidRPr="006864F8">
        <w:rPr>
          <w:szCs w:val="22"/>
          <w:vertAlign w:val="superscript"/>
        </w:rPr>
        <w:t>e</w:t>
      </w:r>
      <w:r w:rsidRPr="00530D3C">
        <w:rPr>
          <w:szCs w:val="22"/>
        </w:rPr>
        <w:t xml:space="preserve"> siècle, le droit d’auteur au sens moderne n’existe pas. Si une certaine condamnation morale commence à s’attacher au plagiat caractérisé, il n’y a aucune protection juridique de la propriété inte</w:t>
      </w:r>
      <w:r w:rsidRPr="00530D3C">
        <w:rPr>
          <w:szCs w:val="22"/>
        </w:rPr>
        <w:t>l</w:t>
      </w:r>
      <w:r w:rsidRPr="00530D3C">
        <w:rPr>
          <w:szCs w:val="22"/>
        </w:rPr>
        <w:t xml:space="preserve">lectuelle, tout juste une censure préalable de l’administration royale – évoquée à propos de </w:t>
      </w:r>
      <w:r w:rsidRPr="00530D3C">
        <w:rPr>
          <w:i/>
          <w:szCs w:val="22"/>
        </w:rPr>
        <w:t>l’Art poétique</w:t>
      </w:r>
      <w:r w:rsidRPr="00530D3C">
        <w:rPr>
          <w:szCs w:val="22"/>
        </w:rPr>
        <w:t xml:space="preserve"> de N. Boileau – qui établit indire</w:t>
      </w:r>
      <w:r w:rsidRPr="00530D3C">
        <w:rPr>
          <w:szCs w:val="22"/>
        </w:rPr>
        <w:t>c</w:t>
      </w:r>
      <w:r w:rsidRPr="00530D3C">
        <w:rPr>
          <w:szCs w:val="22"/>
        </w:rPr>
        <w:t xml:space="preserve">tement la propriété commerciale de l’éditeur pendant un temps très limité. </w:t>
      </w:r>
    </w:p>
    <w:p w14:paraId="6B274742" w14:textId="77777777" w:rsidR="004B3263" w:rsidRPr="00530D3C" w:rsidRDefault="004B3263" w:rsidP="004B3263">
      <w:pPr>
        <w:spacing w:before="120" w:after="120"/>
        <w:jc w:val="both"/>
        <w:rPr>
          <w:szCs w:val="22"/>
        </w:rPr>
      </w:pPr>
      <w:r w:rsidRPr="00530D3C">
        <w:rPr>
          <w:szCs w:val="22"/>
        </w:rPr>
        <w:t>Malgré cette absence de protection juridique, le détenteur d’un te</w:t>
      </w:r>
      <w:r w:rsidRPr="00530D3C">
        <w:rPr>
          <w:szCs w:val="22"/>
        </w:rPr>
        <w:t>x</w:t>
      </w:r>
      <w:r w:rsidRPr="00530D3C">
        <w:rPr>
          <w:szCs w:val="22"/>
        </w:rPr>
        <w:t>te destiné à être joué sur un théâtre peut en tirer trois sortes de rev</w:t>
      </w:r>
      <w:r w:rsidRPr="00530D3C">
        <w:rPr>
          <w:szCs w:val="22"/>
        </w:rPr>
        <w:t>e</w:t>
      </w:r>
      <w:r w:rsidRPr="00530D3C">
        <w:rPr>
          <w:szCs w:val="22"/>
        </w:rPr>
        <w:t>nus.</w:t>
      </w:r>
    </w:p>
    <w:p w14:paraId="5CE5ABE1" w14:textId="77777777" w:rsidR="004B3263" w:rsidRPr="00530D3C" w:rsidRDefault="004B3263" w:rsidP="004B3263">
      <w:pPr>
        <w:spacing w:before="120" w:after="120"/>
        <w:jc w:val="both"/>
        <w:rPr>
          <w:szCs w:val="22"/>
        </w:rPr>
      </w:pPr>
    </w:p>
    <w:p w14:paraId="71FFCF25" w14:textId="77777777" w:rsidR="004B3263" w:rsidRPr="00530D3C" w:rsidRDefault="004B3263" w:rsidP="004B3263">
      <w:pPr>
        <w:pStyle w:val="b"/>
      </w:pPr>
      <w:r w:rsidRPr="00530D3C">
        <w:t>Les parts d’auteur</w:t>
      </w:r>
    </w:p>
    <w:p w14:paraId="7DBABAAB" w14:textId="77777777" w:rsidR="004B3263" w:rsidRPr="00530D3C" w:rsidRDefault="004B3263" w:rsidP="004B3263">
      <w:pPr>
        <w:spacing w:before="120" w:after="120"/>
        <w:jc w:val="both"/>
        <w:rPr>
          <w:szCs w:val="22"/>
        </w:rPr>
      </w:pPr>
    </w:p>
    <w:p w14:paraId="7F983877" w14:textId="77777777" w:rsidR="004B3263" w:rsidRPr="00530D3C" w:rsidRDefault="004B3263" w:rsidP="004B3263">
      <w:pPr>
        <w:spacing w:before="120" w:after="120"/>
        <w:jc w:val="both"/>
        <w:rPr>
          <w:szCs w:val="22"/>
        </w:rPr>
      </w:pPr>
      <w:r w:rsidRPr="00530D3C">
        <w:rPr>
          <w:szCs w:val="22"/>
        </w:rPr>
        <w:t>La principale source de revenus provient de la vente de la pièce aux comédiens. Dans les années 1660-1670, l’usage est d’intéresser les apporteurs de pièces aux résultats en leur versant le double de la "part" de la recette que touche chaque comédien à chaque représent</w:t>
      </w:r>
      <w:r w:rsidRPr="00530D3C">
        <w:rPr>
          <w:szCs w:val="22"/>
        </w:rPr>
        <w:t>a</w:t>
      </w:r>
      <w:r w:rsidRPr="00530D3C">
        <w:rPr>
          <w:szCs w:val="22"/>
        </w:rPr>
        <w:t xml:space="preserve">tion. Ce versement des parts d’auteur est la contrepartie de </w:t>
      </w:r>
      <w:r w:rsidRPr="00530D3C">
        <w:rPr>
          <w:szCs w:val="22"/>
        </w:rPr>
        <w:lastRenderedPageBreak/>
        <w:t>l’exclusivité que le détenteur du texte consent aux comédiens. Il est limité à la période de création de la pièce et s’interrompt avec la p</w:t>
      </w:r>
      <w:r w:rsidRPr="00530D3C">
        <w:rPr>
          <w:szCs w:val="22"/>
        </w:rPr>
        <w:t>u</w:t>
      </w:r>
      <w:r w:rsidRPr="00530D3C">
        <w:rPr>
          <w:szCs w:val="22"/>
        </w:rPr>
        <w:t>blication qui fait tomber le texte dans le domaine public. Si la pièce est reprise, l’apporteur du texte ne touche rien, quel que soit le nombre et le succès des reprises. Ainsi, à partir des années 1680, les nombre</w:t>
      </w:r>
      <w:r w:rsidRPr="00530D3C">
        <w:rPr>
          <w:szCs w:val="22"/>
        </w:rPr>
        <w:t>u</w:t>
      </w:r>
      <w:r w:rsidRPr="00530D3C">
        <w:rPr>
          <w:szCs w:val="22"/>
        </w:rPr>
        <w:t>ses reprises de certaines pièces de J. Racine ne lui procurent aucun profit autre que symbolique. Le seul moyen pour vivre du théâtre consiste à présenter régulièrement des pièces nouvelles comme le fait J. Racine, sous son nom jusqu’en 1677 et avec des prête-noms ensuite.</w:t>
      </w:r>
    </w:p>
    <w:p w14:paraId="0DBB214C" w14:textId="77777777" w:rsidR="004B3263" w:rsidRPr="00530D3C" w:rsidRDefault="004B3263" w:rsidP="004B3263">
      <w:pPr>
        <w:spacing w:before="120" w:after="120"/>
        <w:jc w:val="both"/>
        <w:rPr>
          <w:szCs w:val="22"/>
        </w:rPr>
      </w:pPr>
      <w:r w:rsidRPr="00530D3C">
        <w:rPr>
          <w:szCs w:val="22"/>
        </w:rPr>
        <w:t>Pour connaître précisément ce que J. Racine touche à ce titre, il faudrait disposer des livres de comptes de l’Hôtel de Bourgogne où sont jouées toutes ses pièces sauf la première (</w:t>
      </w:r>
      <w:r w:rsidRPr="00530D3C">
        <w:rPr>
          <w:i/>
          <w:szCs w:val="22"/>
        </w:rPr>
        <w:t>la Thébaïde</w:t>
      </w:r>
      <w:r w:rsidRPr="00530D3C">
        <w:rPr>
          <w:szCs w:val="22"/>
        </w:rPr>
        <w:t>). Ces regi</w:t>
      </w:r>
      <w:r w:rsidRPr="00530D3C">
        <w:rPr>
          <w:szCs w:val="22"/>
        </w:rPr>
        <w:t>s</w:t>
      </w:r>
      <w:r w:rsidRPr="00530D3C">
        <w:rPr>
          <w:szCs w:val="22"/>
        </w:rPr>
        <w:t>tres ont disparu. Dès lors, on ne peut faire que des estimations, tant à propos de l’audience de ses pièces que des revenus qu’il en tire.</w:t>
      </w:r>
    </w:p>
    <w:p w14:paraId="5EF92205" w14:textId="77777777" w:rsidR="004B3263" w:rsidRPr="00530D3C" w:rsidRDefault="004B3263" w:rsidP="004B3263">
      <w:pPr>
        <w:spacing w:before="120" w:after="120"/>
        <w:jc w:val="both"/>
        <w:rPr>
          <w:szCs w:val="22"/>
        </w:rPr>
      </w:pPr>
      <w:r w:rsidRPr="00530D3C">
        <w:rPr>
          <w:szCs w:val="22"/>
        </w:rPr>
        <w:t>Une seule certitude nous est fournie par les 348 livres que rappo</w:t>
      </w:r>
      <w:r w:rsidRPr="00530D3C">
        <w:rPr>
          <w:szCs w:val="22"/>
        </w:rPr>
        <w:t>r</w:t>
      </w:r>
      <w:r w:rsidRPr="00530D3C">
        <w:rPr>
          <w:szCs w:val="22"/>
        </w:rPr>
        <w:t xml:space="preserve">tent à J. Racine les quinze représentations de </w:t>
      </w:r>
      <w:r w:rsidRPr="00530D3C">
        <w:rPr>
          <w:i/>
          <w:szCs w:val="22"/>
        </w:rPr>
        <w:t>la Thébaïde</w:t>
      </w:r>
      <w:r w:rsidRPr="00530D3C">
        <w:rPr>
          <w:szCs w:val="22"/>
        </w:rPr>
        <w:t>, au Palais Royal durant l’été 1664. Cette somme est connue avec précision grâce au registre de La Grange déjà présenté. Ces 348 livres sont à rappr</w:t>
      </w:r>
      <w:r w:rsidRPr="00530D3C">
        <w:rPr>
          <w:szCs w:val="22"/>
        </w:rPr>
        <w:t>o</w:t>
      </w:r>
      <w:r w:rsidRPr="00530D3C">
        <w:rPr>
          <w:szCs w:val="22"/>
        </w:rPr>
        <w:t>cher de la pension de 600 livres</w:t>
      </w:r>
      <w:r>
        <w:rPr>
          <w:szCs w:val="22"/>
        </w:rPr>
        <w:t xml:space="preserve"> [59]</w:t>
      </w:r>
      <w:r w:rsidRPr="00530D3C">
        <w:rPr>
          <w:szCs w:val="22"/>
        </w:rPr>
        <w:t xml:space="preserve"> qu’il commence à toucher à la même époque et aux quelques chiffres que l’on connaît avec préc</w:t>
      </w:r>
      <w:r w:rsidRPr="00530D3C">
        <w:rPr>
          <w:szCs w:val="22"/>
        </w:rPr>
        <w:t>i</w:t>
      </w:r>
      <w:r w:rsidRPr="00530D3C">
        <w:rPr>
          <w:szCs w:val="22"/>
        </w:rPr>
        <w:t>sion.</w:t>
      </w:r>
    </w:p>
    <w:p w14:paraId="169B099D" w14:textId="77777777" w:rsidR="004B3263" w:rsidRPr="00530D3C" w:rsidRDefault="004B3263" w:rsidP="004B3263">
      <w:pPr>
        <w:spacing w:before="120" w:after="120"/>
        <w:jc w:val="both"/>
        <w:rPr>
          <w:szCs w:val="22"/>
        </w:rPr>
      </w:pPr>
      <w:r w:rsidRPr="00530D3C">
        <w:rPr>
          <w:szCs w:val="22"/>
        </w:rPr>
        <w:t>Au XVII</w:t>
      </w:r>
      <w:r w:rsidRPr="006864F8">
        <w:rPr>
          <w:szCs w:val="22"/>
          <w:vertAlign w:val="superscript"/>
        </w:rPr>
        <w:t>e</w:t>
      </w:r>
      <w:r w:rsidRPr="00530D3C">
        <w:rPr>
          <w:szCs w:val="22"/>
        </w:rPr>
        <w:t xml:space="preserve"> siècle,  les plus gros cachets ont été perçus par T. Co</w:t>
      </w:r>
      <w:r w:rsidRPr="00530D3C">
        <w:rPr>
          <w:szCs w:val="22"/>
        </w:rPr>
        <w:t>r</w:t>
      </w:r>
      <w:r w:rsidRPr="00530D3C">
        <w:rPr>
          <w:szCs w:val="22"/>
        </w:rPr>
        <w:t>neille (1625-1709)</w:t>
      </w:r>
      <w:r>
        <w:rPr>
          <w:szCs w:val="22"/>
        </w:rPr>
        <w:t> :</w:t>
      </w:r>
      <w:r w:rsidRPr="00530D3C">
        <w:rPr>
          <w:szCs w:val="22"/>
        </w:rPr>
        <w:t xml:space="preserve"> plus de 6</w:t>
      </w:r>
      <w:r>
        <w:rPr>
          <w:szCs w:val="22"/>
        </w:rPr>
        <w:t> </w:t>
      </w:r>
      <w:r w:rsidRPr="00530D3C">
        <w:rPr>
          <w:szCs w:val="22"/>
        </w:rPr>
        <w:t xml:space="preserve">000 livres pour </w:t>
      </w:r>
      <w:r w:rsidRPr="00530D3C">
        <w:rPr>
          <w:i/>
          <w:szCs w:val="22"/>
        </w:rPr>
        <w:t>Circé</w:t>
      </w:r>
      <w:r w:rsidRPr="00530D3C">
        <w:rPr>
          <w:szCs w:val="22"/>
        </w:rPr>
        <w:t xml:space="preserve"> (1675) et pour </w:t>
      </w:r>
      <w:r w:rsidRPr="00530D3C">
        <w:rPr>
          <w:i/>
          <w:szCs w:val="22"/>
        </w:rPr>
        <w:t xml:space="preserve">la Devineresse </w:t>
      </w:r>
      <w:r w:rsidRPr="00530D3C">
        <w:rPr>
          <w:szCs w:val="22"/>
        </w:rPr>
        <w:t>(1679-80 avec J. Donneau de Visé) et 4</w:t>
      </w:r>
      <w:r>
        <w:rPr>
          <w:szCs w:val="22"/>
        </w:rPr>
        <w:t> </w:t>
      </w:r>
      <w:r w:rsidRPr="00530D3C">
        <w:rPr>
          <w:szCs w:val="22"/>
        </w:rPr>
        <w:t>000 livres pour l’</w:t>
      </w:r>
      <w:r w:rsidRPr="00530D3C">
        <w:rPr>
          <w:i/>
          <w:szCs w:val="22"/>
        </w:rPr>
        <w:t>Inconnu</w:t>
      </w:r>
      <w:r w:rsidRPr="00530D3C">
        <w:rPr>
          <w:szCs w:val="22"/>
        </w:rPr>
        <w:t xml:space="preserve"> (1675, également avec de Visé). Ces sommes exceptionne</w:t>
      </w:r>
      <w:r w:rsidRPr="00530D3C">
        <w:rPr>
          <w:szCs w:val="22"/>
        </w:rPr>
        <w:t>l</w:t>
      </w:r>
      <w:r w:rsidRPr="00530D3C">
        <w:rPr>
          <w:szCs w:val="22"/>
        </w:rPr>
        <w:t xml:space="preserve">les n’égalent pourtant pas les revenus "non-littéraires" annuels de J. Racine. </w:t>
      </w:r>
    </w:p>
    <w:p w14:paraId="54CC7FCF" w14:textId="77777777" w:rsidR="004B3263" w:rsidRPr="00530D3C" w:rsidRDefault="004B3263" w:rsidP="004B3263">
      <w:pPr>
        <w:spacing w:before="120" w:after="120"/>
        <w:jc w:val="both"/>
        <w:rPr>
          <w:szCs w:val="22"/>
        </w:rPr>
      </w:pPr>
    </w:p>
    <w:p w14:paraId="445015BF" w14:textId="77777777" w:rsidR="004B3263" w:rsidRPr="00530D3C" w:rsidRDefault="004B3263" w:rsidP="004B3263">
      <w:pPr>
        <w:pStyle w:val="b"/>
      </w:pPr>
      <w:r w:rsidRPr="00530D3C">
        <w:t>Autres recettes tirées des pièces de théâtre</w:t>
      </w:r>
    </w:p>
    <w:p w14:paraId="4F5F094B" w14:textId="77777777" w:rsidR="004B3263" w:rsidRPr="00530D3C" w:rsidRDefault="004B3263" w:rsidP="004B3263">
      <w:pPr>
        <w:spacing w:before="120" w:after="120"/>
        <w:jc w:val="both"/>
        <w:rPr>
          <w:szCs w:val="22"/>
        </w:rPr>
      </w:pPr>
    </w:p>
    <w:p w14:paraId="0BF451F9" w14:textId="77777777" w:rsidR="004B3263" w:rsidRPr="00530D3C" w:rsidRDefault="004B3263" w:rsidP="004B3263">
      <w:pPr>
        <w:spacing w:before="120" w:after="120"/>
        <w:jc w:val="both"/>
        <w:rPr>
          <w:szCs w:val="22"/>
        </w:rPr>
      </w:pPr>
      <w:r w:rsidRPr="00530D3C">
        <w:rPr>
          <w:szCs w:val="22"/>
        </w:rPr>
        <w:t>La deuxième source de revenus provient de l’achat de la pièce – plus précisément, l’achat de l’autorisation royale à publier ("privil</w:t>
      </w:r>
      <w:r w:rsidRPr="00530D3C">
        <w:rPr>
          <w:szCs w:val="22"/>
        </w:rPr>
        <w:t>è</w:t>
      </w:r>
      <w:r w:rsidRPr="00530D3C">
        <w:rPr>
          <w:szCs w:val="22"/>
        </w:rPr>
        <w:t>ge") - par un "libraire" éditeur. De courte durée (généralement cinq ans), ce privilège peut être renouvelé. Le prix était évidemment fon</w:t>
      </w:r>
      <w:r w:rsidRPr="00530D3C">
        <w:rPr>
          <w:szCs w:val="22"/>
        </w:rPr>
        <w:t>c</w:t>
      </w:r>
      <w:r w:rsidRPr="00530D3C">
        <w:rPr>
          <w:szCs w:val="22"/>
        </w:rPr>
        <w:t>tion du succès des premières représentations. On dispose à ce propos de deux chiffres</w:t>
      </w:r>
      <w:r>
        <w:rPr>
          <w:szCs w:val="22"/>
        </w:rPr>
        <w:t> :</w:t>
      </w:r>
      <w:r w:rsidRPr="00530D3C">
        <w:rPr>
          <w:szCs w:val="22"/>
        </w:rPr>
        <w:t xml:space="preserve"> d’une part, une estimation de 1.000 livres pour </w:t>
      </w:r>
      <w:r w:rsidRPr="00530D3C">
        <w:rPr>
          <w:szCs w:val="22"/>
        </w:rPr>
        <w:lastRenderedPageBreak/>
        <w:t>qu</w:t>
      </w:r>
      <w:r w:rsidRPr="00530D3C">
        <w:rPr>
          <w:szCs w:val="22"/>
        </w:rPr>
        <w:t>a</w:t>
      </w:r>
      <w:r w:rsidRPr="00530D3C">
        <w:rPr>
          <w:szCs w:val="22"/>
        </w:rPr>
        <w:t xml:space="preserve">tre pièces de P. Corneille, incluant </w:t>
      </w:r>
      <w:r w:rsidRPr="00530D3C">
        <w:rPr>
          <w:i/>
          <w:szCs w:val="22"/>
        </w:rPr>
        <w:t>le Cid</w:t>
      </w:r>
      <w:r>
        <w:rPr>
          <w:szCs w:val="22"/>
        </w:rPr>
        <w:t> </w:t>
      </w:r>
      <w:r>
        <w:rPr>
          <w:rStyle w:val="Appelnotedebasdep"/>
          <w:szCs w:val="22"/>
        </w:rPr>
        <w:footnoteReference w:id="109"/>
      </w:r>
      <w:r>
        <w:rPr>
          <w:szCs w:val="22"/>
        </w:rPr>
        <w:t> ;</w:t>
      </w:r>
      <w:r w:rsidRPr="00530D3C">
        <w:rPr>
          <w:szCs w:val="22"/>
        </w:rPr>
        <w:t xml:space="preserve"> d‘autre part, les 1.500 livres versées en 1682 à la veuve de Molière pour l’ensemble des œ</w:t>
      </w:r>
      <w:r w:rsidRPr="00530D3C">
        <w:rPr>
          <w:szCs w:val="22"/>
        </w:rPr>
        <w:t>u</w:t>
      </w:r>
      <w:r w:rsidRPr="00530D3C">
        <w:rPr>
          <w:szCs w:val="22"/>
        </w:rPr>
        <w:t xml:space="preserve">vres parues sous le nom de son défunt époux. Etant donné qu’au cours de sa vie, J. Racine n’a jamais atteint la notoriété de P. Corneille ou de Molière, ce sont des </w:t>
      </w:r>
      <w:r w:rsidRPr="00530D3C">
        <w:rPr>
          <w:i/>
          <w:szCs w:val="22"/>
        </w:rPr>
        <w:t>maxima</w:t>
      </w:r>
      <w:r w:rsidRPr="00530D3C">
        <w:rPr>
          <w:szCs w:val="22"/>
        </w:rPr>
        <w:t xml:space="preserve"> pour une édition compl</w:t>
      </w:r>
      <w:r w:rsidRPr="00530D3C">
        <w:rPr>
          <w:szCs w:val="22"/>
        </w:rPr>
        <w:t>è</w:t>
      </w:r>
      <w:r w:rsidRPr="00530D3C">
        <w:rPr>
          <w:szCs w:val="22"/>
        </w:rPr>
        <w:t>te comme celles qu’il réalise en 1675-1676, 1687 et 1697.</w:t>
      </w:r>
    </w:p>
    <w:p w14:paraId="36F97B20" w14:textId="77777777" w:rsidR="004B3263" w:rsidRDefault="004B3263" w:rsidP="004B3263">
      <w:pPr>
        <w:spacing w:before="120" w:after="120"/>
        <w:jc w:val="both"/>
        <w:rPr>
          <w:szCs w:val="22"/>
        </w:rPr>
      </w:pPr>
      <w:r w:rsidRPr="00530D3C">
        <w:rPr>
          <w:szCs w:val="22"/>
        </w:rPr>
        <w:t>Troisième source de revenus</w:t>
      </w:r>
      <w:r>
        <w:rPr>
          <w:szCs w:val="22"/>
        </w:rPr>
        <w:t> :</w:t>
      </w:r>
      <w:r w:rsidRPr="00530D3C">
        <w:rPr>
          <w:szCs w:val="22"/>
        </w:rPr>
        <w:t xml:space="preserve"> la "dédicace" du livre à un riche m</w:t>
      </w:r>
      <w:r w:rsidRPr="00530D3C">
        <w:rPr>
          <w:szCs w:val="22"/>
        </w:rPr>
        <w:t>é</w:t>
      </w:r>
      <w:r w:rsidRPr="00530D3C">
        <w:rPr>
          <w:szCs w:val="22"/>
        </w:rPr>
        <w:t xml:space="preserve">cène. On ne connaît pas les sommes perçues par J. Racine à ce titre, mais ce n’était manifestement pas le but poursuivi. En effet, les </w:t>
      </w:r>
      <w:r w:rsidRPr="00530D3C">
        <w:rPr>
          <w:i/>
          <w:szCs w:val="22"/>
        </w:rPr>
        <w:t>Pla</w:t>
      </w:r>
      <w:r w:rsidRPr="00530D3C">
        <w:rPr>
          <w:i/>
          <w:szCs w:val="22"/>
        </w:rPr>
        <w:t>i</w:t>
      </w:r>
      <w:r w:rsidRPr="00530D3C">
        <w:rPr>
          <w:i/>
          <w:szCs w:val="22"/>
        </w:rPr>
        <w:t>deurs</w:t>
      </w:r>
      <w:r w:rsidRPr="00530D3C">
        <w:rPr>
          <w:szCs w:val="22"/>
        </w:rPr>
        <w:t xml:space="preserve">, </w:t>
      </w:r>
      <w:r w:rsidRPr="00530D3C">
        <w:rPr>
          <w:i/>
          <w:szCs w:val="22"/>
        </w:rPr>
        <w:t>Bajazet</w:t>
      </w:r>
      <w:r w:rsidRPr="00530D3C">
        <w:rPr>
          <w:szCs w:val="22"/>
        </w:rPr>
        <w:t xml:space="preserve">, </w:t>
      </w:r>
      <w:r w:rsidRPr="00530D3C">
        <w:rPr>
          <w:i/>
          <w:szCs w:val="22"/>
        </w:rPr>
        <w:t>Mithridate</w:t>
      </w:r>
      <w:r w:rsidRPr="00530D3C">
        <w:rPr>
          <w:szCs w:val="22"/>
        </w:rPr>
        <w:t xml:space="preserve">, </w:t>
      </w:r>
      <w:r w:rsidRPr="00530D3C">
        <w:rPr>
          <w:i/>
          <w:szCs w:val="22"/>
        </w:rPr>
        <w:t>Iphigénie</w:t>
      </w:r>
      <w:r w:rsidRPr="00530D3C">
        <w:rPr>
          <w:szCs w:val="22"/>
        </w:rPr>
        <w:t xml:space="preserve"> et </w:t>
      </w:r>
      <w:r w:rsidRPr="00530D3C">
        <w:rPr>
          <w:i/>
          <w:szCs w:val="22"/>
        </w:rPr>
        <w:t>Phèdre</w:t>
      </w:r>
      <w:r w:rsidRPr="00530D3C">
        <w:rPr>
          <w:szCs w:val="22"/>
        </w:rPr>
        <w:t xml:space="preserve"> ne sont pas dédic</w:t>
      </w:r>
      <w:r w:rsidRPr="00530D3C">
        <w:rPr>
          <w:szCs w:val="22"/>
        </w:rPr>
        <w:t>a</w:t>
      </w:r>
      <w:r w:rsidRPr="00530D3C">
        <w:rPr>
          <w:szCs w:val="22"/>
        </w:rPr>
        <w:t>cées. Pour les autres, les dédicataires sont dans l’ordre</w:t>
      </w:r>
      <w:r>
        <w:rPr>
          <w:szCs w:val="22"/>
        </w:rPr>
        <w:t> :</w:t>
      </w:r>
      <w:r w:rsidRPr="00530D3C">
        <w:rPr>
          <w:szCs w:val="22"/>
        </w:rPr>
        <w:t xml:space="preserve"> le duc de Saint-Aignan</w:t>
      </w:r>
      <w:r>
        <w:rPr>
          <w:szCs w:val="22"/>
        </w:rPr>
        <w:t> </w:t>
      </w:r>
      <w:r>
        <w:rPr>
          <w:rStyle w:val="Appelnotedebasdep"/>
          <w:szCs w:val="22"/>
        </w:rPr>
        <w:footnoteReference w:id="110"/>
      </w:r>
      <w:r w:rsidRPr="00530D3C">
        <w:rPr>
          <w:szCs w:val="22"/>
        </w:rPr>
        <w:t>, Louis</w:t>
      </w:r>
      <w:r>
        <w:rPr>
          <w:szCs w:val="22"/>
        </w:rPr>
        <w:t> </w:t>
      </w:r>
      <w:r w:rsidRPr="00530D3C">
        <w:rPr>
          <w:szCs w:val="22"/>
        </w:rPr>
        <w:t>XIV (</w:t>
      </w:r>
      <w:r w:rsidRPr="00530D3C">
        <w:rPr>
          <w:i/>
          <w:szCs w:val="22"/>
        </w:rPr>
        <w:t>Alexandre</w:t>
      </w:r>
      <w:r w:rsidRPr="00530D3C">
        <w:rPr>
          <w:szCs w:val="22"/>
        </w:rPr>
        <w:t xml:space="preserve"> a été représenté devant la cour), Madame (Henriette d’Angleterre, belle-sœur du roi pour </w:t>
      </w:r>
      <w:r w:rsidRPr="00530D3C">
        <w:rPr>
          <w:i/>
          <w:szCs w:val="22"/>
        </w:rPr>
        <w:t>A</w:t>
      </w:r>
      <w:r w:rsidRPr="00530D3C">
        <w:rPr>
          <w:i/>
          <w:szCs w:val="22"/>
        </w:rPr>
        <w:t>n</w:t>
      </w:r>
      <w:r w:rsidRPr="00530D3C">
        <w:rPr>
          <w:i/>
          <w:szCs w:val="22"/>
        </w:rPr>
        <w:t>dromaque</w:t>
      </w:r>
      <w:r w:rsidRPr="00530D3C">
        <w:rPr>
          <w:szCs w:val="22"/>
        </w:rPr>
        <w:t xml:space="preserve">), le duc de Chevreuse et Colbert. Il s’agit de remercier ces grands </w:t>
      </w:r>
      <w:r w:rsidRPr="00530D3C">
        <w:rPr>
          <w:color w:val="000000"/>
          <w:szCs w:val="22"/>
        </w:rPr>
        <w:t>du régime</w:t>
      </w:r>
      <w:r w:rsidRPr="00530D3C">
        <w:rPr>
          <w:szCs w:val="22"/>
        </w:rPr>
        <w:t xml:space="preserve"> d’avoir apporté leur soutien. La carrière mondaine l’emporte sur les autres considérations.</w:t>
      </w:r>
    </w:p>
    <w:p w14:paraId="1BF540E9" w14:textId="77777777" w:rsidR="004B3263" w:rsidRPr="00530D3C" w:rsidRDefault="004B3263" w:rsidP="004B3263">
      <w:pPr>
        <w:spacing w:before="120" w:after="120"/>
        <w:jc w:val="both"/>
        <w:rPr>
          <w:szCs w:val="22"/>
        </w:rPr>
      </w:pPr>
      <w:r>
        <w:rPr>
          <w:szCs w:val="22"/>
        </w:rPr>
        <w:t>[60]</w:t>
      </w:r>
    </w:p>
    <w:p w14:paraId="2AC7ECA8" w14:textId="77777777" w:rsidR="004B3263" w:rsidRPr="00530D3C" w:rsidRDefault="004B3263" w:rsidP="004B3263">
      <w:pPr>
        <w:spacing w:before="120" w:after="120"/>
        <w:jc w:val="both"/>
        <w:rPr>
          <w:szCs w:val="22"/>
        </w:rPr>
      </w:pPr>
      <w:r w:rsidRPr="00530D3C">
        <w:rPr>
          <w:szCs w:val="22"/>
        </w:rPr>
        <w:t>L’essentiel des revenus "littéraires" ne peuvent donc provenir que des droits versés par les comédiens. Ils dépendent de l’audience de la pièce lors des premières représentations, les seules qui donnent lieu à versements des "parts d’auteur".</w:t>
      </w:r>
    </w:p>
    <w:p w14:paraId="52CEC3D8" w14:textId="77777777" w:rsidR="004B3263" w:rsidRPr="00530D3C" w:rsidRDefault="004B3263" w:rsidP="004B3263">
      <w:pPr>
        <w:spacing w:before="120" w:after="120"/>
        <w:jc w:val="both"/>
        <w:rPr>
          <w:szCs w:val="22"/>
        </w:rPr>
      </w:pPr>
    </w:p>
    <w:p w14:paraId="613C1500" w14:textId="77777777" w:rsidR="004B3263" w:rsidRPr="00530D3C" w:rsidRDefault="004B3263" w:rsidP="004B3263">
      <w:pPr>
        <w:pStyle w:val="a"/>
        <w:rPr>
          <w:caps/>
        </w:rPr>
      </w:pPr>
      <w:r w:rsidRPr="00530D3C">
        <w:rPr>
          <w:caps/>
        </w:rPr>
        <w:t xml:space="preserve">II. </w:t>
      </w:r>
      <w:r w:rsidRPr="00530D3C">
        <w:t>L’audience des pièces à leur création</w:t>
      </w:r>
    </w:p>
    <w:p w14:paraId="58FE918B" w14:textId="77777777" w:rsidR="004B3263" w:rsidRPr="00530D3C" w:rsidRDefault="004B3263" w:rsidP="004B3263">
      <w:pPr>
        <w:spacing w:before="120" w:after="120"/>
        <w:jc w:val="both"/>
        <w:rPr>
          <w:szCs w:val="22"/>
        </w:rPr>
      </w:pPr>
    </w:p>
    <w:p w14:paraId="39225498" w14:textId="77777777" w:rsidR="004B3263" w:rsidRPr="00530D3C" w:rsidRDefault="004B3263" w:rsidP="004B3263">
      <w:pPr>
        <w:spacing w:before="120" w:after="120"/>
        <w:jc w:val="both"/>
        <w:rPr>
          <w:szCs w:val="22"/>
        </w:rPr>
      </w:pPr>
      <w:r w:rsidRPr="00530D3C">
        <w:rPr>
          <w:szCs w:val="22"/>
        </w:rPr>
        <w:t>La perte des registres de l’Hôtel de Bourgogne ne permet pas de connaître exactement le nombre de représentations des pièces de J. Racine à leur création. Cependant, il peut être estimé assez précis</w:t>
      </w:r>
      <w:r w:rsidRPr="00530D3C">
        <w:rPr>
          <w:szCs w:val="22"/>
        </w:rPr>
        <w:t>é</w:t>
      </w:r>
      <w:r w:rsidRPr="00530D3C">
        <w:rPr>
          <w:szCs w:val="22"/>
        </w:rPr>
        <w:t xml:space="preserve">ment car on connaît la date de la première de chaque pièce ainsi que celle à laquelle la pièce est éditée. Comme il est de tradition que la </w:t>
      </w:r>
      <w:r w:rsidRPr="00530D3C">
        <w:rPr>
          <w:szCs w:val="22"/>
        </w:rPr>
        <w:lastRenderedPageBreak/>
        <w:t>pièce paraisse en librairie après la fin de sa période de création (la première série de représentations), en l’absence d’autres indications, l’achevé d’imprimer donne une estimation de la fin de cette première série. Des articles de presse ou des lettres apportent parfois des info</w:t>
      </w:r>
      <w:r w:rsidRPr="00530D3C">
        <w:rPr>
          <w:szCs w:val="22"/>
        </w:rPr>
        <w:t>r</w:t>
      </w:r>
      <w:r w:rsidRPr="00530D3C">
        <w:rPr>
          <w:szCs w:val="22"/>
        </w:rPr>
        <w:t>mations complémentaires.</w:t>
      </w:r>
    </w:p>
    <w:p w14:paraId="75140F8D" w14:textId="77777777" w:rsidR="004B3263" w:rsidRPr="00530D3C" w:rsidRDefault="004B3263" w:rsidP="004B3263">
      <w:pPr>
        <w:spacing w:before="120" w:after="120"/>
        <w:jc w:val="both"/>
        <w:rPr>
          <w:szCs w:val="22"/>
        </w:rPr>
      </w:pPr>
      <w:r w:rsidRPr="00530D3C">
        <w:rPr>
          <w:szCs w:val="22"/>
        </w:rPr>
        <w:t xml:space="preserve">Au total, le meilleur succès de J. Racine est </w:t>
      </w:r>
      <w:r w:rsidRPr="00530D3C">
        <w:rPr>
          <w:i/>
          <w:szCs w:val="22"/>
        </w:rPr>
        <w:t>Iphigénie</w:t>
      </w:r>
      <w:r w:rsidRPr="00530D3C">
        <w:rPr>
          <w:szCs w:val="22"/>
        </w:rPr>
        <w:t xml:space="preserve"> (environ quarante représentations d’affilée</w:t>
      </w:r>
      <w:r>
        <w:rPr>
          <w:szCs w:val="22"/>
        </w:rPr>
        <w:t> </w:t>
      </w:r>
      <w:r>
        <w:rPr>
          <w:rStyle w:val="Appelnotedebasdep"/>
          <w:szCs w:val="22"/>
        </w:rPr>
        <w:footnoteReference w:id="111"/>
      </w:r>
      <w:r w:rsidRPr="00530D3C">
        <w:rPr>
          <w:szCs w:val="22"/>
        </w:rPr>
        <w:t xml:space="preserve"> en 1674) suivi de </w:t>
      </w:r>
      <w:r w:rsidRPr="00530D3C">
        <w:rPr>
          <w:i/>
          <w:szCs w:val="22"/>
        </w:rPr>
        <w:t>Mithridate</w:t>
      </w:r>
      <w:r w:rsidRPr="00530D3C">
        <w:rPr>
          <w:szCs w:val="22"/>
        </w:rPr>
        <w:t xml:space="preserve"> </w:t>
      </w:r>
      <w:r w:rsidRPr="00530D3C">
        <w:rPr>
          <w:color w:val="000000"/>
          <w:szCs w:val="22"/>
        </w:rPr>
        <w:t>(environ trente représentations en 1672)</w:t>
      </w:r>
      <w:r w:rsidRPr="00530D3C">
        <w:rPr>
          <w:szCs w:val="22"/>
        </w:rPr>
        <w:t xml:space="preserve">, de </w:t>
      </w:r>
      <w:r w:rsidRPr="00530D3C">
        <w:rPr>
          <w:i/>
          <w:szCs w:val="22"/>
        </w:rPr>
        <w:t>Bérénice</w:t>
      </w:r>
      <w:r w:rsidRPr="00530D3C">
        <w:rPr>
          <w:szCs w:val="22"/>
        </w:rPr>
        <w:t xml:space="preserve">, </w:t>
      </w:r>
      <w:r w:rsidRPr="00530D3C">
        <w:rPr>
          <w:i/>
          <w:szCs w:val="22"/>
        </w:rPr>
        <w:t>Phèdre</w:t>
      </w:r>
      <w:r w:rsidRPr="00530D3C">
        <w:rPr>
          <w:szCs w:val="22"/>
        </w:rPr>
        <w:t xml:space="preserve"> et </w:t>
      </w:r>
      <w:r w:rsidRPr="00530D3C">
        <w:rPr>
          <w:i/>
          <w:szCs w:val="22"/>
        </w:rPr>
        <w:t>A</w:t>
      </w:r>
      <w:r w:rsidRPr="00530D3C">
        <w:rPr>
          <w:i/>
          <w:szCs w:val="22"/>
        </w:rPr>
        <w:t>n</w:t>
      </w:r>
      <w:r w:rsidRPr="00530D3C">
        <w:rPr>
          <w:i/>
          <w:szCs w:val="22"/>
        </w:rPr>
        <w:t>dromaque</w:t>
      </w:r>
      <w:r w:rsidRPr="00530D3C">
        <w:rPr>
          <w:szCs w:val="22"/>
        </w:rPr>
        <w:t xml:space="preserve">. </w:t>
      </w:r>
    </w:p>
    <w:p w14:paraId="1DA5873D" w14:textId="77777777" w:rsidR="004B3263" w:rsidRPr="00530D3C" w:rsidRDefault="004B3263" w:rsidP="004B3263">
      <w:pPr>
        <w:spacing w:before="120" w:after="120"/>
        <w:jc w:val="both"/>
        <w:rPr>
          <w:szCs w:val="22"/>
        </w:rPr>
      </w:pPr>
      <w:r w:rsidRPr="00530D3C">
        <w:rPr>
          <w:szCs w:val="22"/>
        </w:rPr>
        <w:t>Pour apprécier ces chiffres, il faut prendre en compte quelques c</w:t>
      </w:r>
      <w:r w:rsidRPr="00530D3C">
        <w:rPr>
          <w:szCs w:val="22"/>
        </w:rPr>
        <w:t>a</w:t>
      </w:r>
      <w:r w:rsidRPr="00530D3C">
        <w:rPr>
          <w:szCs w:val="22"/>
        </w:rPr>
        <w:t>ractéristiques des années 1660-1670 qui précèdent la création de la Comédie française</w:t>
      </w:r>
      <w:r>
        <w:rPr>
          <w:szCs w:val="22"/>
        </w:rPr>
        <w:t> </w:t>
      </w:r>
      <w:r>
        <w:rPr>
          <w:rStyle w:val="Appelnotedebasdep"/>
          <w:szCs w:val="22"/>
        </w:rPr>
        <w:footnoteReference w:id="112"/>
      </w:r>
      <w:r>
        <w:rPr>
          <w:szCs w:val="22"/>
        </w:rPr>
        <w:t>.</w:t>
      </w:r>
    </w:p>
    <w:p w14:paraId="7242021A" w14:textId="77777777" w:rsidR="004B3263" w:rsidRPr="00530D3C" w:rsidRDefault="004B3263" w:rsidP="004B3263">
      <w:pPr>
        <w:spacing w:before="120" w:after="120"/>
        <w:jc w:val="both"/>
        <w:rPr>
          <w:szCs w:val="22"/>
        </w:rPr>
      </w:pPr>
      <w:r>
        <w:rPr>
          <w:szCs w:val="22"/>
        </w:rPr>
        <w:t>À</w:t>
      </w:r>
      <w:r w:rsidRPr="00530D3C">
        <w:rPr>
          <w:szCs w:val="22"/>
        </w:rPr>
        <w:t xml:space="preserve"> l’époque, Paris compte environ 600.000 habitants et certain</w:t>
      </w:r>
      <w:r w:rsidRPr="00530D3C">
        <w:rPr>
          <w:szCs w:val="22"/>
        </w:rPr>
        <w:t>e</w:t>
      </w:r>
      <w:r w:rsidRPr="00530D3C">
        <w:rPr>
          <w:szCs w:val="22"/>
        </w:rPr>
        <w:t>ment moins du tiers de cette population se rend au théâtre au moins une fois par an. Pour attirer ce public potentiel limité, il faut sans ce</w:t>
      </w:r>
      <w:r w:rsidRPr="00530D3C">
        <w:rPr>
          <w:szCs w:val="22"/>
        </w:rPr>
        <w:t>s</w:t>
      </w:r>
      <w:r w:rsidRPr="00530D3C">
        <w:rPr>
          <w:szCs w:val="22"/>
        </w:rPr>
        <w:t xml:space="preserve">se offrir des pièces nouvelles. Cette soif de nouveautés s’explique aussi par le fait que le prix des places a été fixé assez bas par édit royal mais que les troupes peuvent doubler ce prix en cas de pièce nouvelle. Dès lors, les comédiens n’hésitent pas à </w:t>
      </w:r>
      <w:r>
        <w:rPr>
          <w:szCs w:val="22"/>
        </w:rPr>
        <w:t xml:space="preserve">[61] </w:t>
      </w:r>
      <w:r w:rsidRPr="00530D3C">
        <w:rPr>
          <w:szCs w:val="22"/>
        </w:rPr>
        <w:t>retirer une pi</w:t>
      </w:r>
      <w:r w:rsidRPr="00530D3C">
        <w:rPr>
          <w:szCs w:val="22"/>
        </w:rPr>
        <w:t>è</w:t>
      </w:r>
      <w:r w:rsidRPr="00530D3C">
        <w:rPr>
          <w:szCs w:val="22"/>
        </w:rPr>
        <w:t>ce de l’affiche dès que la fréquentation fléchit ou si les réactions du public sont négatives lors des premières représentations.</w:t>
      </w:r>
    </w:p>
    <w:p w14:paraId="6957A291" w14:textId="77777777" w:rsidR="004B3263" w:rsidRPr="00530D3C" w:rsidRDefault="004B3263" w:rsidP="004B3263">
      <w:pPr>
        <w:spacing w:before="120" w:after="120"/>
        <w:jc w:val="both"/>
        <w:rPr>
          <w:szCs w:val="22"/>
        </w:rPr>
      </w:pPr>
      <w:r w:rsidRPr="00530D3C">
        <w:rPr>
          <w:szCs w:val="22"/>
        </w:rPr>
        <w:t xml:space="preserve">"L’espérance de vie" moyenne d’une pièce à cette époque est de douze représentations lors de sa création. Pour un nouvel auteur, le seuil d’une dizaine de représentations avec une assistance correcte est prometteur. Les quinze représentations de </w:t>
      </w:r>
      <w:r w:rsidRPr="00530D3C">
        <w:rPr>
          <w:i/>
          <w:szCs w:val="22"/>
        </w:rPr>
        <w:t>la Thébaïde</w:t>
      </w:r>
      <w:r w:rsidRPr="00530D3C">
        <w:rPr>
          <w:szCs w:val="22"/>
        </w:rPr>
        <w:t xml:space="preserve"> en été 1663 doivent être appréciées à cet aune, d’autant plus que l’été est la ma</w:t>
      </w:r>
      <w:r w:rsidRPr="00530D3C">
        <w:rPr>
          <w:szCs w:val="22"/>
        </w:rPr>
        <w:t>u</w:t>
      </w:r>
      <w:r w:rsidRPr="00530D3C">
        <w:rPr>
          <w:szCs w:val="22"/>
        </w:rPr>
        <w:t>vaise saison pour le théâtre… Avant la création de la Comédie fra</w:t>
      </w:r>
      <w:r w:rsidRPr="00530D3C">
        <w:rPr>
          <w:szCs w:val="22"/>
        </w:rPr>
        <w:t>n</w:t>
      </w:r>
      <w:r w:rsidRPr="00530D3C">
        <w:rPr>
          <w:szCs w:val="22"/>
        </w:rPr>
        <w:lastRenderedPageBreak/>
        <w:t>çaise en 1680, le seuil du succès est d’une vingtaine de représentations lors de la création de la pièce</w:t>
      </w:r>
      <w:r>
        <w:rPr>
          <w:szCs w:val="22"/>
        </w:rPr>
        <w:t> ;</w:t>
      </w:r>
      <w:r w:rsidRPr="00530D3C">
        <w:rPr>
          <w:szCs w:val="22"/>
        </w:rPr>
        <w:t xml:space="preserve"> le "triomphe" est atteint au-delà de quarante représentations. </w:t>
      </w:r>
    </w:p>
    <w:p w14:paraId="62048FEE" w14:textId="77777777" w:rsidR="004B3263" w:rsidRPr="00530D3C" w:rsidRDefault="004B3263" w:rsidP="004B3263">
      <w:pPr>
        <w:spacing w:before="120" w:after="120"/>
        <w:jc w:val="both"/>
        <w:rPr>
          <w:szCs w:val="22"/>
        </w:rPr>
      </w:pPr>
      <w:r w:rsidRPr="00530D3C">
        <w:rPr>
          <w:szCs w:val="22"/>
        </w:rPr>
        <w:t>Pour le XVII</w:t>
      </w:r>
      <w:r w:rsidRPr="006864F8">
        <w:rPr>
          <w:szCs w:val="22"/>
          <w:vertAlign w:val="superscript"/>
        </w:rPr>
        <w:t>e</w:t>
      </w:r>
      <w:r w:rsidRPr="00530D3C">
        <w:rPr>
          <w:szCs w:val="22"/>
        </w:rPr>
        <w:t xml:space="preserve"> siècle, quelques pièces se détachent. Le</w:t>
      </w:r>
      <w:r w:rsidRPr="00530D3C">
        <w:rPr>
          <w:i/>
          <w:szCs w:val="22"/>
        </w:rPr>
        <w:t xml:space="preserve"> Cid</w:t>
      </w:r>
      <w:r w:rsidRPr="00530D3C">
        <w:rPr>
          <w:szCs w:val="22"/>
        </w:rPr>
        <w:t xml:space="preserve"> de P. Corneille, créée en 1636, est la pièce la plus jouée durant le siècle. Après </w:t>
      </w:r>
      <w:r w:rsidRPr="00530D3C">
        <w:rPr>
          <w:i/>
          <w:szCs w:val="22"/>
        </w:rPr>
        <w:t>le Cid</w:t>
      </w:r>
      <w:r w:rsidRPr="00530D3C">
        <w:rPr>
          <w:szCs w:val="22"/>
        </w:rPr>
        <w:t xml:space="preserve">, </w:t>
      </w:r>
      <w:r w:rsidRPr="00530D3C">
        <w:rPr>
          <w:i/>
          <w:szCs w:val="22"/>
        </w:rPr>
        <w:t>Horace</w:t>
      </w:r>
      <w:r w:rsidRPr="00530D3C">
        <w:rPr>
          <w:szCs w:val="22"/>
        </w:rPr>
        <w:t xml:space="preserve">, </w:t>
      </w:r>
      <w:r w:rsidRPr="00530D3C">
        <w:rPr>
          <w:i/>
          <w:szCs w:val="22"/>
        </w:rPr>
        <w:t>Cinna</w:t>
      </w:r>
      <w:r w:rsidRPr="00530D3C">
        <w:rPr>
          <w:szCs w:val="22"/>
        </w:rPr>
        <w:t xml:space="preserve">, </w:t>
      </w:r>
      <w:r w:rsidRPr="00530D3C">
        <w:rPr>
          <w:i/>
          <w:szCs w:val="22"/>
        </w:rPr>
        <w:t>Pompée</w:t>
      </w:r>
      <w:r w:rsidRPr="00530D3C">
        <w:rPr>
          <w:szCs w:val="22"/>
        </w:rPr>
        <w:t xml:space="preserve"> et </w:t>
      </w:r>
      <w:r w:rsidRPr="00530D3C">
        <w:rPr>
          <w:i/>
          <w:szCs w:val="22"/>
        </w:rPr>
        <w:t>Polyeucte</w:t>
      </w:r>
      <w:r w:rsidRPr="00530D3C">
        <w:rPr>
          <w:szCs w:val="22"/>
        </w:rPr>
        <w:t>, également de P. Corneille,</w:t>
      </w:r>
      <w:r w:rsidRPr="00530D3C">
        <w:rPr>
          <w:i/>
          <w:szCs w:val="22"/>
        </w:rPr>
        <w:t xml:space="preserve"> </w:t>
      </w:r>
      <w:r w:rsidRPr="00530D3C">
        <w:rPr>
          <w:szCs w:val="22"/>
        </w:rPr>
        <w:t xml:space="preserve">furent les pièces les plus jouées. Elles sont suivies de </w:t>
      </w:r>
      <w:r w:rsidRPr="00530D3C">
        <w:rPr>
          <w:i/>
          <w:szCs w:val="22"/>
        </w:rPr>
        <w:t>Ps</w:t>
      </w:r>
      <w:r w:rsidRPr="00530D3C">
        <w:rPr>
          <w:i/>
          <w:szCs w:val="22"/>
        </w:rPr>
        <w:t>y</w:t>
      </w:r>
      <w:r w:rsidRPr="00530D3C">
        <w:rPr>
          <w:i/>
          <w:szCs w:val="22"/>
        </w:rPr>
        <w:t>ché</w:t>
      </w:r>
      <w:r w:rsidRPr="00530D3C">
        <w:rPr>
          <w:szCs w:val="22"/>
        </w:rPr>
        <w:t>, également écrite par P. Corneille et présentée en 1671-1672 sous le nom de Molière. Jouée 82 fois d’affilée (plus la création devant la cour), elle génère plus de 80 000 livres de recettes, somme supérieure au chiffre d’affaire moyen annuel des troupes de théâtre parisiennes.</w:t>
      </w:r>
    </w:p>
    <w:p w14:paraId="641295F2" w14:textId="77777777" w:rsidR="004B3263" w:rsidRPr="00530D3C" w:rsidRDefault="004B3263" w:rsidP="004B3263">
      <w:pPr>
        <w:spacing w:before="120" w:after="120"/>
        <w:jc w:val="both"/>
        <w:rPr>
          <w:szCs w:val="22"/>
        </w:rPr>
      </w:pPr>
      <w:r w:rsidRPr="00530D3C">
        <w:rPr>
          <w:szCs w:val="22"/>
        </w:rPr>
        <w:t>Puis viennent deux pièces de T. Corneille</w:t>
      </w:r>
      <w:r>
        <w:rPr>
          <w:szCs w:val="22"/>
        </w:rPr>
        <w:t> :</w:t>
      </w:r>
      <w:r w:rsidRPr="00530D3C">
        <w:rPr>
          <w:szCs w:val="22"/>
        </w:rPr>
        <w:t xml:space="preserve"> </w:t>
      </w:r>
      <w:r w:rsidRPr="00530D3C">
        <w:rPr>
          <w:i/>
          <w:szCs w:val="22"/>
        </w:rPr>
        <w:t>Timocrate</w:t>
      </w:r>
      <w:r w:rsidRPr="00530D3C">
        <w:rPr>
          <w:szCs w:val="22"/>
        </w:rPr>
        <w:t xml:space="preserve"> qui aurait fait salle comble pendant six mois en 1656 (on lui prête 80 représent</w:t>
      </w:r>
      <w:r w:rsidRPr="00530D3C">
        <w:rPr>
          <w:szCs w:val="22"/>
        </w:rPr>
        <w:t>a</w:t>
      </w:r>
      <w:r w:rsidRPr="00530D3C">
        <w:rPr>
          <w:szCs w:val="22"/>
        </w:rPr>
        <w:t xml:space="preserve">tions) et </w:t>
      </w:r>
      <w:r w:rsidRPr="00530D3C">
        <w:rPr>
          <w:i/>
          <w:szCs w:val="22"/>
        </w:rPr>
        <w:t>Circé</w:t>
      </w:r>
      <w:r w:rsidRPr="00530D3C">
        <w:rPr>
          <w:szCs w:val="22"/>
        </w:rPr>
        <w:t xml:space="preserve"> avec 76 représentations lors de sa création en 1675 à l’hôtel Guénégaud, d’après le registre de La Grange.  </w:t>
      </w:r>
    </w:p>
    <w:p w14:paraId="380F41C0" w14:textId="77777777" w:rsidR="004B3263" w:rsidRPr="00530D3C" w:rsidRDefault="004B3263" w:rsidP="004B3263">
      <w:pPr>
        <w:spacing w:before="120" w:after="120"/>
        <w:jc w:val="both"/>
        <w:rPr>
          <w:szCs w:val="22"/>
        </w:rPr>
      </w:pPr>
      <w:r w:rsidRPr="00530D3C">
        <w:rPr>
          <w:szCs w:val="22"/>
        </w:rPr>
        <w:t xml:space="preserve">Pour les triomphes, on trouve ensuite les 47 représentations de </w:t>
      </w:r>
      <w:r w:rsidRPr="00530D3C">
        <w:rPr>
          <w:i/>
          <w:szCs w:val="22"/>
        </w:rPr>
        <w:t>la Devineresse</w:t>
      </w:r>
      <w:r w:rsidRPr="00530D3C">
        <w:rPr>
          <w:szCs w:val="22"/>
        </w:rPr>
        <w:t xml:space="preserve"> (en 1679-80 par T. Corneille et J. Donneau de Visé), les </w:t>
      </w:r>
      <w:r w:rsidRPr="00530D3C">
        <w:rPr>
          <w:i/>
          <w:szCs w:val="22"/>
        </w:rPr>
        <w:t>Précieuses ridicules</w:t>
      </w:r>
      <w:r w:rsidRPr="00530D3C">
        <w:rPr>
          <w:szCs w:val="22"/>
        </w:rPr>
        <w:t xml:space="preserve"> avec 44 représentations (sous le nom de Molière en 1659), les quarante représentations d’</w:t>
      </w:r>
      <w:r w:rsidRPr="00530D3C">
        <w:rPr>
          <w:i/>
          <w:szCs w:val="22"/>
        </w:rPr>
        <w:t>Iphigénie</w:t>
      </w:r>
      <w:r w:rsidRPr="00530D3C">
        <w:rPr>
          <w:szCs w:val="22"/>
        </w:rPr>
        <w:t xml:space="preserve"> (de J. Racine en 1674), de l’</w:t>
      </w:r>
      <w:r w:rsidRPr="00530D3C">
        <w:rPr>
          <w:i/>
          <w:szCs w:val="22"/>
        </w:rPr>
        <w:t xml:space="preserve">Ecole des femmes </w:t>
      </w:r>
      <w:r w:rsidRPr="00530D3C">
        <w:rPr>
          <w:szCs w:val="22"/>
        </w:rPr>
        <w:t>(de P. Corneille, sous le nom de Moli</w:t>
      </w:r>
      <w:r w:rsidRPr="00530D3C">
        <w:rPr>
          <w:szCs w:val="22"/>
        </w:rPr>
        <w:t>è</w:t>
      </w:r>
      <w:r w:rsidRPr="00530D3C">
        <w:rPr>
          <w:szCs w:val="22"/>
        </w:rPr>
        <w:t>re, en 1662) de l</w:t>
      </w:r>
      <w:r w:rsidRPr="00530D3C">
        <w:rPr>
          <w:i/>
          <w:szCs w:val="22"/>
        </w:rPr>
        <w:t>’Inconnu</w:t>
      </w:r>
      <w:r w:rsidRPr="00530D3C">
        <w:rPr>
          <w:szCs w:val="22"/>
        </w:rPr>
        <w:t xml:space="preserve"> (de T. Corneille et J. Donneau de Visé en 1675) et d’</w:t>
      </w:r>
      <w:r w:rsidRPr="00530D3C">
        <w:rPr>
          <w:i/>
          <w:szCs w:val="22"/>
        </w:rPr>
        <w:t>Astrate</w:t>
      </w:r>
      <w:r w:rsidRPr="00530D3C">
        <w:rPr>
          <w:szCs w:val="22"/>
        </w:rPr>
        <w:t xml:space="preserve"> (de T. Corneille, sous le nom de P. Quinault).</w:t>
      </w:r>
    </w:p>
    <w:p w14:paraId="3C5A3E9D" w14:textId="77777777" w:rsidR="004B3263" w:rsidRPr="00530D3C" w:rsidRDefault="004B3263" w:rsidP="004B3263">
      <w:pPr>
        <w:spacing w:before="120" w:after="120"/>
        <w:jc w:val="both"/>
        <w:rPr>
          <w:szCs w:val="22"/>
        </w:rPr>
      </w:pPr>
      <w:r w:rsidRPr="00530D3C">
        <w:rPr>
          <w:szCs w:val="22"/>
        </w:rPr>
        <w:t xml:space="preserve">J. Racine obtient donc un triomphe quand les frères Corneille en reçoivent au moins une dizaine dont le nombre de représentations à la création a été supérieur ou égal à </w:t>
      </w:r>
      <w:r w:rsidRPr="00530D3C">
        <w:rPr>
          <w:i/>
          <w:szCs w:val="22"/>
        </w:rPr>
        <w:t>Iphigénie</w:t>
      </w:r>
      <w:r w:rsidRPr="00530D3C">
        <w:rPr>
          <w:szCs w:val="22"/>
        </w:rPr>
        <w:t xml:space="preserve">. J. Racine </w:t>
      </w:r>
      <w:r w:rsidRPr="00530D3C">
        <w:rPr>
          <w:color w:val="000000"/>
          <w:szCs w:val="22"/>
        </w:rPr>
        <w:t>connaît égal</w:t>
      </w:r>
      <w:r w:rsidRPr="00530D3C">
        <w:rPr>
          <w:color w:val="000000"/>
          <w:szCs w:val="22"/>
        </w:rPr>
        <w:t>e</w:t>
      </w:r>
      <w:r w:rsidRPr="00530D3C">
        <w:rPr>
          <w:color w:val="000000"/>
          <w:szCs w:val="22"/>
        </w:rPr>
        <w:t>ment quatre succès (</w:t>
      </w:r>
      <w:r w:rsidRPr="00530D3C">
        <w:rPr>
          <w:i/>
          <w:color w:val="000000"/>
          <w:szCs w:val="22"/>
        </w:rPr>
        <w:t>Andromaque</w:t>
      </w:r>
      <w:r w:rsidRPr="00530D3C">
        <w:rPr>
          <w:color w:val="000000"/>
          <w:szCs w:val="22"/>
        </w:rPr>
        <w:t xml:space="preserve">, </w:t>
      </w:r>
      <w:r w:rsidRPr="00530D3C">
        <w:rPr>
          <w:i/>
          <w:color w:val="000000"/>
          <w:szCs w:val="22"/>
        </w:rPr>
        <w:t>Bérénice</w:t>
      </w:r>
      <w:r w:rsidRPr="00530D3C">
        <w:rPr>
          <w:color w:val="000000"/>
          <w:szCs w:val="22"/>
        </w:rPr>
        <w:t xml:space="preserve">, </w:t>
      </w:r>
      <w:r w:rsidRPr="00530D3C">
        <w:rPr>
          <w:i/>
          <w:color w:val="000000"/>
          <w:szCs w:val="22"/>
        </w:rPr>
        <w:t>Mithridate</w:t>
      </w:r>
      <w:r w:rsidRPr="00530D3C">
        <w:rPr>
          <w:color w:val="000000"/>
          <w:szCs w:val="22"/>
        </w:rPr>
        <w:t xml:space="preserve"> et </w:t>
      </w:r>
      <w:r w:rsidRPr="00530D3C">
        <w:rPr>
          <w:i/>
          <w:color w:val="000000"/>
          <w:szCs w:val="22"/>
        </w:rPr>
        <w:t>Phèdre</w:t>
      </w:r>
      <w:r w:rsidRPr="00530D3C">
        <w:rPr>
          <w:color w:val="000000"/>
          <w:szCs w:val="22"/>
        </w:rPr>
        <w:t>) qui auraient eu plus de vingt représentations lors de leur création.</w:t>
      </w:r>
    </w:p>
    <w:p w14:paraId="6D20DB08" w14:textId="77777777" w:rsidR="004B3263" w:rsidRDefault="004B3263" w:rsidP="004B3263">
      <w:pPr>
        <w:spacing w:before="120" w:after="120"/>
        <w:jc w:val="both"/>
        <w:rPr>
          <w:szCs w:val="22"/>
        </w:rPr>
      </w:pPr>
      <w:r w:rsidRPr="00530D3C">
        <w:rPr>
          <w:szCs w:val="22"/>
        </w:rPr>
        <w:t>Au moins deux de ses pièces sont des revers</w:t>
      </w:r>
      <w:r>
        <w:rPr>
          <w:szCs w:val="22"/>
        </w:rPr>
        <w:t> :</w:t>
      </w:r>
      <w:r w:rsidRPr="00530D3C">
        <w:rPr>
          <w:szCs w:val="22"/>
        </w:rPr>
        <w:t xml:space="preserve"> </w:t>
      </w:r>
      <w:r w:rsidRPr="00530D3C">
        <w:rPr>
          <w:i/>
          <w:szCs w:val="22"/>
        </w:rPr>
        <w:t>Britannicus</w:t>
      </w:r>
      <w:r w:rsidRPr="00530D3C">
        <w:rPr>
          <w:szCs w:val="22"/>
        </w:rPr>
        <w:t xml:space="preserve"> et les </w:t>
      </w:r>
      <w:r w:rsidRPr="00530D3C">
        <w:rPr>
          <w:i/>
          <w:szCs w:val="22"/>
        </w:rPr>
        <w:t>Plaideurs</w:t>
      </w:r>
      <w:r w:rsidRPr="00530D3C">
        <w:rPr>
          <w:szCs w:val="22"/>
        </w:rPr>
        <w:t>, cette dernière n’étant jouée que</w:t>
      </w:r>
      <w:r>
        <w:rPr>
          <w:szCs w:val="22"/>
        </w:rPr>
        <w:t xml:space="preserve"> deux fois lors de sa cré</w:t>
      </w:r>
      <w:r>
        <w:rPr>
          <w:szCs w:val="22"/>
        </w:rPr>
        <w:t>a</w:t>
      </w:r>
      <w:r>
        <w:rPr>
          <w:szCs w:val="22"/>
        </w:rPr>
        <w:t>tion.</w:t>
      </w:r>
    </w:p>
    <w:p w14:paraId="207FC57C" w14:textId="77777777" w:rsidR="004B3263" w:rsidRDefault="004B3263" w:rsidP="004B3263">
      <w:pPr>
        <w:pStyle w:val="p"/>
      </w:pPr>
      <w:r>
        <w:br w:type="page"/>
      </w:r>
      <w:r>
        <w:lastRenderedPageBreak/>
        <w:t>[62]</w:t>
      </w:r>
    </w:p>
    <w:p w14:paraId="60C7D806" w14:textId="77777777" w:rsidR="004B3263" w:rsidRPr="00530D3C" w:rsidRDefault="004B3263" w:rsidP="004B3263">
      <w:pPr>
        <w:spacing w:before="120" w:after="120"/>
        <w:jc w:val="both"/>
        <w:rPr>
          <w:szCs w:val="22"/>
        </w:rPr>
      </w:pPr>
    </w:p>
    <w:p w14:paraId="6DB73DF0" w14:textId="77777777" w:rsidR="004B3263" w:rsidRPr="00530D3C" w:rsidRDefault="004B3263" w:rsidP="004B3263">
      <w:pPr>
        <w:pStyle w:val="a"/>
      </w:pPr>
      <w:r w:rsidRPr="00530D3C">
        <w:t>III. Deux cas intéressants</w:t>
      </w:r>
    </w:p>
    <w:p w14:paraId="29CFFF46" w14:textId="77777777" w:rsidR="004B3263" w:rsidRPr="00530D3C" w:rsidRDefault="004B3263" w:rsidP="004B3263">
      <w:pPr>
        <w:spacing w:before="120" w:after="120"/>
        <w:jc w:val="both"/>
        <w:rPr>
          <w:szCs w:val="22"/>
        </w:rPr>
      </w:pPr>
    </w:p>
    <w:p w14:paraId="2B80E73D" w14:textId="77777777" w:rsidR="004B3263" w:rsidRPr="00530D3C" w:rsidRDefault="004B3263" w:rsidP="004B3263">
      <w:pPr>
        <w:spacing w:before="120" w:after="120"/>
        <w:jc w:val="both"/>
        <w:rPr>
          <w:szCs w:val="22"/>
        </w:rPr>
      </w:pPr>
      <w:r w:rsidRPr="00530D3C">
        <w:rPr>
          <w:szCs w:val="22"/>
        </w:rPr>
        <w:t>De cette synthèse, on tire que, si J. Racine s’est hissé aux premi</w:t>
      </w:r>
      <w:r w:rsidRPr="00530D3C">
        <w:rPr>
          <w:szCs w:val="22"/>
        </w:rPr>
        <w:t>è</w:t>
      </w:r>
      <w:r w:rsidRPr="00530D3C">
        <w:rPr>
          <w:szCs w:val="22"/>
        </w:rPr>
        <w:t>res places de la scène théâtrale en 1677, du point de vue de l’audience, il ne la domine pas.</w:t>
      </w:r>
    </w:p>
    <w:p w14:paraId="0B33DB97" w14:textId="77777777" w:rsidR="004B3263" w:rsidRPr="00530D3C" w:rsidRDefault="004B3263" w:rsidP="004B3263">
      <w:pPr>
        <w:spacing w:before="120" w:after="120"/>
        <w:jc w:val="both"/>
        <w:rPr>
          <w:szCs w:val="22"/>
        </w:rPr>
      </w:pPr>
      <w:r w:rsidRPr="00530D3C">
        <w:rPr>
          <w:szCs w:val="22"/>
        </w:rPr>
        <w:t>Deux cas sont particulièrement intéressants</w:t>
      </w:r>
      <w:r>
        <w:rPr>
          <w:szCs w:val="22"/>
        </w:rPr>
        <w:t> :</w:t>
      </w:r>
      <w:r w:rsidRPr="00530D3C">
        <w:rPr>
          <w:szCs w:val="22"/>
        </w:rPr>
        <w:t xml:space="preserve"> </w:t>
      </w:r>
      <w:r w:rsidRPr="00530D3C">
        <w:rPr>
          <w:i/>
          <w:szCs w:val="22"/>
        </w:rPr>
        <w:t>Bérénice</w:t>
      </w:r>
      <w:r w:rsidRPr="00530D3C">
        <w:rPr>
          <w:szCs w:val="22"/>
        </w:rPr>
        <w:t xml:space="preserve"> et </w:t>
      </w:r>
      <w:r w:rsidRPr="00530D3C">
        <w:rPr>
          <w:i/>
          <w:szCs w:val="22"/>
        </w:rPr>
        <w:t>Phèdre</w:t>
      </w:r>
      <w:r w:rsidRPr="00530D3C">
        <w:rPr>
          <w:szCs w:val="22"/>
        </w:rPr>
        <w:t>.</w:t>
      </w:r>
    </w:p>
    <w:p w14:paraId="5F7BEDD2" w14:textId="77777777" w:rsidR="004B3263" w:rsidRPr="00530D3C" w:rsidRDefault="004B3263" w:rsidP="004B3263">
      <w:pPr>
        <w:spacing w:before="120" w:after="120"/>
        <w:jc w:val="both"/>
        <w:rPr>
          <w:szCs w:val="22"/>
        </w:rPr>
      </w:pPr>
    </w:p>
    <w:p w14:paraId="305F7372" w14:textId="77777777" w:rsidR="004B3263" w:rsidRPr="00530D3C" w:rsidRDefault="004B3263" w:rsidP="004B3263">
      <w:pPr>
        <w:pStyle w:val="b"/>
      </w:pPr>
      <w:r w:rsidRPr="00530D3C">
        <w:t>Bérénice (1670)</w:t>
      </w:r>
    </w:p>
    <w:p w14:paraId="58DCB44E" w14:textId="77777777" w:rsidR="004B3263" w:rsidRPr="00530D3C" w:rsidRDefault="004B3263" w:rsidP="004B3263">
      <w:pPr>
        <w:spacing w:before="120" w:after="120"/>
        <w:jc w:val="both"/>
        <w:rPr>
          <w:szCs w:val="22"/>
        </w:rPr>
      </w:pPr>
    </w:p>
    <w:p w14:paraId="25FDF0A6" w14:textId="77777777" w:rsidR="004B3263" w:rsidRPr="00530D3C" w:rsidRDefault="004B3263" w:rsidP="004B3263">
      <w:pPr>
        <w:spacing w:before="120" w:after="120"/>
        <w:jc w:val="both"/>
        <w:rPr>
          <w:szCs w:val="22"/>
        </w:rPr>
      </w:pPr>
      <w:r>
        <w:rPr>
          <w:szCs w:val="22"/>
        </w:rPr>
        <w:t>À</w:t>
      </w:r>
      <w:r w:rsidRPr="00530D3C">
        <w:rPr>
          <w:szCs w:val="22"/>
        </w:rPr>
        <w:t xml:space="preserve"> propos de</w:t>
      </w:r>
      <w:r w:rsidRPr="00530D3C">
        <w:rPr>
          <w:i/>
          <w:szCs w:val="22"/>
        </w:rPr>
        <w:t xml:space="preserve"> Bérénice</w:t>
      </w:r>
      <w:r w:rsidRPr="00530D3C">
        <w:rPr>
          <w:szCs w:val="22"/>
        </w:rPr>
        <w:t xml:space="preserve">, représentée en même temps que </w:t>
      </w:r>
      <w:r w:rsidRPr="00530D3C">
        <w:rPr>
          <w:i/>
          <w:szCs w:val="22"/>
        </w:rPr>
        <w:t>Tite et B</w:t>
      </w:r>
      <w:r w:rsidRPr="00530D3C">
        <w:rPr>
          <w:i/>
          <w:szCs w:val="22"/>
        </w:rPr>
        <w:t>é</w:t>
      </w:r>
      <w:r w:rsidRPr="00530D3C">
        <w:rPr>
          <w:i/>
          <w:szCs w:val="22"/>
        </w:rPr>
        <w:t>rénice</w:t>
      </w:r>
      <w:r w:rsidRPr="00530D3C">
        <w:rPr>
          <w:szCs w:val="22"/>
        </w:rPr>
        <w:t xml:space="preserve"> (de P. Corneille), il y a deux certitudes</w:t>
      </w:r>
      <w:r>
        <w:rPr>
          <w:szCs w:val="22"/>
        </w:rPr>
        <w:t> :</w:t>
      </w:r>
      <w:r w:rsidRPr="00530D3C">
        <w:rPr>
          <w:szCs w:val="22"/>
        </w:rPr>
        <w:t xml:space="preserve"> le sujet est choisi par P. Corneille qui promet cette pièce à la troupe du Palais Royal</w:t>
      </w:r>
      <w:r>
        <w:rPr>
          <w:szCs w:val="22"/>
        </w:rPr>
        <w:t> ;</w:t>
      </w:r>
      <w:r w:rsidRPr="00530D3C">
        <w:rPr>
          <w:szCs w:val="22"/>
        </w:rPr>
        <w:t xml:space="preserve"> J. R</w:t>
      </w:r>
      <w:r w:rsidRPr="00530D3C">
        <w:rPr>
          <w:szCs w:val="22"/>
        </w:rPr>
        <w:t>a</w:t>
      </w:r>
      <w:r w:rsidRPr="00530D3C">
        <w:rPr>
          <w:szCs w:val="22"/>
        </w:rPr>
        <w:t>cine et les comédiens de l’Hôtel de Bourgogne décident d’affronter le vieux tragédien dans une sorte de joute</w:t>
      </w:r>
      <w:r>
        <w:rPr>
          <w:szCs w:val="22"/>
        </w:rPr>
        <w:t> </w:t>
      </w:r>
      <w:r>
        <w:rPr>
          <w:rStyle w:val="Appelnotedebasdep"/>
          <w:szCs w:val="22"/>
        </w:rPr>
        <w:footnoteReference w:id="113"/>
      </w:r>
      <w:r w:rsidRPr="00530D3C">
        <w:rPr>
          <w:szCs w:val="22"/>
        </w:rPr>
        <w:t>. Depuis trois siècles, bea</w:t>
      </w:r>
      <w:r w:rsidRPr="00530D3C">
        <w:rPr>
          <w:szCs w:val="22"/>
        </w:rPr>
        <w:t>u</w:t>
      </w:r>
      <w:r w:rsidRPr="00530D3C">
        <w:rPr>
          <w:szCs w:val="22"/>
        </w:rPr>
        <w:t>coup pensent que J. Racine emporte cette confrontation. Est-ce si sûr</w:t>
      </w:r>
      <w:r>
        <w:rPr>
          <w:szCs w:val="22"/>
        </w:rPr>
        <w:t> ?</w:t>
      </w:r>
      <w:r w:rsidRPr="00530D3C">
        <w:rPr>
          <w:szCs w:val="22"/>
        </w:rPr>
        <w:t xml:space="preserve"> Grâce au registre de La Grange, on est certain que </w:t>
      </w:r>
      <w:r w:rsidRPr="00530D3C">
        <w:rPr>
          <w:i/>
          <w:szCs w:val="22"/>
        </w:rPr>
        <w:t>Tite et Bér</w:t>
      </w:r>
      <w:r w:rsidRPr="00530D3C">
        <w:rPr>
          <w:i/>
          <w:szCs w:val="22"/>
        </w:rPr>
        <w:t>é</w:t>
      </w:r>
      <w:r w:rsidRPr="00530D3C">
        <w:rPr>
          <w:i/>
          <w:szCs w:val="22"/>
        </w:rPr>
        <w:t>nice</w:t>
      </w:r>
      <w:r w:rsidRPr="00530D3C">
        <w:rPr>
          <w:szCs w:val="22"/>
        </w:rPr>
        <w:t xml:space="preserve"> de P. Corneille obtient 21 représentations auxquelles il faut ajo</w:t>
      </w:r>
      <w:r w:rsidRPr="00530D3C">
        <w:rPr>
          <w:szCs w:val="22"/>
        </w:rPr>
        <w:t>u</w:t>
      </w:r>
      <w:r w:rsidRPr="00530D3C">
        <w:rPr>
          <w:szCs w:val="22"/>
        </w:rPr>
        <w:t>ter deux représentations devant la cour et trois représentations privées. La cré</w:t>
      </w:r>
      <w:r w:rsidRPr="00530D3C">
        <w:rPr>
          <w:szCs w:val="22"/>
        </w:rPr>
        <w:t>a</w:t>
      </w:r>
      <w:r w:rsidRPr="00530D3C">
        <w:rPr>
          <w:szCs w:val="22"/>
        </w:rPr>
        <w:t>tion a lieu le 28 novembre 1670 et la dernière le 8 février 1671. Elle est jouée en alternance avec le</w:t>
      </w:r>
      <w:r w:rsidRPr="00530D3C">
        <w:rPr>
          <w:i/>
          <w:szCs w:val="22"/>
        </w:rPr>
        <w:t xml:space="preserve"> Bourgeois gentilhomme</w:t>
      </w:r>
      <w:r w:rsidRPr="00530D3C">
        <w:rPr>
          <w:szCs w:val="22"/>
        </w:rPr>
        <w:t xml:space="preserve"> (pièce de P. Corneille, sous le nom de Molière) qui lui fait une forte concurrence. Malgré tout, la recette est nettement supérieure à la moyenne des pi</w:t>
      </w:r>
      <w:r w:rsidRPr="00530D3C">
        <w:rPr>
          <w:szCs w:val="22"/>
        </w:rPr>
        <w:t>è</w:t>
      </w:r>
      <w:r w:rsidRPr="00530D3C">
        <w:rPr>
          <w:szCs w:val="22"/>
        </w:rPr>
        <w:t xml:space="preserve">ces représentées au Palais Royal, supérieures même à celle du </w:t>
      </w:r>
      <w:r w:rsidRPr="00530D3C">
        <w:rPr>
          <w:i/>
          <w:szCs w:val="22"/>
        </w:rPr>
        <w:t>Bou</w:t>
      </w:r>
      <w:r w:rsidRPr="00530D3C">
        <w:rPr>
          <w:i/>
          <w:szCs w:val="22"/>
        </w:rPr>
        <w:t>r</w:t>
      </w:r>
      <w:r w:rsidRPr="00530D3C">
        <w:rPr>
          <w:i/>
          <w:szCs w:val="22"/>
        </w:rPr>
        <w:t>geois gentilhomme</w:t>
      </w:r>
      <w:r w:rsidRPr="00530D3C">
        <w:rPr>
          <w:szCs w:val="22"/>
        </w:rPr>
        <w:t xml:space="preserve"> sur la même période, ce qui en fait un indéniable succès. </w:t>
      </w:r>
    </w:p>
    <w:p w14:paraId="1A05E1C1" w14:textId="77777777" w:rsidR="004B3263" w:rsidRPr="00530D3C" w:rsidRDefault="004B3263" w:rsidP="004B3263">
      <w:pPr>
        <w:spacing w:before="120" w:after="120"/>
        <w:jc w:val="both"/>
        <w:rPr>
          <w:szCs w:val="22"/>
        </w:rPr>
      </w:pPr>
      <w:r w:rsidRPr="00530D3C">
        <w:rPr>
          <w:szCs w:val="22"/>
        </w:rPr>
        <w:t xml:space="preserve">Pour la fréquentation de la </w:t>
      </w:r>
      <w:r w:rsidRPr="00530D3C">
        <w:rPr>
          <w:i/>
          <w:szCs w:val="22"/>
        </w:rPr>
        <w:t>Bérénice</w:t>
      </w:r>
      <w:r w:rsidRPr="00530D3C">
        <w:rPr>
          <w:szCs w:val="22"/>
        </w:rPr>
        <w:t xml:space="preserve"> de J. Racine, on ne dispose que du témoignage de ce dernier selon lequel la trentième représent</w:t>
      </w:r>
      <w:r w:rsidRPr="00530D3C">
        <w:rPr>
          <w:szCs w:val="22"/>
        </w:rPr>
        <w:t>a</w:t>
      </w:r>
      <w:r w:rsidRPr="00530D3C">
        <w:rPr>
          <w:szCs w:val="22"/>
        </w:rPr>
        <w:t xml:space="preserve">tion aurait été aussi suivie que la première. L’affirmation figure dans la préface de la première édition de la pièce. Celle-ci est achevée </w:t>
      </w:r>
      <w:r w:rsidRPr="00530D3C">
        <w:rPr>
          <w:szCs w:val="22"/>
        </w:rPr>
        <w:lastRenderedPageBreak/>
        <w:t>d’imprimer le 24 janvier 1671</w:t>
      </w:r>
      <w:r>
        <w:rPr>
          <w:szCs w:val="22"/>
        </w:rPr>
        <w:t> </w:t>
      </w:r>
      <w:r>
        <w:rPr>
          <w:rStyle w:val="Appelnotedebasdep"/>
          <w:szCs w:val="22"/>
        </w:rPr>
        <w:footnoteReference w:id="114"/>
      </w:r>
      <w:r w:rsidRPr="00530D3C">
        <w:rPr>
          <w:szCs w:val="22"/>
        </w:rPr>
        <w:t xml:space="preserve">. Or </w:t>
      </w:r>
      <w:r w:rsidRPr="00530D3C">
        <w:rPr>
          <w:i/>
          <w:szCs w:val="22"/>
        </w:rPr>
        <w:t>Bérénice</w:t>
      </w:r>
      <w:r w:rsidRPr="00530D3C">
        <w:rPr>
          <w:szCs w:val="22"/>
        </w:rPr>
        <w:t xml:space="preserve"> est créée par l’Hôtel de Bourgogne le 21 novembre 1670. Même en admettant que cette préf</w:t>
      </w:r>
      <w:r w:rsidRPr="00530D3C">
        <w:rPr>
          <w:szCs w:val="22"/>
        </w:rPr>
        <w:t>a</w:t>
      </w:r>
      <w:r w:rsidRPr="00530D3C">
        <w:rPr>
          <w:szCs w:val="22"/>
        </w:rPr>
        <w:t>ce est écrite sur le marbre de l’imprimerie, quelques jours avant l’impression, trente représentations sont matériellement impo</w:t>
      </w:r>
      <w:r w:rsidRPr="00530D3C">
        <w:rPr>
          <w:szCs w:val="22"/>
        </w:rPr>
        <w:t>s</w:t>
      </w:r>
      <w:r w:rsidRPr="00530D3C">
        <w:rPr>
          <w:szCs w:val="22"/>
        </w:rPr>
        <w:t>sibles dans ce laps de temps</w:t>
      </w:r>
      <w:r>
        <w:rPr>
          <w:szCs w:val="22"/>
        </w:rPr>
        <w:t> :</w:t>
      </w:r>
      <w:r w:rsidRPr="00530D3C">
        <w:rPr>
          <w:szCs w:val="22"/>
        </w:rPr>
        <w:t xml:space="preserve"> la troupe joue trois soirs </w:t>
      </w:r>
      <w:r>
        <w:rPr>
          <w:szCs w:val="22"/>
        </w:rPr>
        <w:t xml:space="preserve">[63] </w:t>
      </w:r>
      <w:r w:rsidRPr="00530D3C">
        <w:rPr>
          <w:szCs w:val="22"/>
        </w:rPr>
        <w:t>par sema</w:t>
      </w:r>
      <w:r w:rsidRPr="00530D3C">
        <w:rPr>
          <w:szCs w:val="22"/>
        </w:rPr>
        <w:t>i</w:t>
      </w:r>
      <w:r w:rsidRPr="00530D3C">
        <w:rPr>
          <w:szCs w:val="22"/>
        </w:rPr>
        <w:t>ne. En a</w:t>
      </w:r>
      <w:r w:rsidRPr="00530D3C">
        <w:rPr>
          <w:szCs w:val="22"/>
        </w:rPr>
        <w:t>d</w:t>
      </w:r>
      <w:r w:rsidRPr="00530D3C">
        <w:rPr>
          <w:szCs w:val="22"/>
        </w:rPr>
        <w:t>mettant qu’il n’y a aucune interruption jusqu’à la mi-janvier – ce qui est très improbable -, elle a eu tout au plus 24 représentations. D’ailleurs, si la pièce était un triomphe à sa création, les comédiens la reprendraient. Or, elle ne l’est que brièvement au début des années 1680 puis elle n’est pas rejouée jusqu’en 1789</w:t>
      </w:r>
      <w:r>
        <w:rPr>
          <w:szCs w:val="22"/>
        </w:rPr>
        <w:t> </w:t>
      </w:r>
      <w:r>
        <w:rPr>
          <w:rStyle w:val="Appelnotedebasdep"/>
          <w:szCs w:val="22"/>
        </w:rPr>
        <w:footnoteReference w:id="115"/>
      </w:r>
      <w:r w:rsidRPr="00530D3C">
        <w:rPr>
          <w:szCs w:val="22"/>
        </w:rPr>
        <w:t xml:space="preserve">. On conclut que, en dehors des affirmations de J. Racine, rien n’indique que, lors de sa création, sa </w:t>
      </w:r>
      <w:r w:rsidRPr="00530D3C">
        <w:rPr>
          <w:i/>
          <w:szCs w:val="22"/>
        </w:rPr>
        <w:t>Bérénice</w:t>
      </w:r>
      <w:r w:rsidRPr="00530D3C">
        <w:rPr>
          <w:szCs w:val="22"/>
        </w:rPr>
        <w:t xml:space="preserve"> l’emporte sur celle de P. Corneille dans la faveur du public parisien.</w:t>
      </w:r>
    </w:p>
    <w:p w14:paraId="6EB26D98" w14:textId="77777777" w:rsidR="004B3263" w:rsidRPr="00530D3C" w:rsidRDefault="004B3263" w:rsidP="004B3263">
      <w:pPr>
        <w:spacing w:before="120" w:after="120"/>
        <w:jc w:val="both"/>
        <w:rPr>
          <w:szCs w:val="22"/>
        </w:rPr>
      </w:pPr>
      <w:r w:rsidRPr="00530D3C">
        <w:rPr>
          <w:szCs w:val="22"/>
        </w:rPr>
        <w:t xml:space="preserve">De même, on prétend que </w:t>
      </w:r>
      <w:r w:rsidRPr="00530D3C">
        <w:rPr>
          <w:i/>
          <w:szCs w:val="22"/>
        </w:rPr>
        <w:t>Bajazet</w:t>
      </w:r>
      <w:r w:rsidRPr="00530D3C">
        <w:rPr>
          <w:szCs w:val="22"/>
        </w:rPr>
        <w:t xml:space="preserve"> est un triomphe. Pourtant cette pièce, créé le 5 janvier 1672 est achevée d’imprimer le 20 février de la même année, soit au maximum vingt représentations dans sa période de création, à supposer que la pièce soit jouée trois fois par semaine sans interruption durant cette courte période, ce qui serait déjà exce</w:t>
      </w:r>
      <w:r w:rsidRPr="00530D3C">
        <w:rPr>
          <w:szCs w:val="22"/>
        </w:rPr>
        <w:t>p</w:t>
      </w:r>
      <w:r w:rsidRPr="00530D3C">
        <w:rPr>
          <w:szCs w:val="22"/>
        </w:rPr>
        <w:t>tionnel.</w:t>
      </w:r>
    </w:p>
    <w:p w14:paraId="4E23612B" w14:textId="77777777" w:rsidR="004B3263" w:rsidRPr="00530D3C" w:rsidRDefault="004B3263" w:rsidP="004B3263">
      <w:pPr>
        <w:spacing w:before="120" w:after="120"/>
        <w:jc w:val="both"/>
        <w:rPr>
          <w:szCs w:val="22"/>
        </w:rPr>
      </w:pPr>
    </w:p>
    <w:p w14:paraId="3E539FB0" w14:textId="77777777" w:rsidR="004B3263" w:rsidRPr="00530D3C" w:rsidRDefault="004B3263" w:rsidP="004B3263">
      <w:pPr>
        <w:pStyle w:val="b"/>
      </w:pPr>
      <w:r w:rsidRPr="00530D3C">
        <w:t>Phèdre (1677)</w:t>
      </w:r>
    </w:p>
    <w:p w14:paraId="29220073" w14:textId="77777777" w:rsidR="004B3263" w:rsidRPr="00530D3C" w:rsidRDefault="004B3263" w:rsidP="004B3263">
      <w:pPr>
        <w:spacing w:before="120" w:after="120"/>
        <w:jc w:val="both"/>
        <w:rPr>
          <w:i/>
          <w:szCs w:val="22"/>
        </w:rPr>
      </w:pPr>
    </w:p>
    <w:p w14:paraId="187809A1" w14:textId="77777777" w:rsidR="004B3263" w:rsidRPr="00530D3C" w:rsidRDefault="004B3263" w:rsidP="004B3263">
      <w:pPr>
        <w:spacing w:before="120" w:after="120"/>
        <w:jc w:val="both"/>
        <w:rPr>
          <w:i/>
          <w:szCs w:val="22"/>
        </w:rPr>
      </w:pPr>
      <w:r w:rsidRPr="00530D3C">
        <w:rPr>
          <w:szCs w:val="22"/>
        </w:rPr>
        <w:t>Nous avons déjà dit dans quelles circonstances J. Pradon et J. R</w:t>
      </w:r>
      <w:r w:rsidRPr="00530D3C">
        <w:rPr>
          <w:szCs w:val="22"/>
        </w:rPr>
        <w:t>a</w:t>
      </w:r>
      <w:r w:rsidRPr="00530D3C">
        <w:rPr>
          <w:szCs w:val="22"/>
        </w:rPr>
        <w:t xml:space="preserve">cine ont tous deux présenté, deux </w:t>
      </w:r>
      <w:r w:rsidRPr="00530D3C">
        <w:rPr>
          <w:i/>
          <w:szCs w:val="22"/>
        </w:rPr>
        <w:t>Phèdre</w:t>
      </w:r>
      <w:r w:rsidRPr="00530D3C">
        <w:rPr>
          <w:szCs w:val="22"/>
        </w:rPr>
        <w:t xml:space="preserve">, en même temps sur deux théâtres concurrents. Le registre de La Grange témoigne précisément de l’accueil réservé à la pièce de J. Pradon par le public parisien. La première a lieu le dimanche 3 janvier, elle est jouée jusqu’au 23 mai et, à partir du 12 février, en alternance avec le </w:t>
      </w:r>
      <w:r w:rsidRPr="00530D3C">
        <w:rPr>
          <w:i/>
          <w:szCs w:val="22"/>
        </w:rPr>
        <w:t>Festin de Pierre</w:t>
      </w:r>
      <w:r w:rsidRPr="00530D3C">
        <w:rPr>
          <w:szCs w:val="22"/>
        </w:rPr>
        <w:t xml:space="preserve"> (</w:t>
      </w:r>
      <w:r w:rsidRPr="00530D3C">
        <w:rPr>
          <w:i/>
          <w:szCs w:val="22"/>
        </w:rPr>
        <w:t>Dom Juan</w:t>
      </w:r>
      <w:r w:rsidRPr="00530D3C">
        <w:rPr>
          <w:szCs w:val="22"/>
        </w:rPr>
        <w:t xml:space="preserve"> versifié par T. Corneille). Il y a au total, dans cette série, 26 r</w:t>
      </w:r>
      <w:r w:rsidRPr="00530D3C">
        <w:rPr>
          <w:szCs w:val="22"/>
        </w:rPr>
        <w:t>e</w:t>
      </w:r>
      <w:r w:rsidRPr="00530D3C">
        <w:rPr>
          <w:szCs w:val="22"/>
        </w:rPr>
        <w:t xml:space="preserve">présentations qui sont bien suivies, à l’exception des six dernières </w:t>
      </w:r>
      <w:r w:rsidRPr="00530D3C">
        <w:rPr>
          <w:szCs w:val="22"/>
        </w:rPr>
        <w:lastRenderedPageBreak/>
        <w:t>après la reprise de Pâques. La recette moyenne par séance est de 769 livres</w:t>
      </w:r>
      <w:r>
        <w:rPr>
          <w:szCs w:val="22"/>
        </w:rPr>
        <w:t> :</w:t>
      </w:r>
      <w:r w:rsidRPr="00530D3C">
        <w:rPr>
          <w:szCs w:val="22"/>
        </w:rPr>
        <w:t xml:space="preserve"> près de 50% de plus que la moyenne pour la saison 1676-1677. La part d’auteur atteint 1.473 livres. C’est donc un succès. </w:t>
      </w:r>
    </w:p>
    <w:p w14:paraId="501634C3" w14:textId="77777777" w:rsidR="004B3263" w:rsidRPr="00530D3C" w:rsidRDefault="004B3263" w:rsidP="004B3263">
      <w:pPr>
        <w:spacing w:before="120" w:after="120"/>
        <w:jc w:val="both"/>
        <w:rPr>
          <w:szCs w:val="22"/>
        </w:rPr>
      </w:pPr>
      <w:r w:rsidRPr="00530D3C">
        <w:rPr>
          <w:szCs w:val="22"/>
        </w:rPr>
        <w:t xml:space="preserve">Quant à la </w:t>
      </w:r>
      <w:r w:rsidRPr="00530D3C">
        <w:rPr>
          <w:i/>
          <w:szCs w:val="22"/>
        </w:rPr>
        <w:t>Phèdre</w:t>
      </w:r>
      <w:r w:rsidRPr="00530D3C">
        <w:rPr>
          <w:szCs w:val="22"/>
        </w:rPr>
        <w:t xml:space="preserve"> de Racine, la perte des registres de l’Hôtel de Bourgogne ne permet pas d’être aussi précis. On sait que la première a lieu le vendredi 1</w:t>
      </w:r>
      <w:r w:rsidRPr="00530D3C">
        <w:rPr>
          <w:szCs w:val="22"/>
          <w:vertAlign w:val="superscript"/>
        </w:rPr>
        <w:t>er</w:t>
      </w:r>
      <w:r w:rsidRPr="00530D3C">
        <w:rPr>
          <w:szCs w:val="22"/>
        </w:rPr>
        <w:t xml:space="preserve"> janvier, que le théâtre joue trois fois par semaine et qu’il s’interrompt pour Pâques (1 ou 3 mars 1677). L’achevé d’imprimer étant du 15 mars, la première série se termine au plus tard à cette interruption de Pâques. Du 1 janvier à début mars - à supposer qu’il n’y ait aucune interruption, autre que la fête de la vierge du 2 février – cela fait au</w:t>
      </w:r>
      <w:r>
        <w:rPr>
          <w:szCs w:val="22"/>
        </w:rPr>
        <w:t xml:space="preserve"> [64]</w:t>
      </w:r>
      <w:r w:rsidRPr="00530D3C">
        <w:rPr>
          <w:szCs w:val="22"/>
        </w:rPr>
        <w:t xml:space="preserve"> maximum 27 représentations pour cette première série. Ce qui en fait un succès équivalent à celui de J. Pr</w:t>
      </w:r>
      <w:r w:rsidRPr="00530D3C">
        <w:rPr>
          <w:szCs w:val="22"/>
        </w:rPr>
        <w:t>a</w:t>
      </w:r>
      <w:r w:rsidRPr="00530D3C">
        <w:rPr>
          <w:szCs w:val="22"/>
        </w:rPr>
        <w:t xml:space="preserve">don. </w:t>
      </w:r>
    </w:p>
    <w:p w14:paraId="7EF2FD6B" w14:textId="77777777" w:rsidR="004B3263" w:rsidRPr="00530D3C" w:rsidRDefault="004B3263" w:rsidP="004B3263">
      <w:pPr>
        <w:spacing w:before="120" w:after="120"/>
        <w:jc w:val="both"/>
        <w:rPr>
          <w:szCs w:val="22"/>
        </w:rPr>
      </w:pPr>
    </w:p>
    <w:p w14:paraId="4AF0F73E" w14:textId="77777777" w:rsidR="004B3263" w:rsidRPr="00530D3C" w:rsidRDefault="004B3263" w:rsidP="004B3263">
      <w:pPr>
        <w:spacing w:before="120" w:after="120"/>
        <w:jc w:val="both"/>
        <w:rPr>
          <w:szCs w:val="22"/>
        </w:rPr>
      </w:pPr>
      <w:r w:rsidRPr="00530D3C">
        <w:rPr>
          <w:szCs w:val="22"/>
        </w:rPr>
        <w:t xml:space="preserve">Outre les difficultés d’une analyse historique dépassionnée, cette querelle des </w:t>
      </w:r>
      <w:r w:rsidRPr="00530D3C">
        <w:rPr>
          <w:i/>
          <w:szCs w:val="22"/>
        </w:rPr>
        <w:t>Phèdres</w:t>
      </w:r>
      <w:r w:rsidRPr="00530D3C">
        <w:rPr>
          <w:szCs w:val="22"/>
        </w:rPr>
        <w:t xml:space="preserve"> illustre deux points-clefs. </w:t>
      </w:r>
    </w:p>
    <w:p w14:paraId="1949EBA7" w14:textId="77777777" w:rsidR="004B3263" w:rsidRPr="00530D3C" w:rsidRDefault="004B3263" w:rsidP="004B3263">
      <w:pPr>
        <w:spacing w:before="120" w:after="120"/>
        <w:jc w:val="both"/>
        <w:rPr>
          <w:szCs w:val="22"/>
        </w:rPr>
      </w:pPr>
      <w:r w:rsidRPr="00530D3C">
        <w:rPr>
          <w:szCs w:val="22"/>
        </w:rPr>
        <w:t xml:space="preserve">Premièrement, à la suite de N. Boileau, on considère que J. Pradon est un auteur sans importance et que sa </w:t>
      </w:r>
      <w:r w:rsidRPr="00530D3C">
        <w:rPr>
          <w:i/>
          <w:szCs w:val="22"/>
        </w:rPr>
        <w:t>Phèdre et Hippolyte</w:t>
      </w:r>
      <w:r w:rsidRPr="00530D3C">
        <w:rPr>
          <w:szCs w:val="22"/>
        </w:rPr>
        <w:t xml:space="preserve"> ne vaut rien, qu’elle n’a que quelques représentations alors que celle de J. R</w:t>
      </w:r>
      <w:r w:rsidRPr="00530D3C">
        <w:rPr>
          <w:szCs w:val="22"/>
        </w:rPr>
        <w:t>a</w:t>
      </w:r>
      <w:r w:rsidRPr="00530D3C">
        <w:rPr>
          <w:szCs w:val="22"/>
        </w:rPr>
        <w:t xml:space="preserve">cine est un triomphe dès sa création. En 1677, les spectateurs n’ont pas un jugement aussi tranché. </w:t>
      </w:r>
      <w:r w:rsidRPr="00530D3C">
        <w:rPr>
          <w:i/>
          <w:szCs w:val="22"/>
        </w:rPr>
        <w:t>Phèdre et Hippolyte</w:t>
      </w:r>
      <w:r w:rsidRPr="00530D3C">
        <w:rPr>
          <w:szCs w:val="22"/>
        </w:rPr>
        <w:t xml:space="preserve"> de J. Pradon a fait mieux qu’un succès d’estime. De la fondation de la Comédie française (1680) à la fin de l’Empire (1814), le </w:t>
      </w:r>
      <w:r w:rsidRPr="00530D3C">
        <w:rPr>
          <w:i/>
          <w:szCs w:val="22"/>
        </w:rPr>
        <w:t>Régulus</w:t>
      </w:r>
      <w:r w:rsidRPr="00530D3C">
        <w:rPr>
          <w:szCs w:val="22"/>
        </w:rPr>
        <w:t xml:space="preserve"> du même J. Pradon est le plus grand triomphe théâtral de ces 135 années</w:t>
      </w:r>
      <w:r>
        <w:rPr>
          <w:szCs w:val="22"/>
        </w:rPr>
        <w:t> </w:t>
      </w:r>
      <w:r>
        <w:rPr>
          <w:rStyle w:val="Appelnotedebasdep"/>
          <w:szCs w:val="22"/>
        </w:rPr>
        <w:footnoteReference w:id="116"/>
      </w:r>
      <w:r w:rsidRPr="00530D3C">
        <w:rPr>
          <w:szCs w:val="22"/>
        </w:rPr>
        <w:t>. Tout cela atteste que, à l’époque, J. Pradon est un concurrent sérieux pour J. R</w:t>
      </w:r>
      <w:r w:rsidRPr="00530D3C">
        <w:rPr>
          <w:szCs w:val="22"/>
        </w:rPr>
        <w:t>a</w:t>
      </w:r>
      <w:r w:rsidRPr="00530D3C">
        <w:rPr>
          <w:szCs w:val="22"/>
        </w:rPr>
        <w:t>cine. Naturellement, la postérité a tranché</w:t>
      </w:r>
      <w:r>
        <w:rPr>
          <w:szCs w:val="22"/>
        </w:rPr>
        <w:t> :</w:t>
      </w:r>
      <w:r w:rsidRPr="00530D3C">
        <w:rPr>
          <w:szCs w:val="22"/>
        </w:rPr>
        <w:t xml:space="preserve"> la </w:t>
      </w:r>
      <w:r w:rsidRPr="00530D3C">
        <w:rPr>
          <w:i/>
          <w:szCs w:val="22"/>
        </w:rPr>
        <w:t>Phèdre</w:t>
      </w:r>
      <w:r w:rsidRPr="00530D3C">
        <w:rPr>
          <w:szCs w:val="22"/>
        </w:rPr>
        <w:t xml:space="preserve"> de J. Pradon n’est pas reprise alors que, à partir de 1680, celle de J. Racine entre au "répe</w:t>
      </w:r>
      <w:r w:rsidRPr="00530D3C">
        <w:rPr>
          <w:szCs w:val="22"/>
        </w:rPr>
        <w:t>r</w:t>
      </w:r>
      <w:r w:rsidRPr="00530D3C">
        <w:rPr>
          <w:szCs w:val="22"/>
        </w:rPr>
        <w:t>toire" de la Comédie française. Depuis le XVIIIe, elle est d’ailleurs sa pièce la plus jouée jusqu’à nos jours. Cependant, en 1677, la joute re</w:t>
      </w:r>
      <w:r w:rsidRPr="00530D3C">
        <w:rPr>
          <w:szCs w:val="22"/>
        </w:rPr>
        <w:t>s</w:t>
      </w:r>
      <w:r w:rsidRPr="00530D3C">
        <w:rPr>
          <w:szCs w:val="22"/>
        </w:rPr>
        <w:t>te indécise et ce serait prendre quelque liberté avec l’histoire que d’affirmer que, à cette date, J. Racine quitte la scène sur un triomphe.</w:t>
      </w:r>
    </w:p>
    <w:p w14:paraId="43E22F3F" w14:textId="77777777" w:rsidR="004B3263" w:rsidRPr="00530D3C" w:rsidRDefault="004B3263" w:rsidP="004B3263">
      <w:pPr>
        <w:spacing w:before="120" w:after="120"/>
        <w:jc w:val="both"/>
        <w:rPr>
          <w:szCs w:val="22"/>
        </w:rPr>
      </w:pPr>
      <w:r w:rsidRPr="00530D3C">
        <w:rPr>
          <w:szCs w:val="22"/>
        </w:rPr>
        <w:t xml:space="preserve">Deuxièmement, la concurrence des deux </w:t>
      </w:r>
      <w:r w:rsidRPr="00530D3C">
        <w:rPr>
          <w:i/>
          <w:szCs w:val="22"/>
        </w:rPr>
        <w:t>Phèdres</w:t>
      </w:r>
      <w:r w:rsidRPr="00530D3C">
        <w:rPr>
          <w:szCs w:val="22"/>
        </w:rPr>
        <w:t xml:space="preserve"> illustre la sci</w:t>
      </w:r>
      <w:r w:rsidRPr="00530D3C">
        <w:rPr>
          <w:szCs w:val="22"/>
        </w:rPr>
        <w:t>s</w:t>
      </w:r>
      <w:r w:rsidRPr="00530D3C">
        <w:rPr>
          <w:szCs w:val="22"/>
        </w:rPr>
        <w:t>sion entre les goûts de la cour, maintenant installée à Versailles et a</w:t>
      </w:r>
      <w:r w:rsidRPr="00530D3C">
        <w:rPr>
          <w:szCs w:val="22"/>
        </w:rPr>
        <w:t>c</w:t>
      </w:r>
      <w:r w:rsidRPr="00530D3C">
        <w:rPr>
          <w:szCs w:val="22"/>
        </w:rPr>
        <w:t>quise à J. Racine, et ceux des Parisiens nettement plus partagés.</w:t>
      </w:r>
    </w:p>
    <w:p w14:paraId="573B6BF6" w14:textId="77777777" w:rsidR="004B3263" w:rsidRPr="00530D3C" w:rsidRDefault="004B3263" w:rsidP="004B3263">
      <w:pPr>
        <w:spacing w:before="120" w:after="120"/>
        <w:jc w:val="both"/>
        <w:rPr>
          <w:szCs w:val="22"/>
        </w:rPr>
      </w:pPr>
    </w:p>
    <w:p w14:paraId="1DA9A1AC" w14:textId="77777777" w:rsidR="004B3263" w:rsidRPr="00530D3C" w:rsidRDefault="004B3263" w:rsidP="004B3263">
      <w:pPr>
        <w:pStyle w:val="a"/>
        <w:rPr>
          <w:caps/>
        </w:rPr>
      </w:pPr>
      <w:r w:rsidRPr="00530D3C">
        <w:rPr>
          <w:caps/>
        </w:rPr>
        <w:t xml:space="preserve">IV. </w:t>
      </w:r>
      <w:r w:rsidRPr="00530D3C">
        <w:t>Deux publics</w:t>
      </w:r>
    </w:p>
    <w:p w14:paraId="0FAC0D24" w14:textId="77777777" w:rsidR="004B3263" w:rsidRPr="00530D3C" w:rsidRDefault="004B3263" w:rsidP="004B3263">
      <w:pPr>
        <w:spacing w:before="120" w:after="120"/>
        <w:jc w:val="both"/>
        <w:rPr>
          <w:szCs w:val="22"/>
        </w:rPr>
      </w:pPr>
    </w:p>
    <w:p w14:paraId="5680E6C2" w14:textId="77777777" w:rsidR="004B3263" w:rsidRDefault="004B3263" w:rsidP="004B3263">
      <w:pPr>
        <w:spacing w:before="120" w:after="120"/>
        <w:jc w:val="both"/>
        <w:rPr>
          <w:szCs w:val="22"/>
        </w:rPr>
      </w:pPr>
      <w:r w:rsidRPr="00530D3C">
        <w:rPr>
          <w:szCs w:val="22"/>
        </w:rPr>
        <w:t xml:space="preserve">En 1677, au moment où J. Racine s’apprête à quitter la scène, le passage de certaines pièces de ses pièces au répertoire n’est pas du tout assuré et la conquête du public parisien n’est pas acquise. Dans son </w:t>
      </w:r>
      <w:r w:rsidRPr="00530D3C">
        <w:rPr>
          <w:i/>
          <w:szCs w:val="22"/>
        </w:rPr>
        <w:t>Epître VII</w:t>
      </w:r>
      <w:r w:rsidRPr="00530D3C">
        <w:rPr>
          <w:szCs w:val="22"/>
        </w:rPr>
        <w:t xml:space="preserve"> de 1677, N. Boileau résume bien la situation.</w:t>
      </w:r>
    </w:p>
    <w:p w14:paraId="2A2181A9" w14:textId="77777777" w:rsidR="004B3263" w:rsidRDefault="004B3263" w:rsidP="004B3263">
      <w:pPr>
        <w:spacing w:before="120" w:after="120"/>
        <w:jc w:val="both"/>
        <w:rPr>
          <w:szCs w:val="22"/>
        </w:rPr>
      </w:pPr>
      <w:r>
        <w:rPr>
          <w:szCs w:val="22"/>
        </w:rPr>
        <w:t>[65]</w:t>
      </w:r>
    </w:p>
    <w:p w14:paraId="6277FA6C" w14:textId="77777777" w:rsidR="004B3263" w:rsidRPr="00530D3C" w:rsidRDefault="004B3263" w:rsidP="004B3263">
      <w:pPr>
        <w:spacing w:before="120" w:after="120"/>
        <w:jc w:val="both"/>
        <w:rPr>
          <w:szCs w:val="22"/>
        </w:rPr>
      </w:pPr>
    </w:p>
    <w:p w14:paraId="2FCEECC2" w14:textId="77777777" w:rsidR="004B3263" w:rsidRPr="005347F6" w:rsidRDefault="004B3263" w:rsidP="004B3263">
      <w:pPr>
        <w:pStyle w:val="Citation0"/>
      </w:pPr>
      <w:r w:rsidRPr="005347F6">
        <w:t>Et qu’importe à nos vers que Perrin</w:t>
      </w:r>
      <w:r>
        <w:rPr>
          <w:szCs w:val="22"/>
        </w:rPr>
        <w:t> </w:t>
      </w:r>
      <w:r>
        <w:rPr>
          <w:rStyle w:val="Appelnotedebasdep"/>
          <w:szCs w:val="22"/>
        </w:rPr>
        <w:footnoteReference w:id="117"/>
      </w:r>
      <w:r w:rsidRPr="005347F6">
        <w:t xml:space="preserve"> les admire ;</w:t>
      </w:r>
    </w:p>
    <w:p w14:paraId="305D9B0E" w14:textId="77777777" w:rsidR="004B3263" w:rsidRPr="005347F6" w:rsidRDefault="004B3263" w:rsidP="004B3263">
      <w:pPr>
        <w:pStyle w:val="Citation0"/>
      </w:pPr>
      <w:r w:rsidRPr="005347F6">
        <w:t>[…]</w:t>
      </w:r>
    </w:p>
    <w:p w14:paraId="121233FE" w14:textId="77777777" w:rsidR="004B3263" w:rsidRPr="005347F6" w:rsidRDefault="004B3263" w:rsidP="004B3263">
      <w:pPr>
        <w:pStyle w:val="Citation0"/>
      </w:pPr>
      <w:r w:rsidRPr="005347F6">
        <w:t>Pourvu qu’ils puissent plaire au plus puissant des rois ;</w:t>
      </w:r>
    </w:p>
    <w:p w14:paraId="5F614AD3" w14:textId="77777777" w:rsidR="004B3263" w:rsidRPr="005347F6" w:rsidRDefault="004B3263" w:rsidP="004B3263">
      <w:pPr>
        <w:pStyle w:val="Citation0"/>
      </w:pPr>
      <w:r w:rsidRPr="005347F6">
        <w:t>Qu’à Chantilly Condé les souffre quelquefois ;</w:t>
      </w:r>
    </w:p>
    <w:p w14:paraId="3280594B" w14:textId="77777777" w:rsidR="004B3263" w:rsidRPr="005347F6" w:rsidRDefault="004B3263" w:rsidP="004B3263">
      <w:pPr>
        <w:pStyle w:val="Citation0"/>
      </w:pPr>
      <w:r w:rsidRPr="005347F6">
        <w:t>Qu’Enghien en soit touché ; que Colbert et Vivonne,</w:t>
      </w:r>
    </w:p>
    <w:p w14:paraId="00EE6785" w14:textId="77777777" w:rsidR="004B3263" w:rsidRPr="005347F6" w:rsidRDefault="004B3263" w:rsidP="004B3263">
      <w:pPr>
        <w:pStyle w:val="Citation0"/>
      </w:pPr>
      <w:r w:rsidRPr="005347F6">
        <w:t>Que la Rochefoucauld, Marsillac et Pomponne,</w:t>
      </w:r>
    </w:p>
    <w:p w14:paraId="5506018D" w14:textId="77777777" w:rsidR="004B3263" w:rsidRPr="005347F6" w:rsidRDefault="004B3263" w:rsidP="004B3263">
      <w:pPr>
        <w:pStyle w:val="Citation0"/>
      </w:pPr>
      <w:r w:rsidRPr="005347F6">
        <w:t>Et mille autres qu’ici je ne puis faire entrer,</w:t>
      </w:r>
    </w:p>
    <w:p w14:paraId="62766CD1" w14:textId="77777777" w:rsidR="004B3263" w:rsidRPr="005347F6" w:rsidRDefault="004B3263" w:rsidP="004B3263">
      <w:pPr>
        <w:pStyle w:val="Citation0"/>
      </w:pPr>
      <w:r w:rsidRPr="005347F6">
        <w:t>À leurs traits délicats se laissent pénétrer ?</w:t>
      </w:r>
    </w:p>
    <w:p w14:paraId="7439771F" w14:textId="77777777" w:rsidR="004B3263" w:rsidRPr="005347F6" w:rsidRDefault="004B3263" w:rsidP="004B3263">
      <w:pPr>
        <w:pStyle w:val="Citation0"/>
      </w:pPr>
      <w:r w:rsidRPr="005347F6">
        <w:t>[…]</w:t>
      </w:r>
    </w:p>
    <w:p w14:paraId="5B9BE15D" w14:textId="77777777" w:rsidR="004B3263" w:rsidRPr="005347F6" w:rsidRDefault="004B3263" w:rsidP="004B3263">
      <w:pPr>
        <w:pStyle w:val="Citation0"/>
      </w:pPr>
      <w:r w:rsidRPr="005347F6">
        <w:t>Mais pour un tas grossier de frivoles esprits,</w:t>
      </w:r>
    </w:p>
    <w:p w14:paraId="0621856E" w14:textId="77777777" w:rsidR="004B3263" w:rsidRPr="005347F6" w:rsidRDefault="004B3263" w:rsidP="004B3263">
      <w:pPr>
        <w:pStyle w:val="Citation0"/>
      </w:pPr>
      <w:r w:rsidRPr="005347F6">
        <w:t>Admirateurs zélés de toute œuvre insipide,</w:t>
      </w:r>
    </w:p>
    <w:p w14:paraId="4F087BDE" w14:textId="77777777" w:rsidR="004B3263" w:rsidRPr="005347F6" w:rsidRDefault="004B3263" w:rsidP="004B3263">
      <w:pPr>
        <w:pStyle w:val="Citation0"/>
      </w:pPr>
      <w:r w:rsidRPr="005347F6">
        <w:t>Que, non loin de la place où Brioché préside</w:t>
      </w:r>
      <w:r>
        <w:rPr>
          <w:szCs w:val="22"/>
        </w:rPr>
        <w:t> </w:t>
      </w:r>
      <w:r>
        <w:rPr>
          <w:rStyle w:val="Appelnotedebasdep"/>
          <w:szCs w:val="22"/>
        </w:rPr>
        <w:footnoteReference w:id="118"/>
      </w:r>
      <w:r w:rsidRPr="005347F6">
        <w:t>,</w:t>
      </w:r>
    </w:p>
    <w:p w14:paraId="1384C240" w14:textId="77777777" w:rsidR="004B3263" w:rsidRPr="005347F6" w:rsidRDefault="004B3263" w:rsidP="004B3263">
      <w:pPr>
        <w:pStyle w:val="Citation0"/>
      </w:pPr>
      <w:r w:rsidRPr="005347F6">
        <w:lastRenderedPageBreak/>
        <w:t>Sans chercher dans les vers ni cadence ni son,</w:t>
      </w:r>
    </w:p>
    <w:p w14:paraId="671CD97B" w14:textId="77777777" w:rsidR="004B3263" w:rsidRPr="005347F6" w:rsidRDefault="004B3263" w:rsidP="004B3263">
      <w:pPr>
        <w:pStyle w:val="Citation0"/>
      </w:pPr>
      <w:r w:rsidRPr="005347F6">
        <w:t>Il s’en aille admirer le savoir de Pradon !</w:t>
      </w:r>
    </w:p>
    <w:p w14:paraId="58D0216B" w14:textId="77777777" w:rsidR="004B3263" w:rsidRDefault="004B3263" w:rsidP="004B3263">
      <w:pPr>
        <w:spacing w:before="120" w:after="120"/>
        <w:jc w:val="both"/>
        <w:rPr>
          <w:szCs w:val="22"/>
        </w:rPr>
      </w:pPr>
    </w:p>
    <w:p w14:paraId="439EE8A0" w14:textId="77777777" w:rsidR="004B3263" w:rsidRDefault="004B3263" w:rsidP="004B3263">
      <w:pPr>
        <w:spacing w:before="120" w:after="120"/>
        <w:jc w:val="both"/>
        <w:rPr>
          <w:szCs w:val="22"/>
        </w:rPr>
      </w:pPr>
      <w:r w:rsidRPr="00530D3C">
        <w:rPr>
          <w:szCs w:val="22"/>
        </w:rPr>
        <w:t>N. Boileau oublie Mme de Montespan – la puissante favorite de Louis</w:t>
      </w:r>
      <w:r>
        <w:rPr>
          <w:szCs w:val="22"/>
        </w:rPr>
        <w:t> </w:t>
      </w:r>
      <w:r w:rsidRPr="00530D3C">
        <w:rPr>
          <w:szCs w:val="22"/>
        </w:rPr>
        <w:t>XIV - et sa sœur Mme de Thiange, mais il résume l’équation de J. Racine en 1677. Le public parisien est divisé à propos de son thé</w:t>
      </w:r>
      <w:r w:rsidRPr="00530D3C">
        <w:rPr>
          <w:szCs w:val="22"/>
        </w:rPr>
        <w:t>â</w:t>
      </w:r>
      <w:r w:rsidRPr="00530D3C">
        <w:rPr>
          <w:szCs w:val="22"/>
        </w:rPr>
        <w:t>tre. L’Hôtel Guénégaud lui est même hostile alors que cette troupe l’emporte sur sa rivale de l’Hôtel de Bourgogne dans la faveur du p</w:t>
      </w:r>
      <w:r w:rsidRPr="00530D3C">
        <w:rPr>
          <w:szCs w:val="22"/>
        </w:rPr>
        <w:t>u</w:t>
      </w:r>
      <w:r w:rsidRPr="00530D3C">
        <w:rPr>
          <w:szCs w:val="22"/>
        </w:rPr>
        <w:t>blic. Mais cela importe peu puisque J. Racine est parvenu à devenir un familier des plus puissantes familles et surtout à obtenir la faveur du roi et à pénétrer la cour. N. Boileau cite à dessein Colbert qui a la ha</w:t>
      </w:r>
      <w:r w:rsidRPr="00530D3C">
        <w:rPr>
          <w:szCs w:val="22"/>
        </w:rPr>
        <w:t>u</w:t>
      </w:r>
      <w:r w:rsidRPr="00530D3C">
        <w:rPr>
          <w:szCs w:val="22"/>
        </w:rPr>
        <w:t>te main sur les pensions des gens de lettres et qui est témoin au mari</w:t>
      </w:r>
      <w:r w:rsidRPr="00530D3C">
        <w:rPr>
          <w:szCs w:val="22"/>
        </w:rPr>
        <w:t>a</w:t>
      </w:r>
      <w:r w:rsidRPr="00530D3C">
        <w:rPr>
          <w:szCs w:val="22"/>
        </w:rPr>
        <w:t>ge de J. Racine à l’automne 1677 aux côtés d’H. de Bessé, l’homme-lige de Louvois, ministre des armées et surintendant ap</w:t>
      </w:r>
      <w:r>
        <w:rPr>
          <w:szCs w:val="22"/>
        </w:rPr>
        <w:t>rès la mort de Colbert (1683).</w:t>
      </w:r>
    </w:p>
    <w:p w14:paraId="424F2B66" w14:textId="77777777" w:rsidR="004B3263" w:rsidRPr="00530D3C" w:rsidRDefault="004B3263" w:rsidP="004B3263">
      <w:pPr>
        <w:spacing w:before="120" w:after="120"/>
        <w:jc w:val="both"/>
        <w:rPr>
          <w:szCs w:val="22"/>
        </w:rPr>
      </w:pPr>
      <w:r>
        <w:rPr>
          <w:szCs w:val="22"/>
        </w:rPr>
        <w:t>[66]</w:t>
      </w:r>
    </w:p>
    <w:p w14:paraId="7240C9C2" w14:textId="77777777" w:rsidR="004B3263" w:rsidRPr="00530D3C" w:rsidRDefault="004B3263" w:rsidP="004B3263">
      <w:pPr>
        <w:spacing w:before="120" w:after="120"/>
        <w:jc w:val="both"/>
        <w:rPr>
          <w:szCs w:val="22"/>
        </w:rPr>
      </w:pPr>
      <w:r w:rsidRPr="00530D3C">
        <w:rPr>
          <w:szCs w:val="22"/>
        </w:rPr>
        <w:t>En effet, ses pièces sont presque toutes jouées devant le roi qui les apprécie et devant sa cour qui, comme toujours, emboîte le pas à Sa Majesté (et à sa favorite)</w:t>
      </w:r>
      <w:r>
        <w:rPr>
          <w:szCs w:val="22"/>
        </w:rPr>
        <w:t> :</w:t>
      </w:r>
      <w:r w:rsidRPr="00530D3C">
        <w:rPr>
          <w:szCs w:val="22"/>
        </w:rPr>
        <w:t xml:space="preserve"> la première (</w:t>
      </w:r>
      <w:r w:rsidRPr="00530D3C">
        <w:rPr>
          <w:i/>
          <w:szCs w:val="22"/>
        </w:rPr>
        <w:t>la Thébaïde</w:t>
      </w:r>
      <w:r w:rsidRPr="00530D3C">
        <w:rPr>
          <w:szCs w:val="22"/>
        </w:rPr>
        <w:t>) a été jouée à Fo</w:t>
      </w:r>
      <w:r w:rsidRPr="00530D3C">
        <w:rPr>
          <w:szCs w:val="22"/>
        </w:rPr>
        <w:t>n</w:t>
      </w:r>
      <w:r w:rsidRPr="00530D3C">
        <w:rPr>
          <w:szCs w:val="22"/>
        </w:rPr>
        <w:t>tainebleau durant sa création (l’été 1664), la suivante (</w:t>
      </w:r>
      <w:r w:rsidRPr="00530D3C">
        <w:rPr>
          <w:i/>
          <w:szCs w:val="22"/>
        </w:rPr>
        <w:t>Alexandre</w:t>
      </w:r>
      <w:r w:rsidRPr="00530D3C">
        <w:rPr>
          <w:szCs w:val="22"/>
        </w:rPr>
        <w:t>) est également jouée devant la cour, elle est dédiée à Louis XIV qui r</w:t>
      </w:r>
      <w:r w:rsidRPr="00530D3C">
        <w:rPr>
          <w:szCs w:val="22"/>
        </w:rPr>
        <w:t>e</w:t>
      </w:r>
      <w:r w:rsidRPr="00530D3C">
        <w:rPr>
          <w:szCs w:val="22"/>
        </w:rPr>
        <w:t xml:space="preserve">mercie en augmentant la gratification annuelle qu’il verse à J. Racine. </w:t>
      </w:r>
      <w:r w:rsidRPr="00530D3C">
        <w:rPr>
          <w:i/>
          <w:szCs w:val="22"/>
        </w:rPr>
        <w:t>Andromaque</w:t>
      </w:r>
      <w:r w:rsidRPr="00530D3C">
        <w:rPr>
          <w:szCs w:val="22"/>
        </w:rPr>
        <w:t xml:space="preserve"> est créée devant la cour (17 novembre 1667), de même </w:t>
      </w:r>
      <w:r w:rsidRPr="00530D3C">
        <w:rPr>
          <w:i/>
          <w:szCs w:val="22"/>
        </w:rPr>
        <w:t>Iphigénie</w:t>
      </w:r>
      <w:r w:rsidRPr="00530D3C">
        <w:rPr>
          <w:szCs w:val="22"/>
        </w:rPr>
        <w:t xml:space="preserve"> le 18 août 1674, quatre mois avant d’être présentée à Paris. </w:t>
      </w:r>
    </w:p>
    <w:p w14:paraId="3A891249" w14:textId="77777777" w:rsidR="004B3263" w:rsidRPr="00530D3C" w:rsidRDefault="004B3263" w:rsidP="004B3263">
      <w:pPr>
        <w:spacing w:before="120" w:after="120"/>
        <w:jc w:val="both"/>
        <w:rPr>
          <w:szCs w:val="22"/>
        </w:rPr>
      </w:pPr>
      <w:r w:rsidRPr="00530D3C">
        <w:rPr>
          <w:szCs w:val="22"/>
        </w:rPr>
        <w:t>Cependant, cette réussite est partielle et précaire. P. Quinault, a</w:t>
      </w:r>
      <w:r w:rsidRPr="00530D3C">
        <w:rPr>
          <w:szCs w:val="22"/>
        </w:rPr>
        <w:t>p</w:t>
      </w:r>
      <w:r w:rsidRPr="00530D3C">
        <w:rPr>
          <w:szCs w:val="22"/>
        </w:rPr>
        <w:t>puyé par Lully, conserve la faveur du roi pour les opéras. Les pièces de P. Corneille continuent à être jouées régulièrement devant la cour. Le roi, la reine et leurs suites viennent assister à la dixième représe</w:t>
      </w:r>
      <w:r w:rsidRPr="00530D3C">
        <w:rPr>
          <w:szCs w:val="22"/>
        </w:rPr>
        <w:t>n</w:t>
      </w:r>
      <w:r w:rsidRPr="00530D3C">
        <w:rPr>
          <w:szCs w:val="22"/>
        </w:rPr>
        <w:t xml:space="preserve">tation de la </w:t>
      </w:r>
      <w:r w:rsidRPr="00530D3C">
        <w:rPr>
          <w:i/>
          <w:szCs w:val="22"/>
        </w:rPr>
        <w:t>Phèdre</w:t>
      </w:r>
      <w:r w:rsidRPr="00530D3C">
        <w:rPr>
          <w:szCs w:val="22"/>
        </w:rPr>
        <w:t xml:space="preserve"> de J. Pradon. La compétition reste donc ouverte. </w:t>
      </w:r>
    </w:p>
    <w:p w14:paraId="378F4945" w14:textId="77777777" w:rsidR="004B3263" w:rsidRPr="00530D3C" w:rsidRDefault="004B3263" w:rsidP="004B3263">
      <w:pPr>
        <w:spacing w:before="120" w:after="120"/>
        <w:jc w:val="both"/>
        <w:rPr>
          <w:szCs w:val="22"/>
        </w:rPr>
      </w:pPr>
    </w:p>
    <w:p w14:paraId="0EFAB23D" w14:textId="77777777" w:rsidR="004B3263" w:rsidRDefault="004B3263" w:rsidP="004B3263">
      <w:pPr>
        <w:spacing w:before="120" w:after="120"/>
        <w:jc w:val="both"/>
        <w:rPr>
          <w:szCs w:val="22"/>
        </w:rPr>
      </w:pPr>
      <w:r w:rsidRPr="00530D3C">
        <w:rPr>
          <w:szCs w:val="22"/>
        </w:rPr>
        <w:t>En résumé, J. Racine connaît un triomphe et un nombre important de succès mais, en 1677, il ne domine pas la scène tragique, même pas celle de l’Hôtel de Bourgogne, comme on le croit aujourd’hui. Cette domination relative ne s’affirme qu’après son retrait en 1677. Elle tient d’abord à une cause conjoncturelle. La Champmeslé (1642-1698), actrice vedette de l’Hôtel de Bourgogne, maîtresse de J. Ra</w:t>
      </w:r>
      <w:r w:rsidRPr="00530D3C">
        <w:rPr>
          <w:szCs w:val="22"/>
        </w:rPr>
        <w:lastRenderedPageBreak/>
        <w:t>c</w:t>
      </w:r>
      <w:r w:rsidRPr="00530D3C">
        <w:rPr>
          <w:szCs w:val="22"/>
        </w:rPr>
        <w:t>i</w:t>
      </w:r>
      <w:r w:rsidRPr="00530D3C">
        <w:rPr>
          <w:szCs w:val="22"/>
        </w:rPr>
        <w:t>ne, est titulaire, entre autres, des rôles de Bérénice, Iphigénie et Ph</w:t>
      </w:r>
      <w:r w:rsidRPr="00530D3C">
        <w:rPr>
          <w:szCs w:val="22"/>
        </w:rPr>
        <w:t>è</w:t>
      </w:r>
      <w:r w:rsidRPr="00530D3C">
        <w:rPr>
          <w:szCs w:val="22"/>
        </w:rPr>
        <w:t>dre. Or, en 1679, elle passe à l’Hôtel Guénégaud – qui l’a emporté sur l’Hôtel de Bourgogne dans la faveur du public - et apporte ces pièces avec elle. L’année suivante, lorsque les deux troupes fusionnent dans la Comédie française, c’est cette actrice vedette qui assure l’inscription durable au répertoire des pièces présentées par J. Racine. Malgré cela, la décennie 1680-89 reste dominée par P. Corneille</w:t>
      </w:r>
      <w:r>
        <w:rPr>
          <w:szCs w:val="22"/>
        </w:rPr>
        <w:t> :</w:t>
      </w:r>
      <w:r w:rsidRPr="00530D3C">
        <w:rPr>
          <w:szCs w:val="22"/>
        </w:rPr>
        <w:t xml:space="preserve"> 483 reprises contre 384 pour J. Racine</w:t>
      </w:r>
      <w:r>
        <w:rPr>
          <w:szCs w:val="22"/>
        </w:rPr>
        <w:t> </w:t>
      </w:r>
      <w:r>
        <w:rPr>
          <w:rStyle w:val="Appelnotedebasdep"/>
          <w:szCs w:val="22"/>
        </w:rPr>
        <w:footnoteReference w:id="119"/>
      </w:r>
      <w:r w:rsidRPr="00530D3C">
        <w:rPr>
          <w:szCs w:val="22"/>
        </w:rPr>
        <w:t>. Ce n’est qu’au XVIII</w:t>
      </w:r>
      <w:r w:rsidRPr="007721C1">
        <w:rPr>
          <w:szCs w:val="22"/>
          <w:vertAlign w:val="superscript"/>
        </w:rPr>
        <w:t>e</w:t>
      </w:r>
      <w:r w:rsidRPr="00530D3C">
        <w:rPr>
          <w:szCs w:val="22"/>
        </w:rPr>
        <w:t xml:space="preserve"> si</w:t>
      </w:r>
      <w:r w:rsidRPr="00530D3C">
        <w:rPr>
          <w:szCs w:val="22"/>
        </w:rPr>
        <w:t>è</w:t>
      </w:r>
      <w:r w:rsidRPr="00530D3C">
        <w:rPr>
          <w:szCs w:val="22"/>
        </w:rPr>
        <w:t>cle – avec l’embourgeoisement du public de la Comédie française – que le nombre de reprises des pièces présentées par J. Racine égale celui des pièces de P. Corneille</w:t>
      </w:r>
      <w:r>
        <w:rPr>
          <w:szCs w:val="22"/>
        </w:rPr>
        <w:t> </w:t>
      </w:r>
      <w:r>
        <w:rPr>
          <w:rStyle w:val="Appelnotedebasdep"/>
          <w:szCs w:val="22"/>
        </w:rPr>
        <w:footnoteReference w:id="120"/>
      </w:r>
      <w:r w:rsidRPr="00530D3C">
        <w:rPr>
          <w:szCs w:val="22"/>
        </w:rPr>
        <w:t>. Ici le tableau est connu avec certit</w:t>
      </w:r>
      <w:r w:rsidRPr="00530D3C">
        <w:rPr>
          <w:szCs w:val="22"/>
        </w:rPr>
        <w:t>u</w:t>
      </w:r>
      <w:r w:rsidRPr="00530D3C">
        <w:rPr>
          <w:szCs w:val="22"/>
        </w:rPr>
        <w:t>de grâce aux reg</w:t>
      </w:r>
      <w:r>
        <w:rPr>
          <w:szCs w:val="22"/>
        </w:rPr>
        <w:t>istres de la Comédie française.</w:t>
      </w:r>
    </w:p>
    <w:p w14:paraId="42947D4A" w14:textId="77777777" w:rsidR="004B3263" w:rsidRPr="00530D3C" w:rsidRDefault="004B3263" w:rsidP="004B3263">
      <w:pPr>
        <w:spacing w:before="120" w:after="120"/>
        <w:jc w:val="both"/>
        <w:rPr>
          <w:szCs w:val="22"/>
        </w:rPr>
      </w:pPr>
      <w:r>
        <w:rPr>
          <w:szCs w:val="22"/>
        </w:rPr>
        <w:t>[67]</w:t>
      </w:r>
    </w:p>
    <w:p w14:paraId="55976363" w14:textId="77777777" w:rsidR="004B3263" w:rsidRPr="00530D3C" w:rsidRDefault="004B3263" w:rsidP="004B3263">
      <w:pPr>
        <w:spacing w:before="120" w:after="120"/>
        <w:jc w:val="both"/>
        <w:rPr>
          <w:szCs w:val="22"/>
        </w:rPr>
      </w:pPr>
      <w:r w:rsidRPr="00530D3C">
        <w:rPr>
          <w:szCs w:val="22"/>
        </w:rPr>
        <w:t>Selon R. Picard, entre son premier succès (</w:t>
      </w:r>
      <w:r w:rsidRPr="00530D3C">
        <w:rPr>
          <w:i/>
          <w:szCs w:val="22"/>
        </w:rPr>
        <w:t>Andromaque</w:t>
      </w:r>
      <w:r w:rsidRPr="00530D3C">
        <w:rPr>
          <w:szCs w:val="22"/>
        </w:rPr>
        <w:t xml:space="preserve">, en 1667) et </w:t>
      </w:r>
      <w:r w:rsidRPr="00530D3C">
        <w:rPr>
          <w:i/>
          <w:szCs w:val="22"/>
        </w:rPr>
        <w:t>Phèdre</w:t>
      </w:r>
      <w:r w:rsidRPr="00530D3C">
        <w:rPr>
          <w:szCs w:val="22"/>
        </w:rPr>
        <w:t xml:space="preserve"> (en 1677), on peut estimer que J. Racine retire de ses activ</w:t>
      </w:r>
      <w:r w:rsidRPr="00530D3C">
        <w:rPr>
          <w:szCs w:val="22"/>
        </w:rPr>
        <w:t>i</w:t>
      </w:r>
      <w:r w:rsidRPr="00530D3C">
        <w:rPr>
          <w:szCs w:val="22"/>
        </w:rPr>
        <w:t>tés littéraires un revenu annuel moyen de l’ordre de 1.500 livres. C’est beaucoup pour l’époque, plus par exemple que ce que P. Corneille retirait de ses deux charges quand il était magistrat à Rouen, mais c’est au plus un dixième de ce que procurent à J. Racine les sources non-littéraires après sa nomination comme "historiographe"</w:t>
      </w:r>
      <w:r>
        <w:rPr>
          <w:szCs w:val="22"/>
        </w:rPr>
        <w:t> </w:t>
      </w:r>
      <w:r>
        <w:rPr>
          <w:rStyle w:val="Appelnotedebasdep"/>
          <w:szCs w:val="22"/>
        </w:rPr>
        <w:footnoteReference w:id="121"/>
      </w:r>
      <w:r w:rsidRPr="00530D3C">
        <w:rPr>
          <w:szCs w:val="22"/>
        </w:rPr>
        <w:t>. Dès le début, ces revenus non-littéraires, spécialement la faveur roy</w:t>
      </w:r>
      <w:r w:rsidRPr="00530D3C">
        <w:rPr>
          <w:szCs w:val="22"/>
        </w:rPr>
        <w:t>a</w:t>
      </w:r>
      <w:r w:rsidRPr="00530D3C">
        <w:rPr>
          <w:szCs w:val="22"/>
        </w:rPr>
        <w:t>le, sont plus importants que ceux qu’il tire du théâtre. Enfin, rappelons que les revenus tirés d’une pièce sont très éphémères. Faute de prote</w:t>
      </w:r>
      <w:r w:rsidRPr="00530D3C">
        <w:rPr>
          <w:szCs w:val="22"/>
        </w:rPr>
        <w:t>c</w:t>
      </w:r>
      <w:r w:rsidRPr="00530D3C">
        <w:rPr>
          <w:szCs w:val="22"/>
        </w:rPr>
        <w:t>tion de la propriété intellectuelle, il faut sans cesse produire des pièces no</w:t>
      </w:r>
      <w:r w:rsidRPr="00530D3C">
        <w:rPr>
          <w:szCs w:val="22"/>
        </w:rPr>
        <w:t>u</w:t>
      </w:r>
      <w:r w:rsidRPr="00530D3C">
        <w:rPr>
          <w:szCs w:val="22"/>
        </w:rPr>
        <w:t xml:space="preserve">velles. </w:t>
      </w:r>
    </w:p>
    <w:p w14:paraId="2BCCAF33" w14:textId="77777777" w:rsidR="004B3263" w:rsidRPr="00530D3C" w:rsidRDefault="004B3263" w:rsidP="004B3263">
      <w:pPr>
        <w:spacing w:before="120" w:after="120"/>
        <w:jc w:val="both"/>
        <w:rPr>
          <w:szCs w:val="22"/>
        </w:rPr>
      </w:pPr>
      <w:r w:rsidRPr="00530D3C">
        <w:rPr>
          <w:szCs w:val="22"/>
        </w:rPr>
        <w:lastRenderedPageBreak/>
        <w:t>Enfin, en 1677, les succès théâtraux de J. Racine sont bien réels mais il ne domine pas la scène théâtrale. Dans cette situation, la pr</w:t>
      </w:r>
      <w:r w:rsidRPr="00530D3C">
        <w:rPr>
          <w:szCs w:val="22"/>
        </w:rPr>
        <w:t>o</w:t>
      </w:r>
      <w:r w:rsidRPr="00530D3C">
        <w:rPr>
          <w:szCs w:val="22"/>
        </w:rPr>
        <w:t>duction de pièces sous le nom d’autres personnes, dont il favorise ai</w:t>
      </w:r>
      <w:r w:rsidRPr="00530D3C">
        <w:rPr>
          <w:szCs w:val="22"/>
        </w:rPr>
        <w:t>n</w:t>
      </w:r>
      <w:r w:rsidRPr="00530D3C">
        <w:rPr>
          <w:szCs w:val="22"/>
        </w:rPr>
        <w:t>si la réussite mondaine, lui permet de se faire de nouveaux alliés et de conserver des revenus, annexes mais non négligeables, tout en fra</w:t>
      </w:r>
      <w:r w:rsidRPr="00530D3C">
        <w:rPr>
          <w:szCs w:val="22"/>
        </w:rPr>
        <w:t>n</w:t>
      </w:r>
      <w:r w:rsidRPr="00530D3C">
        <w:rPr>
          <w:szCs w:val="22"/>
        </w:rPr>
        <w:t>chissant une étape importante dans sa carrière de courtisan comme</w:t>
      </w:r>
      <w:r w:rsidRPr="00530D3C">
        <w:rPr>
          <w:szCs w:val="22"/>
        </w:rPr>
        <w:t>n</w:t>
      </w:r>
      <w:r w:rsidRPr="00530D3C">
        <w:rPr>
          <w:szCs w:val="22"/>
        </w:rPr>
        <w:t>cée avant même d’écrire pour le théâtre.</w:t>
      </w:r>
    </w:p>
    <w:p w14:paraId="6669F005" w14:textId="77777777" w:rsidR="004B3263" w:rsidRDefault="004B3263" w:rsidP="004B3263">
      <w:pPr>
        <w:pStyle w:val="p"/>
      </w:pPr>
    </w:p>
    <w:p w14:paraId="0929EE60" w14:textId="77777777" w:rsidR="004B3263" w:rsidRDefault="004B3263" w:rsidP="004B3263">
      <w:pPr>
        <w:pStyle w:val="p"/>
      </w:pPr>
    </w:p>
    <w:p w14:paraId="28AA8456" w14:textId="77777777" w:rsidR="004B3263" w:rsidRDefault="004B3263" w:rsidP="004B3263">
      <w:pPr>
        <w:pStyle w:val="p"/>
      </w:pPr>
      <w:r>
        <w:t>[68]</w:t>
      </w:r>
    </w:p>
    <w:p w14:paraId="30A39835" w14:textId="77777777" w:rsidR="004B3263" w:rsidRDefault="004B3263" w:rsidP="004B3263">
      <w:pPr>
        <w:pStyle w:val="p"/>
      </w:pPr>
      <w:r w:rsidRPr="00530D3C">
        <w:br w:type="page"/>
      </w:r>
      <w:r>
        <w:lastRenderedPageBreak/>
        <w:t>[69]</w:t>
      </w:r>
    </w:p>
    <w:p w14:paraId="0F12EF3E" w14:textId="77777777" w:rsidR="004B3263" w:rsidRDefault="004B3263" w:rsidP="004B3263">
      <w:pPr>
        <w:jc w:val="both"/>
      </w:pPr>
    </w:p>
    <w:p w14:paraId="6470C3A9" w14:textId="77777777" w:rsidR="004B3263" w:rsidRPr="00E07116" w:rsidRDefault="004B3263" w:rsidP="004B3263">
      <w:pPr>
        <w:jc w:val="both"/>
      </w:pPr>
    </w:p>
    <w:p w14:paraId="550F15B1" w14:textId="77777777" w:rsidR="004B3263" w:rsidRPr="005138B4" w:rsidRDefault="004B3263" w:rsidP="004B3263">
      <w:pPr>
        <w:ind w:firstLine="0"/>
        <w:jc w:val="center"/>
        <w:rPr>
          <w:i/>
        </w:rPr>
      </w:pPr>
      <w:bookmarkStart w:id="20" w:name="Tragedies_Presentation_pt_2_chap_7"/>
      <w:r w:rsidRPr="00184C32">
        <w:rPr>
          <w:b/>
          <w:i/>
          <w:color w:val="000080"/>
        </w:rPr>
        <w:t>Aétius, Juba, Tachmas</w:t>
      </w:r>
      <w:r>
        <w:rPr>
          <w:b/>
          <w:color w:val="000080"/>
        </w:rPr>
        <w:t>.</w:t>
      </w:r>
    </w:p>
    <w:p w14:paraId="3EC00556" w14:textId="77777777" w:rsidR="004B3263" w:rsidRDefault="004B3263" w:rsidP="004B3263">
      <w:pPr>
        <w:ind w:firstLine="0"/>
        <w:jc w:val="center"/>
        <w:rPr>
          <w:color w:val="000080"/>
          <w:sz w:val="24"/>
        </w:rPr>
      </w:pPr>
      <w:r w:rsidRPr="00565130">
        <w:rPr>
          <w:b/>
          <w:color w:val="FF0000"/>
          <w:sz w:val="24"/>
        </w:rPr>
        <w:t>PRÉSENTATION</w:t>
      </w:r>
    </w:p>
    <w:p w14:paraId="67998C81"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08B03005" w14:textId="77777777" w:rsidR="004B3263" w:rsidRPr="00384B20" w:rsidRDefault="004B3263" w:rsidP="004B3263">
      <w:pPr>
        <w:pStyle w:val="Titreniveau1"/>
      </w:pPr>
      <w:r>
        <w:t>Chapitre VII</w:t>
      </w:r>
    </w:p>
    <w:p w14:paraId="6A2EECA8" w14:textId="77777777" w:rsidR="004B3263" w:rsidRPr="00E07116" w:rsidRDefault="004B3263" w:rsidP="004B3263">
      <w:pPr>
        <w:pStyle w:val="Titreniveau2"/>
      </w:pPr>
      <w:r>
        <w:t>Le retrait de la scène ?</w:t>
      </w:r>
    </w:p>
    <w:bookmarkEnd w:id="20"/>
    <w:p w14:paraId="2539D5C1" w14:textId="77777777" w:rsidR="004B3263" w:rsidRPr="00E07116" w:rsidRDefault="004B3263" w:rsidP="004B3263">
      <w:pPr>
        <w:jc w:val="both"/>
        <w:rPr>
          <w:szCs w:val="36"/>
        </w:rPr>
      </w:pPr>
    </w:p>
    <w:p w14:paraId="36CA1618" w14:textId="77777777" w:rsidR="004B3263" w:rsidRPr="00E07116" w:rsidRDefault="004B3263" w:rsidP="004B3263">
      <w:pPr>
        <w:jc w:val="both"/>
      </w:pPr>
    </w:p>
    <w:p w14:paraId="01BE6D6A" w14:textId="77777777" w:rsidR="004B3263" w:rsidRPr="00530D3C" w:rsidRDefault="004B3263" w:rsidP="004B3263">
      <w:pPr>
        <w:pStyle w:val="introchap"/>
      </w:pPr>
      <w:r w:rsidRPr="00530D3C">
        <w:t xml:space="preserve">Après </w:t>
      </w:r>
      <w:r w:rsidRPr="00530D3C">
        <w:rPr>
          <w:i/>
        </w:rPr>
        <w:t>Phèdre</w:t>
      </w:r>
      <w:r w:rsidRPr="00530D3C">
        <w:t>, Racine, à trente-sept ans, renonce au théâtre. Ceci est un fait extraordinaire, et peut-être unique de son esp</w:t>
      </w:r>
      <w:r w:rsidRPr="00530D3C">
        <w:t>è</w:t>
      </w:r>
      <w:r w:rsidRPr="00530D3C">
        <w:t>ce dans toute l’histoire de la littérature. Car songez</w:t>
      </w:r>
      <w:r>
        <w:t> !</w:t>
      </w:r>
      <w:r w:rsidRPr="00530D3C">
        <w:t xml:space="preserve"> Racine était aimé. Il avait la gloire</w:t>
      </w:r>
      <w:r>
        <w:t> ;</w:t>
      </w:r>
      <w:r w:rsidRPr="00530D3C">
        <w:t xml:space="preserve"> il était dans toute la force de son génie. Il avait ses tiroirs pleins de beaux projets de tragédie. […] Il répudie entièrement et sans retour ce qui avait été pour lui, jusque-là, la principale raison de vivre. Il fait une chose plus difficile encore</w:t>
      </w:r>
      <w:r>
        <w:t> :</w:t>
      </w:r>
      <w:r w:rsidRPr="00530D3C">
        <w:t xml:space="preserve"> il brûle, il anéantit les œuvres comme</w:t>
      </w:r>
      <w:r w:rsidRPr="00530D3C">
        <w:t>n</w:t>
      </w:r>
      <w:r w:rsidRPr="00530D3C">
        <w:t>cées, il les anéantit les sachant belles. </w:t>
      </w:r>
    </w:p>
    <w:p w14:paraId="0178350F" w14:textId="77777777" w:rsidR="004B3263" w:rsidRPr="00530D3C" w:rsidRDefault="004B3263" w:rsidP="004B3263">
      <w:pPr>
        <w:pStyle w:val="introchapauteur"/>
      </w:pPr>
      <w:r w:rsidRPr="00530D3C">
        <w:t>Jules Lemaître</w:t>
      </w:r>
      <w:r>
        <w:t> </w:t>
      </w:r>
      <w:r>
        <w:rPr>
          <w:rStyle w:val="Appelnotedebasdep"/>
        </w:rPr>
        <w:footnoteReference w:id="122"/>
      </w:r>
    </w:p>
    <w:p w14:paraId="7B9820BE" w14:textId="77777777" w:rsidR="004B3263" w:rsidRPr="00530D3C" w:rsidRDefault="004B3263" w:rsidP="004B3263">
      <w:pPr>
        <w:spacing w:before="120" w:after="120"/>
        <w:jc w:val="both"/>
        <w:rPr>
          <w:szCs w:val="22"/>
        </w:rPr>
      </w:pPr>
    </w:p>
    <w:p w14:paraId="162D14E0" w14:textId="77777777" w:rsidR="004B3263" w:rsidRPr="00530D3C" w:rsidRDefault="004B3263" w:rsidP="004B3263">
      <w:pPr>
        <w:spacing w:before="120" w:after="120"/>
        <w:jc w:val="both"/>
        <w:rPr>
          <w:szCs w:val="22"/>
        </w:rPr>
      </w:pPr>
    </w:p>
    <w:p w14:paraId="5A86A5C6"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7A9272F2" w14:textId="77777777" w:rsidR="004B3263" w:rsidRPr="00530D3C" w:rsidRDefault="004B3263" w:rsidP="004B3263">
      <w:pPr>
        <w:spacing w:before="120" w:after="120"/>
        <w:jc w:val="both"/>
        <w:rPr>
          <w:szCs w:val="22"/>
        </w:rPr>
      </w:pPr>
      <w:r w:rsidRPr="00530D3C">
        <w:rPr>
          <w:szCs w:val="22"/>
        </w:rPr>
        <w:t>Pour J. Lemaître, comme pour la plupart des commentateurs de J. Racine, il ne fait pas de doute que ses pièces triomphent dès leur pr</w:t>
      </w:r>
      <w:r w:rsidRPr="00530D3C">
        <w:rPr>
          <w:szCs w:val="22"/>
        </w:rPr>
        <w:t>é</w:t>
      </w:r>
      <w:r w:rsidRPr="00530D3C">
        <w:rPr>
          <w:szCs w:val="22"/>
        </w:rPr>
        <w:t>sentation et qu’il abandonne effectivement le théâtre à l’automne 1677. Le précédent chapitre montre que le premier postulat est exag</w:t>
      </w:r>
      <w:r w:rsidRPr="00530D3C">
        <w:rPr>
          <w:szCs w:val="22"/>
        </w:rPr>
        <w:t>é</w:t>
      </w:r>
      <w:r w:rsidRPr="00530D3C">
        <w:rPr>
          <w:szCs w:val="22"/>
        </w:rPr>
        <w:t>ré même si J. Racine a atteint la notoriété. Quant au "fait extraordina</w:t>
      </w:r>
      <w:r w:rsidRPr="00530D3C">
        <w:rPr>
          <w:szCs w:val="22"/>
        </w:rPr>
        <w:t>i</w:t>
      </w:r>
      <w:r w:rsidRPr="00530D3C">
        <w:rPr>
          <w:szCs w:val="22"/>
        </w:rPr>
        <w:t>re" de sa retraite, pourquoi ne pas envisager les choses d’une manière plus réaliste</w:t>
      </w:r>
      <w:r>
        <w:rPr>
          <w:szCs w:val="22"/>
        </w:rPr>
        <w:t> ?</w:t>
      </w:r>
      <w:r w:rsidRPr="00530D3C">
        <w:rPr>
          <w:szCs w:val="22"/>
        </w:rPr>
        <w:t xml:space="preserve"> </w:t>
      </w:r>
    </w:p>
    <w:p w14:paraId="5F509BD5" w14:textId="77777777" w:rsidR="004B3263" w:rsidRDefault="004B3263" w:rsidP="004B3263">
      <w:pPr>
        <w:spacing w:before="120" w:after="120"/>
        <w:jc w:val="both"/>
        <w:rPr>
          <w:szCs w:val="22"/>
        </w:rPr>
      </w:pPr>
      <w:r w:rsidRPr="00530D3C">
        <w:rPr>
          <w:szCs w:val="22"/>
        </w:rPr>
        <w:t>Sa carrière mondaine franchit une étape importante à l’automne 1677 lorsqu’il devient "historiographe" du roi. La première partie de cette présentation a indiqué la contrepartie de cette charge officielle</w:t>
      </w:r>
      <w:r>
        <w:rPr>
          <w:szCs w:val="22"/>
        </w:rPr>
        <w:t> :</w:t>
      </w:r>
      <w:r w:rsidRPr="00530D3C">
        <w:rPr>
          <w:szCs w:val="22"/>
        </w:rPr>
        <w:t xml:space="preserve"> un devoir de réserve qui lui interdit de continuer à présenter des pièces </w:t>
      </w:r>
      <w:r w:rsidRPr="00530D3C">
        <w:rPr>
          <w:szCs w:val="22"/>
        </w:rPr>
        <w:lastRenderedPageBreak/>
        <w:t>sous son nom. Suivant la coutume du temps, il lui suffit de trouver des intermédiaires discrets pour poursuivre ses activités. Il reste alors une dernière question</w:t>
      </w:r>
      <w:r>
        <w:rPr>
          <w:szCs w:val="22"/>
        </w:rPr>
        <w:t> :</w:t>
      </w:r>
      <w:r w:rsidRPr="00530D3C">
        <w:rPr>
          <w:szCs w:val="22"/>
        </w:rPr>
        <w:t xml:space="preserve"> ses nouvelles fonctions lui laissent-elles le temps de produire près d’une pièce par an entre 1680 et 1693 (sous les noms de J. de La Chapelle puis de J.-G. Campistron)</w:t>
      </w:r>
      <w:r>
        <w:rPr>
          <w:szCs w:val="22"/>
        </w:rPr>
        <w:t> ?</w:t>
      </w:r>
    </w:p>
    <w:p w14:paraId="32772634" w14:textId="77777777" w:rsidR="004B3263" w:rsidRDefault="004B3263" w:rsidP="004B3263">
      <w:pPr>
        <w:spacing w:before="120" w:after="120"/>
        <w:jc w:val="both"/>
        <w:rPr>
          <w:szCs w:val="22"/>
        </w:rPr>
      </w:pPr>
      <w:r>
        <w:rPr>
          <w:szCs w:val="22"/>
        </w:rPr>
        <w:t>[70]</w:t>
      </w:r>
    </w:p>
    <w:p w14:paraId="20015AFB" w14:textId="77777777" w:rsidR="004B3263" w:rsidRPr="00530D3C" w:rsidRDefault="004B3263" w:rsidP="004B3263">
      <w:pPr>
        <w:spacing w:before="120" w:after="120"/>
        <w:jc w:val="both"/>
        <w:rPr>
          <w:szCs w:val="22"/>
        </w:rPr>
      </w:pPr>
    </w:p>
    <w:p w14:paraId="6F0C0A99" w14:textId="77777777" w:rsidR="004B3263" w:rsidRDefault="004B3263" w:rsidP="004B3263">
      <w:pPr>
        <w:pStyle w:val="a"/>
      </w:pPr>
      <w:r w:rsidRPr="00530D3C">
        <w:rPr>
          <w:caps/>
        </w:rPr>
        <w:t xml:space="preserve">I. </w:t>
      </w:r>
      <w:r w:rsidRPr="00530D3C">
        <w:t>La légende dorée</w:t>
      </w:r>
    </w:p>
    <w:p w14:paraId="3BFF915C" w14:textId="77777777" w:rsidR="004B3263" w:rsidRPr="00530D3C" w:rsidRDefault="004B3263" w:rsidP="004B3263">
      <w:pPr>
        <w:spacing w:before="120" w:after="120"/>
        <w:jc w:val="both"/>
        <w:rPr>
          <w:szCs w:val="22"/>
        </w:rPr>
      </w:pPr>
    </w:p>
    <w:p w14:paraId="567840F9" w14:textId="77777777" w:rsidR="004B3263" w:rsidRPr="00530D3C" w:rsidRDefault="004B3263" w:rsidP="004B3263">
      <w:pPr>
        <w:spacing w:before="120" w:after="120"/>
        <w:jc w:val="both"/>
        <w:rPr>
          <w:szCs w:val="22"/>
        </w:rPr>
      </w:pPr>
      <w:r w:rsidRPr="00530D3C">
        <w:rPr>
          <w:szCs w:val="22"/>
        </w:rPr>
        <w:t>Le 13 octobre 1677, la marquise de Sévigné écrit à son cousin Bussy-Rabutin</w:t>
      </w:r>
      <w:r>
        <w:rPr>
          <w:szCs w:val="22"/>
        </w:rPr>
        <w:t> :</w:t>
      </w:r>
      <w:r w:rsidRPr="00530D3C">
        <w:rPr>
          <w:szCs w:val="22"/>
        </w:rPr>
        <w:t xml:space="preserve"> </w:t>
      </w:r>
    </w:p>
    <w:p w14:paraId="5E618665" w14:textId="77777777" w:rsidR="004B3263" w:rsidRDefault="004B3263" w:rsidP="004B3263">
      <w:pPr>
        <w:pStyle w:val="Grillecouleur-Accent1"/>
      </w:pPr>
    </w:p>
    <w:p w14:paraId="5E6DA6C8" w14:textId="77777777" w:rsidR="004B3263" w:rsidRDefault="004B3263" w:rsidP="004B3263">
      <w:pPr>
        <w:pStyle w:val="Grillecouleur-Accent1"/>
      </w:pPr>
      <w:r w:rsidRPr="00530D3C">
        <w:t>Le roi a donné deux mille écus de pension à Racine et à Despréaux [Bo</w:t>
      </w:r>
      <w:r w:rsidRPr="00530D3C">
        <w:t>i</w:t>
      </w:r>
      <w:r w:rsidRPr="00530D3C">
        <w:t>leau], en leur recommandant de tout quitter pour travailler à son hi</w:t>
      </w:r>
      <w:r w:rsidRPr="00530D3C">
        <w:t>s</w:t>
      </w:r>
      <w:r w:rsidRPr="00530D3C">
        <w:t>toire</w:t>
      </w:r>
      <w:r>
        <w:t>.</w:t>
      </w:r>
    </w:p>
    <w:p w14:paraId="2FA43B8C" w14:textId="77777777" w:rsidR="004B3263" w:rsidRPr="00530D3C" w:rsidRDefault="004B3263" w:rsidP="004B3263">
      <w:pPr>
        <w:pStyle w:val="Grillecouleur-Accent1"/>
      </w:pPr>
    </w:p>
    <w:p w14:paraId="4A8D2B1F" w14:textId="77777777" w:rsidR="004B3263" w:rsidRPr="00530D3C" w:rsidRDefault="004B3263" w:rsidP="004B3263">
      <w:pPr>
        <w:spacing w:before="120" w:after="120"/>
        <w:jc w:val="both"/>
        <w:rPr>
          <w:szCs w:val="22"/>
        </w:rPr>
      </w:pPr>
      <w:r w:rsidRPr="00530D3C">
        <w:rPr>
          <w:szCs w:val="22"/>
        </w:rPr>
        <w:t>De 1678 à 1699, J. Racine se conforme à ce devoir de réserve et renonce publiquement au théâtre. De plus, à la suite de Louis Racine, ses biographes affirment que, durant toutes ces années, il se tient à l’écart de la vie théâtrale et qu’il adopte une attitude de plus en plus pieuse, suivant en cela l’exemple de Louis</w:t>
      </w:r>
      <w:r>
        <w:rPr>
          <w:szCs w:val="22"/>
        </w:rPr>
        <w:t> </w:t>
      </w:r>
      <w:r w:rsidRPr="00530D3C">
        <w:rPr>
          <w:szCs w:val="22"/>
        </w:rPr>
        <w:t>XIV. Il ne ferait que deux entorses à cette retraite sur ordre de Mme de Maintenon, seconde épouse de Louis XIV</w:t>
      </w:r>
      <w:r>
        <w:rPr>
          <w:szCs w:val="22"/>
        </w:rPr>
        <w:t> :</w:t>
      </w:r>
      <w:r w:rsidRPr="00530D3C">
        <w:rPr>
          <w:szCs w:val="22"/>
        </w:rPr>
        <w:t xml:space="preserve"> </w:t>
      </w:r>
      <w:r w:rsidRPr="00530D3C">
        <w:rPr>
          <w:i/>
          <w:szCs w:val="22"/>
        </w:rPr>
        <w:t>Esther</w:t>
      </w:r>
      <w:r w:rsidRPr="00530D3C">
        <w:rPr>
          <w:szCs w:val="22"/>
        </w:rPr>
        <w:t xml:space="preserve"> (1689), </w:t>
      </w:r>
      <w:r w:rsidRPr="00530D3C">
        <w:rPr>
          <w:i/>
          <w:szCs w:val="22"/>
        </w:rPr>
        <w:t>Athalie</w:t>
      </w:r>
      <w:r w:rsidRPr="00530D3C">
        <w:rPr>
          <w:szCs w:val="22"/>
        </w:rPr>
        <w:t xml:space="preserve"> (1691) – en interdisant d’ailleurs que ces pièces soient représentées</w:t>
      </w:r>
      <w:r>
        <w:rPr>
          <w:szCs w:val="22"/>
        </w:rPr>
        <w:t> </w:t>
      </w:r>
      <w:r>
        <w:rPr>
          <w:rStyle w:val="Appelnotedebasdep"/>
          <w:szCs w:val="22"/>
        </w:rPr>
        <w:footnoteReference w:id="123"/>
      </w:r>
      <w:r>
        <w:rPr>
          <w:szCs w:val="22"/>
        </w:rPr>
        <w:t>.</w:t>
      </w:r>
    </w:p>
    <w:p w14:paraId="24BC261F" w14:textId="77777777" w:rsidR="004B3263" w:rsidRPr="00530D3C" w:rsidRDefault="004B3263" w:rsidP="004B3263">
      <w:pPr>
        <w:spacing w:before="120" w:after="120"/>
        <w:jc w:val="both"/>
        <w:rPr>
          <w:szCs w:val="22"/>
        </w:rPr>
      </w:pPr>
      <w:r w:rsidRPr="00530D3C">
        <w:rPr>
          <w:szCs w:val="22"/>
        </w:rPr>
        <w:t xml:space="preserve">Cette version est facilitée par la disparition de la correspondance de J. Racine, pour les années 1664 à 1686, c’est-à-dire les années pendant lesquelles il présente son œuvre officielle (entre 1664 et 1677), et celles où une vive concurrence l’oppose, en compagnie de N. Boileau, aux "modernes". </w:t>
      </w:r>
    </w:p>
    <w:p w14:paraId="610F2F47" w14:textId="77777777" w:rsidR="004B3263" w:rsidRPr="00530D3C" w:rsidRDefault="004B3263" w:rsidP="004B3263">
      <w:pPr>
        <w:spacing w:before="120" w:after="120"/>
        <w:jc w:val="both"/>
        <w:rPr>
          <w:szCs w:val="22"/>
        </w:rPr>
      </w:pPr>
      <w:r w:rsidRPr="00530D3C">
        <w:rPr>
          <w:szCs w:val="22"/>
        </w:rPr>
        <w:t>Plusieurs indices historiques permettent de douter de la réalité de cette version.</w:t>
      </w:r>
    </w:p>
    <w:p w14:paraId="1E95A397" w14:textId="77777777" w:rsidR="004B3263" w:rsidRDefault="004B3263" w:rsidP="004B3263">
      <w:pPr>
        <w:spacing w:before="120" w:after="120"/>
        <w:jc w:val="both"/>
        <w:rPr>
          <w:szCs w:val="22"/>
        </w:rPr>
      </w:pPr>
    </w:p>
    <w:p w14:paraId="6DB1A7CD" w14:textId="77777777" w:rsidR="004B3263" w:rsidRPr="00530D3C" w:rsidRDefault="004B3263" w:rsidP="004B3263">
      <w:pPr>
        <w:spacing w:before="120" w:after="120"/>
        <w:jc w:val="both"/>
        <w:rPr>
          <w:szCs w:val="22"/>
        </w:rPr>
      </w:pPr>
    </w:p>
    <w:p w14:paraId="537F5C68" w14:textId="77777777" w:rsidR="004B3263" w:rsidRPr="00530D3C" w:rsidRDefault="004B3263" w:rsidP="004B3263">
      <w:pPr>
        <w:pStyle w:val="a"/>
        <w:rPr>
          <w:caps/>
        </w:rPr>
      </w:pPr>
      <w:r w:rsidRPr="00530D3C">
        <w:rPr>
          <w:caps/>
        </w:rPr>
        <w:t xml:space="preserve">II. </w:t>
      </w:r>
      <w:r w:rsidRPr="00530D3C">
        <w:t>Quels travaux historiographiques</w:t>
      </w:r>
      <w:r>
        <w:t> ?</w:t>
      </w:r>
    </w:p>
    <w:p w14:paraId="5808E210" w14:textId="77777777" w:rsidR="004B3263" w:rsidRPr="00530D3C" w:rsidRDefault="004B3263" w:rsidP="004B3263">
      <w:pPr>
        <w:spacing w:before="120" w:after="120"/>
        <w:jc w:val="both"/>
        <w:rPr>
          <w:szCs w:val="22"/>
        </w:rPr>
      </w:pPr>
    </w:p>
    <w:p w14:paraId="67D5694F" w14:textId="77777777" w:rsidR="004B3263" w:rsidRDefault="004B3263" w:rsidP="004B3263">
      <w:pPr>
        <w:spacing w:before="120" w:after="120"/>
        <w:jc w:val="both"/>
        <w:rPr>
          <w:szCs w:val="22"/>
        </w:rPr>
      </w:pPr>
      <w:r w:rsidRPr="00530D3C">
        <w:rPr>
          <w:szCs w:val="22"/>
        </w:rPr>
        <w:t>Durant vingt-deux ans, quels travaux historiographiques J. Racine  produit-il</w:t>
      </w:r>
      <w:r>
        <w:rPr>
          <w:szCs w:val="22"/>
        </w:rPr>
        <w:t> ?</w:t>
      </w:r>
      <w:r w:rsidRPr="00530D3C">
        <w:rPr>
          <w:szCs w:val="22"/>
        </w:rPr>
        <w:t xml:space="preserve"> Selon le témoignage de son successeur et ami Jean-Baptiste de Valincour (1653-1730), dans une lettre à l’Abbé d’Olivet</w:t>
      </w:r>
      <w:r>
        <w:rPr>
          <w:szCs w:val="22"/>
        </w:rPr>
        <w:t> </w:t>
      </w:r>
      <w:r>
        <w:rPr>
          <w:rStyle w:val="Appelnotedebasdep"/>
          <w:szCs w:val="22"/>
        </w:rPr>
        <w:footnoteReference w:id="124"/>
      </w:r>
      <w:r w:rsidRPr="00530D3C">
        <w:rPr>
          <w:szCs w:val="22"/>
        </w:rPr>
        <w:t>, la réponse ne fait guère de doute (document et transcri</w:t>
      </w:r>
      <w:r w:rsidRPr="00530D3C">
        <w:rPr>
          <w:szCs w:val="22"/>
        </w:rPr>
        <w:t>p</w:t>
      </w:r>
      <w:r>
        <w:rPr>
          <w:szCs w:val="22"/>
        </w:rPr>
        <w:t>tion ci-dessous).</w:t>
      </w:r>
    </w:p>
    <w:p w14:paraId="0135F251" w14:textId="77777777" w:rsidR="004B3263" w:rsidRPr="00530D3C" w:rsidRDefault="004B3263" w:rsidP="004B3263">
      <w:pPr>
        <w:spacing w:before="120" w:after="120"/>
        <w:jc w:val="both"/>
        <w:rPr>
          <w:szCs w:val="22"/>
        </w:rPr>
      </w:pPr>
      <w:r>
        <w:rPr>
          <w:szCs w:val="22"/>
        </w:rPr>
        <w:t>[71]</w:t>
      </w:r>
    </w:p>
    <w:p w14:paraId="0D9DAF26" w14:textId="77777777" w:rsidR="004B3263" w:rsidRPr="00530D3C" w:rsidRDefault="004B3263" w:rsidP="004B3263">
      <w:pPr>
        <w:spacing w:before="120" w:after="120"/>
        <w:jc w:val="both"/>
        <w:rPr>
          <w:szCs w:val="22"/>
        </w:rPr>
      </w:pPr>
    </w:p>
    <w:p w14:paraId="7554EE3D" w14:textId="77777777" w:rsidR="004B3263" w:rsidRPr="00530D3C" w:rsidRDefault="008F77E6" w:rsidP="004B3263">
      <w:pPr>
        <w:pStyle w:val="fig"/>
      </w:pPr>
      <w:r w:rsidRPr="00530D3C">
        <w:rPr>
          <w:noProof/>
        </w:rPr>
        <w:drawing>
          <wp:inline distT="0" distB="0" distL="0" distR="0" wp14:anchorId="3FDD2415" wp14:editId="21BE1172">
            <wp:extent cx="3098800" cy="1854200"/>
            <wp:effectExtent l="0" t="0" r="0" b="0"/>
            <wp:docPr id="1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b="2748"/>
                    <a:stretch>
                      <a:fillRect/>
                    </a:stretch>
                  </pic:blipFill>
                  <pic:spPr bwMode="auto">
                    <a:xfrm>
                      <a:off x="0" y="0"/>
                      <a:ext cx="3098800" cy="1854200"/>
                    </a:xfrm>
                    <a:prstGeom prst="rect">
                      <a:avLst/>
                    </a:prstGeom>
                    <a:noFill/>
                    <a:ln>
                      <a:noFill/>
                    </a:ln>
                  </pic:spPr>
                </pic:pic>
              </a:graphicData>
            </a:graphic>
          </wp:inline>
        </w:drawing>
      </w:r>
    </w:p>
    <w:p w14:paraId="564490A9" w14:textId="77777777" w:rsidR="004B3263" w:rsidRPr="00530D3C" w:rsidRDefault="008F77E6" w:rsidP="004B3263">
      <w:pPr>
        <w:pStyle w:val="fig"/>
        <w:rPr>
          <w:color w:val="0000FF"/>
        </w:rPr>
      </w:pPr>
      <w:r w:rsidRPr="00530D3C">
        <w:rPr>
          <w:noProof/>
          <w:color w:val="0000FF"/>
        </w:rPr>
        <w:drawing>
          <wp:inline distT="0" distB="0" distL="0" distR="0" wp14:anchorId="13B017C3" wp14:editId="658C430B">
            <wp:extent cx="2590800" cy="165100"/>
            <wp:effectExtent l="0" t="0" r="0" b="0"/>
            <wp:docPr id="1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65100"/>
                    </a:xfrm>
                    <a:prstGeom prst="rect">
                      <a:avLst/>
                    </a:prstGeom>
                    <a:noFill/>
                    <a:ln>
                      <a:noFill/>
                    </a:ln>
                  </pic:spPr>
                </pic:pic>
              </a:graphicData>
            </a:graphic>
          </wp:inline>
        </w:drawing>
      </w:r>
    </w:p>
    <w:p w14:paraId="1F6E743F" w14:textId="77777777" w:rsidR="004B3263" w:rsidRPr="00530D3C" w:rsidRDefault="004B3263" w:rsidP="004B3263">
      <w:pPr>
        <w:spacing w:before="120" w:after="120"/>
        <w:jc w:val="both"/>
        <w:rPr>
          <w:color w:val="0000FF"/>
          <w:szCs w:val="22"/>
        </w:rPr>
      </w:pPr>
    </w:p>
    <w:p w14:paraId="6B6E47FC" w14:textId="77777777" w:rsidR="004B3263" w:rsidRDefault="004B3263" w:rsidP="004B3263">
      <w:pPr>
        <w:pStyle w:val="Grillecouleur-Accent1"/>
      </w:pPr>
      <w:r w:rsidRPr="00530D3C">
        <w:t>Touchant l'histoire du feu roi […] je n’ai qu’un mot à vous répondre. De</w:t>
      </w:r>
      <w:r w:rsidRPr="00530D3C">
        <w:t>s</w:t>
      </w:r>
      <w:r w:rsidRPr="00530D3C">
        <w:t>préaux [Boileau] et Racine, après avoir quelque temps essayé ce tr</w:t>
      </w:r>
      <w:r w:rsidRPr="00530D3C">
        <w:t>a</w:t>
      </w:r>
      <w:r w:rsidRPr="00530D3C">
        <w:t>vail, sentirent qu'il était tout à fait opposé à leur génie</w:t>
      </w:r>
      <w:r>
        <w:t> ;</w:t>
      </w:r>
      <w:r w:rsidRPr="00530D3C">
        <w:t xml:space="preserve"> et d’ailleurs ils j</w:t>
      </w:r>
      <w:r w:rsidRPr="00530D3C">
        <w:t>u</w:t>
      </w:r>
      <w:r w:rsidRPr="00530D3C">
        <w:t>gèrent avec raison, que l'histoire d'un prince tel que feu le roi […] ne po</w:t>
      </w:r>
      <w:r w:rsidRPr="00530D3C">
        <w:t>u</w:t>
      </w:r>
      <w:r w:rsidRPr="00530D3C">
        <w:t>vait, ni ne devait être écrite que cent ans après sa mort</w:t>
      </w:r>
      <w:r>
        <w:t> ;</w:t>
      </w:r>
      <w:r w:rsidRPr="00530D3C">
        <w:t xml:space="preserve"> à moins que de vouloir ne donner que de fades extraits de gazettes, comme ont fait les m</w:t>
      </w:r>
      <w:r w:rsidRPr="00530D3C">
        <w:t>i</w:t>
      </w:r>
      <w:r w:rsidRPr="00530D3C">
        <w:t>sérables écrivains qui ont voulu se</w:t>
      </w:r>
      <w:r>
        <w:t xml:space="preserve"> mêler de faire cette histoire.</w:t>
      </w:r>
    </w:p>
    <w:p w14:paraId="00CC8A1C" w14:textId="77777777" w:rsidR="004B3263" w:rsidRPr="00530D3C" w:rsidRDefault="004B3263" w:rsidP="004B3263">
      <w:pPr>
        <w:pStyle w:val="Grillecouleur-Accent1"/>
      </w:pPr>
    </w:p>
    <w:p w14:paraId="41DAF584" w14:textId="77777777" w:rsidR="004B3263" w:rsidRPr="00530D3C" w:rsidRDefault="004B3263" w:rsidP="004B3263">
      <w:pPr>
        <w:spacing w:before="120" w:after="120"/>
        <w:jc w:val="both"/>
        <w:rPr>
          <w:szCs w:val="22"/>
        </w:rPr>
      </w:pPr>
      <w:r w:rsidRPr="00530D3C">
        <w:rPr>
          <w:szCs w:val="22"/>
        </w:rPr>
        <w:t>L. Racine, conteste ce témoignage en affirmant que J.-B. de Vali</w:t>
      </w:r>
      <w:r w:rsidRPr="00530D3C">
        <w:rPr>
          <w:szCs w:val="22"/>
        </w:rPr>
        <w:t>n</w:t>
      </w:r>
      <w:r w:rsidRPr="00530D3C">
        <w:rPr>
          <w:szCs w:val="22"/>
        </w:rPr>
        <w:t xml:space="preserve">cour était dépositaire des écrits historiques de N. Boileau et de son père et que ces écrits ont disparu "dans le fatal incendie qui, en 1726, </w:t>
      </w:r>
      <w:r w:rsidRPr="00530D3C">
        <w:rPr>
          <w:szCs w:val="22"/>
        </w:rPr>
        <w:lastRenderedPageBreak/>
        <w:t>consuma la maison" de Valincour</w:t>
      </w:r>
      <w:r>
        <w:rPr>
          <w:szCs w:val="22"/>
        </w:rPr>
        <w:t> </w:t>
      </w:r>
      <w:r>
        <w:rPr>
          <w:rStyle w:val="Appelnotedebasdep"/>
          <w:szCs w:val="22"/>
        </w:rPr>
        <w:footnoteReference w:id="125"/>
      </w:r>
      <w:r w:rsidRPr="00530D3C">
        <w:rPr>
          <w:szCs w:val="22"/>
        </w:rPr>
        <w:t>. De plus, L. Racine affirme que, "lorsque Boileau et Racine avaient écrit quelque chose d’intéressant, ils allaient le lire au roi". Ces affirmations suffisent-elles pour cons</w:t>
      </w:r>
      <w:r w:rsidRPr="00530D3C">
        <w:rPr>
          <w:szCs w:val="22"/>
        </w:rPr>
        <w:t>i</w:t>
      </w:r>
      <w:r w:rsidRPr="00530D3C">
        <w:rPr>
          <w:szCs w:val="22"/>
        </w:rPr>
        <w:t>dérer que J. Racine a réalisé une "œuvre historiographique" a</w:t>
      </w:r>
      <w:r w:rsidRPr="00530D3C">
        <w:rPr>
          <w:szCs w:val="22"/>
        </w:rPr>
        <w:t>u</w:t>
      </w:r>
      <w:r w:rsidRPr="00530D3C">
        <w:rPr>
          <w:szCs w:val="22"/>
        </w:rPr>
        <w:t>jourd’hui perdue</w:t>
      </w:r>
      <w:r>
        <w:rPr>
          <w:szCs w:val="22"/>
        </w:rPr>
        <w:t> ?</w:t>
      </w:r>
      <w:r w:rsidRPr="00530D3C">
        <w:rPr>
          <w:szCs w:val="22"/>
        </w:rPr>
        <w:t xml:space="preserve"> </w:t>
      </w:r>
    </w:p>
    <w:p w14:paraId="08099C47" w14:textId="77777777" w:rsidR="004B3263" w:rsidRPr="00530D3C" w:rsidRDefault="004B3263" w:rsidP="004B3263">
      <w:pPr>
        <w:spacing w:before="120" w:after="120"/>
        <w:jc w:val="both"/>
        <w:rPr>
          <w:szCs w:val="22"/>
        </w:rPr>
      </w:pPr>
      <w:r w:rsidRPr="00530D3C">
        <w:rPr>
          <w:szCs w:val="22"/>
        </w:rPr>
        <w:t>Publiée par L. Racine, la correspondance entre N. Boileau et J. R</w:t>
      </w:r>
      <w:r w:rsidRPr="00530D3C">
        <w:rPr>
          <w:szCs w:val="22"/>
        </w:rPr>
        <w:t>a</w:t>
      </w:r>
      <w:r w:rsidRPr="00530D3C">
        <w:rPr>
          <w:szCs w:val="22"/>
        </w:rPr>
        <w:t>cine ne mentionne aucune lecture de ce genre, ni aucune historiogr</w:t>
      </w:r>
      <w:r w:rsidRPr="00530D3C">
        <w:rPr>
          <w:szCs w:val="22"/>
        </w:rPr>
        <w:t>a</w:t>
      </w:r>
      <w:r w:rsidRPr="00530D3C">
        <w:rPr>
          <w:szCs w:val="22"/>
        </w:rPr>
        <w:t>phie. J.-B. de Valincour ne signale rien non plus. C’est pourtant lui qui achève l’édition des œuvres de N. Boileau</w:t>
      </w:r>
      <w:r>
        <w:rPr>
          <w:szCs w:val="22"/>
        </w:rPr>
        <w:t> </w:t>
      </w:r>
      <w:r>
        <w:rPr>
          <w:rStyle w:val="Appelnotedebasdep"/>
          <w:szCs w:val="22"/>
        </w:rPr>
        <w:footnoteReference w:id="126"/>
      </w:r>
      <w:r w:rsidRPr="00530D3C">
        <w:rPr>
          <w:szCs w:val="22"/>
        </w:rPr>
        <w:t xml:space="preserve"> après la mort de ce dernier</w:t>
      </w:r>
      <w:r>
        <w:rPr>
          <w:szCs w:val="22"/>
        </w:rPr>
        <w:t> :</w:t>
      </w:r>
      <w:r w:rsidRPr="00530D3C">
        <w:rPr>
          <w:szCs w:val="22"/>
        </w:rPr>
        <w:t xml:space="preserve"> si ces documents existent, pourquoi les cache-t-il</w:t>
      </w:r>
      <w:r>
        <w:rPr>
          <w:szCs w:val="22"/>
        </w:rPr>
        <w:t> ?</w:t>
      </w:r>
      <w:r w:rsidRPr="00530D3C">
        <w:rPr>
          <w:szCs w:val="22"/>
        </w:rPr>
        <w:t xml:space="preserve"> De plus, à l’époque de cet incendie, aucun des contemporains ne me</w:t>
      </w:r>
      <w:r w:rsidRPr="00530D3C">
        <w:rPr>
          <w:szCs w:val="22"/>
        </w:rPr>
        <w:t>n</w:t>
      </w:r>
      <w:r w:rsidRPr="00530D3C">
        <w:rPr>
          <w:szCs w:val="22"/>
        </w:rPr>
        <w:t>tionne la disparition des supposés papiers de J. Racine. L’on peut aussi rema</w:t>
      </w:r>
      <w:r w:rsidRPr="00530D3C">
        <w:rPr>
          <w:szCs w:val="22"/>
        </w:rPr>
        <w:t>r</w:t>
      </w:r>
      <w:r w:rsidRPr="00530D3C">
        <w:rPr>
          <w:szCs w:val="22"/>
        </w:rPr>
        <w:t>quer que personne ne conserve de copie de ces</w:t>
      </w:r>
      <w:r>
        <w:rPr>
          <w:szCs w:val="22"/>
        </w:rPr>
        <w:t xml:space="preserve"> [72]</w:t>
      </w:r>
      <w:r w:rsidRPr="00530D3C">
        <w:rPr>
          <w:szCs w:val="22"/>
        </w:rPr>
        <w:t xml:space="preserve"> doc</w:t>
      </w:r>
      <w:r w:rsidRPr="00530D3C">
        <w:rPr>
          <w:szCs w:val="22"/>
        </w:rPr>
        <w:t>u</w:t>
      </w:r>
      <w:r w:rsidRPr="00530D3C">
        <w:rPr>
          <w:szCs w:val="22"/>
        </w:rPr>
        <w:t>ments et que les fils Racine sont incapables de décrire le contenu de cette prétendue histoire du règne de Louis</w:t>
      </w:r>
      <w:r>
        <w:rPr>
          <w:szCs w:val="22"/>
        </w:rPr>
        <w:t> </w:t>
      </w:r>
      <w:r w:rsidRPr="00530D3C">
        <w:rPr>
          <w:szCs w:val="22"/>
        </w:rPr>
        <w:t xml:space="preserve">XIV. </w:t>
      </w:r>
    </w:p>
    <w:p w14:paraId="73BD0E21" w14:textId="77777777" w:rsidR="004B3263" w:rsidRPr="00530D3C" w:rsidRDefault="004B3263" w:rsidP="004B3263">
      <w:pPr>
        <w:spacing w:before="120" w:after="120"/>
        <w:jc w:val="both"/>
        <w:rPr>
          <w:szCs w:val="22"/>
        </w:rPr>
      </w:pPr>
      <w:r w:rsidRPr="00530D3C">
        <w:rPr>
          <w:szCs w:val="22"/>
        </w:rPr>
        <w:t>Il est certain que J. Racine accompagne le roi lors de la campagne de 1678 pendant laquelle il prend quelques notes sommaires</w:t>
      </w:r>
      <w:r>
        <w:rPr>
          <w:szCs w:val="22"/>
        </w:rPr>
        <w:t> </w:t>
      </w:r>
      <w:r>
        <w:rPr>
          <w:rStyle w:val="Appelnotedebasdep"/>
          <w:szCs w:val="22"/>
        </w:rPr>
        <w:footnoteReference w:id="127"/>
      </w:r>
      <w:r w:rsidRPr="00530D3C">
        <w:rPr>
          <w:szCs w:val="22"/>
        </w:rPr>
        <w:t>, puis en 1687, 1691, 1692 et 1693. Ses lettres à N. Boileau montrent qu’il prend cette tâche à cœur mais elles montrent surtout que J. Rac</w:t>
      </w:r>
      <w:r w:rsidRPr="00530D3C">
        <w:rPr>
          <w:szCs w:val="22"/>
        </w:rPr>
        <w:t>i</w:t>
      </w:r>
      <w:r w:rsidRPr="00530D3C">
        <w:rPr>
          <w:szCs w:val="22"/>
        </w:rPr>
        <w:t>ne suit la cour. Dans une lettre de mai 1687, il dit à N. Boileau qu’il y a a</w:t>
      </w:r>
      <w:r w:rsidRPr="00530D3C">
        <w:rPr>
          <w:szCs w:val="22"/>
        </w:rPr>
        <w:t>u</w:t>
      </w:r>
      <w:r w:rsidRPr="00530D3C">
        <w:rPr>
          <w:szCs w:val="22"/>
        </w:rPr>
        <w:t xml:space="preserve">tour du roi </w:t>
      </w:r>
      <w:r>
        <w:rPr>
          <w:szCs w:val="22"/>
        </w:rPr>
        <w:t>« </w:t>
      </w:r>
      <w:r w:rsidRPr="00530D3C">
        <w:rPr>
          <w:szCs w:val="22"/>
        </w:rPr>
        <w:t>plus de gens trois fois qu’à Versailles</w:t>
      </w:r>
      <w:r>
        <w:rPr>
          <w:szCs w:val="22"/>
        </w:rPr>
        <w:t> » </w:t>
      </w:r>
      <w:r>
        <w:rPr>
          <w:rStyle w:val="Appelnotedebasdep"/>
          <w:szCs w:val="22"/>
        </w:rPr>
        <w:footnoteReference w:id="128"/>
      </w:r>
      <w:r w:rsidRPr="00530D3C">
        <w:rPr>
          <w:szCs w:val="22"/>
        </w:rPr>
        <w:t>. Quand le roi cesse d’aller au front, J. Racine ne s’y rend plus.</w:t>
      </w:r>
    </w:p>
    <w:p w14:paraId="36D40CFD" w14:textId="77777777" w:rsidR="004B3263" w:rsidRPr="00530D3C" w:rsidRDefault="004B3263" w:rsidP="004B3263">
      <w:pPr>
        <w:spacing w:before="120" w:after="120"/>
        <w:jc w:val="both"/>
        <w:rPr>
          <w:szCs w:val="22"/>
        </w:rPr>
      </w:pPr>
      <w:r w:rsidRPr="00530D3C">
        <w:rPr>
          <w:szCs w:val="22"/>
        </w:rPr>
        <w:t>On attribue à J. Racine deux courts textes dont l’un porte sur des événements antérieurs à sa prise de fonction</w:t>
      </w:r>
      <w:r>
        <w:rPr>
          <w:szCs w:val="22"/>
        </w:rPr>
        <w:t> :</w:t>
      </w:r>
      <w:r w:rsidRPr="00530D3C">
        <w:rPr>
          <w:szCs w:val="22"/>
        </w:rPr>
        <w:t xml:space="preserve"> le </w:t>
      </w:r>
      <w:r w:rsidRPr="00530D3C">
        <w:rPr>
          <w:i/>
          <w:szCs w:val="22"/>
        </w:rPr>
        <w:t>Précis historique des campagnes de Louis</w:t>
      </w:r>
      <w:r>
        <w:rPr>
          <w:i/>
          <w:szCs w:val="22"/>
        </w:rPr>
        <w:t> </w:t>
      </w:r>
      <w:r w:rsidRPr="00530D3C">
        <w:rPr>
          <w:i/>
          <w:szCs w:val="22"/>
        </w:rPr>
        <w:t>XIV depuis 1673 jusqu'en 1678</w:t>
      </w:r>
      <w:r>
        <w:rPr>
          <w:szCs w:val="22"/>
        </w:rPr>
        <w:t> </w:t>
      </w:r>
      <w:r>
        <w:rPr>
          <w:rStyle w:val="Appelnotedebasdep"/>
          <w:szCs w:val="22"/>
        </w:rPr>
        <w:footnoteReference w:id="129"/>
      </w:r>
      <w:r w:rsidRPr="00530D3C">
        <w:rPr>
          <w:szCs w:val="22"/>
        </w:rPr>
        <w:t xml:space="preserve"> et une </w:t>
      </w:r>
      <w:r w:rsidRPr="00530D3C">
        <w:rPr>
          <w:i/>
          <w:szCs w:val="22"/>
        </w:rPr>
        <w:t>Rel</w:t>
      </w:r>
      <w:r w:rsidRPr="00530D3C">
        <w:rPr>
          <w:i/>
          <w:szCs w:val="22"/>
        </w:rPr>
        <w:t>a</w:t>
      </w:r>
      <w:r w:rsidRPr="00530D3C">
        <w:rPr>
          <w:i/>
          <w:szCs w:val="22"/>
        </w:rPr>
        <w:t>tion de ce qui s'est passé au siège de Namur</w:t>
      </w:r>
      <w:r>
        <w:rPr>
          <w:szCs w:val="22"/>
        </w:rPr>
        <w:t> </w:t>
      </w:r>
      <w:r>
        <w:rPr>
          <w:rStyle w:val="Appelnotedebasdep"/>
          <w:szCs w:val="22"/>
        </w:rPr>
        <w:footnoteReference w:id="130"/>
      </w:r>
      <w:r w:rsidRPr="00530D3C">
        <w:rPr>
          <w:rStyle w:val="Appelnotedebasdep"/>
          <w:i/>
          <w:sz w:val="28"/>
          <w:szCs w:val="22"/>
        </w:rPr>
        <w:footnoteReference w:id="131"/>
      </w:r>
      <w:r w:rsidRPr="00530D3C">
        <w:rPr>
          <w:szCs w:val="22"/>
        </w:rPr>
        <w:t xml:space="preserve">. Curieusement, les </w:t>
      </w:r>
      <w:r w:rsidRPr="00530D3C">
        <w:rPr>
          <w:szCs w:val="22"/>
        </w:rPr>
        <w:lastRenderedPageBreak/>
        <w:t>fils Racine ne revendiquent pas le premier texte et Valincour ou Bro</w:t>
      </w:r>
      <w:r w:rsidRPr="00530D3C">
        <w:rPr>
          <w:szCs w:val="22"/>
        </w:rPr>
        <w:t>s</w:t>
      </w:r>
      <w:r w:rsidRPr="00530D3C">
        <w:rPr>
          <w:szCs w:val="22"/>
        </w:rPr>
        <w:t xml:space="preserve">sette n’en placent aucun des deux dans les </w:t>
      </w:r>
      <w:r w:rsidRPr="00530D3C">
        <w:rPr>
          <w:i/>
          <w:szCs w:val="22"/>
        </w:rPr>
        <w:t>Œuvres</w:t>
      </w:r>
      <w:r w:rsidRPr="00530D3C">
        <w:rPr>
          <w:szCs w:val="22"/>
        </w:rPr>
        <w:t xml:space="preserve"> de N. Boileau qu’ils ont éditées après la mort de ce dernier. D’ailleurs, jusqu’à a</w:t>
      </w:r>
      <w:r w:rsidRPr="00530D3C">
        <w:rPr>
          <w:szCs w:val="22"/>
        </w:rPr>
        <w:t>u</w:t>
      </w:r>
      <w:r w:rsidRPr="00530D3C">
        <w:rPr>
          <w:szCs w:val="22"/>
        </w:rPr>
        <w:t xml:space="preserve">jourd’hui, aucun des éditeurs des </w:t>
      </w:r>
      <w:r w:rsidRPr="00530D3C">
        <w:rPr>
          <w:i/>
          <w:szCs w:val="22"/>
        </w:rPr>
        <w:t>Œuvres</w:t>
      </w:r>
      <w:r w:rsidRPr="00530D3C">
        <w:rPr>
          <w:szCs w:val="22"/>
        </w:rPr>
        <w:t xml:space="preserve"> de N. Boileau n’a considéré ces attributions comme suffisamment solides pour les incorporer au corpus des écrits probables du satiriste, alors qu’ils y ont ajouté bien des textes parus de manière anonyme. </w:t>
      </w:r>
    </w:p>
    <w:p w14:paraId="00030946" w14:textId="77777777" w:rsidR="004B3263" w:rsidRPr="00530D3C" w:rsidRDefault="004B3263" w:rsidP="004B3263">
      <w:pPr>
        <w:spacing w:before="120" w:after="120"/>
        <w:jc w:val="both"/>
        <w:rPr>
          <w:szCs w:val="22"/>
        </w:rPr>
      </w:pPr>
      <w:r w:rsidRPr="00530D3C">
        <w:rPr>
          <w:szCs w:val="22"/>
        </w:rPr>
        <w:t>Même en acceptant ces textes et en y ajoutant les documents p</w:t>
      </w:r>
      <w:r w:rsidRPr="00530D3C">
        <w:rPr>
          <w:szCs w:val="22"/>
        </w:rPr>
        <w:t>u</w:t>
      </w:r>
      <w:r w:rsidRPr="00530D3C">
        <w:rPr>
          <w:szCs w:val="22"/>
        </w:rPr>
        <w:t>bliés par les fils Racine – notamment un discours pour l’un des fils de Colbert</w:t>
      </w:r>
      <w:r>
        <w:rPr>
          <w:szCs w:val="22"/>
        </w:rPr>
        <w:t> </w:t>
      </w:r>
      <w:r>
        <w:rPr>
          <w:rStyle w:val="Appelnotedebasdep"/>
          <w:szCs w:val="22"/>
        </w:rPr>
        <w:footnoteReference w:id="132"/>
      </w:r>
      <w:r w:rsidRPr="00530D3C">
        <w:rPr>
          <w:szCs w:val="22"/>
        </w:rPr>
        <w:t>,</w:t>
      </w:r>
      <w:r>
        <w:rPr>
          <w:szCs w:val="22"/>
        </w:rPr>
        <w:t xml:space="preserve"> [73]</w:t>
      </w:r>
      <w:r w:rsidRPr="00530D3C">
        <w:rPr>
          <w:szCs w:val="22"/>
        </w:rPr>
        <w:t xml:space="preserve"> l’</w:t>
      </w:r>
      <w:r w:rsidRPr="00530D3C">
        <w:rPr>
          <w:i/>
          <w:szCs w:val="22"/>
        </w:rPr>
        <w:t>Abrégé de l’Histoire de Port-Royal</w:t>
      </w:r>
      <w:r>
        <w:rPr>
          <w:szCs w:val="22"/>
        </w:rPr>
        <w:t> </w:t>
      </w:r>
      <w:r>
        <w:rPr>
          <w:rStyle w:val="Appelnotedebasdep"/>
          <w:szCs w:val="22"/>
        </w:rPr>
        <w:footnoteReference w:id="133"/>
      </w:r>
      <w:r w:rsidRPr="00530D3C">
        <w:rPr>
          <w:szCs w:val="22"/>
        </w:rPr>
        <w:t>, les qu</w:t>
      </w:r>
      <w:r w:rsidRPr="00530D3C">
        <w:rPr>
          <w:szCs w:val="22"/>
        </w:rPr>
        <w:t>a</w:t>
      </w:r>
      <w:r w:rsidRPr="00530D3C">
        <w:rPr>
          <w:szCs w:val="22"/>
        </w:rPr>
        <w:t xml:space="preserve">tre </w:t>
      </w:r>
      <w:r w:rsidRPr="00530D3C">
        <w:rPr>
          <w:i/>
          <w:szCs w:val="22"/>
        </w:rPr>
        <w:t>Cantiques spirituels</w:t>
      </w:r>
      <w:r>
        <w:rPr>
          <w:szCs w:val="22"/>
        </w:rPr>
        <w:t> </w:t>
      </w:r>
      <w:r>
        <w:rPr>
          <w:rStyle w:val="Appelnotedebasdep"/>
          <w:szCs w:val="22"/>
        </w:rPr>
        <w:footnoteReference w:id="134"/>
      </w:r>
      <w:r w:rsidRPr="00530D3C">
        <w:rPr>
          <w:szCs w:val="22"/>
        </w:rPr>
        <w:t>, des poésies religieuses et quelques poésies po</w:t>
      </w:r>
      <w:r w:rsidRPr="00530D3C">
        <w:rPr>
          <w:szCs w:val="22"/>
        </w:rPr>
        <w:t>s</w:t>
      </w:r>
      <w:r w:rsidRPr="00530D3C">
        <w:rPr>
          <w:szCs w:val="22"/>
        </w:rPr>
        <w:t>thumes</w:t>
      </w:r>
      <w:r>
        <w:rPr>
          <w:szCs w:val="22"/>
        </w:rPr>
        <w:t> </w:t>
      </w:r>
      <w:r>
        <w:rPr>
          <w:rStyle w:val="Appelnotedebasdep"/>
          <w:szCs w:val="22"/>
        </w:rPr>
        <w:footnoteReference w:id="135"/>
      </w:r>
      <w:r w:rsidRPr="00530D3C">
        <w:rPr>
          <w:szCs w:val="22"/>
        </w:rPr>
        <w:t>, plusieurs étant antérieures à 1677 - cela fait peu en 22 ans.</w:t>
      </w:r>
    </w:p>
    <w:p w14:paraId="0F878139" w14:textId="77777777" w:rsidR="004B3263" w:rsidRPr="00530D3C" w:rsidRDefault="004B3263" w:rsidP="004B3263">
      <w:pPr>
        <w:spacing w:before="120" w:after="120"/>
        <w:jc w:val="both"/>
        <w:rPr>
          <w:szCs w:val="22"/>
        </w:rPr>
      </w:pPr>
      <w:r w:rsidRPr="00530D3C">
        <w:rPr>
          <w:szCs w:val="22"/>
        </w:rPr>
        <w:t>Le mystère s’éclaire si l’on considère que la qualité d’historiographe ne désigne pas une charge, encore moins une "fon</w:t>
      </w:r>
      <w:r w:rsidRPr="00530D3C">
        <w:rPr>
          <w:szCs w:val="22"/>
        </w:rPr>
        <w:t>c</w:t>
      </w:r>
      <w:r w:rsidRPr="00530D3C">
        <w:rPr>
          <w:szCs w:val="22"/>
        </w:rPr>
        <w:t xml:space="preserve">tion", mais </w:t>
      </w:r>
      <w:r>
        <w:rPr>
          <w:szCs w:val="22"/>
        </w:rPr>
        <w:t>« </w:t>
      </w:r>
      <w:r w:rsidRPr="00530D3C">
        <w:rPr>
          <w:szCs w:val="22"/>
        </w:rPr>
        <w:t>un certain titre de pensions versées à des hommes de le</w:t>
      </w:r>
      <w:r w:rsidRPr="00530D3C">
        <w:rPr>
          <w:szCs w:val="22"/>
        </w:rPr>
        <w:t>t</w:t>
      </w:r>
      <w:r w:rsidRPr="00530D3C">
        <w:rPr>
          <w:szCs w:val="22"/>
        </w:rPr>
        <w:t>tres au service de la monarchie</w:t>
      </w:r>
      <w:r>
        <w:rPr>
          <w:szCs w:val="22"/>
        </w:rPr>
        <w:t> »</w:t>
      </w:r>
      <w:r w:rsidRPr="00530D3C">
        <w:rPr>
          <w:szCs w:val="22"/>
        </w:rPr>
        <w:t xml:space="preserve"> sans que l’on attende d’eux qu’ils fassent œuvre d’historiens</w:t>
      </w:r>
      <w:r w:rsidRPr="00530D3C">
        <w:rPr>
          <w:rStyle w:val="Appelnotedebasdep"/>
          <w:sz w:val="28"/>
          <w:szCs w:val="22"/>
        </w:rPr>
        <w:footnoteReference w:id="136"/>
      </w:r>
      <w:r w:rsidRPr="00530D3C">
        <w:rPr>
          <w:szCs w:val="22"/>
        </w:rPr>
        <w:t xml:space="preserve">. </w:t>
      </w:r>
      <w:r w:rsidRPr="00295AF5">
        <w:rPr>
          <w:szCs w:val="22"/>
        </w:rPr>
        <w:t>Toute</w:t>
      </w:r>
      <w:r w:rsidRPr="00530D3C">
        <w:rPr>
          <w:color w:val="0000FF"/>
          <w:szCs w:val="22"/>
        </w:rPr>
        <w:t xml:space="preserve"> </w:t>
      </w:r>
      <w:r w:rsidRPr="00530D3C">
        <w:rPr>
          <w:szCs w:val="22"/>
        </w:rPr>
        <w:t>ambiguïté est levée si l’on r</w:t>
      </w:r>
      <w:r w:rsidRPr="00530D3C">
        <w:rPr>
          <w:szCs w:val="22"/>
        </w:rPr>
        <w:t>e</w:t>
      </w:r>
      <w:r w:rsidRPr="00530D3C">
        <w:rPr>
          <w:szCs w:val="22"/>
        </w:rPr>
        <w:lastRenderedPageBreak/>
        <w:t>marque que les œuvres de l’ombre produites par J. Racine entre 1678 et 1694 sont aussi nombreuses que celles qu’il assume officiellement avant d’entrer au service du roi.</w:t>
      </w:r>
    </w:p>
    <w:p w14:paraId="5C75236D" w14:textId="77777777" w:rsidR="004B3263" w:rsidRPr="00530D3C" w:rsidRDefault="004B3263" w:rsidP="004B3263">
      <w:pPr>
        <w:spacing w:before="120" w:after="120"/>
        <w:jc w:val="both"/>
        <w:rPr>
          <w:szCs w:val="22"/>
        </w:rPr>
      </w:pPr>
      <w:r w:rsidRPr="00530D3C">
        <w:rPr>
          <w:szCs w:val="22"/>
        </w:rPr>
        <w:t>On peut également attirer l’attention sur ses revenus</w:t>
      </w:r>
      <w:r>
        <w:rPr>
          <w:szCs w:val="22"/>
        </w:rPr>
        <w:t> </w:t>
      </w:r>
      <w:r>
        <w:rPr>
          <w:rStyle w:val="Appelnotedebasdep"/>
          <w:szCs w:val="22"/>
        </w:rPr>
        <w:footnoteReference w:id="137"/>
      </w:r>
      <w:r w:rsidRPr="00530D3C">
        <w:rPr>
          <w:szCs w:val="22"/>
        </w:rPr>
        <w:t>. Après 1677, l’essentiel provient des versements considérables que le roi ne cesse de lui faire jusqu’à sa mort. Or jusqu’en 1692, J. Racine a un train de vie important (notamment des chevaux, un cocher et deux ca</w:t>
      </w:r>
      <w:r w:rsidRPr="00530D3C">
        <w:rPr>
          <w:szCs w:val="22"/>
        </w:rPr>
        <w:t>r</w:t>
      </w:r>
      <w:r w:rsidRPr="00530D3C">
        <w:rPr>
          <w:szCs w:val="22"/>
        </w:rPr>
        <w:t>rosses) et accumule des capitaux. Cependant, à la fin de sa vie, il doit s’endetter pour faire face à l’achat d’une nouvelle charge et au mai</w:t>
      </w:r>
      <w:r w:rsidRPr="00530D3C">
        <w:rPr>
          <w:szCs w:val="22"/>
        </w:rPr>
        <w:t>n</w:t>
      </w:r>
      <w:r w:rsidRPr="00530D3C">
        <w:rPr>
          <w:szCs w:val="22"/>
        </w:rPr>
        <w:t>tien de son niveau de vie alors que ses pensions continuent à lui être versées. Toutes choses étant égales par ailleurs, les difficultés des de</w:t>
      </w:r>
      <w:r w:rsidRPr="00530D3C">
        <w:rPr>
          <w:szCs w:val="22"/>
        </w:rPr>
        <w:t>r</w:t>
      </w:r>
      <w:r w:rsidRPr="00530D3C">
        <w:rPr>
          <w:szCs w:val="22"/>
        </w:rPr>
        <w:t>nières années signalent donc des recettes moins importantes que celles qu’il avait anticipées en achetant cette charge</w:t>
      </w:r>
      <w:r>
        <w:rPr>
          <w:szCs w:val="22"/>
        </w:rPr>
        <w:t> </w:t>
      </w:r>
      <w:r>
        <w:rPr>
          <w:rStyle w:val="Appelnotedebasdep"/>
          <w:szCs w:val="22"/>
        </w:rPr>
        <w:footnoteReference w:id="138"/>
      </w:r>
      <w:r>
        <w:rPr>
          <w:szCs w:val="22"/>
        </w:rPr>
        <w:t>.</w:t>
      </w:r>
    </w:p>
    <w:p w14:paraId="14DCEB5E" w14:textId="77777777" w:rsidR="004B3263" w:rsidRPr="00530D3C" w:rsidRDefault="004B3263" w:rsidP="004B3263">
      <w:pPr>
        <w:spacing w:before="120" w:after="120"/>
        <w:jc w:val="both"/>
        <w:rPr>
          <w:szCs w:val="22"/>
        </w:rPr>
      </w:pPr>
      <w:r w:rsidRPr="00530D3C">
        <w:rPr>
          <w:szCs w:val="22"/>
        </w:rPr>
        <w:t xml:space="preserve">Même si, selon sa propre expression, le </w:t>
      </w:r>
      <w:r>
        <w:rPr>
          <w:szCs w:val="22"/>
        </w:rPr>
        <w:t>« </w:t>
      </w:r>
      <w:r w:rsidRPr="00530D3C">
        <w:rPr>
          <w:szCs w:val="22"/>
        </w:rPr>
        <w:t>métier de courtisan</w:t>
      </w:r>
      <w:r>
        <w:rPr>
          <w:szCs w:val="22"/>
        </w:rPr>
        <w:t> »</w:t>
      </w:r>
      <w:r w:rsidRPr="00530D3C">
        <w:rPr>
          <w:szCs w:val="22"/>
        </w:rPr>
        <w:t xml:space="preserve"> est prenant,  il lui reste donc du temps pour produire des pièces de thé</w:t>
      </w:r>
      <w:r w:rsidRPr="00530D3C">
        <w:rPr>
          <w:szCs w:val="22"/>
        </w:rPr>
        <w:t>â</w:t>
      </w:r>
      <w:r w:rsidRPr="00530D3C">
        <w:rPr>
          <w:szCs w:val="22"/>
        </w:rPr>
        <w:t>tre.</w:t>
      </w:r>
    </w:p>
    <w:p w14:paraId="7A3E27DF" w14:textId="77777777" w:rsidR="004B3263" w:rsidRDefault="004B3263" w:rsidP="004B3263">
      <w:pPr>
        <w:spacing w:before="120" w:after="120"/>
        <w:jc w:val="both"/>
        <w:rPr>
          <w:szCs w:val="22"/>
        </w:rPr>
      </w:pPr>
      <w:r>
        <w:rPr>
          <w:szCs w:val="22"/>
        </w:rPr>
        <w:t>[74]</w:t>
      </w:r>
    </w:p>
    <w:p w14:paraId="3D8C9517" w14:textId="77777777" w:rsidR="004B3263" w:rsidRPr="00530D3C" w:rsidRDefault="004B3263" w:rsidP="004B3263">
      <w:pPr>
        <w:spacing w:before="120" w:after="120"/>
        <w:jc w:val="both"/>
        <w:rPr>
          <w:szCs w:val="22"/>
        </w:rPr>
      </w:pPr>
    </w:p>
    <w:p w14:paraId="55406F97" w14:textId="77777777" w:rsidR="004B3263" w:rsidRPr="00530D3C" w:rsidRDefault="004B3263" w:rsidP="004B3263">
      <w:pPr>
        <w:pStyle w:val="a"/>
      </w:pPr>
      <w:r w:rsidRPr="00530D3C">
        <w:t xml:space="preserve">III. </w:t>
      </w:r>
      <w:r>
        <w:t>À</w:t>
      </w:r>
      <w:r w:rsidRPr="00530D3C">
        <w:t xml:space="preserve"> l’écart du théâtre</w:t>
      </w:r>
      <w:r>
        <w:t> ?</w:t>
      </w:r>
    </w:p>
    <w:p w14:paraId="2405E4B3" w14:textId="77777777" w:rsidR="004B3263" w:rsidRPr="00530D3C" w:rsidRDefault="004B3263" w:rsidP="004B3263">
      <w:pPr>
        <w:spacing w:before="120" w:after="120"/>
        <w:jc w:val="both"/>
        <w:rPr>
          <w:szCs w:val="22"/>
        </w:rPr>
      </w:pPr>
    </w:p>
    <w:p w14:paraId="11236FA3" w14:textId="77777777" w:rsidR="004B3263" w:rsidRPr="00530D3C" w:rsidRDefault="004B3263" w:rsidP="004B3263">
      <w:pPr>
        <w:spacing w:before="120" w:after="120"/>
        <w:jc w:val="both"/>
        <w:rPr>
          <w:szCs w:val="22"/>
        </w:rPr>
      </w:pPr>
      <w:r w:rsidRPr="00530D3C">
        <w:rPr>
          <w:szCs w:val="22"/>
        </w:rPr>
        <w:t>Deuxième point important</w:t>
      </w:r>
      <w:r>
        <w:rPr>
          <w:szCs w:val="22"/>
        </w:rPr>
        <w:t> :</w:t>
      </w:r>
      <w:r w:rsidRPr="00530D3C">
        <w:rPr>
          <w:szCs w:val="22"/>
        </w:rPr>
        <w:t xml:space="preserve"> contrairement à l’opinion courante - accréditée par son fils Louis - J. Racine ne se désintéresse pas de la scène après 1677. </w:t>
      </w:r>
    </w:p>
    <w:p w14:paraId="177E7411" w14:textId="77777777" w:rsidR="004B3263" w:rsidRPr="00530D3C" w:rsidRDefault="004B3263" w:rsidP="004B3263">
      <w:pPr>
        <w:spacing w:before="120" w:after="120"/>
        <w:jc w:val="both"/>
        <w:rPr>
          <w:szCs w:val="22"/>
        </w:rPr>
      </w:pPr>
      <w:r w:rsidRPr="00530D3C">
        <w:rPr>
          <w:szCs w:val="22"/>
        </w:rPr>
        <w:t>Trois précisions méritent d’être préalablement rappelées à ce sujet.</w:t>
      </w:r>
    </w:p>
    <w:p w14:paraId="69377E53" w14:textId="77777777" w:rsidR="004B3263" w:rsidRPr="00530D3C" w:rsidRDefault="004B3263" w:rsidP="004B3263">
      <w:pPr>
        <w:spacing w:before="120" w:after="120"/>
        <w:jc w:val="both"/>
        <w:rPr>
          <w:szCs w:val="22"/>
        </w:rPr>
      </w:pPr>
      <w:r w:rsidRPr="005347F6">
        <w:rPr>
          <w:i/>
          <w:szCs w:val="22"/>
        </w:rPr>
        <w:t>Premièrement</w:t>
      </w:r>
      <w:r w:rsidRPr="00530D3C">
        <w:rPr>
          <w:szCs w:val="22"/>
        </w:rPr>
        <w:t>, J. Racine n’a jamais répudié les pièces présentées sous son nom. Il veille aux rééditions, notamment celles de 1687 et 1697, dans lesquelles plusieurs vers sont corrigés. Il reste jaloux de sa gloire jusqu’à ses dernières années</w:t>
      </w:r>
      <w:r>
        <w:rPr>
          <w:szCs w:val="22"/>
        </w:rPr>
        <w:t> </w:t>
      </w:r>
      <w:r>
        <w:rPr>
          <w:rStyle w:val="Appelnotedebasdep"/>
          <w:szCs w:val="22"/>
        </w:rPr>
        <w:footnoteReference w:id="139"/>
      </w:r>
      <w:r w:rsidRPr="00530D3C">
        <w:rPr>
          <w:szCs w:val="22"/>
        </w:rPr>
        <w:t>. Agirait-il ainsi s’il avait reno</w:t>
      </w:r>
      <w:r w:rsidRPr="00530D3C">
        <w:rPr>
          <w:szCs w:val="22"/>
        </w:rPr>
        <w:t>n</w:t>
      </w:r>
      <w:r w:rsidRPr="00530D3C">
        <w:rPr>
          <w:szCs w:val="22"/>
        </w:rPr>
        <w:t>cé au théâtre</w:t>
      </w:r>
      <w:r>
        <w:rPr>
          <w:szCs w:val="22"/>
        </w:rPr>
        <w:t> ?</w:t>
      </w:r>
    </w:p>
    <w:p w14:paraId="10F6214E" w14:textId="77777777" w:rsidR="004B3263" w:rsidRPr="00530D3C" w:rsidRDefault="004B3263" w:rsidP="004B3263">
      <w:pPr>
        <w:spacing w:before="120" w:after="120"/>
        <w:jc w:val="both"/>
        <w:rPr>
          <w:szCs w:val="22"/>
        </w:rPr>
      </w:pPr>
      <w:r w:rsidRPr="005347F6">
        <w:rPr>
          <w:i/>
          <w:szCs w:val="22"/>
        </w:rPr>
        <w:lastRenderedPageBreak/>
        <w:t>Deuxièmement</w:t>
      </w:r>
      <w:r w:rsidRPr="00530D3C">
        <w:rPr>
          <w:szCs w:val="22"/>
        </w:rPr>
        <w:t>, J. Racine peut bien ne plus fréquenter les salles p</w:t>
      </w:r>
      <w:r w:rsidRPr="00530D3C">
        <w:rPr>
          <w:szCs w:val="22"/>
        </w:rPr>
        <w:t>a</w:t>
      </w:r>
      <w:r w:rsidRPr="00530D3C">
        <w:rPr>
          <w:szCs w:val="22"/>
        </w:rPr>
        <w:t>risiennes, il voit les pièces qui comptent puisque le roi se les fait r</w:t>
      </w:r>
      <w:r w:rsidRPr="00530D3C">
        <w:rPr>
          <w:szCs w:val="22"/>
        </w:rPr>
        <w:t>e</w:t>
      </w:r>
      <w:r w:rsidRPr="00530D3C">
        <w:rPr>
          <w:szCs w:val="22"/>
        </w:rPr>
        <w:t>présenter et que, proche courtisan, J. Racine assiste à ces représent</w:t>
      </w:r>
      <w:r w:rsidRPr="00530D3C">
        <w:rPr>
          <w:szCs w:val="22"/>
        </w:rPr>
        <w:t>a</w:t>
      </w:r>
      <w:r w:rsidRPr="00530D3C">
        <w:rPr>
          <w:szCs w:val="22"/>
        </w:rPr>
        <w:t>tions devant la cour. Sauf durant les derniers mois, rien n’indique qu’il ne fait pas son métier de courtisan sur ce point.</w:t>
      </w:r>
    </w:p>
    <w:p w14:paraId="4D685712" w14:textId="77777777" w:rsidR="004B3263" w:rsidRPr="00530D3C" w:rsidRDefault="004B3263" w:rsidP="004B3263">
      <w:pPr>
        <w:spacing w:before="120" w:after="120"/>
        <w:jc w:val="both"/>
        <w:rPr>
          <w:szCs w:val="22"/>
        </w:rPr>
      </w:pPr>
      <w:r w:rsidRPr="005347F6">
        <w:rPr>
          <w:i/>
          <w:szCs w:val="22"/>
        </w:rPr>
        <w:t>Troisièmement</w:t>
      </w:r>
      <w:r w:rsidRPr="00530D3C">
        <w:rPr>
          <w:szCs w:val="22"/>
        </w:rPr>
        <w:t xml:space="preserve">, J. Racine reste en contact avec les comédiens. Par exemple, en 1680, le </w:t>
      </w:r>
      <w:r w:rsidRPr="00530D3C">
        <w:rPr>
          <w:i/>
          <w:szCs w:val="22"/>
        </w:rPr>
        <w:t>Mercure galant</w:t>
      </w:r>
      <w:r w:rsidRPr="00530D3C">
        <w:rPr>
          <w:szCs w:val="22"/>
        </w:rPr>
        <w:t xml:space="preserve"> signale que, lors de la fusion des deux troupes dans la Comédie française, </w:t>
      </w:r>
      <w:r>
        <w:rPr>
          <w:szCs w:val="22"/>
        </w:rPr>
        <w:t>« </w:t>
      </w:r>
      <w:r w:rsidRPr="00530D3C">
        <w:rPr>
          <w:szCs w:val="22"/>
        </w:rPr>
        <w:t>MM. de Corneille, Racine et Quinault ont disposé leurs pièces de théâtre afin que les acteurs et actrices n’eussent point de dispute pour leurs rôles</w:t>
      </w:r>
      <w:r>
        <w:rPr>
          <w:szCs w:val="22"/>
        </w:rPr>
        <w:t> » </w:t>
      </w:r>
      <w:r>
        <w:rPr>
          <w:rStyle w:val="Appelnotedebasdep"/>
          <w:szCs w:val="22"/>
        </w:rPr>
        <w:footnoteReference w:id="140"/>
      </w:r>
      <w:r w:rsidRPr="00530D3C">
        <w:rPr>
          <w:szCs w:val="22"/>
        </w:rPr>
        <w:t>. Sa corre</w:t>
      </w:r>
      <w:r w:rsidRPr="00530D3C">
        <w:rPr>
          <w:szCs w:val="22"/>
        </w:rPr>
        <w:t>s</w:t>
      </w:r>
      <w:r w:rsidRPr="00530D3C">
        <w:rPr>
          <w:szCs w:val="22"/>
        </w:rPr>
        <w:t>pondance, même expurgée, contient plusieurs indices de ses liens avec les troupes. Par exemple, le 8 août 1687, il écrit une longue lettre à N. Boileau, à propos de l’expulsion des comédiens français de l’hôtel Guénégaud dont les détails montrent qu’il est en contact avec ces c</w:t>
      </w:r>
      <w:r w:rsidRPr="00530D3C">
        <w:rPr>
          <w:szCs w:val="22"/>
        </w:rPr>
        <w:t>o</w:t>
      </w:r>
      <w:r w:rsidRPr="00530D3C">
        <w:rPr>
          <w:szCs w:val="22"/>
        </w:rPr>
        <w:t>médiens. Le 24 août 1687, dans une lettre à N. Boileau, il s’intéresse à nouveau au mauvais sort des comédiens, il raille J. Pradon et E. Bou</w:t>
      </w:r>
      <w:r w:rsidRPr="00530D3C">
        <w:rPr>
          <w:szCs w:val="22"/>
        </w:rPr>
        <w:t>r</w:t>
      </w:r>
      <w:r w:rsidRPr="00530D3C">
        <w:rPr>
          <w:szCs w:val="22"/>
        </w:rPr>
        <w:t xml:space="preserve">sault. Le 4 mai 1695, il demande à N. Boileau de lire la </w:t>
      </w:r>
      <w:r w:rsidRPr="00530D3C">
        <w:rPr>
          <w:i/>
          <w:szCs w:val="22"/>
        </w:rPr>
        <w:t>Judith</w:t>
      </w:r>
      <w:r w:rsidRPr="00530D3C">
        <w:rPr>
          <w:szCs w:val="22"/>
        </w:rPr>
        <w:t xml:space="preserve"> de C. Boyer en attirant spécialement son attention sur la préface</w:t>
      </w:r>
      <w:r w:rsidRPr="00530D3C">
        <w:rPr>
          <w:rStyle w:val="Appelnotedebasdep"/>
          <w:sz w:val="28"/>
          <w:szCs w:val="22"/>
        </w:rPr>
        <w:t xml:space="preserve"> </w:t>
      </w:r>
      <w:r w:rsidRPr="00530D3C">
        <w:rPr>
          <w:szCs w:val="22"/>
        </w:rPr>
        <w:t>qui fait a</w:t>
      </w:r>
      <w:r w:rsidRPr="00530D3C">
        <w:rPr>
          <w:szCs w:val="22"/>
        </w:rPr>
        <w:t>l</w:t>
      </w:r>
      <w:r w:rsidRPr="00530D3C">
        <w:rPr>
          <w:szCs w:val="22"/>
        </w:rPr>
        <w:t>lusion aux pièces "sacrées" de J. Racine et lui lance une sorte de d</w:t>
      </w:r>
      <w:r w:rsidRPr="00530D3C">
        <w:rPr>
          <w:szCs w:val="22"/>
        </w:rPr>
        <w:t>é</w:t>
      </w:r>
      <w:r w:rsidRPr="00530D3C">
        <w:rPr>
          <w:szCs w:val="22"/>
        </w:rPr>
        <w:t>fi</w:t>
      </w:r>
      <w:r>
        <w:rPr>
          <w:szCs w:val="22"/>
        </w:rPr>
        <w:t> </w:t>
      </w:r>
      <w:r>
        <w:rPr>
          <w:rStyle w:val="Appelnotedebasdep"/>
          <w:szCs w:val="22"/>
        </w:rPr>
        <w:footnoteReference w:id="141"/>
      </w:r>
      <w:r w:rsidRPr="00530D3C">
        <w:rPr>
          <w:szCs w:val="22"/>
        </w:rPr>
        <w:t>. Ou encore, les 16 mai et 24 juillet 1698, il entretient son fils de la mort de</w:t>
      </w:r>
      <w:r>
        <w:rPr>
          <w:szCs w:val="22"/>
        </w:rPr>
        <w:t xml:space="preserve"> [75]</w:t>
      </w:r>
      <w:r w:rsidRPr="00530D3C">
        <w:rPr>
          <w:szCs w:val="22"/>
        </w:rPr>
        <w:t xml:space="preserve"> son ancienne maîtresse la Champmeslé</w:t>
      </w:r>
      <w:r>
        <w:rPr>
          <w:szCs w:val="22"/>
        </w:rPr>
        <w:t> :</w:t>
      </w:r>
      <w:r w:rsidRPr="00530D3C">
        <w:rPr>
          <w:szCs w:val="22"/>
        </w:rPr>
        <w:t xml:space="preserve"> comment connaît-il les circonstances de celle-ci s’il a rompu tout lien avec les com</w:t>
      </w:r>
      <w:r w:rsidRPr="00530D3C">
        <w:rPr>
          <w:szCs w:val="22"/>
        </w:rPr>
        <w:t>é</w:t>
      </w:r>
      <w:r w:rsidRPr="00530D3C">
        <w:rPr>
          <w:szCs w:val="22"/>
        </w:rPr>
        <w:t>diens</w:t>
      </w:r>
      <w:r>
        <w:rPr>
          <w:szCs w:val="22"/>
        </w:rPr>
        <w:t> ?</w:t>
      </w:r>
    </w:p>
    <w:p w14:paraId="36E12E0C" w14:textId="77777777" w:rsidR="004B3263" w:rsidRPr="00530D3C" w:rsidRDefault="004B3263" w:rsidP="004B3263">
      <w:pPr>
        <w:spacing w:before="120" w:after="120"/>
        <w:jc w:val="both"/>
        <w:rPr>
          <w:szCs w:val="22"/>
        </w:rPr>
      </w:pPr>
      <w:r w:rsidRPr="00530D3C">
        <w:rPr>
          <w:szCs w:val="22"/>
        </w:rPr>
        <w:t>En 1683-84, le duc de Vendôme demande à J. Racine de lui co</w:t>
      </w:r>
      <w:r w:rsidRPr="00530D3C">
        <w:rPr>
          <w:szCs w:val="22"/>
        </w:rPr>
        <w:t>m</w:t>
      </w:r>
      <w:r w:rsidRPr="00530D3C">
        <w:rPr>
          <w:szCs w:val="22"/>
        </w:rPr>
        <w:t>poser un opéra</w:t>
      </w:r>
      <w:r>
        <w:rPr>
          <w:szCs w:val="22"/>
        </w:rPr>
        <w:t> </w:t>
      </w:r>
      <w:r>
        <w:rPr>
          <w:rStyle w:val="Appelnotedebasdep"/>
          <w:szCs w:val="22"/>
        </w:rPr>
        <w:footnoteReference w:id="142"/>
      </w:r>
      <w:r>
        <w:rPr>
          <w:szCs w:val="22"/>
        </w:rPr>
        <w:t>.</w:t>
      </w:r>
    </w:p>
    <w:p w14:paraId="77B05A66" w14:textId="77777777" w:rsidR="004B3263" w:rsidRPr="00530D3C" w:rsidRDefault="004B3263" w:rsidP="004B3263">
      <w:pPr>
        <w:spacing w:before="120" w:after="120"/>
        <w:jc w:val="both"/>
        <w:rPr>
          <w:szCs w:val="22"/>
        </w:rPr>
      </w:pPr>
      <w:r w:rsidRPr="00530D3C">
        <w:rPr>
          <w:szCs w:val="22"/>
        </w:rPr>
        <w:t xml:space="preserve">Rappelons enfin qu’en 1695, le Père Colonia affirme que J. Racine n’a pas renoncé au théâtre et que J.-G. Campistron </w:t>
      </w:r>
      <w:r>
        <w:rPr>
          <w:szCs w:val="22"/>
        </w:rPr>
        <w:t>« </w:t>
      </w:r>
      <w:r w:rsidRPr="00530D3C">
        <w:rPr>
          <w:szCs w:val="22"/>
        </w:rPr>
        <w:t>tient dignement sa place</w:t>
      </w:r>
      <w:r>
        <w:rPr>
          <w:szCs w:val="22"/>
        </w:rPr>
        <w:t> »</w:t>
      </w:r>
      <w:r w:rsidRPr="00530D3C">
        <w:rPr>
          <w:szCs w:val="22"/>
        </w:rPr>
        <w:t xml:space="preserve">.  </w:t>
      </w:r>
    </w:p>
    <w:p w14:paraId="4388E54E" w14:textId="77777777" w:rsidR="004B3263" w:rsidRPr="00530D3C" w:rsidRDefault="004B3263" w:rsidP="004B3263">
      <w:pPr>
        <w:spacing w:before="120" w:after="120"/>
        <w:jc w:val="both"/>
        <w:rPr>
          <w:szCs w:val="22"/>
        </w:rPr>
      </w:pPr>
      <w:r w:rsidRPr="00530D3C">
        <w:rPr>
          <w:szCs w:val="22"/>
        </w:rPr>
        <w:lastRenderedPageBreak/>
        <w:t xml:space="preserve">En effet, non seulement, J. Racine ne se désintéresse pas de la vie théâtrale mais il continue à produire. Dans son étude </w:t>
      </w:r>
      <w:r>
        <w:rPr>
          <w:szCs w:val="22"/>
        </w:rPr>
        <w:t>« </w:t>
      </w:r>
      <w:r w:rsidRPr="00530D3C">
        <w:rPr>
          <w:szCs w:val="22"/>
        </w:rPr>
        <w:t>Racine et Bo</w:t>
      </w:r>
      <w:r w:rsidRPr="00530D3C">
        <w:rPr>
          <w:szCs w:val="22"/>
        </w:rPr>
        <w:t>i</w:t>
      </w:r>
      <w:r w:rsidRPr="00530D3C">
        <w:rPr>
          <w:szCs w:val="22"/>
        </w:rPr>
        <w:t>leau librettistes</w:t>
      </w:r>
      <w:r>
        <w:rPr>
          <w:szCs w:val="22"/>
        </w:rPr>
        <w:t> » </w:t>
      </w:r>
      <w:r>
        <w:rPr>
          <w:rStyle w:val="Appelnotedebasdep"/>
          <w:szCs w:val="22"/>
        </w:rPr>
        <w:footnoteReference w:id="143"/>
      </w:r>
      <w:r w:rsidRPr="00530D3C">
        <w:rPr>
          <w:szCs w:val="22"/>
        </w:rPr>
        <w:t xml:space="preserve">, J. Orcibal montre que J. Racine ne se réfugie pas dans le </w:t>
      </w:r>
      <w:r>
        <w:rPr>
          <w:szCs w:val="22"/>
        </w:rPr>
        <w:t>« </w:t>
      </w:r>
      <w:r w:rsidRPr="00530D3C">
        <w:rPr>
          <w:szCs w:val="22"/>
        </w:rPr>
        <w:t>silence</w:t>
      </w:r>
      <w:r>
        <w:rPr>
          <w:szCs w:val="22"/>
        </w:rPr>
        <w:t> »</w:t>
      </w:r>
      <w:r w:rsidRPr="00530D3C">
        <w:rPr>
          <w:szCs w:val="22"/>
        </w:rPr>
        <w:t xml:space="preserve"> après 1677 et qu’il s’intéresse notamment à l’opéra qui rapporte beaucoup plus que le théâtre et qui est devenu le diverti</w:t>
      </w:r>
      <w:r w:rsidRPr="00530D3C">
        <w:rPr>
          <w:szCs w:val="22"/>
        </w:rPr>
        <w:t>s</w:t>
      </w:r>
      <w:r w:rsidRPr="00530D3C">
        <w:rPr>
          <w:szCs w:val="22"/>
        </w:rPr>
        <w:t xml:space="preserve">sement favori de Louis XIV. Avec N. Boileau, il fait au moins trois tentatives. </w:t>
      </w:r>
    </w:p>
    <w:p w14:paraId="75D1AA8A" w14:textId="77777777" w:rsidR="004B3263" w:rsidRPr="00530D3C" w:rsidRDefault="004B3263" w:rsidP="004B3263">
      <w:pPr>
        <w:spacing w:before="120" w:after="120"/>
        <w:jc w:val="both"/>
        <w:rPr>
          <w:szCs w:val="22"/>
        </w:rPr>
      </w:pPr>
      <w:r w:rsidRPr="00530D3C">
        <w:rPr>
          <w:szCs w:val="22"/>
        </w:rPr>
        <w:t>Premièrement, ils essayent d’évincer P. Quinault qui est le libre</w:t>
      </w:r>
      <w:r w:rsidRPr="00530D3C">
        <w:rPr>
          <w:szCs w:val="22"/>
        </w:rPr>
        <w:t>t</w:t>
      </w:r>
      <w:r w:rsidRPr="00530D3C">
        <w:rPr>
          <w:szCs w:val="22"/>
        </w:rPr>
        <w:t>tiste attitré de Lully et qui en retire beaucoup d’argent. En s’appuyant sur un témoignage de N. Boileau (qui ne donne pas de date), on considère habituellement que cette tentative se situe lors de la querelle d’</w:t>
      </w:r>
      <w:r w:rsidRPr="00530D3C">
        <w:rPr>
          <w:i/>
          <w:szCs w:val="22"/>
        </w:rPr>
        <w:t xml:space="preserve">Alceste </w:t>
      </w:r>
      <w:r w:rsidRPr="00530D3C">
        <w:rPr>
          <w:szCs w:val="22"/>
        </w:rPr>
        <w:t>en 1674</w:t>
      </w:r>
      <w:r>
        <w:rPr>
          <w:szCs w:val="22"/>
        </w:rPr>
        <w:t> </w:t>
      </w:r>
      <w:r>
        <w:rPr>
          <w:rStyle w:val="Appelnotedebasdep"/>
          <w:szCs w:val="22"/>
        </w:rPr>
        <w:footnoteReference w:id="144"/>
      </w:r>
      <w:r>
        <w:rPr>
          <w:szCs w:val="22"/>
        </w:rPr>
        <w:t>.</w:t>
      </w:r>
    </w:p>
    <w:p w14:paraId="07885BBC" w14:textId="77777777" w:rsidR="004B3263" w:rsidRDefault="004B3263" w:rsidP="004B3263">
      <w:pPr>
        <w:pStyle w:val="Grillecouleur-Accent1"/>
      </w:pPr>
    </w:p>
    <w:p w14:paraId="1533E87B" w14:textId="77777777" w:rsidR="004B3263" w:rsidRDefault="004B3263" w:rsidP="004B3263">
      <w:pPr>
        <w:pStyle w:val="Grillecouleur-Accent1"/>
      </w:pPr>
      <w:r w:rsidRPr="00530D3C">
        <w:t>Madame de Montespan et Mme de Thianges, sa sœur, lasses des op</w:t>
      </w:r>
      <w:r w:rsidRPr="00530D3C">
        <w:t>é</w:t>
      </w:r>
      <w:r w:rsidRPr="00530D3C">
        <w:t>ras de M. Quinault proposèrent au roi d’en faire faire un par M. Racine qui s’engagea assez légèrement à leur donner satisfaction</w:t>
      </w:r>
      <w:r>
        <w:rPr>
          <w:szCs w:val="22"/>
        </w:rPr>
        <w:t> </w:t>
      </w:r>
      <w:r>
        <w:rPr>
          <w:rStyle w:val="Appelnotedebasdep"/>
          <w:szCs w:val="22"/>
        </w:rPr>
        <w:footnoteReference w:id="145"/>
      </w:r>
      <w:r w:rsidRPr="00530D3C">
        <w:t>.</w:t>
      </w:r>
    </w:p>
    <w:p w14:paraId="036A7E78" w14:textId="77777777" w:rsidR="004B3263" w:rsidRPr="00530D3C" w:rsidRDefault="004B3263" w:rsidP="004B3263">
      <w:pPr>
        <w:pStyle w:val="Grillecouleur-Accent1"/>
      </w:pPr>
    </w:p>
    <w:p w14:paraId="27827585" w14:textId="77777777" w:rsidR="004B3263" w:rsidRDefault="004B3263" w:rsidP="004B3263">
      <w:pPr>
        <w:spacing w:before="120" w:after="120"/>
        <w:jc w:val="both"/>
        <w:rPr>
          <w:szCs w:val="22"/>
        </w:rPr>
      </w:pPr>
      <w:r w:rsidRPr="00530D3C">
        <w:rPr>
          <w:szCs w:val="22"/>
        </w:rPr>
        <w:t>N. Boileau explique que J. Racine n’a pas le temps d’achever son opéra avant que P. Quinault obtienne son retour en grâce. Mais co</w:t>
      </w:r>
      <w:r w:rsidRPr="00530D3C">
        <w:rPr>
          <w:szCs w:val="22"/>
        </w:rPr>
        <w:t>m</w:t>
      </w:r>
      <w:r w:rsidRPr="00530D3C">
        <w:rPr>
          <w:szCs w:val="22"/>
        </w:rPr>
        <w:t>ment, en 1674, ces dames peuvent-elles être lasses des opéras de M. Quinault puisqu’</w:t>
      </w:r>
      <w:r w:rsidRPr="00530D3C">
        <w:rPr>
          <w:i/>
          <w:szCs w:val="22"/>
        </w:rPr>
        <w:t>Alceste</w:t>
      </w:r>
      <w:r w:rsidRPr="00530D3C">
        <w:rPr>
          <w:szCs w:val="22"/>
        </w:rPr>
        <w:t xml:space="preserve"> est seulement le second</w:t>
      </w:r>
      <w:r>
        <w:rPr>
          <w:szCs w:val="22"/>
        </w:rPr>
        <w:t> ?</w:t>
      </w:r>
      <w:r w:rsidRPr="00530D3C">
        <w:rPr>
          <w:szCs w:val="22"/>
        </w:rPr>
        <w:t xml:space="preserve"> Boileau fait donc plutôt allusion à la seconde tentative pour écarter P. Quinault, qui se situe lors de la querelle d</w:t>
      </w:r>
      <w:r w:rsidRPr="00530D3C">
        <w:rPr>
          <w:i/>
          <w:szCs w:val="22"/>
        </w:rPr>
        <w:t>’Isis</w:t>
      </w:r>
      <w:r w:rsidRPr="00530D3C">
        <w:rPr>
          <w:szCs w:val="22"/>
        </w:rPr>
        <w:t xml:space="preserve"> en 1677, et avant que ce dernier revie</w:t>
      </w:r>
      <w:r w:rsidRPr="00530D3C">
        <w:rPr>
          <w:szCs w:val="22"/>
        </w:rPr>
        <w:t>n</w:t>
      </w:r>
      <w:r w:rsidRPr="00530D3C">
        <w:rPr>
          <w:szCs w:val="22"/>
        </w:rPr>
        <w:t>ne en grâce en 1678 ou 1679</w:t>
      </w:r>
      <w:r>
        <w:rPr>
          <w:szCs w:val="22"/>
        </w:rPr>
        <w:t> </w:t>
      </w:r>
      <w:r>
        <w:rPr>
          <w:rStyle w:val="Appelnotedebasdep"/>
          <w:szCs w:val="22"/>
        </w:rPr>
        <w:footnoteReference w:id="146"/>
      </w:r>
      <w:r w:rsidRPr="00530D3C">
        <w:rPr>
          <w:szCs w:val="22"/>
        </w:rPr>
        <w:t>. Mais cela montre que, après 1677, J. Racine n’a pas renoncé à écrire pour la scène.</w:t>
      </w:r>
    </w:p>
    <w:p w14:paraId="52E3446F" w14:textId="77777777" w:rsidR="004B3263" w:rsidRPr="00530D3C" w:rsidRDefault="004B3263" w:rsidP="004B3263">
      <w:pPr>
        <w:spacing w:before="120" w:after="120"/>
        <w:jc w:val="both"/>
        <w:rPr>
          <w:szCs w:val="22"/>
        </w:rPr>
      </w:pPr>
      <w:r>
        <w:rPr>
          <w:szCs w:val="22"/>
        </w:rPr>
        <w:t>[76]</w:t>
      </w:r>
    </w:p>
    <w:p w14:paraId="73C53D59" w14:textId="77777777" w:rsidR="004B3263" w:rsidRPr="00530D3C" w:rsidRDefault="004B3263" w:rsidP="004B3263">
      <w:pPr>
        <w:spacing w:before="120" w:after="120"/>
        <w:jc w:val="both"/>
        <w:rPr>
          <w:szCs w:val="22"/>
        </w:rPr>
      </w:pPr>
      <w:r w:rsidRPr="005347F6">
        <w:rPr>
          <w:i/>
          <w:szCs w:val="22"/>
        </w:rPr>
        <w:t>Deuxièmement</w:t>
      </w:r>
      <w:r w:rsidRPr="00530D3C">
        <w:rPr>
          <w:szCs w:val="22"/>
        </w:rPr>
        <w:t>, d’après Orcibal, en mars 1683, les mêmes comp</w:t>
      </w:r>
      <w:r w:rsidRPr="00530D3C">
        <w:rPr>
          <w:szCs w:val="22"/>
        </w:rPr>
        <w:t>o</w:t>
      </w:r>
      <w:r w:rsidRPr="00530D3C">
        <w:rPr>
          <w:szCs w:val="22"/>
        </w:rPr>
        <w:t>sent les paroles d’un ballet perdu pour lequel le roi leur aurait donné à chacun 10.000 livres.</w:t>
      </w:r>
    </w:p>
    <w:p w14:paraId="70CF762A" w14:textId="77777777" w:rsidR="004B3263" w:rsidRPr="00530D3C" w:rsidRDefault="004B3263" w:rsidP="004B3263">
      <w:pPr>
        <w:spacing w:before="120" w:after="120"/>
        <w:jc w:val="both"/>
        <w:rPr>
          <w:szCs w:val="22"/>
        </w:rPr>
      </w:pPr>
      <w:r w:rsidRPr="005347F6">
        <w:rPr>
          <w:i/>
          <w:szCs w:val="22"/>
        </w:rPr>
        <w:lastRenderedPageBreak/>
        <w:t>Troisièmement</w:t>
      </w:r>
      <w:r w:rsidRPr="00530D3C">
        <w:rPr>
          <w:szCs w:val="22"/>
        </w:rPr>
        <w:t xml:space="preserve">, en 1685, leur </w:t>
      </w:r>
      <w:r w:rsidRPr="00530D3C">
        <w:rPr>
          <w:i/>
          <w:szCs w:val="22"/>
        </w:rPr>
        <w:t>Idylle sur la paix</w:t>
      </w:r>
      <w:r w:rsidRPr="00530D3C">
        <w:rPr>
          <w:szCs w:val="22"/>
        </w:rPr>
        <w:t xml:space="preserve"> a été jouée à Sceaux chez Jean-Baptiste Colbert de Seignelay, sur une musique de Lully</w:t>
      </w:r>
      <w:r>
        <w:rPr>
          <w:szCs w:val="22"/>
        </w:rPr>
        <w:t> </w:t>
      </w:r>
      <w:r>
        <w:rPr>
          <w:rStyle w:val="Appelnotedebasdep"/>
          <w:szCs w:val="22"/>
        </w:rPr>
        <w:footnoteReference w:id="147"/>
      </w:r>
      <w:r>
        <w:rPr>
          <w:szCs w:val="22"/>
        </w:rPr>
        <w:t>.</w:t>
      </w:r>
    </w:p>
    <w:p w14:paraId="61F52C9B" w14:textId="77777777" w:rsidR="004B3263" w:rsidRPr="00530D3C" w:rsidRDefault="004B3263" w:rsidP="004B3263">
      <w:pPr>
        <w:spacing w:before="120" w:after="120"/>
        <w:jc w:val="both"/>
        <w:rPr>
          <w:szCs w:val="22"/>
        </w:rPr>
      </w:pPr>
      <w:r w:rsidRPr="00530D3C">
        <w:rPr>
          <w:szCs w:val="22"/>
        </w:rPr>
        <w:t xml:space="preserve">On attribue aussi à J. Racine une comédie composée à l’occasion des fêtes de mars 1683 qui coïncident avec l’achèvement de travaux à Versailles et l’ouverture des appartements réservés à la famille royale et aux plus proches courtisans (dont J. Racine). </w:t>
      </w:r>
      <w:r>
        <w:rPr>
          <w:szCs w:val="22"/>
        </w:rPr>
        <w:t>À</w:t>
      </w:r>
      <w:r w:rsidRPr="00530D3C">
        <w:rPr>
          <w:szCs w:val="22"/>
        </w:rPr>
        <w:t xml:space="preserve"> cette occasion, on donne une petite comédie en un acte, présentée par le comédien Br</w:t>
      </w:r>
      <w:r w:rsidRPr="00530D3C">
        <w:rPr>
          <w:szCs w:val="22"/>
        </w:rPr>
        <w:t>é</w:t>
      </w:r>
      <w:r w:rsidRPr="00530D3C">
        <w:rPr>
          <w:szCs w:val="22"/>
        </w:rPr>
        <w:t>court. D’après une lettre de Mme de Thianges, sœur de Mme de Mo</w:t>
      </w:r>
      <w:r w:rsidRPr="00530D3C">
        <w:rPr>
          <w:szCs w:val="22"/>
        </w:rPr>
        <w:t>n</w:t>
      </w:r>
      <w:r w:rsidRPr="00530D3C">
        <w:rPr>
          <w:szCs w:val="22"/>
        </w:rPr>
        <w:t>tespan, cette comédie est l’œuvre de N. Boileau et J. Racine</w:t>
      </w:r>
      <w:r>
        <w:rPr>
          <w:szCs w:val="22"/>
        </w:rPr>
        <w:t> </w:t>
      </w:r>
      <w:r>
        <w:rPr>
          <w:rStyle w:val="Appelnotedebasdep"/>
          <w:szCs w:val="22"/>
        </w:rPr>
        <w:footnoteReference w:id="148"/>
      </w:r>
      <w:r w:rsidRPr="00530D3C">
        <w:rPr>
          <w:szCs w:val="22"/>
        </w:rPr>
        <w:t>.</w:t>
      </w:r>
    </w:p>
    <w:p w14:paraId="15BD202F" w14:textId="77777777" w:rsidR="004B3263" w:rsidRPr="00530D3C" w:rsidRDefault="004B3263" w:rsidP="004B3263">
      <w:pPr>
        <w:spacing w:before="120" w:after="120"/>
        <w:jc w:val="both"/>
        <w:rPr>
          <w:szCs w:val="22"/>
        </w:rPr>
      </w:pPr>
      <w:r w:rsidRPr="00530D3C">
        <w:rPr>
          <w:szCs w:val="22"/>
        </w:rPr>
        <w:t xml:space="preserve">Si l’on en croit les éditeurs de ses œuvres posthumes, il fait des épigrammes anonymes, notamment contre le </w:t>
      </w:r>
      <w:r w:rsidRPr="00530D3C">
        <w:rPr>
          <w:i/>
          <w:szCs w:val="22"/>
        </w:rPr>
        <w:t>Germanicus</w:t>
      </w:r>
      <w:r w:rsidRPr="00530D3C">
        <w:rPr>
          <w:szCs w:val="22"/>
        </w:rPr>
        <w:t xml:space="preserve"> de J. Pradon (1694) et la </w:t>
      </w:r>
      <w:r w:rsidRPr="00530D3C">
        <w:rPr>
          <w:i/>
          <w:szCs w:val="22"/>
        </w:rPr>
        <w:t>Judith</w:t>
      </w:r>
      <w:r w:rsidRPr="00530D3C">
        <w:rPr>
          <w:szCs w:val="22"/>
        </w:rPr>
        <w:t xml:space="preserve"> de C. Boyer (1695). Enfin, rappelons que C. Boyer, J. Pradon – voire J.-G. Campistron dans l’</w:t>
      </w:r>
      <w:r w:rsidRPr="00530D3C">
        <w:rPr>
          <w:i/>
          <w:szCs w:val="22"/>
        </w:rPr>
        <w:t xml:space="preserve">Amante amant </w:t>
      </w:r>
      <w:r w:rsidRPr="00530D3C">
        <w:rPr>
          <w:szCs w:val="22"/>
        </w:rPr>
        <w:t>– accusent J. Racine et N. Boileau d’organiser des cabales avec les "jeunes gens du bel air" pour faire chuter les pièces de leurs concurrents.</w:t>
      </w:r>
    </w:p>
    <w:p w14:paraId="138877CE" w14:textId="77777777" w:rsidR="004B3263" w:rsidRPr="00530D3C" w:rsidRDefault="004B3263" w:rsidP="004B3263">
      <w:pPr>
        <w:spacing w:before="120" w:after="120"/>
        <w:jc w:val="both"/>
        <w:rPr>
          <w:szCs w:val="22"/>
        </w:rPr>
      </w:pPr>
    </w:p>
    <w:p w14:paraId="7568CD4F" w14:textId="77777777" w:rsidR="004B3263" w:rsidRPr="00530D3C" w:rsidRDefault="004B3263" w:rsidP="004B3263">
      <w:pPr>
        <w:spacing w:before="120" w:after="120"/>
        <w:jc w:val="both"/>
        <w:rPr>
          <w:szCs w:val="22"/>
        </w:rPr>
      </w:pPr>
      <w:r w:rsidRPr="00530D3C">
        <w:rPr>
          <w:szCs w:val="22"/>
        </w:rPr>
        <w:t>En conclusion, de nombreux indices montrent que J. Racine ne se désintéresse pas du théâtre après 1677 et que son métier de courtisan lui laisse le temps nécessaire pour continuer à produire des tragédies que, du fait de sa nouvelle position, il doit présenter sous d’autres noms. Les mathématiques appliquées ont permis d’identifier ces pi</w:t>
      </w:r>
      <w:r w:rsidRPr="00530D3C">
        <w:rPr>
          <w:szCs w:val="22"/>
        </w:rPr>
        <w:t>è</w:t>
      </w:r>
      <w:r w:rsidRPr="00530D3C">
        <w:rPr>
          <w:szCs w:val="22"/>
        </w:rPr>
        <w:t>ces et les prête-noms que nous allons maintenant découvrir plus en détail.</w:t>
      </w:r>
    </w:p>
    <w:p w14:paraId="509947BC" w14:textId="77777777" w:rsidR="004B3263" w:rsidRDefault="004B3263" w:rsidP="004B3263">
      <w:pPr>
        <w:pStyle w:val="p"/>
      </w:pPr>
      <w:r>
        <w:br w:type="page"/>
      </w:r>
      <w:r>
        <w:lastRenderedPageBreak/>
        <w:t>[77]</w:t>
      </w:r>
    </w:p>
    <w:p w14:paraId="2361D0B0" w14:textId="77777777" w:rsidR="004B3263" w:rsidRDefault="004B3263" w:rsidP="004B3263">
      <w:pPr>
        <w:jc w:val="both"/>
      </w:pPr>
    </w:p>
    <w:p w14:paraId="7A8FBE29" w14:textId="77777777" w:rsidR="004B3263" w:rsidRPr="00E07116" w:rsidRDefault="004B3263" w:rsidP="004B3263">
      <w:pPr>
        <w:jc w:val="both"/>
      </w:pPr>
    </w:p>
    <w:p w14:paraId="777F1D02" w14:textId="77777777" w:rsidR="004B3263" w:rsidRPr="005138B4" w:rsidRDefault="004B3263" w:rsidP="004B3263">
      <w:pPr>
        <w:ind w:firstLine="0"/>
        <w:jc w:val="center"/>
        <w:rPr>
          <w:i/>
        </w:rPr>
      </w:pPr>
      <w:bookmarkStart w:id="21" w:name="Tragedies_Presentation_pt_2_chap_8"/>
      <w:r w:rsidRPr="00184C32">
        <w:rPr>
          <w:b/>
          <w:i/>
          <w:color w:val="000080"/>
        </w:rPr>
        <w:t>Aétius, Juba, Tachmas</w:t>
      </w:r>
      <w:r>
        <w:rPr>
          <w:b/>
          <w:color w:val="000080"/>
        </w:rPr>
        <w:t>.</w:t>
      </w:r>
    </w:p>
    <w:p w14:paraId="6288C824" w14:textId="77777777" w:rsidR="004B3263" w:rsidRDefault="004B3263" w:rsidP="004B3263">
      <w:pPr>
        <w:ind w:firstLine="0"/>
        <w:jc w:val="center"/>
        <w:rPr>
          <w:color w:val="000080"/>
          <w:sz w:val="24"/>
        </w:rPr>
      </w:pPr>
      <w:r w:rsidRPr="00565130">
        <w:rPr>
          <w:b/>
          <w:color w:val="FF0000"/>
          <w:sz w:val="24"/>
        </w:rPr>
        <w:t>PRÉSENTATION</w:t>
      </w:r>
    </w:p>
    <w:p w14:paraId="3472F501"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392DFEBB" w14:textId="77777777" w:rsidR="004B3263" w:rsidRPr="00384B20" w:rsidRDefault="004B3263" w:rsidP="004B3263">
      <w:pPr>
        <w:pStyle w:val="Titreniveau1"/>
      </w:pPr>
      <w:r>
        <w:t>Chapitre VIII</w:t>
      </w:r>
    </w:p>
    <w:p w14:paraId="34921DD5" w14:textId="77777777" w:rsidR="004B3263" w:rsidRPr="00E07116" w:rsidRDefault="004B3263" w:rsidP="004B3263">
      <w:pPr>
        <w:pStyle w:val="Titreniveau2"/>
      </w:pPr>
      <w:r>
        <w:t>Jean de La Chapelle</w:t>
      </w:r>
    </w:p>
    <w:bookmarkEnd w:id="21"/>
    <w:p w14:paraId="648F3C4F" w14:textId="77777777" w:rsidR="004B3263" w:rsidRPr="00E07116" w:rsidRDefault="004B3263" w:rsidP="004B3263">
      <w:pPr>
        <w:jc w:val="both"/>
        <w:rPr>
          <w:szCs w:val="36"/>
        </w:rPr>
      </w:pPr>
    </w:p>
    <w:p w14:paraId="66098AEC" w14:textId="77777777" w:rsidR="004B3263" w:rsidRPr="00E07116" w:rsidRDefault="004B3263" w:rsidP="004B3263">
      <w:pPr>
        <w:jc w:val="both"/>
      </w:pPr>
    </w:p>
    <w:p w14:paraId="172372FA" w14:textId="77777777" w:rsidR="004B3263" w:rsidRPr="00530D3C" w:rsidRDefault="004B3263" w:rsidP="004B3263">
      <w:pPr>
        <w:spacing w:before="120" w:after="120"/>
        <w:jc w:val="both"/>
        <w:rPr>
          <w:szCs w:val="22"/>
        </w:rPr>
      </w:pPr>
    </w:p>
    <w:p w14:paraId="45FEA23C" w14:textId="77777777" w:rsidR="004B3263" w:rsidRPr="00530D3C" w:rsidRDefault="004B3263" w:rsidP="004B3263">
      <w:pPr>
        <w:pStyle w:val="introchap"/>
      </w:pPr>
      <w:r w:rsidRPr="00530D3C">
        <w:t>C’était un très hardi et très dangereux fripon, recrépi de bel esprit, et de l’Académie française.</w:t>
      </w:r>
    </w:p>
    <w:p w14:paraId="54A2A13A" w14:textId="77777777" w:rsidR="004B3263" w:rsidRPr="00530D3C" w:rsidRDefault="004B3263" w:rsidP="004B3263">
      <w:pPr>
        <w:pStyle w:val="introchapauteur"/>
      </w:pPr>
      <w:r w:rsidRPr="00530D3C">
        <w:t>Saint-Simon à propos de J. de La Chapelle</w:t>
      </w:r>
    </w:p>
    <w:p w14:paraId="7E100835" w14:textId="77777777" w:rsidR="004B3263" w:rsidRPr="00530D3C" w:rsidRDefault="004B3263" w:rsidP="004B3263">
      <w:pPr>
        <w:spacing w:before="120" w:after="120"/>
        <w:jc w:val="both"/>
        <w:rPr>
          <w:szCs w:val="22"/>
        </w:rPr>
      </w:pPr>
    </w:p>
    <w:p w14:paraId="4817C6CD"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3326F61" w14:textId="77777777" w:rsidR="004B3263" w:rsidRPr="00530D3C" w:rsidRDefault="004B3263" w:rsidP="004B3263">
      <w:pPr>
        <w:spacing w:before="120" w:after="120"/>
        <w:jc w:val="both"/>
        <w:rPr>
          <w:szCs w:val="22"/>
        </w:rPr>
      </w:pPr>
      <w:r w:rsidRPr="00530D3C">
        <w:rPr>
          <w:szCs w:val="22"/>
        </w:rPr>
        <w:t>J. de La Chapelle (1651-1723) a été le premier à présenter sous son nom des tragédies produites par J. Racine après sa fausse retraite de 1677. La vie de J. de La Chapelle, comme celle de J. Racine, se part</w:t>
      </w:r>
      <w:r w:rsidRPr="00530D3C">
        <w:rPr>
          <w:szCs w:val="22"/>
        </w:rPr>
        <w:t>a</w:t>
      </w:r>
      <w:r w:rsidRPr="00530D3C">
        <w:rPr>
          <w:szCs w:val="22"/>
        </w:rPr>
        <w:t>ge en deux périodes, mais de longueurs très inégales puisque son act</w:t>
      </w:r>
      <w:r w:rsidRPr="00530D3C">
        <w:rPr>
          <w:szCs w:val="22"/>
        </w:rPr>
        <w:t>i</w:t>
      </w:r>
      <w:r w:rsidRPr="00530D3C">
        <w:rPr>
          <w:szCs w:val="22"/>
        </w:rPr>
        <w:t>vité théâtrale s’étend sur quatre ans seulement et semble n’avoir été qu’un marchepied lui permettant de pénétrer dans une grande famille au service de laquelle il demeure jusqu’à sa mort, pendant près de quarante ans. On le dit souvent neveu de N. Boileau mais il s’agit probablement d’une confusion. Malgré tout, sa proximité avec J. R</w:t>
      </w:r>
      <w:r w:rsidRPr="00530D3C">
        <w:rPr>
          <w:szCs w:val="22"/>
        </w:rPr>
        <w:t>a</w:t>
      </w:r>
      <w:r w:rsidRPr="00530D3C">
        <w:rPr>
          <w:szCs w:val="22"/>
        </w:rPr>
        <w:t>cine et N. Boileau ne fait pas de doute.</w:t>
      </w:r>
    </w:p>
    <w:p w14:paraId="50E7ABF6" w14:textId="77777777" w:rsidR="004B3263" w:rsidRPr="00530D3C" w:rsidRDefault="004B3263" w:rsidP="004B3263">
      <w:pPr>
        <w:spacing w:before="120" w:after="120"/>
        <w:jc w:val="both"/>
        <w:rPr>
          <w:szCs w:val="22"/>
        </w:rPr>
      </w:pPr>
    </w:p>
    <w:p w14:paraId="62BCE065" w14:textId="77777777" w:rsidR="004B3263" w:rsidRPr="00530D3C" w:rsidRDefault="004B3263" w:rsidP="004B3263">
      <w:pPr>
        <w:pStyle w:val="a"/>
        <w:rPr>
          <w:caps/>
        </w:rPr>
      </w:pPr>
      <w:r w:rsidRPr="00530D3C">
        <w:rPr>
          <w:caps/>
        </w:rPr>
        <w:t xml:space="preserve">I. </w:t>
      </w:r>
      <w:r w:rsidRPr="00530D3C">
        <w:t>La Carrière de J. de La Chapelle</w:t>
      </w:r>
    </w:p>
    <w:p w14:paraId="02F96F57" w14:textId="77777777" w:rsidR="004B3263" w:rsidRPr="00530D3C" w:rsidRDefault="004B3263" w:rsidP="004B3263">
      <w:pPr>
        <w:spacing w:before="120" w:after="120"/>
        <w:jc w:val="both"/>
        <w:rPr>
          <w:szCs w:val="22"/>
        </w:rPr>
      </w:pPr>
    </w:p>
    <w:p w14:paraId="36311E9E" w14:textId="77777777" w:rsidR="004B3263" w:rsidRPr="00530D3C" w:rsidRDefault="004B3263" w:rsidP="004B3263">
      <w:pPr>
        <w:spacing w:before="120" w:after="120"/>
        <w:jc w:val="both"/>
        <w:rPr>
          <w:szCs w:val="22"/>
        </w:rPr>
      </w:pPr>
      <w:r w:rsidRPr="00530D3C">
        <w:rPr>
          <w:szCs w:val="22"/>
        </w:rPr>
        <w:t>Avant ses succès parisiens, il est receveur général des Finances de La Rochelle. Après 1680, ne pouvant être à la fois et à Paris et à La Rochelle, soit il a revendu sa charge, soit il en reçoit les revenus sa</w:t>
      </w:r>
      <w:r>
        <w:rPr>
          <w:szCs w:val="22"/>
        </w:rPr>
        <w:t>ns l’exercer (comme J. Racine).</w:t>
      </w:r>
    </w:p>
    <w:p w14:paraId="15706E37" w14:textId="77777777" w:rsidR="004B3263" w:rsidRPr="00530D3C" w:rsidRDefault="004B3263" w:rsidP="004B3263">
      <w:pPr>
        <w:spacing w:before="120" w:after="120"/>
        <w:jc w:val="both"/>
        <w:rPr>
          <w:szCs w:val="22"/>
        </w:rPr>
      </w:pPr>
      <w:r>
        <w:rPr>
          <w:szCs w:val="22"/>
        </w:rPr>
        <w:lastRenderedPageBreak/>
        <w:t>À</w:t>
      </w:r>
      <w:r w:rsidRPr="00530D3C">
        <w:rPr>
          <w:szCs w:val="22"/>
        </w:rPr>
        <w:t xml:space="preserve"> Paris, il présente sous son nom quatre tragédies</w:t>
      </w:r>
      <w:r>
        <w:rPr>
          <w:szCs w:val="22"/>
        </w:rPr>
        <w:t> </w:t>
      </w:r>
      <w:r>
        <w:rPr>
          <w:rStyle w:val="Appelnotedebasdep"/>
          <w:szCs w:val="22"/>
        </w:rPr>
        <w:footnoteReference w:id="149"/>
      </w:r>
      <w:r>
        <w:rPr>
          <w:szCs w:val="22"/>
        </w:rPr>
        <w:t xml:space="preserve"> </w:t>
      </w:r>
      <w:r w:rsidRPr="00530D3C">
        <w:rPr>
          <w:szCs w:val="22"/>
        </w:rPr>
        <w:t>(</w:t>
      </w:r>
      <w:r w:rsidRPr="00530D3C">
        <w:rPr>
          <w:i/>
          <w:szCs w:val="22"/>
        </w:rPr>
        <w:t>Zaïde</w:t>
      </w:r>
      <w:r w:rsidRPr="00530D3C">
        <w:rPr>
          <w:szCs w:val="22"/>
        </w:rPr>
        <w:t>, 1681</w:t>
      </w:r>
      <w:r>
        <w:rPr>
          <w:szCs w:val="22"/>
        </w:rPr>
        <w:t> ;</w:t>
      </w:r>
      <w:r w:rsidRPr="00530D3C">
        <w:rPr>
          <w:szCs w:val="22"/>
        </w:rPr>
        <w:t xml:space="preserve"> </w:t>
      </w:r>
      <w:r w:rsidRPr="00530D3C">
        <w:rPr>
          <w:i/>
          <w:szCs w:val="22"/>
        </w:rPr>
        <w:t>Cléopâtre</w:t>
      </w:r>
      <w:r w:rsidRPr="00530D3C">
        <w:rPr>
          <w:szCs w:val="22"/>
        </w:rPr>
        <w:t>, 1681</w:t>
      </w:r>
      <w:r>
        <w:rPr>
          <w:szCs w:val="22"/>
        </w:rPr>
        <w:t> ;</w:t>
      </w:r>
      <w:r w:rsidRPr="00530D3C">
        <w:rPr>
          <w:szCs w:val="22"/>
        </w:rPr>
        <w:t xml:space="preserve"> </w:t>
      </w:r>
      <w:r w:rsidRPr="00530D3C">
        <w:rPr>
          <w:i/>
          <w:szCs w:val="22"/>
        </w:rPr>
        <w:t>Téléphonte</w:t>
      </w:r>
      <w:r w:rsidRPr="00530D3C">
        <w:rPr>
          <w:szCs w:val="22"/>
        </w:rPr>
        <w:t>, 1683</w:t>
      </w:r>
      <w:r>
        <w:rPr>
          <w:szCs w:val="22"/>
        </w:rPr>
        <w:t> ;</w:t>
      </w:r>
      <w:r w:rsidRPr="00530D3C">
        <w:rPr>
          <w:szCs w:val="22"/>
        </w:rPr>
        <w:t xml:space="preserve"> </w:t>
      </w:r>
      <w:r w:rsidRPr="00530D3C">
        <w:rPr>
          <w:i/>
          <w:szCs w:val="22"/>
        </w:rPr>
        <w:t>Ajax</w:t>
      </w:r>
      <w:r w:rsidRPr="00530D3C">
        <w:rPr>
          <w:szCs w:val="22"/>
        </w:rPr>
        <w:t>, 1684)</w:t>
      </w:r>
      <w:r w:rsidRPr="00530D3C">
        <w:rPr>
          <w:color w:val="FF0000"/>
          <w:szCs w:val="22"/>
        </w:rPr>
        <w:t xml:space="preserve"> </w:t>
      </w:r>
      <w:r w:rsidRPr="00530D3C">
        <w:rPr>
          <w:szCs w:val="22"/>
        </w:rPr>
        <w:t>et une com</w:t>
      </w:r>
      <w:r w:rsidRPr="00530D3C">
        <w:rPr>
          <w:szCs w:val="22"/>
        </w:rPr>
        <w:t>é</w:t>
      </w:r>
      <w:r w:rsidRPr="00530D3C">
        <w:rPr>
          <w:szCs w:val="22"/>
        </w:rPr>
        <w:t xml:space="preserve">die (les </w:t>
      </w:r>
      <w:r w:rsidRPr="00530D3C">
        <w:rPr>
          <w:i/>
          <w:szCs w:val="22"/>
        </w:rPr>
        <w:t>Carosses d’Orléans</w:t>
      </w:r>
      <w:r w:rsidRPr="00530D3C">
        <w:rPr>
          <w:szCs w:val="22"/>
        </w:rPr>
        <w:t>, 1680) ainsi que deux romans "galants"</w:t>
      </w:r>
      <w:r>
        <w:rPr>
          <w:szCs w:val="22"/>
        </w:rPr>
        <w:t> :</w:t>
      </w:r>
      <w:r w:rsidRPr="00530D3C">
        <w:rPr>
          <w:szCs w:val="22"/>
        </w:rPr>
        <w:t xml:space="preserve"> </w:t>
      </w:r>
      <w:r w:rsidRPr="00530D3C">
        <w:rPr>
          <w:i/>
          <w:szCs w:val="22"/>
        </w:rPr>
        <w:t>les Amours de Catulle</w:t>
      </w:r>
      <w:r w:rsidRPr="00530D3C">
        <w:rPr>
          <w:szCs w:val="22"/>
        </w:rPr>
        <w:t xml:space="preserve"> (1680) et les </w:t>
      </w:r>
      <w:r w:rsidRPr="00530D3C">
        <w:rPr>
          <w:i/>
          <w:szCs w:val="22"/>
        </w:rPr>
        <w:t>Amours de Tibulle</w:t>
      </w:r>
      <w:r w:rsidRPr="00530D3C">
        <w:rPr>
          <w:szCs w:val="22"/>
        </w:rPr>
        <w:t xml:space="preserve"> (1700). </w:t>
      </w:r>
    </w:p>
    <w:p w14:paraId="15410428" w14:textId="77777777" w:rsidR="004B3263" w:rsidRPr="00530D3C" w:rsidRDefault="004B3263" w:rsidP="004B3263">
      <w:pPr>
        <w:spacing w:before="120" w:after="120"/>
        <w:jc w:val="both"/>
        <w:rPr>
          <w:szCs w:val="22"/>
        </w:rPr>
      </w:pPr>
      <w:r w:rsidRPr="00530D3C">
        <w:rPr>
          <w:szCs w:val="22"/>
        </w:rPr>
        <w:t>Les registres de la Comédie française indiquent que toutes les tr</w:t>
      </w:r>
      <w:r w:rsidRPr="00530D3C">
        <w:rPr>
          <w:szCs w:val="22"/>
        </w:rPr>
        <w:t>a</w:t>
      </w:r>
      <w:r w:rsidRPr="00530D3C">
        <w:rPr>
          <w:szCs w:val="22"/>
        </w:rPr>
        <w:t xml:space="preserve">gédies sont des succès, voire, pour </w:t>
      </w:r>
      <w:r w:rsidRPr="00530D3C">
        <w:rPr>
          <w:i/>
          <w:szCs w:val="22"/>
        </w:rPr>
        <w:t>Cléopâtre</w:t>
      </w:r>
      <w:r w:rsidRPr="00530D3C">
        <w:rPr>
          <w:szCs w:val="22"/>
        </w:rPr>
        <w:t xml:space="preserve"> l’un des triomphes thé</w:t>
      </w:r>
      <w:r w:rsidRPr="00530D3C">
        <w:rPr>
          <w:szCs w:val="22"/>
        </w:rPr>
        <w:t>â</w:t>
      </w:r>
      <w:r w:rsidRPr="00530D3C">
        <w:rPr>
          <w:szCs w:val="22"/>
        </w:rPr>
        <w:t>traux de ces</w:t>
      </w:r>
      <w:r>
        <w:rPr>
          <w:szCs w:val="22"/>
        </w:rPr>
        <w:t xml:space="preserve"> [78]</w:t>
      </w:r>
      <w:r w:rsidRPr="00530D3C">
        <w:rPr>
          <w:szCs w:val="22"/>
        </w:rPr>
        <w:t xml:space="preserve"> années</w:t>
      </w:r>
      <w:r>
        <w:rPr>
          <w:szCs w:val="22"/>
        </w:rPr>
        <w:t> </w:t>
      </w:r>
      <w:r>
        <w:rPr>
          <w:rStyle w:val="Appelnotedebasdep"/>
          <w:szCs w:val="22"/>
        </w:rPr>
        <w:footnoteReference w:id="150"/>
      </w:r>
      <w:r w:rsidRPr="00530D3C">
        <w:rPr>
          <w:szCs w:val="22"/>
        </w:rPr>
        <w:t>. Lors de sa création, elle rapporte 2.230 livres à son apporteur, ce qui la place au troisième rang de la déce</w:t>
      </w:r>
      <w:r w:rsidRPr="00530D3C">
        <w:rPr>
          <w:szCs w:val="22"/>
        </w:rPr>
        <w:t>n</w:t>
      </w:r>
      <w:r w:rsidRPr="00530D3C">
        <w:rPr>
          <w:szCs w:val="22"/>
        </w:rPr>
        <w:t xml:space="preserve">nie, derrière </w:t>
      </w:r>
      <w:r w:rsidRPr="00530D3C">
        <w:rPr>
          <w:i/>
          <w:szCs w:val="22"/>
        </w:rPr>
        <w:t>Alcibiade</w:t>
      </w:r>
      <w:r w:rsidRPr="00530D3C">
        <w:rPr>
          <w:szCs w:val="22"/>
        </w:rPr>
        <w:t xml:space="preserve"> (J.-G. Campistron) et </w:t>
      </w:r>
      <w:r w:rsidRPr="00530D3C">
        <w:rPr>
          <w:i/>
          <w:szCs w:val="22"/>
        </w:rPr>
        <w:t>Regulus</w:t>
      </w:r>
      <w:r w:rsidRPr="00530D3C">
        <w:rPr>
          <w:szCs w:val="22"/>
        </w:rPr>
        <w:t xml:space="preserve"> (J. Pr</w:t>
      </w:r>
      <w:r w:rsidRPr="00530D3C">
        <w:rPr>
          <w:szCs w:val="22"/>
        </w:rPr>
        <w:t>a</w:t>
      </w:r>
      <w:r w:rsidRPr="00530D3C">
        <w:rPr>
          <w:szCs w:val="22"/>
        </w:rPr>
        <w:t>don)</w:t>
      </w:r>
      <w:r>
        <w:rPr>
          <w:szCs w:val="22"/>
        </w:rPr>
        <w:t> </w:t>
      </w:r>
      <w:r>
        <w:rPr>
          <w:rStyle w:val="Appelnotedebasdep"/>
          <w:szCs w:val="22"/>
        </w:rPr>
        <w:footnoteReference w:id="151"/>
      </w:r>
      <w:r w:rsidRPr="00530D3C">
        <w:rPr>
          <w:szCs w:val="22"/>
        </w:rPr>
        <w:t>. La de</w:t>
      </w:r>
      <w:r w:rsidRPr="00530D3C">
        <w:rPr>
          <w:szCs w:val="22"/>
        </w:rPr>
        <w:t>r</w:t>
      </w:r>
      <w:r w:rsidRPr="00530D3C">
        <w:rPr>
          <w:szCs w:val="22"/>
        </w:rPr>
        <w:t xml:space="preserve">nière pièce, </w:t>
      </w:r>
      <w:r w:rsidRPr="00530D3C">
        <w:rPr>
          <w:i/>
          <w:szCs w:val="22"/>
        </w:rPr>
        <w:t>Ajax,</w:t>
      </w:r>
      <w:r w:rsidRPr="00530D3C">
        <w:rPr>
          <w:szCs w:val="22"/>
        </w:rPr>
        <w:t xml:space="preserve"> a été créée le 27 décembre 1684 à la Comédie française. D’après les décomptes de J.-P. Perchellet, elle a seize repr</w:t>
      </w:r>
      <w:r w:rsidRPr="00530D3C">
        <w:rPr>
          <w:szCs w:val="22"/>
        </w:rPr>
        <w:t>é</w:t>
      </w:r>
      <w:r w:rsidRPr="00530D3C">
        <w:rPr>
          <w:szCs w:val="22"/>
        </w:rPr>
        <w:t>sentations avec au total 7.348 spectateurs. D’après H. La</w:t>
      </w:r>
      <w:r w:rsidRPr="00530D3C">
        <w:rPr>
          <w:szCs w:val="22"/>
        </w:rPr>
        <w:t>n</w:t>
      </w:r>
      <w:r w:rsidRPr="00530D3C">
        <w:rPr>
          <w:szCs w:val="22"/>
        </w:rPr>
        <w:t>caster, la part d’auteur excède 1.029 livres</w:t>
      </w:r>
      <w:r>
        <w:rPr>
          <w:szCs w:val="22"/>
        </w:rPr>
        <w:t> </w:t>
      </w:r>
      <w:r>
        <w:rPr>
          <w:rStyle w:val="Appelnotedebasdep"/>
          <w:szCs w:val="22"/>
        </w:rPr>
        <w:footnoteReference w:id="152"/>
      </w:r>
      <w:r>
        <w:rPr>
          <w:szCs w:val="22"/>
        </w:rPr>
        <w:t>.</w:t>
      </w:r>
    </w:p>
    <w:p w14:paraId="7A4933A4" w14:textId="77777777" w:rsidR="004B3263" w:rsidRPr="00530D3C" w:rsidRDefault="004B3263" w:rsidP="004B3263">
      <w:pPr>
        <w:spacing w:before="120" w:after="120"/>
        <w:jc w:val="both"/>
        <w:rPr>
          <w:szCs w:val="22"/>
        </w:rPr>
      </w:pPr>
      <w:r w:rsidRPr="00530D3C">
        <w:rPr>
          <w:szCs w:val="22"/>
        </w:rPr>
        <w:t xml:space="preserve">Ce dernier succès rend inexplicable le désintérêt de "l’auteur" pour cette pièce dont le texte est perdu. Les trois premières tragédies et les </w:t>
      </w:r>
      <w:r w:rsidRPr="00530D3C">
        <w:rPr>
          <w:i/>
          <w:szCs w:val="22"/>
        </w:rPr>
        <w:t>Carrosses d’Orléans</w:t>
      </w:r>
      <w:r w:rsidRPr="00530D3C">
        <w:rPr>
          <w:szCs w:val="22"/>
        </w:rPr>
        <w:t xml:space="preserve"> paraissent en 1683 à Paris puis, la même année, à La Haye chez A. Moetjens. Cette édition, numérisée par Google, a permis d’établir le texte électronique de ces pièces, ce qui a permis à l’ordinateur d’identifier, dans ces trois tragédies, la même plume que celle qui a composé les pièces présentées par J. Racine entre 1667 et 1677. Enfin, ses </w:t>
      </w:r>
      <w:r w:rsidRPr="00530D3C">
        <w:rPr>
          <w:i/>
          <w:szCs w:val="22"/>
        </w:rPr>
        <w:t>Œuvres</w:t>
      </w:r>
      <w:r w:rsidRPr="00530D3C">
        <w:rPr>
          <w:szCs w:val="22"/>
        </w:rPr>
        <w:t xml:space="preserve"> sont rassemblées et publiées en 1700 à Paris chez Anisson. Ces éditions sont un autre indice du succès de ces pi</w:t>
      </w:r>
      <w:r w:rsidRPr="00530D3C">
        <w:rPr>
          <w:szCs w:val="22"/>
        </w:rPr>
        <w:t>è</w:t>
      </w:r>
      <w:r w:rsidRPr="00530D3C">
        <w:rPr>
          <w:szCs w:val="22"/>
        </w:rPr>
        <w:t>ces.</w:t>
      </w:r>
    </w:p>
    <w:p w14:paraId="654F14DC" w14:textId="77777777" w:rsidR="004B3263" w:rsidRPr="00530D3C" w:rsidRDefault="004B3263" w:rsidP="004B3263">
      <w:pPr>
        <w:spacing w:before="120" w:after="120"/>
        <w:jc w:val="both"/>
        <w:rPr>
          <w:szCs w:val="22"/>
        </w:rPr>
      </w:pPr>
      <w:r w:rsidRPr="00530D3C">
        <w:rPr>
          <w:szCs w:val="22"/>
        </w:rPr>
        <w:t xml:space="preserve"> Ce n’est donc pas l’échec qui conduit J. de La Chapelle à renoncer au théâtre après 1684. Comme pour J. Racine, cet abandon semble l’effet logique de la réussite mondaine. En effet, il devient "secrétaire aux commandements" de Louis-Armand de Bourbon prince de Conti, époux de la fille préférée de Louis</w:t>
      </w:r>
      <w:r>
        <w:rPr>
          <w:szCs w:val="22"/>
        </w:rPr>
        <w:t> </w:t>
      </w:r>
      <w:r w:rsidRPr="00530D3C">
        <w:rPr>
          <w:szCs w:val="22"/>
        </w:rPr>
        <w:t>XIV</w:t>
      </w:r>
      <w:r w:rsidRPr="00530D3C">
        <w:rPr>
          <w:rStyle w:val="Appelnotedebasdep"/>
          <w:sz w:val="28"/>
          <w:szCs w:val="22"/>
        </w:rPr>
        <w:t xml:space="preserve"> </w:t>
      </w:r>
      <w:r w:rsidRPr="00530D3C">
        <w:rPr>
          <w:szCs w:val="22"/>
        </w:rPr>
        <w:t>et neveu du grand Condé</w:t>
      </w:r>
      <w:r>
        <w:rPr>
          <w:szCs w:val="22"/>
        </w:rPr>
        <w:t> </w:t>
      </w:r>
      <w:r>
        <w:rPr>
          <w:rStyle w:val="Appelnotedebasdep"/>
          <w:szCs w:val="22"/>
        </w:rPr>
        <w:footnoteReference w:id="153"/>
      </w:r>
      <w:r w:rsidRPr="00530D3C">
        <w:rPr>
          <w:szCs w:val="22"/>
        </w:rPr>
        <w:t xml:space="preserve">. Dans les années 1670, le prince et son frère, orphelins, sont élevés par </w:t>
      </w:r>
      <w:r w:rsidRPr="00530D3C">
        <w:rPr>
          <w:szCs w:val="22"/>
        </w:rPr>
        <w:lastRenderedPageBreak/>
        <w:t>leur oncle, le grand Condé, qui, à l’époque, apporte son soutien à N. Boileau et J. Racine.</w:t>
      </w:r>
    </w:p>
    <w:p w14:paraId="25E0268C" w14:textId="77777777" w:rsidR="004B3263" w:rsidRPr="00530D3C" w:rsidRDefault="004B3263" w:rsidP="004B3263">
      <w:pPr>
        <w:spacing w:before="120" w:after="120"/>
        <w:jc w:val="both"/>
        <w:rPr>
          <w:szCs w:val="22"/>
        </w:rPr>
      </w:pPr>
      <w:r w:rsidRPr="00530D3C">
        <w:rPr>
          <w:szCs w:val="22"/>
        </w:rPr>
        <w:t>En 1688, J. de La Chapelle est élu à l’Académie française au fa</w:t>
      </w:r>
      <w:r w:rsidRPr="00530D3C">
        <w:rPr>
          <w:szCs w:val="22"/>
        </w:rPr>
        <w:t>u</w:t>
      </w:r>
      <w:r w:rsidRPr="00530D3C">
        <w:rPr>
          <w:szCs w:val="22"/>
        </w:rPr>
        <w:t xml:space="preserve">teuil de Furetière avec l’appui de N. Boileau et de J. Racine. </w:t>
      </w:r>
      <w:r>
        <w:rPr>
          <w:szCs w:val="22"/>
        </w:rPr>
        <w:t>À</w:t>
      </w:r>
      <w:r w:rsidRPr="00530D3C">
        <w:rPr>
          <w:szCs w:val="22"/>
        </w:rPr>
        <w:t xml:space="preserve"> la mort de J. Racine, J.-B. Valincourt est élu au fauteuil du défunt et l’Académie confie à J. de La Chapelle le discours de réception. </w:t>
      </w:r>
    </w:p>
    <w:p w14:paraId="23338E8B" w14:textId="77777777" w:rsidR="004B3263" w:rsidRPr="00530D3C" w:rsidRDefault="004B3263" w:rsidP="004B3263">
      <w:pPr>
        <w:spacing w:before="120" w:after="120"/>
        <w:jc w:val="both"/>
        <w:rPr>
          <w:szCs w:val="22"/>
        </w:rPr>
      </w:pPr>
      <w:r w:rsidRPr="00530D3C">
        <w:rPr>
          <w:szCs w:val="22"/>
        </w:rPr>
        <w:t>Enfin, dans les années 1700, Louis</w:t>
      </w:r>
      <w:r>
        <w:rPr>
          <w:szCs w:val="22"/>
        </w:rPr>
        <w:t> </w:t>
      </w:r>
      <w:r w:rsidRPr="00530D3C">
        <w:rPr>
          <w:szCs w:val="22"/>
        </w:rPr>
        <w:t>XIV le charge de plusieurs mi</w:t>
      </w:r>
      <w:r w:rsidRPr="00530D3C">
        <w:rPr>
          <w:szCs w:val="22"/>
        </w:rPr>
        <w:t>s</w:t>
      </w:r>
      <w:r w:rsidRPr="00530D3C">
        <w:rPr>
          <w:szCs w:val="22"/>
        </w:rPr>
        <w:t>sions en Suisse pour négocier des accords avec le gouvernement de Neuchâtel.</w:t>
      </w:r>
    </w:p>
    <w:p w14:paraId="0BF0417E" w14:textId="77777777" w:rsidR="004B3263" w:rsidRDefault="004B3263" w:rsidP="004B3263">
      <w:pPr>
        <w:spacing w:before="120" w:after="120"/>
        <w:jc w:val="both"/>
        <w:rPr>
          <w:szCs w:val="22"/>
        </w:rPr>
      </w:pPr>
      <w:r>
        <w:rPr>
          <w:szCs w:val="22"/>
        </w:rPr>
        <w:t>[79]</w:t>
      </w:r>
    </w:p>
    <w:p w14:paraId="1B0D2DD5" w14:textId="77777777" w:rsidR="004B3263" w:rsidRPr="00530D3C" w:rsidRDefault="004B3263" w:rsidP="004B3263">
      <w:pPr>
        <w:spacing w:before="120" w:after="120"/>
        <w:jc w:val="both"/>
        <w:rPr>
          <w:szCs w:val="22"/>
        </w:rPr>
      </w:pPr>
    </w:p>
    <w:p w14:paraId="63A3FA8D" w14:textId="77777777" w:rsidR="004B3263" w:rsidRPr="00530D3C" w:rsidRDefault="004B3263" w:rsidP="004B3263">
      <w:pPr>
        <w:pStyle w:val="a"/>
        <w:rPr>
          <w:caps/>
        </w:rPr>
      </w:pPr>
      <w:r w:rsidRPr="00530D3C">
        <w:rPr>
          <w:caps/>
        </w:rPr>
        <w:t xml:space="preserve">II. </w:t>
      </w:r>
      <w:r w:rsidRPr="00530D3C">
        <w:t>Un proche de J. Racine</w:t>
      </w:r>
      <w:r>
        <w:t> ?</w:t>
      </w:r>
    </w:p>
    <w:p w14:paraId="24CFD994" w14:textId="77777777" w:rsidR="004B3263" w:rsidRPr="00530D3C" w:rsidRDefault="004B3263" w:rsidP="004B3263">
      <w:pPr>
        <w:spacing w:before="120" w:after="120"/>
        <w:jc w:val="both"/>
        <w:rPr>
          <w:szCs w:val="22"/>
        </w:rPr>
      </w:pPr>
    </w:p>
    <w:p w14:paraId="54DABAE3" w14:textId="77777777" w:rsidR="004B3263" w:rsidRPr="00530D3C" w:rsidRDefault="004B3263" w:rsidP="004B3263">
      <w:pPr>
        <w:spacing w:before="120" w:after="120"/>
        <w:jc w:val="both"/>
        <w:rPr>
          <w:szCs w:val="22"/>
        </w:rPr>
      </w:pPr>
      <w:r w:rsidRPr="00530D3C">
        <w:rPr>
          <w:szCs w:val="22"/>
        </w:rPr>
        <w:t>Les éléments ci-dessus suffisent à suggérer une proximité entre les deux hommes. En poussant la recherche, on tombe sur quelques que</w:t>
      </w:r>
      <w:r w:rsidRPr="00530D3C">
        <w:rPr>
          <w:szCs w:val="22"/>
        </w:rPr>
        <w:t>s</w:t>
      </w:r>
      <w:r w:rsidRPr="00530D3C">
        <w:rPr>
          <w:szCs w:val="22"/>
        </w:rPr>
        <w:t xml:space="preserve">tions et des attestations parfois inattendues. </w:t>
      </w:r>
    </w:p>
    <w:p w14:paraId="6640722D" w14:textId="77777777" w:rsidR="004B3263" w:rsidRPr="00530D3C" w:rsidRDefault="004B3263" w:rsidP="004B3263">
      <w:pPr>
        <w:spacing w:before="120" w:after="120"/>
        <w:jc w:val="both"/>
        <w:rPr>
          <w:szCs w:val="22"/>
        </w:rPr>
      </w:pPr>
      <w:r w:rsidRPr="00530D3C">
        <w:rPr>
          <w:szCs w:val="22"/>
        </w:rPr>
        <w:t>Par exemple, on les trouve associés aux débuts, assez romane</w:t>
      </w:r>
      <w:r w:rsidRPr="00530D3C">
        <w:rPr>
          <w:szCs w:val="22"/>
        </w:rPr>
        <w:t>s</w:t>
      </w:r>
      <w:r w:rsidRPr="00530D3C">
        <w:rPr>
          <w:szCs w:val="22"/>
        </w:rPr>
        <w:t xml:space="preserve">ques, de F. La Grange-Chancel (1677-1758). Dans la préface de ses </w:t>
      </w:r>
      <w:r w:rsidRPr="00530D3C">
        <w:rPr>
          <w:i/>
          <w:szCs w:val="22"/>
        </w:rPr>
        <w:t>Œuvres</w:t>
      </w:r>
      <w:r w:rsidRPr="00530D3C">
        <w:rPr>
          <w:szCs w:val="22"/>
        </w:rPr>
        <w:t>, l’intéressé en donne le récit suivant</w:t>
      </w:r>
      <w:r>
        <w:rPr>
          <w:szCs w:val="22"/>
        </w:rPr>
        <w:t> </w:t>
      </w:r>
      <w:r>
        <w:rPr>
          <w:rStyle w:val="Appelnotedebasdep"/>
          <w:szCs w:val="22"/>
        </w:rPr>
        <w:footnoteReference w:id="154"/>
      </w:r>
      <w:r w:rsidRPr="00530D3C">
        <w:rPr>
          <w:szCs w:val="22"/>
        </w:rPr>
        <w:t xml:space="preserve">. </w:t>
      </w:r>
      <w:r>
        <w:rPr>
          <w:szCs w:val="22"/>
        </w:rPr>
        <w:t>À</w:t>
      </w:r>
      <w:r w:rsidRPr="00530D3C">
        <w:rPr>
          <w:szCs w:val="22"/>
        </w:rPr>
        <w:t xml:space="preserve"> l’âge de qu</w:t>
      </w:r>
      <w:r w:rsidRPr="00530D3C">
        <w:rPr>
          <w:szCs w:val="22"/>
        </w:rPr>
        <w:t>a</w:t>
      </w:r>
      <w:r w:rsidRPr="00530D3C">
        <w:rPr>
          <w:szCs w:val="22"/>
        </w:rPr>
        <w:t>torze ans, avec une tragédie presqu’entièrement composée, l’enfant prodige et sa mère viennent à Paris où ils descendent dans la maison de J. de La Chapelle. Celui-ci frappé des dons de l’enfant, le présente à la princesse de Conti, fille de Louis</w:t>
      </w:r>
      <w:r>
        <w:rPr>
          <w:szCs w:val="22"/>
        </w:rPr>
        <w:t> </w:t>
      </w:r>
      <w:r w:rsidRPr="00530D3C">
        <w:rPr>
          <w:szCs w:val="22"/>
        </w:rPr>
        <w:t>XIV, et lui fait faire des lectures d</w:t>
      </w:r>
      <w:r w:rsidRPr="00530D3C">
        <w:rPr>
          <w:szCs w:val="22"/>
        </w:rPr>
        <w:t>e</w:t>
      </w:r>
      <w:r w:rsidRPr="00530D3C">
        <w:rPr>
          <w:szCs w:val="22"/>
        </w:rPr>
        <w:t>vant J. Raisin mais aussi devant le duc de Vendôme, J.-G. Campi</w:t>
      </w:r>
      <w:r w:rsidRPr="00530D3C">
        <w:rPr>
          <w:szCs w:val="22"/>
        </w:rPr>
        <w:t>s</w:t>
      </w:r>
      <w:r w:rsidRPr="00530D3C">
        <w:rPr>
          <w:szCs w:val="22"/>
        </w:rPr>
        <w:t>tron, J. Racine à qui le roi demande d’aider le jeune garçon à corriger sa tragédie</w:t>
      </w:r>
      <w:r>
        <w:rPr>
          <w:szCs w:val="22"/>
        </w:rPr>
        <w:t> </w:t>
      </w:r>
      <w:r>
        <w:rPr>
          <w:rStyle w:val="Appelnotedebasdep"/>
          <w:szCs w:val="22"/>
        </w:rPr>
        <w:footnoteReference w:id="155"/>
      </w:r>
      <w:r>
        <w:rPr>
          <w:szCs w:val="22"/>
        </w:rPr>
        <w:t>.</w:t>
      </w:r>
    </w:p>
    <w:p w14:paraId="51690EC6" w14:textId="77777777" w:rsidR="004B3263" w:rsidRPr="00530D3C" w:rsidRDefault="004B3263" w:rsidP="004B3263">
      <w:pPr>
        <w:spacing w:before="120" w:after="120"/>
        <w:jc w:val="both"/>
        <w:rPr>
          <w:szCs w:val="22"/>
        </w:rPr>
      </w:pPr>
      <w:r w:rsidRPr="00530D3C">
        <w:rPr>
          <w:szCs w:val="22"/>
        </w:rPr>
        <w:lastRenderedPageBreak/>
        <w:t>La correspondance de J. Racine – du moins ce qui en subsiste après 1686 - mentionne M. de La Chapelle à plusieurs reprises</w:t>
      </w:r>
      <w:r>
        <w:rPr>
          <w:szCs w:val="22"/>
        </w:rPr>
        <w:t> </w:t>
      </w:r>
      <w:r>
        <w:rPr>
          <w:rStyle w:val="Appelnotedebasdep"/>
          <w:szCs w:val="22"/>
        </w:rPr>
        <w:footnoteReference w:id="156"/>
      </w:r>
      <w:r>
        <w:rPr>
          <w:szCs w:val="22"/>
        </w:rPr>
        <w:t>.</w:t>
      </w:r>
    </w:p>
    <w:p w14:paraId="4668A762" w14:textId="77777777" w:rsidR="004B3263" w:rsidRPr="00530D3C" w:rsidRDefault="004B3263" w:rsidP="004B3263">
      <w:pPr>
        <w:spacing w:before="120" w:after="120"/>
        <w:jc w:val="both"/>
        <w:rPr>
          <w:szCs w:val="22"/>
        </w:rPr>
      </w:pPr>
      <w:r w:rsidRPr="00530D3C">
        <w:rPr>
          <w:szCs w:val="22"/>
        </w:rPr>
        <w:t>Le 5 juin 1687, J. Racine transmet à N. Boileau une information que sa femme tient de Mme de La Chapelle. Le 3 avril 1691, il envoie ses "baisemains" à M. de La Chapelle. Le 24 septembre 1691, il prie son fils Jean-Baptiste d’excuser la brièveté de sa lettre</w:t>
      </w:r>
      <w:r>
        <w:rPr>
          <w:szCs w:val="22"/>
        </w:rPr>
        <w:t> :</w:t>
      </w:r>
      <w:r w:rsidRPr="00530D3C">
        <w:rPr>
          <w:szCs w:val="22"/>
        </w:rPr>
        <w:t xml:space="preserve"> il doit encore écrire ce jour à M. de La Chapelle. Le 21 mai 1692, il prie N. Boileau de faire mille compliments pour lui à M. de La Chapelle. Il réitère ce</w:t>
      </w:r>
      <w:r w:rsidRPr="00530D3C">
        <w:rPr>
          <w:szCs w:val="22"/>
        </w:rPr>
        <w:t>t</w:t>
      </w:r>
      <w:r w:rsidRPr="00530D3C">
        <w:rPr>
          <w:szCs w:val="22"/>
        </w:rPr>
        <w:t>te demande les 3 et 15 juin 1692. Le 24 juin 1692, une lettre à N. Bo</w:t>
      </w:r>
      <w:r w:rsidRPr="00530D3C">
        <w:rPr>
          <w:szCs w:val="22"/>
        </w:rPr>
        <w:t>i</w:t>
      </w:r>
      <w:r w:rsidRPr="00530D3C">
        <w:rPr>
          <w:szCs w:val="22"/>
        </w:rPr>
        <w:t>leau indique que M. de La Chapelle a eu un "crachement de sang". J. Racine ajoute</w:t>
      </w:r>
      <w:r>
        <w:rPr>
          <w:szCs w:val="22"/>
        </w:rPr>
        <w:t> :</w:t>
      </w:r>
      <w:r w:rsidRPr="00530D3C">
        <w:rPr>
          <w:szCs w:val="22"/>
        </w:rPr>
        <w:t xml:space="preserve"> "j’espère que cela n’aura point de suite</w:t>
      </w:r>
      <w:r>
        <w:rPr>
          <w:szCs w:val="22"/>
        </w:rPr>
        <w:t> :</w:t>
      </w:r>
      <w:r w:rsidRPr="00530D3C">
        <w:rPr>
          <w:szCs w:val="22"/>
        </w:rPr>
        <w:t xml:space="preserve"> je vous assure que j’en serais sensiblement affligé". Le 30 mai 1693, il demande à Boileau de transmettre une information à M. de La Chapelle. Le 3 o</w:t>
      </w:r>
      <w:r w:rsidRPr="00530D3C">
        <w:rPr>
          <w:szCs w:val="22"/>
        </w:rPr>
        <w:t>c</w:t>
      </w:r>
      <w:r w:rsidRPr="00530D3C">
        <w:rPr>
          <w:szCs w:val="22"/>
        </w:rPr>
        <w:t xml:space="preserve">tobre 1694, il mentionne Melle de La Chapelle, etc. </w:t>
      </w:r>
    </w:p>
    <w:p w14:paraId="37EA3232" w14:textId="77777777" w:rsidR="004B3263" w:rsidRPr="00530D3C" w:rsidRDefault="004B3263" w:rsidP="004B3263">
      <w:pPr>
        <w:spacing w:before="120" w:after="120"/>
        <w:jc w:val="both"/>
        <w:rPr>
          <w:szCs w:val="22"/>
        </w:rPr>
      </w:pPr>
      <w:r w:rsidRPr="00530D3C">
        <w:rPr>
          <w:szCs w:val="22"/>
        </w:rPr>
        <w:t>La correspondance de N. Boileau contient également des lettres à M. de La Chapelle (les 8 janvier 1699, 3 janvier 1700, 13 mars 1703 et 10 juillet 1704).</w:t>
      </w:r>
      <w:r>
        <w:rPr>
          <w:szCs w:val="22"/>
        </w:rPr>
        <w:t xml:space="preserve"> [80]</w:t>
      </w:r>
      <w:r w:rsidRPr="00530D3C">
        <w:rPr>
          <w:szCs w:val="22"/>
        </w:rPr>
        <w:t xml:space="preserve"> N. Boileau lui écrit "Mon cher neveu" et se montre très chaleureux</w:t>
      </w:r>
      <w:r>
        <w:rPr>
          <w:szCs w:val="22"/>
        </w:rPr>
        <w:t> </w:t>
      </w:r>
      <w:r>
        <w:rPr>
          <w:rStyle w:val="Appelnotedebasdep"/>
          <w:szCs w:val="22"/>
        </w:rPr>
        <w:footnoteReference w:id="157"/>
      </w:r>
      <w:r w:rsidRPr="00530D3C">
        <w:rPr>
          <w:szCs w:val="22"/>
        </w:rPr>
        <w:t>. Ce M. de La Chapelle est le bras droit du contr</w:t>
      </w:r>
      <w:r w:rsidRPr="00530D3C">
        <w:rPr>
          <w:szCs w:val="22"/>
        </w:rPr>
        <w:t>ô</w:t>
      </w:r>
      <w:r w:rsidRPr="00530D3C">
        <w:rPr>
          <w:szCs w:val="22"/>
        </w:rPr>
        <w:t xml:space="preserve">leur général des finances (Pontchartrain). Ce détail indique que les lettres de J. Racine et de N. Boileau ne s’adressent pas à </w:t>
      </w:r>
      <w:r w:rsidRPr="00530D3C">
        <w:rPr>
          <w:i/>
          <w:szCs w:val="22"/>
        </w:rPr>
        <w:t>Jean</w:t>
      </w:r>
      <w:r w:rsidRPr="00530D3C">
        <w:rPr>
          <w:szCs w:val="22"/>
        </w:rPr>
        <w:t xml:space="preserve"> de La Chapelle mais à des homonymes.</w:t>
      </w:r>
    </w:p>
    <w:p w14:paraId="2E94689B" w14:textId="77777777" w:rsidR="004B3263" w:rsidRPr="00530D3C" w:rsidRDefault="004B3263" w:rsidP="004B3263">
      <w:pPr>
        <w:spacing w:before="120" w:after="120"/>
        <w:jc w:val="both"/>
        <w:rPr>
          <w:szCs w:val="22"/>
        </w:rPr>
      </w:pPr>
      <w:r w:rsidRPr="00530D3C">
        <w:rPr>
          <w:szCs w:val="22"/>
        </w:rPr>
        <w:t xml:space="preserve">Jusqu’à la mort de Louvois en juillet 1691, il s’agit probablement </w:t>
      </w:r>
      <w:r w:rsidRPr="00295AF5">
        <w:rPr>
          <w:szCs w:val="22"/>
        </w:rPr>
        <w:t>de son bras droit</w:t>
      </w:r>
      <w:r w:rsidRPr="00530D3C">
        <w:rPr>
          <w:szCs w:val="22"/>
        </w:rPr>
        <w:t>, H. de Bessé, sieur de La Chapelle, cousin de N. Bo</w:t>
      </w:r>
      <w:r w:rsidRPr="00530D3C">
        <w:rPr>
          <w:szCs w:val="22"/>
        </w:rPr>
        <w:t>i</w:t>
      </w:r>
      <w:r w:rsidRPr="00530D3C">
        <w:rPr>
          <w:szCs w:val="22"/>
        </w:rPr>
        <w:t>leau, secrétaire de la petite académie, témoin au mariage de J. Racine. Ensuite, il s’agit du fils de Bessé, héritier du titre de La Chapelle, commis de Pontchartrain.</w:t>
      </w:r>
    </w:p>
    <w:p w14:paraId="0E7DBDE1" w14:textId="77777777" w:rsidR="004B3263" w:rsidRPr="00530D3C" w:rsidRDefault="004B3263" w:rsidP="004B3263">
      <w:pPr>
        <w:spacing w:before="120" w:after="120"/>
        <w:jc w:val="both"/>
        <w:rPr>
          <w:szCs w:val="22"/>
        </w:rPr>
      </w:pPr>
      <w:r w:rsidRPr="00530D3C">
        <w:rPr>
          <w:szCs w:val="22"/>
        </w:rPr>
        <w:t xml:space="preserve">Quant à </w:t>
      </w:r>
      <w:r w:rsidRPr="00530D3C">
        <w:rPr>
          <w:i/>
          <w:szCs w:val="22"/>
        </w:rPr>
        <w:t>Jean</w:t>
      </w:r>
      <w:r w:rsidRPr="00530D3C">
        <w:rPr>
          <w:szCs w:val="22"/>
        </w:rPr>
        <w:t xml:space="preserve"> de La Chapelle, il semble ne pas avoir quitté le serv</w:t>
      </w:r>
      <w:r w:rsidRPr="00530D3C">
        <w:rPr>
          <w:szCs w:val="22"/>
        </w:rPr>
        <w:t>i</w:t>
      </w:r>
      <w:r w:rsidRPr="00530D3C">
        <w:rPr>
          <w:szCs w:val="22"/>
        </w:rPr>
        <w:t xml:space="preserve">ce des princes de Conti jusqu’à sa mort. Par exemple, Saint-Simon le mentionne dans ses </w:t>
      </w:r>
      <w:r w:rsidRPr="00530D3C">
        <w:rPr>
          <w:i/>
          <w:szCs w:val="22"/>
        </w:rPr>
        <w:t>Mémoires</w:t>
      </w:r>
      <w:r w:rsidRPr="00530D3C">
        <w:rPr>
          <w:szCs w:val="22"/>
        </w:rPr>
        <w:t xml:space="preserve"> pour l’année 1719</w:t>
      </w:r>
      <w:r>
        <w:rPr>
          <w:szCs w:val="22"/>
        </w:rPr>
        <w:t> :</w:t>
      </w:r>
    </w:p>
    <w:p w14:paraId="08EA23BA" w14:textId="77777777" w:rsidR="004B3263" w:rsidRDefault="004B3263" w:rsidP="004B3263">
      <w:pPr>
        <w:pStyle w:val="Grillecouleur-Accent1"/>
      </w:pPr>
    </w:p>
    <w:p w14:paraId="196958E2" w14:textId="77777777" w:rsidR="004B3263" w:rsidRDefault="004B3263" w:rsidP="004B3263">
      <w:pPr>
        <w:pStyle w:val="Grillecouleur-Accent1"/>
      </w:pPr>
      <w:r w:rsidRPr="00530D3C">
        <w:t>Le Régent exila à Bourges, La Chapelle, secrétaire de M. le prince de Conti, qui cria tant qu’il le fit revenir au bout d’un mois. Je n’ai point su quelle sottise ce compagnon avait faite. C’était un très hardi et très dang</w:t>
      </w:r>
      <w:r w:rsidRPr="00530D3C">
        <w:t>e</w:t>
      </w:r>
      <w:r w:rsidRPr="00530D3C">
        <w:lastRenderedPageBreak/>
        <w:t>reux fripon, recrépi de bel esprit, et de l’Académie française. Il ne vécut pas longtemps après son retour</w:t>
      </w:r>
      <w:r>
        <w:rPr>
          <w:szCs w:val="22"/>
        </w:rPr>
        <w:t> </w:t>
      </w:r>
      <w:r>
        <w:rPr>
          <w:rStyle w:val="Appelnotedebasdep"/>
          <w:szCs w:val="22"/>
        </w:rPr>
        <w:footnoteReference w:id="158"/>
      </w:r>
      <w:r w:rsidRPr="00530D3C">
        <w:t>.</w:t>
      </w:r>
    </w:p>
    <w:p w14:paraId="7983A66C" w14:textId="77777777" w:rsidR="004B3263" w:rsidRPr="00530D3C" w:rsidRDefault="004B3263" w:rsidP="004B3263">
      <w:pPr>
        <w:pStyle w:val="Grillecouleur-Accent1"/>
      </w:pPr>
    </w:p>
    <w:p w14:paraId="4A9472A6" w14:textId="77777777" w:rsidR="004B3263" w:rsidRPr="00530D3C" w:rsidRDefault="004B3263" w:rsidP="004B3263">
      <w:pPr>
        <w:spacing w:before="120" w:after="120"/>
        <w:jc w:val="both"/>
        <w:rPr>
          <w:szCs w:val="22"/>
        </w:rPr>
      </w:pPr>
      <w:r w:rsidRPr="00530D3C">
        <w:rPr>
          <w:szCs w:val="22"/>
        </w:rPr>
        <w:t>J. de La Chapelle aurait donc servi trois princes Conti</w:t>
      </w:r>
      <w:r>
        <w:rPr>
          <w:szCs w:val="22"/>
        </w:rPr>
        <w:t> :</w:t>
      </w:r>
      <w:r w:rsidRPr="00530D3C">
        <w:rPr>
          <w:szCs w:val="22"/>
        </w:rPr>
        <w:t xml:space="preserve"> Louis-Armand de Bourbon (décédé en novembre 1685), François-Louis (fr</w:t>
      </w:r>
      <w:r w:rsidRPr="00530D3C">
        <w:rPr>
          <w:szCs w:val="22"/>
        </w:rPr>
        <w:t>è</w:t>
      </w:r>
      <w:r w:rsidRPr="00530D3C">
        <w:rPr>
          <w:szCs w:val="22"/>
        </w:rPr>
        <w:t>re du précédent, décédé en 1709) et Louis-Armand II (fils de Fra</w:t>
      </w:r>
      <w:r w:rsidRPr="00530D3C">
        <w:rPr>
          <w:szCs w:val="22"/>
        </w:rPr>
        <w:t>n</w:t>
      </w:r>
      <w:r w:rsidRPr="00530D3C">
        <w:rPr>
          <w:szCs w:val="22"/>
        </w:rPr>
        <w:t xml:space="preserve">çois-Louis). </w:t>
      </w:r>
    </w:p>
    <w:p w14:paraId="3BFF160F" w14:textId="77777777" w:rsidR="004B3263" w:rsidRPr="00530D3C" w:rsidRDefault="004B3263" w:rsidP="004B3263">
      <w:pPr>
        <w:spacing w:before="120" w:after="120"/>
        <w:jc w:val="both"/>
        <w:rPr>
          <w:szCs w:val="22"/>
        </w:rPr>
      </w:pPr>
    </w:p>
    <w:p w14:paraId="43FE096D" w14:textId="77777777" w:rsidR="004B3263" w:rsidRPr="00530D3C" w:rsidRDefault="004B3263" w:rsidP="004B3263">
      <w:pPr>
        <w:pStyle w:val="a"/>
        <w:rPr>
          <w:caps/>
        </w:rPr>
      </w:pPr>
      <w:r w:rsidRPr="00530D3C">
        <w:rPr>
          <w:caps/>
        </w:rPr>
        <w:t xml:space="preserve">III. </w:t>
      </w:r>
      <w:r w:rsidRPr="00530D3C">
        <w:t>Une épigramme douteuse</w:t>
      </w:r>
    </w:p>
    <w:p w14:paraId="03BC7B7C" w14:textId="77777777" w:rsidR="004B3263" w:rsidRPr="00530D3C" w:rsidRDefault="004B3263" w:rsidP="004B3263">
      <w:pPr>
        <w:spacing w:before="120" w:after="120"/>
        <w:jc w:val="both"/>
        <w:rPr>
          <w:szCs w:val="22"/>
        </w:rPr>
      </w:pPr>
    </w:p>
    <w:p w14:paraId="70D9F233" w14:textId="77777777" w:rsidR="004B3263" w:rsidRPr="00530D3C" w:rsidRDefault="004B3263" w:rsidP="004B3263">
      <w:pPr>
        <w:spacing w:before="120" w:after="120"/>
        <w:jc w:val="both"/>
        <w:rPr>
          <w:szCs w:val="22"/>
        </w:rPr>
      </w:pPr>
      <w:r w:rsidRPr="00530D3C">
        <w:rPr>
          <w:szCs w:val="22"/>
        </w:rPr>
        <w:t>Il n’y a donc rien, dans les faits connus à propos de J. de La Ch</w:t>
      </w:r>
      <w:r w:rsidRPr="00530D3C">
        <w:rPr>
          <w:szCs w:val="22"/>
        </w:rPr>
        <w:t>a</w:t>
      </w:r>
      <w:r w:rsidRPr="00530D3C">
        <w:rPr>
          <w:szCs w:val="22"/>
        </w:rPr>
        <w:t>pelle qui empêche la collaboration, mise en lumière par la statistique, avec J. Racine. On objectera sans doute une épigramme contre J. de La Chapelle que la tradition prête à N. Boileau et qui a déjà été év</w:t>
      </w:r>
      <w:r w:rsidRPr="00530D3C">
        <w:rPr>
          <w:szCs w:val="22"/>
        </w:rPr>
        <w:t>o</w:t>
      </w:r>
      <w:r w:rsidRPr="00530D3C">
        <w:rPr>
          <w:szCs w:val="22"/>
        </w:rPr>
        <w:t>quée au début de cette présentation</w:t>
      </w:r>
      <w:r>
        <w:rPr>
          <w:szCs w:val="22"/>
        </w:rPr>
        <w:t> :</w:t>
      </w:r>
    </w:p>
    <w:p w14:paraId="742D8A88" w14:textId="77777777" w:rsidR="004B3263" w:rsidRDefault="004B3263" w:rsidP="004B3263">
      <w:pPr>
        <w:pStyle w:val="Citation0"/>
      </w:pPr>
    </w:p>
    <w:p w14:paraId="122874ED" w14:textId="77777777" w:rsidR="004B3263" w:rsidRPr="00530D3C" w:rsidRDefault="004B3263" w:rsidP="004B3263">
      <w:pPr>
        <w:pStyle w:val="Citation0"/>
      </w:pPr>
      <w:r w:rsidRPr="00530D3C">
        <w:t>J'approuve que chez vous, Messieurs, on examine,</w:t>
      </w:r>
    </w:p>
    <w:p w14:paraId="351A62C4" w14:textId="77777777" w:rsidR="004B3263" w:rsidRPr="00530D3C" w:rsidRDefault="004B3263" w:rsidP="004B3263">
      <w:pPr>
        <w:pStyle w:val="Citation0"/>
      </w:pPr>
      <w:r w:rsidRPr="00530D3C">
        <w:t>Qui du pompeux Corneille ou du tendre Racine,</w:t>
      </w:r>
    </w:p>
    <w:p w14:paraId="504BDBA9" w14:textId="77777777" w:rsidR="004B3263" w:rsidRPr="00530D3C" w:rsidRDefault="004B3263" w:rsidP="004B3263">
      <w:pPr>
        <w:pStyle w:val="Citation0"/>
      </w:pPr>
      <w:r w:rsidRPr="00530D3C">
        <w:t>Excita dans Paris plus d'applaudissements</w:t>
      </w:r>
      <w:r>
        <w:t> :</w:t>
      </w:r>
    </w:p>
    <w:p w14:paraId="0936AFCD" w14:textId="77777777" w:rsidR="004B3263" w:rsidRPr="00530D3C" w:rsidRDefault="004B3263" w:rsidP="004B3263">
      <w:pPr>
        <w:pStyle w:val="Citation0"/>
      </w:pPr>
      <w:r w:rsidRPr="00530D3C">
        <w:t>Mais je voudrais aussi qu'on cherchât tout d'un temps</w:t>
      </w:r>
    </w:p>
    <w:p w14:paraId="1202F0F1" w14:textId="77777777" w:rsidR="004B3263" w:rsidRPr="00530D3C" w:rsidRDefault="004B3263" w:rsidP="004B3263">
      <w:pPr>
        <w:pStyle w:val="Citation0"/>
      </w:pPr>
      <w:r w:rsidRPr="00530D3C">
        <w:t>(La question n'est pas moins belle)</w:t>
      </w:r>
    </w:p>
    <w:p w14:paraId="15E1FA23" w14:textId="77777777" w:rsidR="004B3263" w:rsidRPr="00530D3C" w:rsidRDefault="004B3263" w:rsidP="004B3263">
      <w:pPr>
        <w:pStyle w:val="Citation0"/>
      </w:pPr>
      <w:r w:rsidRPr="00530D3C">
        <w:t>Qui du fade Boyer ou du sec La Chapelle</w:t>
      </w:r>
    </w:p>
    <w:p w14:paraId="1945C71E" w14:textId="77777777" w:rsidR="004B3263" w:rsidRDefault="004B3263" w:rsidP="004B3263">
      <w:pPr>
        <w:pStyle w:val="Citation0"/>
      </w:pPr>
      <w:r w:rsidRPr="00530D3C">
        <w:t>Excita plus de sifflements.</w:t>
      </w:r>
      <w:r>
        <w:rPr>
          <w:szCs w:val="22"/>
        </w:rPr>
        <w:t> </w:t>
      </w:r>
      <w:r>
        <w:rPr>
          <w:rStyle w:val="Appelnotedebasdep"/>
          <w:szCs w:val="22"/>
        </w:rPr>
        <w:footnoteReference w:id="159"/>
      </w:r>
    </w:p>
    <w:p w14:paraId="24F4786E" w14:textId="77777777" w:rsidR="004B3263" w:rsidRPr="00530D3C" w:rsidRDefault="004B3263" w:rsidP="004B3263">
      <w:pPr>
        <w:pStyle w:val="Citation0"/>
      </w:pPr>
    </w:p>
    <w:p w14:paraId="51BCE615" w14:textId="77777777" w:rsidR="004B3263" w:rsidRDefault="004B3263" w:rsidP="004B3263">
      <w:pPr>
        <w:spacing w:before="120" w:after="120"/>
        <w:jc w:val="both"/>
        <w:rPr>
          <w:szCs w:val="22"/>
        </w:rPr>
      </w:pPr>
      <w:r>
        <w:rPr>
          <w:szCs w:val="22"/>
        </w:rPr>
        <w:t>[81]</w:t>
      </w:r>
    </w:p>
    <w:p w14:paraId="56D39077" w14:textId="77777777" w:rsidR="004B3263" w:rsidRPr="00530D3C" w:rsidRDefault="004B3263" w:rsidP="004B3263">
      <w:pPr>
        <w:spacing w:before="120" w:after="120"/>
        <w:jc w:val="both"/>
        <w:rPr>
          <w:szCs w:val="22"/>
        </w:rPr>
      </w:pPr>
      <w:r w:rsidRPr="00530D3C">
        <w:rPr>
          <w:szCs w:val="22"/>
        </w:rPr>
        <w:t>Boileau, dira-t-on, ne jugerait certainement pas ainsi les pièces de J. La Chapelle si elles sortaient de la même plume qu’</w:t>
      </w:r>
      <w:r w:rsidRPr="00530D3C">
        <w:rPr>
          <w:i/>
          <w:szCs w:val="22"/>
        </w:rPr>
        <w:t>Andromaque</w:t>
      </w:r>
      <w:r w:rsidRPr="00530D3C">
        <w:rPr>
          <w:szCs w:val="22"/>
        </w:rPr>
        <w:t xml:space="preserve">, </w:t>
      </w:r>
      <w:r w:rsidRPr="00530D3C">
        <w:rPr>
          <w:i/>
          <w:szCs w:val="22"/>
        </w:rPr>
        <w:t>Britannicus</w:t>
      </w:r>
      <w:r w:rsidRPr="00530D3C">
        <w:rPr>
          <w:szCs w:val="22"/>
        </w:rPr>
        <w:t xml:space="preserve">, </w:t>
      </w:r>
      <w:r w:rsidRPr="00530D3C">
        <w:rPr>
          <w:i/>
          <w:szCs w:val="22"/>
        </w:rPr>
        <w:t>Iphigénie</w:t>
      </w:r>
      <w:r w:rsidRPr="00530D3C">
        <w:rPr>
          <w:szCs w:val="22"/>
        </w:rPr>
        <w:t xml:space="preserve">, </w:t>
      </w:r>
      <w:r w:rsidRPr="00530D3C">
        <w:rPr>
          <w:i/>
          <w:szCs w:val="22"/>
        </w:rPr>
        <w:t>Phèdre</w:t>
      </w:r>
      <w:r w:rsidRPr="00530D3C">
        <w:rPr>
          <w:szCs w:val="22"/>
        </w:rPr>
        <w:t xml:space="preserve">, etc. </w:t>
      </w:r>
    </w:p>
    <w:p w14:paraId="0D5A0119" w14:textId="77777777" w:rsidR="004B3263" w:rsidRPr="00530D3C" w:rsidRDefault="004B3263" w:rsidP="004B3263">
      <w:pPr>
        <w:spacing w:before="120" w:after="120"/>
        <w:jc w:val="both"/>
        <w:rPr>
          <w:szCs w:val="22"/>
        </w:rPr>
      </w:pPr>
      <w:r w:rsidRPr="00530D3C">
        <w:rPr>
          <w:szCs w:val="22"/>
        </w:rPr>
        <w:t>En fait, cette épigramme a été ajoutée aux œuvres de Boileau en 1735 par C. Brossette</w:t>
      </w:r>
      <w:r>
        <w:rPr>
          <w:szCs w:val="22"/>
        </w:rPr>
        <w:t> </w:t>
      </w:r>
      <w:r>
        <w:rPr>
          <w:rStyle w:val="Appelnotedebasdep"/>
          <w:szCs w:val="22"/>
        </w:rPr>
        <w:footnoteReference w:id="160"/>
      </w:r>
      <w:r w:rsidRPr="00530D3C">
        <w:rPr>
          <w:szCs w:val="22"/>
        </w:rPr>
        <w:t xml:space="preserve">, après la mort de son prétendu auteur. Cette </w:t>
      </w:r>
      <w:r w:rsidRPr="00530D3C">
        <w:rPr>
          <w:szCs w:val="22"/>
        </w:rPr>
        <w:lastRenderedPageBreak/>
        <w:t>attribution ne repose sur rien et ne résiste pas à l’examen</w:t>
      </w:r>
      <w:r>
        <w:rPr>
          <w:szCs w:val="22"/>
        </w:rPr>
        <w:t> :</w:t>
      </w:r>
      <w:r w:rsidRPr="00530D3C">
        <w:rPr>
          <w:szCs w:val="22"/>
        </w:rPr>
        <w:t xml:space="preserve"> contrair</w:t>
      </w:r>
      <w:r w:rsidRPr="00530D3C">
        <w:rPr>
          <w:szCs w:val="22"/>
        </w:rPr>
        <w:t>e</w:t>
      </w:r>
      <w:r w:rsidRPr="00530D3C">
        <w:rPr>
          <w:szCs w:val="22"/>
        </w:rPr>
        <w:t>ment à C. Boyer, J. La Chapelle a une position dans l’une des plus grandes familles de France, il est protégé par la fille du roi, il appa</w:t>
      </w:r>
      <w:r w:rsidRPr="00530D3C">
        <w:rPr>
          <w:szCs w:val="22"/>
        </w:rPr>
        <w:t>r</w:t>
      </w:r>
      <w:r w:rsidRPr="00530D3C">
        <w:rPr>
          <w:szCs w:val="22"/>
        </w:rPr>
        <w:t xml:space="preserve">tient au clan Racine-Boileau. Sa comédie et ses quatre tragédies sont des succès, voire un triomphe dans le cas de </w:t>
      </w:r>
      <w:r w:rsidRPr="00530D3C">
        <w:rPr>
          <w:i/>
          <w:szCs w:val="22"/>
        </w:rPr>
        <w:t>Cléopâtre</w:t>
      </w:r>
      <w:r w:rsidRPr="00530D3C">
        <w:rPr>
          <w:szCs w:val="22"/>
        </w:rPr>
        <w:t xml:space="preserve">, aucune n’est sifflée. Enfin, les mauvais vers ne se trouvent pas dans les pièces mais dans les deux romans de J. de La Chapelle. </w:t>
      </w:r>
    </w:p>
    <w:p w14:paraId="50E8C3B8" w14:textId="77777777" w:rsidR="004B3263" w:rsidRPr="00530D3C" w:rsidRDefault="004B3263" w:rsidP="004B3263">
      <w:pPr>
        <w:spacing w:before="120" w:after="120"/>
        <w:jc w:val="both"/>
        <w:rPr>
          <w:szCs w:val="22"/>
        </w:rPr>
      </w:pPr>
      <w:r w:rsidRPr="00530D3C">
        <w:rPr>
          <w:szCs w:val="22"/>
        </w:rPr>
        <w:t xml:space="preserve">Pourtant, depuis trois siècles, cette épigramme anonyme est répétée partout. Elle occulte les pièces présentées sous le nom de J. de La Chapelle (comme celles de C. Boyer) et explique pourquoi personne n’a vu la parenté pourtant évidente entre les tragédies présentées par  J. de La Chapelle, J.-G. Campistron et J. Racine. </w:t>
      </w:r>
    </w:p>
    <w:p w14:paraId="0CA9470F" w14:textId="77777777" w:rsidR="004B3263" w:rsidRPr="00530D3C" w:rsidRDefault="004B3263" w:rsidP="004B3263">
      <w:pPr>
        <w:spacing w:before="120" w:after="120"/>
        <w:jc w:val="both"/>
        <w:rPr>
          <w:szCs w:val="22"/>
        </w:rPr>
      </w:pPr>
      <w:r w:rsidRPr="00530D3C">
        <w:rPr>
          <w:szCs w:val="22"/>
        </w:rPr>
        <w:t>On touche là un obstacle essentiel à la connaissance. Chacun peut apprécier ou pas une pièce de théâtre, un texte, une œuvre d’art et p</w:t>
      </w:r>
      <w:r w:rsidRPr="00530D3C">
        <w:rPr>
          <w:szCs w:val="22"/>
        </w:rPr>
        <w:t>u</w:t>
      </w:r>
      <w:r w:rsidRPr="00530D3C">
        <w:rPr>
          <w:szCs w:val="22"/>
        </w:rPr>
        <w:t>blier cette opinion. Cela n’en reste pas moins une critique de goût et, quand bien même cette opinion serait proférée par une "autorité" (N. Boileau est supposé l’être), elle n’a aucun intérêt pour l’analyse tant qu’elle ne dit pas sur quoi elle repose. Quels sont, de manière vérifi</w:t>
      </w:r>
      <w:r w:rsidRPr="00530D3C">
        <w:rPr>
          <w:szCs w:val="22"/>
        </w:rPr>
        <w:t>a</w:t>
      </w:r>
      <w:r w:rsidRPr="00530D3C">
        <w:rPr>
          <w:szCs w:val="22"/>
        </w:rPr>
        <w:t>ble, les défauts ou les qualités de l’œuvre</w:t>
      </w:r>
      <w:r>
        <w:rPr>
          <w:szCs w:val="22"/>
        </w:rPr>
        <w:t> ?</w:t>
      </w:r>
      <w:r w:rsidRPr="00530D3C">
        <w:rPr>
          <w:szCs w:val="22"/>
        </w:rPr>
        <w:t xml:space="preserve"> Comment mesurer la "s</w:t>
      </w:r>
      <w:r w:rsidRPr="00530D3C">
        <w:rPr>
          <w:szCs w:val="22"/>
        </w:rPr>
        <w:t>é</w:t>
      </w:r>
      <w:r w:rsidRPr="00530D3C">
        <w:rPr>
          <w:szCs w:val="22"/>
        </w:rPr>
        <w:t>cheresse" d’un écrivain</w:t>
      </w:r>
      <w:r>
        <w:rPr>
          <w:szCs w:val="22"/>
        </w:rPr>
        <w:t> ?</w:t>
      </w:r>
      <w:r w:rsidRPr="00530D3C">
        <w:rPr>
          <w:szCs w:val="22"/>
        </w:rPr>
        <w:t xml:space="preserve"> Faute de quoi, ces jugements ne devraient pas figurer au débat. Or, ils encombrent l’histoire et font oublier le nombre de représentations et leur fréquentation, qui fournissent pou</w:t>
      </w:r>
      <w:r w:rsidRPr="00530D3C">
        <w:rPr>
          <w:szCs w:val="22"/>
        </w:rPr>
        <w:t>r</w:t>
      </w:r>
      <w:r w:rsidRPr="00530D3C">
        <w:rPr>
          <w:szCs w:val="22"/>
        </w:rPr>
        <w:t xml:space="preserve">tant des indices objectifs de la bonne réception des pièces de J. de La Chapelle ou de C. Boyer. </w:t>
      </w:r>
    </w:p>
    <w:p w14:paraId="5517BC6D" w14:textId="77777777" w:rsidR="004B3263" w:rsidRDefault="004B3263" w:rsidP="004B3263">
      <w:pPr>
        <w:spacing w:before="120" w:after="120"/>
        <w:jc w:val="both"/>
        <w:rPr>
          <w:szCs w:val="22"/>
        </w:rPr>
      </w:pPr>
      <w:r>
        <w:rPr>
          <w:szCs w:val="22"/>
        </w:rPr>
        <w:br w:type="page"/>
      </w:r>
      <w:r>
        <w:rPr>
          <w:szCs w:val="22"/>
        </w:rPr>
        <w:lastRenderedPageBreak/>
        <w:t>[82]</w:t>
      </w:r>
    </w:p>
    <w:p w14:paraId="0AA4815C" w14:textId="77777777" w:rsidR="004B3263" w:rsidRPr="00530D3C" w:rsidRDefault="004B3263" w:rsidP="004B3263">
      <w:pPr>
        <w:spacing w:before="120" w:after="120"/>
        <w:jc w:val="both"/>
        <w:rPr>
          <w:szCs w:val="22"/>
        </w:rPr>
      </w:pPr>
    </w:p>
    <w:p w14:paraId="64035F24" w14:textId="77777777" w:rsidR="004B3263" w:rsidRPr="00530D3C" w:rsidRDefault="004B3263" w:rsidP="004B3263">
      <w:pPr>
        <w:spacing w:before="120" w:after="120"/>
        <w:jc w:val="both"/>
        <w:rPr>
          <w:szCs w:val="22"/>
        </w:rPr>
      </w:pPr>
      <w:r w:rsidRPr="00530D3C">
        <w:rPr>
          <w:szCs w:val="22"/>
        </w:rPr>
        <w:t>En résumé, la carrière théâtrale de J. de La Chapelle s’interrompt en 1684 lorsqu’il entre au service du prince de Conti et qu’il se voit astreint au devoir de réserve imposé aux membres de la maison des grands du royaume. Grâce à lui, J. Racine a pu produire quatre pièces avec succès et des recettes intéressantes. Au moment du retrait de J. de La Chapelle, un remplaçant lui est trouvé</w:t>
      </w:r>
      <w:r>
        <w:rPr>
          <w:szCs w:val="22"/>
        </w:rPr>
        <w:t> :</w:t>
      </w:r>
      <w:r w:rsidRPr="00530D3C">
        <w:rPr>
          <w:szCs w:val="22"/>
        </w:rPr>
        <w:t xml:space="preserve"> J.-G. Campistron. </w:t>
      </w:r>
    </w:p>
    <w:p w14:paraId="7065D52C" w14:textId="77777777" w:rsidR="004B3263" w:rsidRDefault="004B3263" w:rsidP="004B3263">
      <w:pPr>
        <w:pStyle w:val="p"/>
      </w:pPr>
      <w:r w:rsidRPr="00530D3C">
        <w:br w:type="page"/>
      </w:r>
      <w:r>
        <w:lastRenderedPageBreak/>
        <w:t>[83]</w:t>
      </w:r>
    </w:p>
    <w:p w14:paraId="0DAFE4CF" w14:textId="77777777" w:rsidR="004B3263" w:rsidRDefault="004B3263" w:rsidP="004B3263">
      <w:pPr>
        <w:jc w:val="both"/>
      </w:pPr>
    </w:p>
    <w:p w14:paraId="2FE99B5D" w14:textId="77777777" w:rsidR="004B3263" w:rsidRPr="00E07116" w:rsidRDefault="004B3263" w:rsidP="004B3263">
      <w:pPr>
        <w:jc w:val="both"/>
      </w:pPr>
    </w:p>
    <w:p w14:paraId="2FFA012C" w14:textId="77777777" w:rsidR="004B3263" w:rsidRPr="005138B4" w:rsidRDefault="004B3263" w:rsidP="004B3263">
      <w:pPr>
        <w:ind w:firstLine="0"/>
        <w:jc w:val="center"/>
        <w:rPr>
          <w:i/>
        </w:rPr>
      </w:pPr>
      <w:bookmarkStart w:id="22" w:name="Tragedies_Presentation_pt_2_chap_9"/>
      <w:r w:rsidRPr="00184C32">
        <w:rPr>
          <w:b/>
          <w:i/>
          <w:color w:val="000080"/>
        </w:rPr>
        <w:t>Aétius, Juba, Tachmas</w:t>
      </w:r>
      <w:r>
        <w:rPr>
          <w:b/>
          <w:color w:val="000080"/>
        </w:rPr>
        <w:t>.</w:t>
      </w:r>
    </w:p>
    <w:p w14:paraId="250BCC47" w14:textId="77777777" w:rsidR="004B3263" w:rsidRDefault="004B3263" w:rsidP="004B3263">
      <w:pPr>
        <w:ind w:firstLine="0"/>
        <w:jc w:val="center"/>
        <w:rPr>
          <w:color w:val="000080"/>
          <w:sz w:val="24"/>
        </w:rPr>
      </w:pPr>
      <w:r w:rsidRPr="00565130">
        <w:rPr>
          <w:b/>
          <w:color w:val="FF0000"/>
          <w:sz w:val="24"/>
        </w:rPr>
        <w:t>PRÉSENTATION</w:t>
      </w:r>
    </w:p>
    <w:p w14:paraId="50A88AB8"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6CDEA742" w14:textId="77777777" w:rsidR="004B3263" w:rsidRPr="00384B20" w:rsidRDefault="004B3263" w:rsidP="004B3263">
      <w:pPr>
        <w:pStyle w:val="Titreniveau1"/>
      </w:pPr>
      <w:r>
        <w:t>Chapitre IX</w:t>
      </w:r>
    </w:p>
    <w:p w14:paraId="34C376D4" w14:textId="77777777" w:rsidR="004B3263" w:rsidRPr="00E07116" w:rsidRDefault="004B3263" w:rsidP="004B3263">
      <w:pPr>
        <w:pStyle w:val="Titreniveau2"/>
      </w:pPr>
      <w:r>
        <w:t>Jean-Galbert Campistron</w:t>
      </w:r>
    </w:p>
    <w:bookmarkEnd w:id="22"/>
    <w:p w14:paraId="49B2736A" w14:textId="77777777" w:rsidR="004B3263" w:rsidRPr="00E07116" w:rsidRDefault="004B3263" w:rsidP="004B3263">
      <w:pPr>
        <w:jc w:val="both"/>
        <w:rPr>
          <w:szCs w:val="36"/>
        </w:rPr>
      </w:pPr>
    </w:p>
    <w:p w14:paraId="5E027F86" w14:textId="77777777" w:rsidR="004B3263" w:rsidRPr="00E07116" w:rsidRDefault="004B3263" w:rsidP="004B3263">
      <w:pPr>
        <w:jc w:val="both"/>
      </w:pPr>
    </w:p>
    <w:p w14:paraId="20E3259A" w14:textId="77777777" w:rsidR="004B3263" w:rsidRPr="00530D3C" w:rsidRDefault="004B3263" w:rsidP="004B3263">
      <w:pPr>
        <w:pStyle w:val="introchap"/>
      </w:pPr>
      <w:r w:rsidRPr="00530D3C">
        <w:t>En abandonnant sa profession d’auteur en échange de la r</w:t>
      </w:r>
      <w:r w:rsidRPr="00530D3C">
        <w:t>é</w:t>
      </w:r>
      <w:r w:rsidRPr="00530D3C">
        <w:t>ussite sociale, Racine offre un exemple tentant. […] La Ch</w:t>
      </w:r>
      <w:r w:rsidRPr="00530D3C">
        <w:t>a</w:t>
      </w:r>
      <w:r w:rsidRPr="00530D3C">
        <w:t>pelle, Genest et Campistron l’ont imité en utilisant le théâtre pour s’introduire auprès des grands bien plus que comme une vocation.</w:t>
      </w:r>
    </w:p>
    <w:p w14:paraId="45264A54" w14:textId="77777777" w:rsidR="004B3263" w:rsidRPr="00530D3C" w:rsidRDefault="004B3263" w:rsidP="004B3263">
      <w:pPr>
        <w:pStyle w:val="introchapauteur"/>
      </w:pPr>
      <w:r w:rsidRPr="00530D3C">
        <w:t>H. C. Lancaster</w:t>
      </w:r>
      <w:r>
        <w:t> </w:t>
      </w:r>
      <w:r>
        <w:rPr>
          <w:rStyle w:val="Appelnotedebasdep"/>
        </w:rPr>
        <w:footnoteReference w:id="161"/>
      </w:r>
    </w:p>
    <w:p w14:paraId="68FE59FF" w14:textId="77777777" w:rsidR="004B3263" w:rsidRPr="00530D3C" w:rsidRDefault="004B3263" w:rsidP="004B3263">
      <w:pPr>
        <w:spacing w:before="120" w:after="120"/>
        <w:jc w:val="both"/>
        <w:rPr>
          <w:color w:val="000000"/>
          <w:szCs w:val="22"/>
        </w:rPr>
      </w:pPr>
    </w:p>
    <w:p w14:paraId="00CF718B" w14:textId="77777777" w:rsidR="004B3263" w:rsidRPr="00530D3C" w:rsidRDefault="004B3263" w:rsidP="004B3263">
      <w:pPr>
        <w:spacing w:before="120" w:after="120"/>
        <w:jc w:val="both"/>
        <w:rPr>
          <w:szCs w:val="22"/>
        </w:rPr>
      </w:pPr>
    </w:p>
    <w:p w14:paraId="3143962C"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08E4E411" w14:textId="77777777" w:rsidR="004B3263" w:rsidRPr="00530D3C" w:rsidRDefault="004B3263" w:rsidP="004B3263">
      <w:pPr>
        <w:spacing w:before="120" w:after="120"/>
        <w:jc w:val="both"/>
        <w:rPr>
          <w:szCs w:val="22"/>
        </w:rPr>
      </w:pPr>
      <w:r w:rsidRPr="00530D3C">
        <w:rPr>
          <w:szCs w:val="22"/>
        </w:rPr>
        <w:t>J.-G. Campistron (1656-1723)</w:t>
      </w:r>
      <w:r>
        <w:rPr>
          <w:szCs w:val="22"/>
        </w:rPr>
        <w:t> </w:t>
      </w:r>
      <w:r>
        <w:rPr>
          <w:rStyle w:val="Appelnotedebasdep"/>
          <w:szCs w:val="22"/>
        </w:rPr>
        <w:footnoteReference w:id="162"/>
      </w:r>
      <w:r w:rsidRPr="00530D3C">
        <w:rPr>
          <w:szCs w:val="22"/>
        </w:rPr>
        <w:t xml:space="preserve"> est le second </w:t>
      </w:r>
      <w:r>
        <w:rPr>
          <w:szCs w:val="22"/>
        </w:rPr>
        <w:t>« </w:t>
      </w:r>
      <w:r w:rsidRPr="00530D3C">
        <w:rPr>
          <w:szCs w:val="22"/>
        </w:rPr>
        <w:t>ami qui re</w:t>
      </w:r>
      <w:r w:rsidRPr="00530D3C">
        <w:rPr>
          <w:szCs w:val="22"/>
        </w:rPr>
        <w:t>m</w:t>
      </w:r>
      <w:r w:rsidRPr="00530D3C">
        <w:rPr>
          <w:szCs w:val="22"/>
        </w:rPr>
        <w:t>plit si dignement [la] place</w:t>
      </w:r>
      <w:r>
        <w:rPr>
          <w:szCs w:val="22"/>
        </w:rPr>
        <w:t> »</w:t>
      </w:r>
      <w:r w:rsidRPr="00530D3C">
        <w:rPr>
          <w:szCs w:val="22"/>
        </w:rPr>
        <w:t xml:space="preserve"> de J. Racine, c’est-à-dire qu’il présente les pi</w:t>
      </w:r>
      <w:r w:rsidRPr="00530D3C">
        <w:rPr>
          <w:szCs w:val="22"/>
        </w:rPr>
        <w:t>è</w:t>
      </w:r>
      <w:r w:rsidRPr="00530D3C">
        <w:rPr>
          <w:szCs w:val="22"/>
        </w:rPr>
        <w:t>ces que l’historiographe du roi ne peut plus assumer publiqu</w:t>
      </w:r>
      <w:r w:rsidRPr="00530D3C">
        <w:rPr>
          <w:szCs w:val="22"/>
        </w:rPr>
        <w:t>e</w:t>
      </w:r>
      <w:r w:rsidRPr="00530D3C">
        <w:rPr>
          <w:szCs w:val="22"/>
        </w:rPr>
        <w:t>ment. Comme l’indique H. Lancaster, J. de La Chapelle puis J.-G. Campi</w:t>
      </w:r>
      <w:r w:rsidRPr="00530D3C">
        <w:rPr>
          <w:szCs w:val="22"/>
        </w:rPr>
        <w:t>s</w:t>
      </w:r>
      <w:r w:rsidRPr="00530D3C">
        <w:rPr>
          <w:szCs w:val="22"/>
        </w:rPr>
        <w:t>tron font de belles carrières notamment grâce à "leurs" œuvres qui leur ouvrent les portes des salons aristocratiques puis de la Cour royale et leur permettent d’accéder à de hauts postes et à l’Académie française.</w:t>
      </w:r>
    </w:p>
    <w:p w14:paraId="500E0321" w14:textId="77777777" w:rsidR="004B3263" w:rsidRPr="00530D3C" w:rsidRDefault="004B3263" w:rsidP="004B3263">
      <w:pPr>
        <w:spacing w:before="120" w:after="120"/>
        <w:jc w:val="both"/>
        <w:rPr>
          <w:szCs w:val="22"/>
        </w:rPr>
      </w:pPr>
      <w:r w:rsidRPr="00530D3C">
        <w:rPr>
          <w:szCs w:val="22"/>
        </w:rPr>
        <w:lastRenderedPageBreak/>
        <w:t>J.-G. Campistron est né en 1656 à Toulouse dans une famille aisée de noblesse de robe. On ne sait rien de sa jeunesse mais on lui prête de brillantes études du simple fait qu’il a produit de belles pièces dont il a puisé les thèmes dans l’antiquité et parce qu’il a été admis à l’Académie française… Ce genre de postulats encombre les études sur le théâtre du XVII</w:t>
      </w:r>
      <w:r w:rsidRPr="00476714">
        <w:rPr>
          <w:szCs w:val="22"/>
          <w:vertAlign w:val="superscript"/>
        </w:rPr>
        <w:t>e</w:t>
      </w:r>
      <w:r w:rsidRPr="00530D3C">
        <w:rPr>
          <w:szCs w:val="22"/>
        </w:rPr>
        <w:t xml:space="preserve"> siècle. Pourtant, les quelques lettres de sa main, conservées dans le fonds Maniban-Campistron </w:t>
      </w:r>
      <w:r>
        <w:rPr>
          <w:szCs w:val="22"/>
        </w:rPr>
        <w:t>—</w:t>
      </w:r>
      <w:r w:rsidRPr="00530D3C">
        <w:rPr>
          <w:szCs w:val="22"/>
        </w:rPr>
        <w:t xml:space="preserve"> dont la première et la dernière sont reproduites en annexe</w:t>
      </w:r>
      <w:r>
        <w:rPr>
          <w:szCs w:val="22"/>
        </w:rPr>
        <w:t> </w:t>
      </w:r>
      <w:r w:rsidRPr="00530D3C">
        <w:rPr>
          <w:szCs w:val="22"/>
        </w:rPr>
        <w:t xml:space="preserve">3 </w:t>
      </w:r>
      <w:r>
        <w:rPr>
          <w:szCs w:val="22"/>
        </w:rPr>
        <w:t>—</w:t>
      </w:r>
      <w:r w:rsidRPr="00530D3C">
        <w:rPr>
          <w:szCs w:val="22"/>
        </w:rPr>
        <w:t xml:space="preserve"> montrent que s’il a fait des études, il n’en a pas retenu grand-chose.</w:t>
      </w:r>
    </w:p>
    <w:p w14:paraId="449AEBDB" w14:textId="77777777" w:rsidR="004B3263" w:rsidRPr="00530D3C" w:rsidRDefault="004B3263" w:rsidP="004B3263">
      <w:pPr>
        <w:spacing w:before="120" w:after="120"/>
        <w:jc w:val="both"/>
        <w:rPr>
          <w:szCs w:val="22"/>
        </w:rPr>
      </w:pPr>
      <w:r w:rsidRPr="00530D3C">
        <w:rPr>
          <w:szCs w:val="22"/>
        </w:rPr>
        <w:t>Sa vie adulte se partage en deux périodes. La première (1683-1693) est marquée par des succès théâtraux et une carrière mondaine. Puis, de 1694 à 1709,</w:t>
      </w:r>
      <w:r>
        <w:rPr>
          <w:szCs w:val="22"/>
        </w:rPr>
        <w:t xml:space="preserve"> [84]</w:t>
      </w:r>
      <w:r w:rsidRPr="00530D3C">
        <w:rPr>
          <w:szCs w:val="22"/>
        </w:rPr>
        <w:t xml:space="preserve"> il occupe un haut poste avant de se retirer à Toulouse où il meurt en 1723.</w:t>
      </w:r>
    </w:p>
    <w:p w14:paraId="06571125" w14:textId="77777777" w:rsidR="004B3263" w:rsidRPr="00530D3C" w:rsidRDefault="004B3263" w:rsidP="004B3263">
      <w:pPr>
        <w:spacing w:before="120" w:after="120"/>
        <w:jc w:val="both"/>
        <w:rPr>
          <w:szCs w:val="22"/>
        </w:rPr>
      </w:pPr>
    </w:p>
    <w:p w14:paraId="55397116" w14:textId="77777777" w:rsidR="004B3263" w:rsidRPr="00530D3C" w:rsidRDefault="004B3263" w:rsidP="004B3263">
      <w:pPr>
        <w:pStyle w:val="a"/>
      </w:pPr>
      <w:r w:rsidRPr="00530D3C">
        <w:t>I. Les succès</w:t>
      </w:r>
    </w:p>
    <w:p w14:paraId="17B43F1F" w14:textId="77777777" w:rsidR="004B3263" w:rsidRPr="00530D3C" w:rsidRDefault="004B3263" w:rsidP="004B3263">
      <w:pPr>
        <w:spacing w:before="120" w:after="120"/>
        <w:jc w:val="both"/>
        <w:rPr>
          <w:szCs w:val="22"/>
        </w:rPr>
      </w:pPr>
    </w:p>
    <w:p w14:paraId="78E651D7" w14:textId="77777777" w:rsidR="004B3263" w:rsidRPr="00530D3C" w:rsidRDefault="004B3263" w:rsidP="004B3263">
      <w:pPr>
        <w:spacing w:before="120" w:after="120"/>
        <w:jc w:val="both"/>
        <w:rPr>
          <w:szCs w:val="22"/>
        </w:rPr>
      </w:pPr>
      <w:r>
        <w:rPr>
          <w:szCs w:val="22"/>
        </w:rPr>
        <w:t>À</w:t>
      </w:r>
      <w:r w:rsidRPr="00530D3C">
        <w:rPr>
          <w:szCs w:val="22"/>
        </w:rPr>
        <w:t xml:space="preserve"> 25 ans, il s’installe à Paris et réside chez un couple d’acteurs de la Comédie française (Jean-Baptiste et Françoise Raisin). Il est parrain de l’un des enfants du couple, ce qui montre qu’il en est intime. Dès lors, est-il nécessaire de chercher qui l’introduit dans les milieux du théâtre</w:t>
      </w:r>
      <w:r>
        <w:rPr>
          <w:szCs w:val="22"/>
        </w:rPr>
        <w:t> ?</w:t>
      </w:r>
      <w:r w:rsidRPr="00530D3C">
        <w:rPr>
          <w:szCs w:val="22"/>
        </w:rPr>
        <w:t xml:space="preserve"> On remarque aussi que Jacques Raisin, frère de Jean-Baptiste, également acteur à la Comédie française, est un comédien poète "auteur" de cinq comédies</w:t>
      </w:r>
      <w:r>
        <w:rPr>
          <w:szCs w:val="22"/>
        </w:rPr>
        <w:t> </w:t>
      </w:r>
      <w:r>
        <w:rPr>
          <w:rStyle w:val="Appelnotedebasdep"/>
          <w:szCs w:val="22"/>
        </w:rPr>
        <w:footnoteReference w:id="163"/>
      </w:r>
      <w:r w:rsidRPr="00530D3C">
        <w:rPr>
          <w:szCs w:val="22"/>
        </w:rPr>
        <w:t>.</w:t>
      </w:r>
    </w:p>
    <w:p w14:paraId="36DE8D2F" w14:textId="77777777" w:rsidR="004B3263" w:rsidRPr="00530D3C" w:rsidRDefault="004B3263" w:rsidP="004B3263">
      <w:pPr>
        <w:spacing w:before="120" w:after="120"/>
        <w:jc w:val="both"/>
        <w:rPr>
          <w:szCs w:val="22"/>
        </w:rPr>
      </w:pPr>
      <w:r w:rsidRPr="00530D3C">
        <w:rPr>
          <w:szCs w:val="22"/>
        </w:rPr>
        <w:t xml:space="preserve">En 1683, J.-G. Campistron présente une première tragédie </w:t>
      </w:r>
      <w:r w:rsidRPr="00530D3C">
        <w:rPr>
          <w:i/>
          <w:szCs w:val="22"/>
        </w:rPr>
        <w:t>Virg</w:t>
      </w:r>
      <w:r w:rsidRPr="00530D3C">
        <w:rPr>
          <w:i/>
          <w:szCs w:val="22"/>
        </w:rPr>
        <w:t>i</w:t>
      </w:r>
      <w:r w:rsidRPr="00530D3C">
        <w:rPr>
          <w:i/>
          <w:szCs w:val="22"/>
        </w:rPr>
        <w:t>nie</w:t>
      </w:r>
      <w:r w:rsidRPr="00530D3C">
        <w:rPr>
          <w:szCs w:val="22"/>
        </w:rPr>
        <w:t>, en alexandrins et en cinq actes, avec un succès très honorable. Au total, J.-G. Campistron fait paraître quinze pièces qui se décomposent ainsi</w:t>
      </w:r>
      <w:r>
        <w:rPr>
          <w:szCs w:val="22"/>
        </w:rPr>
        <w:t> :</w:t>
      </w:r>
    </w:p>
    <w:p w14:paraId="12DB0318"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Dix tragédies en alexandrins et en cinq actes. Neuf sont jouées et, parmi celles-ci, sept sont publiées de son vivant. Par ordre chron</w:t>
      </w:r>
      <w:r w:rsidRPr="00530D3C">
        <w:rPr>
          <w:szCs w:val="22"/>
        </w:rPr>
        <w:t>o</w:t>
      </w:r>
      <w:r w:rsidRPr="00530D3C">
        <w:rPr>
          <w:szCs w:val="22"/>
        </w:rPr>
        <w:t>logique</w:t>
      </w:r>
      <w:r>
        <w:rPr>
          <w:szCs w:val="22"/>
        </w:rPr>
        <w:t> :</w:t>
      </w:r>
      <w:r w:rsidRPr="00530D3C">
        <w:rPr>
          <w:szCs w:val="22"/>
        </w:rPr>
        <w:t xml:space="preserve"> </w:t>
      </w:r>
      <w:r w:rsidRPr="00530D3C">
        <w:rPr>
          <w:i/>
          <w:szCs w:val="22"/>
        </w:rPr>
        <w:t>Virginie</w:t>
      </w:r>
      <w:r w:rsidRPr="00530D3C">
        <w:rPr>
          <w:szCs w:val="22"/>
        </w:rPr>
        <w:t xml:space="preserve"> (1683), </w:t>
      </w:r>
      <w:r w:rsidRPr="00530D3C">
        <w:rPr>
          <w:i/>
          <w:szCs w:val="22"/>
        </w:rPr>
        <w:t>Arminius</w:t>
      </w:r>
      <w:r w:rsidRPr="00530D3C">
        <w:rPr>
          <w:szCs w:val="22"/>
        </w:rPr>
        <w:t xml:space="preserve"> (1684), </w:t>
      </w:r>
      <w:r w:rsidRPr="00530D3C">
        <w:rPr>
          <w:i/>
          <w:szCs w:val="22"/>
        </w:rPr>
        <w:t>Andronic</w:t>
      </w:r>
      <w:r w:rsidRPr="00530D3C">
        <w:rPr>
          <w:szCs w:val="22"/>
        </w:rPr>
        <w:t xml:space="preserve"> (1685), </w:t>
      </w:r>
      <w:r w:rsidRPr="00530D3C">
        <w:rPr>
          <w:i/>
          <w:szCs w:val="22"/>
        </w:rPr>
        <w:t>Alcibiade</w:t>
      </w:r>
      <w:r w:rsidRPr="00530D3C">
        <w:rPr>
          <w:szCs w:val="22"/>
        </w:rPr>
        <w:t xml:space="preserve"> (1685), </w:t>
      </w:r>
      <w:r w:rsidRPr="00530D3C">
        <w:rPr>
          <w:i/>
          <w:szCs w:val="22"/>
        </w:rPr>
        <w:t>Phocion</w:t>
      </w:r>
      <w:r w:rsidRPr="00530D3C">
        <w:rPr>
          <w:szCs w:val="22"/>
        </w:rPr>
        <w:t xml:space="preserve"> (1688), </w:t>
      </w:r>
      <w:r w:rsidRPr="00530D3C">
        <w:rPr>
          <w:i/>
          <w:szCs w:val="22"/>
        </w:rPr>
        <w:t>Adrien</w:t>
      </w:r>
      <w:r w:rsidRPr="00530D3C">
        <w:rPr>
          <w:szCs w:val="22"/>
        </w:rPr>
        <w:t xml:space="preserve"> (1690), </w:t>
      </w:r>
      <w:r w:rsidRPr="00530D3C">
        <w:rPr>
          <w:i/>
          <w:szCs w:val="22"/>
        </w:rPr>
        <w:t>Tir</w:t>
      </w:r>
      <w:r w:rsidRPr="00530D3C">
        <w:rPr>
          <w:i/>
          <w:szCs w:val="22"/>
        </w:rPr>
        <w:t>i</w:t>
      </w:r>
      <w:r w:rsidRPr="00530D3C">
        <w:rPr>
          <w:i/>
          <w:szCs w:val="22"/>
        </w:rPr>
        <w:t>date</w:t>
      </w:r>
      <w:r w:rsidRPr="00530D3C">
        <w:rPr>
          <w:szCs w:val="22"/>
        </w:rPr>
        <w:t xml:space="preserve"> (1691). Deux sont jouées mais restent inédites</w:t>
      </w:r>
      <w:r>
        <w:rPr>
          <w:szCs w:val="22"/>
        </w:rPr>
        <w:t> :</w:t>
      </w:r>
      <w:r w:rsidRPr="00530D3C">
        <w:rPr>
          <w:szCs w:val="22"/>
        </w:rPr>
        <w:t xml:space="preserve"> </w:t>
      </w:r>
      <w:r w:rsidRPr="00530D3C">
        <w:rPr>
          <w:i/>
          <w:szCs w:val="22"/>
        </w:rPr>
        <w:t>Phraate</w:t>
      </w:r>
      <w:r w:rsidRPr="00530D3C">
        <w:rPr>
          <w:szCs w:val="22"/>
        </w:rPr>
        <w:t xml:space="preserve"> (1686) et </w:t>
      </w:r>
      <w:r w:rsidRPr="00530D3C">
        <w:rPr>
          <w:i/>
          <w:szCs w:val="22"/>
        </w:rPr>
        <w:t>Aétius</w:t>
      </w:r>
      <w:r w:rsidRPr="00530D3C">
        <w:rPr>
          <w:szCs w:val="22"/>
        </w:rPr>
        <w:t xml:space="preserve"> (1693). </w:t>
      </w:r>
      <w:r w:rsidRPr="00530D3C">
        <w:rPr>
          <w:i/>
          <w:szCs w:val="22"/>
        </w:rPr>
        <w:t>Phraate</w:t>
      </w:r>
      <w:r w:rsidRPr="00530D3C">
        <w:rPr>
          <w:szCs w:val="22"/>
        </w:rPr>
        <w:t xml:space="preserve"> est perdue</w:t>
      </w:r>
      <w:r>
        <w:rPr>
          <w:szCs w:val="22"/>
        </w:rPr>
        <w:t> </w:t>
      </w:r>
      <w:r>
        <w:rPr>
          <w:rStyle w:val="Appelnotedebasdep"/>
          <w:szCs w:val="22"/>
        </w:rPr>
        <w:footnoteReference w:id="164"/>
      </w:r>
      <w:r w:rsidRPr="00530D3C">
        <w:rPr>
          <w:szCs w:val="22"/>
        </w:rPr>
        <w:t>. Les quatre pr</w:t>
      </w:r>
      <w:r w:rsidRPr="00530D3C">
        <w:rPr>
          <w:szCs w:val="22"/>
        </w:rPr>
        <w:t>e</w:t>
      </w:r>
      <w:r w:rsidRPr="00530D3C">
        <w:rPr>
          <w:szCs w:val="22"/>
        </w:rPr>
        <w:lastRenderedPageBreak/>
        <w:t>miers actes d’</w:t>
      </w:r>
      <w:r w:rsidRPr="00530D3C">
        <w:rPr>
          <w:i/>
          <w:szCs w:val="22"/>
        </w:rPr>
        <w:t>Aétius</w:t>
      </w:r>
      <w:r w:rsidRPr="00530D3C">
        <w:rPr>
          <w:szCs w:val="22"/>
        </w:rPr>
        <w:t xml:space="preserve"> sont reproduits dans cet ouvrage. Une tr</w:t>
      </w:r>
      <w:r w:rsidRPr="00530D3C">
        <w:rPr>
          <w:szCs w:val="22"/>
        </w:rPr>
        <w:t>a</w:t>
      </w:r>
      <w:r w:rsidRPr="00530D3C">
        <w:rPr>
          <w:szCs w:val="22"/>
        </w:rPr>
        <w:t>gédie n’est pas jouée mais elle est publiée après la mort de Campistron</w:t>
      </w:r>
      <w:r>
        <w:rPr>
          <w:szCs w:val="22"/>
        </w:rPr>
        <w:t> :</w:t>
      </w:r>
      <w:r w:rsidRPr="00530D3C">
        <w:rPr>
          <w:szCs w:val="22"/>
        </w:rPr>
        <w:t xml:space="preserve"> </w:t>
      </w:r>
      <w:r w:rsidRPr="00530D3C">
        <w:rPr>
          <w:i/>
          <w:szCs w:val="22"/>
        </w:rPr>
        <w:t>Pompéia</w:t>
      </w:r>
      <w:r>
        <w:rPr>
          <w:szCs w:val="22"/>
        </w:rPr>
        <w:t> </w:t>
      </w:r>
      <w:r>
        <w:rPr>
          <w:rStyle w:val="Appelnotedebasdep"/>
          <w:szCs w:val="22"/>
        </w:rPr>
        <w:footnoteReference w:id="165"/>
      </w:r>
      <w:r>
        <w:rPr>
          <w:szCs w:val="22"/>
        </w:rPr>
        <w:t>.</w:t>
      </w:r>
    </w:p>
    <w:p w14:paraId="771259FA"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Une pastorale héroïque (</w:t>
      </w:r>
      <w:r w:rsidRPr="00530D3C">
        <w:rPr>
          <w:i/>
          <w:szCs w:val="22"/>
        </w:rPr>
        <w:t>Acis et Galatée</w:t>
      </w:r>
      <w:r w:rsidRPr="00530D3C">
        <w:rPr>
          <w:szCs w:val="22"/>
        </w:rPr>
        <w:t>, 1686), une tragédie en musique (</w:t>
      </w:r>
      <w:r w:rsidRPr="00530D3C">
        <w:rPr>
          <w:i/>
          <w:szCs w:val="22"/>
        </w:rPr>
        <w:t>Achille et Polyxème</w:t>
      </w:r>
      <w:r w:rsidRPr="00530D3C">
        <w:rPr>
          <w:szCs w:val="22"/>
        </w:rPr>
        <w:t>, 1688) et un opéra </w:t>
      </w:r>
      <w:r w:rsidRPr="00530D3C">
        <w:rPr>
          <w:i/>
          <w:szCs w:val="22"/>
        </w:rPr>
        <w:t xml:space="preserve"> (Alcide, </w:t>
      </w:r>
      <w:r w:rsidRPr="00530D3C">
        <w:rPr>
          <w:szCs w:val="22"/>
        </w:rPr>
        <w:t>1693). Ces trois pièces sont publiées et accessibles en ligne.</w:t>
      </w:r>
    </w:p>
    <w:p w14:paraId="1612B6BF"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Deux comédies</w:t>
      </w:r>
      <w:r>
        <w:rPr>
          <w:szCs w:val="22"/>
        </w:rPr>
        <w:t> :</w:t>
      </w:r>
      <w:r w:rsidRPr="00530D3C">
        <w:rPr>
          <w:szCs w:val="22"/>
        </w:rPr>
        <w:t xml:space="preserve"> </w:t>
      </w:r>
      <w:r w:rsidRPr="00530D3C">
        <w:rPr>
          <w:i/>
          <w:szCs w:val="22"/>
        </w:rPr>
        <w:t>l’Amante amant</w:t>
      </w:r>
      <w:r w:rsidRPr="00530D3C">
        <w:rPr>
          <w:szCs w:val="22"/>
        </w:rPr>
        <w:t xml:space="preserve"> (en prose, 1683) et le </w:t>
      </w:r>
      <w:r w:rsidRPr="00530D3C">
        <w:rPr>
          <w:i/>
          <w:szCs w:val="22"/>
        </w:rPr>
        <w:t>Jaloux désabusé</w:t>
      </w:r>
      <w:r w:rsidRPr="00530D3C">
        <w:rPr>
          <w:szCs w:val="22"/>
        </w:rPr>
        <w:t xml:space="preserve"> (en vers, 1709), toutes deux publiées et également a</w:t>
      </w:r>
      <w:r w:rsidRPr="00530D3C">
        <w:rPr>
          <w:szCs w:val="22"/>
        </w:rPr>
        <w:t>c</w:t>
      </w:r>
      <w:r w:rsidRPr="00530D3C">
        <w:rPr>
          <w:szCs w:val="22"/>
        </w:rPr>
        <w:t>cess</w:t>
      </w:r>
      <w:r w:rsidRPr="00530D3C">
        <w:rPr>
          <w:szCs w:val="22"/>
        </w:rPr>
        <w:t>i</w:t>
      </w:r>
      <w:r w:rsidRPr="00530D3C">
        <w:rPr>
          <w:szCs w:val="22"/>
        </w:rPr>
        <w:t>bles en ligne.</w:t>
      </w:r>
    </w:p>
    <w:p w14:paraId="66F978A7" w14:textId="77777777" w:rsidR="004B3263" w:rsidRDefault="004B3263" w:rsidP="004B3263">
      <w:pPr>
        <w:spacing w:before="120" w:after="120"/>
        <w:jc w:val="both"/>
        <w:rPr>
          <w:szCs w:val="22"/>
        </w:rPr>
      </w:pPr>
    </w:p>
    <w:p w14:paraId="0B969283" w14:textId="77777777" w:rsidR="004B3263" w:rsidRPr="00530D3C" w:rsidRDefault="004B3263" w:rsidP="004B3263">
      <w:pPr>
        <w:spacing w:before="120" w:after="120"/>
        <w:jc w:val="both"/>
        <w:rPr>
          <w:szCs w:val="22"/>
        </w:rPr>
      </w:pPr>
      <w:r>
        <w:rPr>
          <w:szCs w:val="22"/>
        </w:rPr>
        <w:t>À</w:t>
      </w:r>
      <w:r w:rsidRPr="00530D3C">
        <w:rPr>
          <w:szCs w:val="22"/>
        </w:rPr>
        <w:t xml:space="preserve"> cela il faut ajouter les manuscrits de </w:t>
      </w:r>
      <w:r w:rsidRPr="00530D3C">
        <w:rPr>
          <w:i/>
          <w:szCs w:val="22"/>
        </w:rPr>
        <w:t>Juba</w:t>
      </w:r>
      <w:r w:rsidRPr="00530D3C">
        <w:rPr>
          <w:szCs w:val="22"/>
        </w:rPr>
        <w:t xml:space="preserve"> et une esquisse de </w:t>
      </w:r>
      <w:r w:rsidRPr="00530D3C">
        <w:rPr>
          <w:i/>
          <w:szCs w:val="22"/>
        </w:rPr>
        <w:t>Tachmas</w:t>
      </w:r>
      <w:r w:rsidRPr="00530D3C">
        <w:rPr>
          <w:szCs w:val="22"/>
        </w:rPr>
        <w:t xml:space="preserve"> retrouvés dans les archives de J.-G. Campistron et publiés dans cet ouvrage.</w:t>
      </w:r>
    </w:p>
    <w:p w14:paraId="2A7F5806" w14:textId="77777777" w:rsidR="004B3263" w:rsidRDefault="004B3263" w:rsidP="004B3263">
      <w:pPr>
        <w:spacing w:before="120" w:after="120"/>
        <w:jc w:val="both"/>
        <w:rPr>
          <w:szCs w:val="22"/>
        </w:rPr>
      </w:pPr>
      <w:r>
        <w:rPr>
          <w:szCs w:val="22"/>
        </w:rPr>
        <w:t>[85]</w:t>
      </w:r>
    </w:p>
    <w:p w14:paraId="7260AD00" w14:textId="77777777" w:rsidR="004B3263" w:rsidRPr="00530D3C" w:rsidRDefault="004B3263" w:rsidP="004B3263">
      <w:pPr>
        <w:spacing w:before="120" w:after="120"/>
        <w:jc w:val="both"/>
        <w:rPr>
          <w:szCs w:val="22"/>
        </w:rPr>
      </w:pPr>
      <w:r w:rsidRPr="00530D3C">
        <w:rPr>
          <w:szCs w:val="22"/>
        </w:rPr>
        <w:t>Les registres de la Comédie française indiquent que, entre 1684 et 1693, J.-G. Campistron domine la scène tragique et en tire des bénéf</w:t>
      </w:r>
      <w:r w:rsidRPr="00530D3C">
        <w:rPr>
          <w:szCs w:val="22"/>
        </w:rPr>
        <w:t>i</w:t>
      </w:r>
      <w:r w:rsidRPr="00530D3C">
        <w:rPr>
          <w:szCs w:val="22"/>
        </w:rPr>
        <w:t xml:space="preserve">ces importants.  Il reçoit pour </w:t>
      </w:r>
      <w:r w:rsidRPr="00530D3C">
        <w:rPr>
          <w:i/>
          <w:szCs w:val="22"/>
        </w:rPr>
        <w:t>Virginie</w:t>
      </w:r>
      <w:r>
        <w:rPr>
          <w:szCs w:val="22"/>
        </w:rPr>
        <w:t> :</w:t>
      </w:r>
      <w:r w:rsidRPr="00530D3C">
        <w:rPr>
          <w:szCs w:val="22"/>
        </w:rPr>
        <w:t xml:space="preserve"> 876 livres</w:t>
      </w:r>
      <w:r>
        <w:rPr>
          <w:szCs w:val="22"/>
        </w:rPr>
        <w:t> ;</w:t>
      </w:r>
      <w:r w:rsidRPr="00530D3C">
        <w:rPr>
          <w:szCs w:val="22"/>
        </w:rPr>
        <w:t xml:space="preserve"> pour </w:t>
      </w:r>
      <w:r w:rsidRPr="00530D3C">
        <w:rPr>
          <w:i/>
          <w:szCs w:val="22"/>
        </w:rPr>
        <w:t>Arm</w:t>
      </w:r>
      <w:r w:rsidRPr="00530D3C">
        <w:rPr>
          <w:i/>
          <w:szCs w:val="22"/>
        </w:rPr>
        <w:t>i</w:t>
      </w:r>
      <w:r w:rsidRPr="00530D3C">
        <w:rPr>
          <w:i/>
          <w:szCs w:val="22"/>
        </w:rPr>
        <w:t>nius</w:t>
      </w:r>
      <w:r>
        <w:rPr>
          <w:szCs w:val="22"/>
        </w:rPr>
        <w:t> :</w:t>
      </w:r>
      <w:r w:rsidRPr="00530D3C">
        <w:rPr>
          <w:szCs w:val="22"/>
        </w:rPr>
        <w:t xml:space="preserve"> 824</w:t>
      </w:r>
      <w:r>
        <w:rPr>
          <w:szCs w:val="22"/>
        </w:rPr>
        <w:t> ;</w:t>
      </w:r>
      <w:r w:rsidRPr="00530D3C">
        <w:rPr>
          <w:szCs w:val="22"/>
        </w:rPr>
        <w:t xml:space="preserve"> pour </w:t>
      </w:r>
      <w:r w:rsidRPr="00530D3C">
        <w:rPr>
          <w:i/>
          <w:szCs w:val="22"/>
        </w:rPr>
        <w:t>Andronic</w:t>
      </w:r>
      <w:r>
        <w:rPr>
          <w:szCs w:val="22"/>
        </w:rPr>
        <w:t> :</w:t>
      </w:r>
      <w:r w:rsidRPr="00530D3C">
        <w:rPr>
          <w:szCs w:val="22"/>
        </w:rPr>
        <w:t xml:space="preserve"> 2.144</w:t>
      </w:r>
      <w:r>
        <w:rPr>
          <w:szCs w:val="22"/>
        </w:rPr>
        <w:t> ;</w:t>
      </w:r>
      <w:r w:rsidRPr="00530D3C">
        <w:rPr>
          <w:szCs w:val="22"/>
        </w:rPr>
        <w:t xml:space="preserve"> pour </w:t>
      </w:r>
      <w:r w:rsidRPr="00530D3C">
        <w:rPr>
          <w:i/>
          <w:szCs w:val="22"/>
        </w:rPr>
        <w:t>Alcibiade</w:t>
      </w:r>
      <w:r>
        <w:rPr>
          <w:szCs w:val="22"/>
        </w:rPr>
        <w:t> :</w:t>
      </w:r>
      <w:r w:rsidRPr="00530D3C">
        <w:rPr>
          <w:szCs w:val="22"/>
        </w:rPr>
        <w:t xml:space="preserve"> 2.839</w:t>
      </w:r>
      <w:r>
        <w:rPr>
          <w:szCs w:val="22"/>
        </w:rPr>
        <w:t> </w:t>
      </w:r>
      <w:r>
        <w:rPr>
          <w:rStyle w:val="Appelnotedebasdep"/>
          <w:szCs w:val="22"/>
        </w:rPr>
        <w:footnoteReference w:id="166"/>
      </w:r>
      <w:r w:rsidRPr="00530D3C">
        <w:rPr>
          <w:szCs w:val="22"/>
        </w:rPr>
        <w:t>.</w:t>
      </w:r>
    </w:p>
    <w:p w14:paraId="01D9DC81" w14:textId="77777777" w:rsidR="004B3263" w:rsidRDefault="004B3263" w:rsidP="004B3263">
      <w:pPr>
        <w:pStyle w:val="Grillecouleur-Accent1"/>
      </w:pPr>
    </w:p>
    <w:p w14:paraId="1DECEBF3" w14:textId="77777777" w:rsidR="004B3263" w:rsidRDefault="004B3263" w:rsidP="004B3263">
      <w:pPr>
        <w:pStyle w:val="Grillecouleur-Accent1"/>
      </w:pPr>
      <w:r w:rsidRPr="00530D3C">
        <w:t xml:space="preserve">Pendant la durée de sa carrière, chacune de ses pièces a attiré en moyenne 362 [spectateurs payants]  le jour de sa création contre seulement 313 pour ses concurrents tragiques et le record d’affluence est détenu par son </w:t>
      </w:r>
      <w:r w:rsidRPr="00530D3C">
        <w:rPr>
          <w:i/>
        </w:rPr>
        <w:t>Phraate</w:t>
      </w:r>
      <w:r w:rsidRPr="00530D3C">
        <w:t xml:space="preserve"> qui réunit à lui seul 620 personnes disposées à payer double prix le 26 décembre 1686</w:t>
      </w:r>
      <w:r>
        <w:rPr>
          <w:szCs w:val="22"/>
        </w:rPr>
        <w:t> </w:t>
      </w:r>
      <w:r>
        <w:rPr>
          <w:rStyle w:val="Appelnotedebasdep"/>
          <w:szCs w:val="22"/>
        </w:rPr>
        <w:footnoteReference w:id="167"/>
      </w:r>
      <w:r w:rsidRPr="00530D3C">
        <w:t>.</w:t>
      </w:r>
    </w:p>
    <w:p w14:paraId="25248DC4" w14:textId="77777777" w:rsidR="004B3263" w:rsidRPr="00530D3C" w:rsidRDefault="004B3263" w:rsidP="004B3263">
      <w:pPr>
        <w:pStyle w:val="Grillecouleur-Accent1"/>
      </w:pPr>
    </w:p>
    <w:p w14:paraId="065F636F" w14:textId="77777777" w:rsidR="004B3263" w:rsidRPr="00530D3C" w:rsidRDefault="004B3263" w:rsidP="004B3263">
      <w:pPr>
        <w:spacing w:before="120" w:after="120"/>
        <w:jc w:val="both"/>
        <w:rPr>
          <w:szCs w:val="22"/>
        </w:rPr>
      </w:pPr>
      <w:r w:rsidRPr="00530D3C">
        <w:rPr>
          <w:szCs w:val="22"/>
        </w:rPr>
        <w:lastRenderedPageBreak/>
        <w:t>D’après les statistiques établies par J.-P. Perchellet à l’aide des r</w:t>
      </w:r>
      <w:r w:rsidRPr="00530D3C">
        <w:rPr>
          <w:szCs w:val="22"/>
        </w:rPr>
        <w:t>e</w:t>
      </w:r>
      <w:r w:rsidRPr="00530D3C">
        <w:rPr>
          <w:szCs w:val="22"/>
        </w:rPr>
        <w:t xml:space="preserve">gistres de la Comédie française - pour les 135 ans allant de la création de la Comédie française (1680) à la fin de l’Empire (1814) - 44 titres, soit 14% des tragédies créées à l’époque, peuvent être considérés comme des </w:t>
      </w:r>
      <w:r>
        <w:rPr>
          <w:szCs w:val="22"/>
        </w:rPr>
        <w:t>« </w:t>
      </w:r>
      <w:r w:rsidRPr="00530D3C">
        <w:rPr>
          <w:szCs w:val="22"/>
        </w:rPr>
        <w:t>triomphes</w:t>
      </w:r>
      <w:r>
        <w:rPr>
          <w:szCs w:val="22"/>
        </w:rPr>
        <w:t> »</w:t>
      </w:r>
      <w:r w:rsidRPr="00530D3C">
        <w:rPr>
          <w:szCs w:val="22"/>
        </w:rPr>
        <w:t xml:space="preserve">. Après le </w:t>
      </w:r>
      <w:r w:rsidRPr="00530D3C">
        <w:rPr>
          <w:i/>
          <w:szCs w:val="22"/>
        </w:rPr>
        <w:t>Régulus</w:t>
      </w:r>
      <w:r w:rsidRPr="00530D3C">
        <w:rPr>
          <w:szCs w:val="22"/>
        </w:rPr>
        <w:t xml:space="preserve"> de J. Pradon (54 repr</w:t>
      </w:r>
      <w:r w:rsidRPr="00530D3C">
        <w:rPr>
          <w:szCs w:val="22"/>
        </w:rPr>
        <w:t>é</w:t>
      </w:r>
      <w:r w:rsidRPr="00530D3C">
        <w:rPr>
          <w:szCs w:val="22"/>
        </w:rPr>
        <w:t xml:space="preserve">sentations au cours des </w:t>
      </w:r>
      <w:r w:rsidRPr="00875392">
        <w:rPr>
          <w:szCs w:val="22"/>
        </w:rPr>
        <w:t>cinq</w:t>
      </w:r>
      <w:r w:rsidRPr="00530D3C">
        <w:rPr>
          <w:szCs w:val="22"/>
        </w:rPr>
        <w:t xml:space="preserve"> premières années d’exploitation), on trouve trois pièces de J.-G. Campiston</w:t>
      </w:r>
      <w:r>
        <w:rPr>
          <w:szCs w:val="22"/>
        </w:rPr>
        <w:t> :</w:t>
      </w:r>
      <w:r w:rsidRPr="00530D3C">
        <w:rPr>
          <w:szCs w:val="22"/>
        </w:rPr>
        <w:t xml:space="preserve"> </w:t>
      </w:r>
      <w:r w:rsidRPr="00530D3C">
        <w:rPr>
          <w:i/>
          <w:szCs w:val="22"/>
        </w:rPr>
        <w:t>Alcibiade</w:t>
      </w:r>
      <w:r w:rsidRPr="00530D3C">
        <w:rPr>
          <w:szCs w:val="22"/>
        </w:rPr>
        <w:t xml:space="preserve"> (53 séances)</w:t>
      </w:r>
      <w:r>
        <w:rPr>
          <w:szCs w:val="22"/>
        </w:rPr>
        <w:t> ;</w:t>
      </w:r>
      <w:r w:rsidRPr="00530D3C">
        <w:rPr>
          <w:szCs w:val="22"/>
        </w:rPr>
        <w:t xml:space="preserve"> </w:t>
      </w:r>
      <w:r w:rsidRPr="00530D3C">
        <w:rPr>
          <w:i/>
          <w:szCs w:val="22"/>
        </w:rPr>
        <w:t>A</w:t>
      </w:r>
      <w:r w:rsidRPr="00530D3C">
        <w:rPr>
          <w:i/>
          <w:szCs w:val="22"/>
        </w:rPr>
        <w:t>n</w:t>
      </w:r>
      <w:r w:rsidRPr="00530D3C">
        <w:rPr>
          <w:i/>
          <w:szCs w:val="22"/>
        </w:rPr>
        <w:t>dronic</w:t>
      </w:r>
      <w:r w:rsidRPr="00530D3C">
        <w:rPr>
          <w:szCs w:val="22"/>
        </w:rPr>
        <w:t xml:space="preserve"> (53)</w:t>
      </w:r>
      <w:r>
        <w:rPr>
          <w:szCs w:val="22"/>
        </w:rPr>
        <w:t> ;</w:t>
      </w:r>
      <w:r w:rsidRPr="00530D3C">
        <w:rPr>
          <w:szCs w:val="22"/>
        </w:rPr>
        <w:t xml:space="preserve"> </w:t>
      </w:r>
      <w:r w:rsidRPr="00530D3C">
        <w:rPr>
          <w:i/>
          <w:szCs w:val="22"/>
        </w:rPr>
        <w:t>Tiridate</w:t>
      </w:r>
      <w:r w:rsidRPr="00530D3C">
        <w:rPr>
          <w:szCs w:val="22"/>
        </w:rPr>
        <w:t xml:space="preserve"> (50) devant Voltaire (</w:t>
      </w:r>
      <w:r w:rsidRPr="00530D3C">
        <w:rPr>
          <w:i/>
          <w:szCs w:val="22"/>
        </w:rPr>
        <w:t>Œdipe</w:t>
      </w:r>
      <w:r w:rsidRPr="00530D3C">
        <w:rPr>
          <w:szCs w:val="22"/>
        </w:rPr>
        <w:t>, 48 représent</w:t>
      </w:r>
      <w:r w:rsidRPr="00530D3C">
        <w:rPr>
          <w:szCs w:val="22"/>
        </w:rPr>
        <w:t>a</w:t>
      </w:r>
      <w:r w:rsidRPr="00530D3C">
        <w:rPr>
          <w:szCs w:val="22"/>
        </w:rPr>
        <w:t>tions). En 22</w:t>
      </w:r>
      <w:r w:rsidRPr="00530D3C">
        <w:rPr>
          <w:szCs w:val="22"/>
          <w:vertAlign w:val="superscript"/>
        </w:rPr>
        <w:t xml:space="preserve">e </w:t>
      </w:r>
      <w:r w:rsidRPr="00530D3C">
        <w:rPr>
          <w:szCs w:val="22"/>
        </w:rPr>
        <w:t xml:space="preserve">place, on trouve </w:t>
      </w:r>
      <w:r w:rsidRPr="00530D3C">
        <w:rPr>
          <w:i/>
          <w:szCs w:val="22"/>
        </w:rPr>
        <w:t>Cléopâtre</w:t>
      </w:r>
      <w:r w:rsidRPr="00530D3C">
        <w:rPr>
          <w:szCs w:val="22"/>
        </w:rPr>
        <w:t xml:space="preserve"> présentée par J. de La Ch</w:t>
      </w:r>
      <w:r w:rsidRPr="00530D3C">
        <w:rPr>
          <w:szCs w:val="22"/>
        </w:rPr>
        <w:t>a</w:t>
      </w:r>
      <w:r w:rsidRPr="00530D3C">
        <w:rPr>
          <w:szCs w:val="22"/>
        </w:rPr>
        <w:t>pelle avec 33 représentations</w:t>
      </w:r>
      <w:r>
        <w:rPr>
          <w:szCs w:val="22"/>
        </w:rPr>
        <w:t> </w:t>
      </w:r>
      <w:r>
        <w:rPr>
          <w:rStyle w:val="Appelnotedebasdep"/>
          <w:szCs w:val="22"/>
        </w:rPr>
        <w:footnoteReference w:id="168"/>
      </w:r>
      <w:r w:rsidRPr="00530D3C">
        <w:rPr>
          <w:szCs w:val="22"/>
        </w:rPr>
        <w:t xml:space="preserve">. </w:t>
      </w:r>
      <w:r>
        <w:rPr>
          <w:szCs w:val="22"/>
        </w:rPr>
        <w:t>À</w:t>
      </w:r>
      <w:r w:rsidRPr="00530D3C">
        <w:rPr>
          <w:szCs w:val="22"/>
        </w:rPr>
        <w:t xml:space="preserve"> leur création, les pièces pr</w:t>
      </w:r>
      <w:r w:rsidRPr="00530D3C">
        <w:rPr>
          <w:szCs w:val="22"/>
        </w:rPr>
        <w:t>é</w:t>
      </w:r>
      <w:r w:rsidRPr="00530D3C">
        <w:rPr>
          <w:szCs w:val="22"/>
        </w:rPr>
        <w:t xml:space="preserve">sentées sous son nom par J. Racine ne font pas aussi bien (à part </w:t>
      </w:r>
      <w:r w:rsidRPr="00530D3C">
        <w:rPr>
          <w:i/>
          <w:szCs w:val="22"/>
        </w:rPr>
        <w:t>Iphig</w:t>
      </w:r>
      <w:r w:rsidRPr="00530D3C">
        <w:rPr>
          <w:i/>
          <w:szCs w:val="22"/>
        </w:rPr>
        <w:t>é</w:t>
      </w:r>
      <w:r w:rsidRPr="00530D3C">
        <w:rPr>
          <w:i/>
          <w:szCs w:val="22"/>
        </w:rPr>
        <w:t>nie</w:t>
      </w:r>
      <w:r w:rsidRPr="00530D3C">
        <w:rPr>
          <w:szCs w:val="22"/>
        </w:rPr>
        <w:t>).</w:t>
      </w:r>
    </w:p>
    <w:p w14:paraId="14765AE4" w14:textId="77777777" w:rsidR="004B3263" w:rsidRPr="00530D3C" w:rsidRDefault="004B3263" w:rsidP="004B3263">
      <w:pPr>
        <w:spacing w:before="120" w:after="120"/>
        <w:jc w:val="both"/>
        <w:rPr>
          <w:szCs w:val="22"/>
        </w:rPr>
      </w:pPr>
    </w:p>
    <w:p w14:paraId="1B898DD5" w14:textId="77777777" w:rsidR="004B3263" w:rsidRPr="00530D3C" w:rsidRDefault="004B3263" w:rsidP="004B3263">
      <w:pPr>
        <w:pStyle w:val="a"/>
        <w:rPr>
          <w:caps/>
        </w:rPr>
      </w:pPr>
      <w:r w:rsidRPr="00530D3C">
        <w:rPr>
          <w:caps/>
        </w:rPr>
        <w:t xml:space="preserve">II. </w:t>
      </w:r>
      <w:r w:rsidRPr="00530D3C">
        <w:t>Carrière mondaine et officielle puis riche retraite</w:t>
      </w:r>
    </w:p>
    <w:p w14:paraId="0712F648" w14:textId="77777777" w:rsidR="004B3263" w:rsidRPr="00530D3C" w:rsidRDefault="004B3263" w:rsidP="004B3263">
      <w:pPr>
        <w:spacing w:before="120" w:after="120"/>
        <w:jc w:val="both"/>
        <w:rPr>
          <w:szCs w:val="22"/>
        </w:rPr>
      </w:pPr>
    </w:p>
    <w:p w14:paraId="7D7EC9B9" w14:textId="77777777" w:rsidR="004B3263" w:rsidRPr="00530D3C" w:rsidRDefault="004B3263" w:rsidP="004B3263">
      <w:pPr>
        <w:spacing w:before="120" w:after="120"/>
        <w:jc w:val="both"/>
        <w:rPr>
          <w:szCs w:val="22"/>
        </w:rPr>
      </w:pPr>
      <w:r w:rsidRPr="00530D3C">
        <w:rPr>
          <w:szCs w:val="22"/>
        </w:rPr>
        <w:t>Les succès théâtraux de J.-G. Campistron lui permettent d’entrer dans les cercles de la duchesse de Bouillon</w:t>
      </w:r>
      <w:r>
        <w:rPr>
          <w:szCs w:val="22"/>
        </w:rPr>
        <w:t> </w:t>
      </w:r>
      <w:r>
        <w:rPr>
          <w:rStyle w:val="Appelnotedebasdep"/>
          <w:szCs w:val="22"/>
        </w:rPr>
        <w:footnoteReference w:id="169"/>
      </w:r>
      <w:r w:rsidRPr="00530D3C">
        <w:rPr>
          <w:szCs w:val="22"/>
        </w:rPr>
        <w:t>, du prince de Conti</w:t>
      </w:r>
      <w:r>
        <w:rPr>
          <w:szCs w:val="22"/>
        </w:rPr>
        <w:t> </w:t>
      </w:r>
      <w:r>
        <w:rPr>
          <w:rStyle w:val="Appelnotedebasdep"/>
          <w:szCs w:val="22"/>
        </w:rPr>
        <w:footnoteReference w:id="170"/>
      </w:r>
      <w:r w:rsidRPr="00530D3C">
        <w:rPr>
          <w:szCs w:val="22"/>
        </w:rPr>
        <w:t xml:space="preserve"> </w:t>
      </w:r>
      <w:r>
        <w:rPr>
          <w:szCs w:val="22"/>
        </w:rPr>
        <w:t>—</w:t>
      </w:r>
      <w:r w:rsidRPr="00530D3C">
        <w:rPr>
          <w:szCs w:val="22"/>
        </w:rPr>
        <w:t xml:space="preserve"> dont J. de La Chapelle est secrétaire </w:t>
      </w:r>
      <w:r>
        <w:rPr>
          <w:szCs w:val="22"/>
        </w:rPr>
        <w:t>—</w:t>
      </w:r>
      <w:r w:rsidRPr="00530D3C">
        <w:rPr>
          <w:szCs w:val="22"/>
        </w:rPr>
        <w:t xml:space="preserve"> et du duc de Vendôme qui est à cette époque une sorte de généralissime de Louis</w:t>
      </w:r>
      <w:r>
        <w:rPr>
          <w:szCs w:val="22"/>
        </w:rPr>
        <w:t> </w:t>
      </w:r>
      <w:r w:rsidRPr="00530D3C">
        <w:rPr>
          <w:szCs w:val="22"/>
        </w:rPr>
        <w:t>XIV. Cela lui pe</w:t>
      </w:r>
      <w:r w:rsidRPr="00530D3C">
        <w:rPr>
          <w:szCs w:val="22"/>
        </w:rPr>
        <w:t>r</w:t>
      </w:r>
      <w:r w:rsidRPr="00530D3C">
        <w:rPr>
          <w:szCs w:val="22"/>
        </w:rPr>
        <w:t>met de réussir une carrière mondaine, militaire puis officielle dont voici les principales étapes</w:t>
      </w:r>
      <w:r>
        <w:rPr>
          <w:szCs w:val="22"/>
        </w:rPr>
        <w:t> :</w:t>
      </w:r>
    </w:p>
    <w:p w14:paraId="040DA670" w14:textId="77777777" w:rsidR="004B3263" w:rsidRDefault="004B3263" w:rsidP="004B3263">
      <w:pPr>
        <w:spacing w:before="120" w:after="120"/>
        <w:jc w:val="both"/>
        <w:rPr>
          <w:szCs w:val="22"/>
        </w:rPr>
      </w:pPr>
    </w:p>
    <w:p w14:paraId="1AB6BD47"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1686</w:t>
      </w:r>
      <w:r>
        <w:rPr>
          <w:szCs w:val="22"/>
        </w:rPr>
        <w:t> :</w:t>
      </w:r>
      <w:r w:rsidRPr="00530D3C">
        <w:rPr>
          <w:szCs w:val="22"/>
        </w:rPr>
        <w:t xml:space="preserve"> </w:t>
      </w:r>
      <w:r w:rsidRPr="00530D3C">
        <w:rPr>
          <w:i/>
          <w:szCs w:val="22"/>
        </w:rPr>
        <w:t xml:space="preserve">Acis et Galatée </w:t>
      </w:r>
      <w:r w:rsidRPr="00530D3C">
        <w:rPr>
          <w:szCs w:val="22"/>
        </w:rPr>
        <w:t>(musique de Lully) est présentée chez le duc de Vendôme qui lui ouvre sa maison</w:t>
      </w:r>
      <w:r>
        <w:rPr>
          <w:szCs w:val="22"/>
        </w:rPr>
        <w:t> ;</w:t>
      </w:r>
    </w:p>
    <w:p w14:paraId="6F88152C" w14:textId="77777777" w:rsidR="004B3263" w:rsidRDefault="004B3263" w:rsidP="004B3263">
      <w:pPr>
        <w:spacing w:before="120" w:after="120"/>
        <w:jc w:val="both"/>
        <w:rPr>
          <w:szCs w:val="22"/>
        </w:rPr>
      </w:pPr>
      <w:r>
        <w:rPr>
          <w:szCs w:val="22"/>
        </w:rPr>
        <w:t>[86]</w:t>
      </w:r>
    </w:p>
    <w:p w14:paraId="52A124A8"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il accompagne le duc lors de deux campagnes militaires en It</w:t>
      </w:r>
      <w:r w:rsidRPr="00530D3C">
        <w:rPr>
          <w:szCs w:val="22"/>
        </w:rPr>
        <w:t>a</w:t>
      </w:r>
      <w:r w:rsidRPr="00530D3C">
        <w:rPr>
          <w:szCs w:val="22"/>
        </w:rPr>
        <w:t>lie 1692 puis en 1693</w:t>
      </w:r>
      <w:r>
        <w:rPr>
          <w:szCs w:val="22"/>
        </w:rPr>
        <w:t> ;</w:t>
      </w:r>
    </w:p>
    <w:p w14:paraId="0B081BA0"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 xml:space="preserve">en 1694, le duc de Vendôme le fait nommer secrétaire général aux galères, charge qui lui rapporte 3.000 livres par an. </w:t>
      </w:r>
      <w:r>
        <w:rPr>
          <w:szCs w:val="22"/>
        </w:rPr>
        <w:t>À</w:t>
      </w:r>
      <w:r w:rsidRPr="00530D3C">
        <w:rPr>
          <w:szCs w:val="22"/>
        </w:rPr>
        <w:t xml:space="preserve"> partir de ce moment, J.-G. Campistron interrompt la production thé</w:t>
      </w:r>
      <w:r w:rsidRPr="00530D3C">
        <w:rPr>
          <w:szCs w:val="22"/>
        </w:rPr>
        <w:t>â</w:t>
      </w:r>
      <w:r w:rsidRPr="00530D3C">
        <w:rPr>
          <w:szCs w:val="22"/>
        </w:rPr>
        <w:t xml:space="preserve">trale, laissant </w:t>
      </w:r>
      <w:r w:rsidRPr="00530D3C">
        <w:rPr>
          <w:i/>
          <w:szCs w:val="22"/>
        </w:rPr>
        <w:t>Aétius</w:t>
      </w:r>
      <w:r w:rsidRPr="00530D3C">
        <w:rPr>
          <w:szCs w:val="22"/>
        </w:rPr>
        <w:t xml:space="preserve"> et </w:t>
      </w:r>
      <w:r w:rsidRPr="00530D3C">
        <w:rPr>
          <w:i/>
          <w:szCs w:val="22"/>
        </w:rPr>
        <w:t>Pompéia</w:t>
      </w:r>
      <w:r w:rsidRPr="00530D3C">
        <w:rPr>
          <w:szCs w:val="22"/>
        </w:rPr>
        <w:t xml:space="preserve"> inédites et </w:t>
      </w:r>
      <w:r w:rsidRPr="00530D3C">
        <w:rPr>
          <w:i/>
          <w:szCs w:val="22"/>
        </w:rPr>
        <w:t>Juba</w:t>
      </w:r>
      <w:r w:rsidRPr="00530D3C">
        <w:rPr>
          <w:szCs w:val="22"/>
        </w:rPr>
        <w:t xml:space="preserve"> inachevée</w:t>
      </w:r>
      <w:r>
        <w:rPr>
          <w:szCs w:val="22"/>
        </w:rPr>
        <w:t> ;</w:t>
      </w:r>
    </w:p>
    <w:p w14:paraId="51186D64" w14:textId="77777777" w:rsidR="004B3263" w:rsidRPr="00530D3C" w:rsidRDefault="004B3263" w:rsidP="004B3263">
      <w:pPr>
        <w:spacing w:before="120" w:after="120"/>
        <w:ind w:left="720" w:hanging="360"/>
        <w:jc w:val="both"/>
        <w:rPr>
          <w:szCs w:val="22"/>
        </w:rPr>
      </w:pPr>
      <w:r w:rsidRPr="00530D3C">
        <w:rPr>
          <w:szCs w:val="22"/>
        </w:rPr>
        <w:lastRenderedPageBreak/>
        <w:t>-</w:t>
      </w:r>
      <w:r>
        <w:rPr>
          <w:szCs w:val="22"/>
        </w:rPr>
        <w:tab/>
      </w:r>
      <w:r w:rsidRPr="00530D3C">
        <w:rPr>
          <w:szCs w:val="22"/>
        </w:rPr>
        <w:t>il est élu à l’Académie française en 1701, sans être candidat, et n’y siège quasiment pas</w:t>
      </w:r>
      <w:r>
        <w:rPr>
          <w:szCs w:val="22"/>
        </w:rPr>
        <w:t> ;</w:t>
      </w:r>
    </w:p>
    <w:p w14:paraId="31296BDF"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en 1709, après la disgrâce du duc de Vendôme et la probable pe</w:t>
      </w:r>
      <w:r w:rsidRPr="00530D3C">
        <w:rPr>
          <w:szCs w:val="22"/>
        </w:rPr>
        <w:t>r</w:t>
      </w:r>
      <w:r w:rsidRPr="00530D3C">
        <w:rPr>
          <w:szCs w:val="22"/>
        </w:rPr>
        <w:t>te de sa charge, il fait une brève réapparition théâtrale avec une com</w:t>
      </w:r>
      <w:r w:rsidRPr="00530D3C">
        <w:rPr>
          <w:szCs w:val="22"/>
        </w:rPr>
        <w:t>é</w:t>
      </w:r>
      <w:r w:rsidRPr="00530D3C">
        <w:rPr>
          <w:szCs w:val="22"/>
        </w:rPr>
        <w:t xml:space="preserve">die </w:t>
      </w:r>
      <w:r w:rsidRPr="00530D3C">
        <w:rPr>
          <w:i/>
          <w:szCs w:val="22"/>
        </w:rPr>
        <w:t>le Jaloux désabusé</w:t>
      </w:r>
      <w:r w:rsidRPr="00530D3C">
        <w:rPr>
          <w:szCs w:val="22"/>
        </w:rPr>
        <w:t>.</w:t>
      </w:r>
    </w:p>
    <w:p w14:paraId="1D1C1BFC" w14:textId="77777777" w:rsidR="004B3263" w:rsidRDefault="004B3263" w:rsidP="004B3263">
      <w:pPr>
        <w:spacing w:before="120" w:after="120"/>
        <w:jc w:val="both"/>
        <w:rPr>
          <w:szCs w:val="22"/>
        </w:rPr>
      </w:pPr>
    </w:p>
    <w:p w14:paraId="5A6A6172" w14:textId="77777777" w:rsidR="004B3263" w:rsidRPr="00530D3C" w:rsidRDefault="004B3263" w:rsidP="004B3263">
      <w:pPr>
        <w:spacing w:before="120" w:after="120"/>
        <w:jc w:val="both"/>
        <w:rPr>
          <w:szCs w:val="22"/>
        </w:rPr>
      </w:pPr>
      <w:r w:rsidRPr="00530D3C">
        <w:rPr>
          <w:szCs w:val="22"/>
        </w:rPr>
        <w:t>En 1710, il hérite de son père, se marie avec une riche héritière et se retire à Toulouse où il meurt en 1723.</w:t>
      </w:r>
    </w:p>
    <w:p w14:paraId="3E293685" w14:textId="77777777" w:rsidR="004B3263" w:rsidRPr="00530D3C" w:rsidRDefault="004B3263" w:rsidP="004B3263">
      <w:pPr>
        <w:spacing w:before="120" w:after="120"/>
        <w:jc w:val="both"/>
        <w:rPr>
          <w:szCs w:val="22"/>
        </w:rPr>
      </w:pPr>
      <w:r w:rsidRPr="00530D3C">
        <w:rPr>
          <w:szCs w:val="22"/>
        </w:rPr>
        <w:t>Deux faits méritent d’être soulignés.</w:t>
      </w:r>
    </w:p>
    <w:p w14:paraId="4E1D5991" w14:textId="77777777" w:rsidR="004B3263" w:rsidRPr="00530D3C" w:rsidRDefault="004B3263" w:rsidP="004B3263">
      <w:pPr>
        <w:spacing w:before="120" w:after="120"/>
        <w:jc w:val="both"/>
        <w:rPr>
          <w:szCs w:val="22"/>
        </w:rPr>
      </w:pPr>
      <w:r w:rsidRPr="00530D3C">
        <w:rPr>
          <w:szCs w:val="22"/>
        </w:rPr>
        <w:t>Premièrement, une fois parvenu à un emploi, J.-G. Campistron cesse toute production littéraire, du moins tant qu’il conserve sa cha</w:t>
      </w:r>
      <w:r w:rsidRPr="00530D3C">
        <w:rPr>
          <w:szCs w:val="22"/>
        </w:rPr>
        <w:t>r</w:t>
      </w:r>
      <w:r w:rsidRPr="00530D3C">
        <w:rPr>
          <w:szCs w:val="22"/>
        </w:rPr>
        <w:t>ge, exactement comme J. de La Chapelle et pour les mêmes raisons.</w:t>
      </w:r>
    </w:p>
    <w:p w14:paraId="5701F3EE" w14:textId="77777777" w:rsidR="004B3263" w:rsidRPr="00530D3C" w:rsidRDefault="004B3263" w:rsidP="004B3263">
      <w:pPr>
        <w:spacing w:before="120" w:after="120"/>
        <w:jc w:val="both"/>
        <w:rPr>
          <w:szCs w:val="22"/>
        </w:rPr>
      </w:pPr>
      <w:r w:rsidRPr="00530D3C">
        <w:rPr>
          <w:szCs w:val="22"/>
        </w:rPr>
        <w:t>Deuxièmement, il ne se comporte pas en écrivain. Contrairement à celles publiées sous son nom par J. Racine, les pièces de J.-G. Ca</w:t>
      </w:r>
      <w:r w:rsidRPr="00530D3C">
        <w:rPr>
          <w:szCs w:val="22"/>
        </w:rPr>
        <w:t>m</w:t>
      </w:r>
      <w:r w:rsidRPr="00530D3C">
        <w:rPr>
          <w:szCs w:val="22"/>
        </w:rPr>
        <w:t>pistron paraissent sans qu’il les révise ni les fasse précéder d’un ex</w:t>
      </w:r>
      <w:r w:rsidRPr="00530D3C">
        <w:rPr>
          <w:szCs w:val="22"/>
        </w:rPr>
        <w:t>a</w:t>
      </w:r>
      <w:r w:rsidRPr="00530D3C">
        <w:rPr>
          <w:szCs w:val="22"/>
        </w:rPr>
        <w:t>men ou d’une défense. Mieux</w:t>
      </w:r>
      <w:r>
        <w:rPr>
          <w:szCs w:val="22"/>
        </w:rPr>
        <w:t> :</w:t>
      </w:r>
      <w:r w:rsidRPr="00530D3C">
        <w:rPr>
          <w:szCs w:val="22"/>
        </w:rPr>
        <w:t xml:space="preserve"> il les laisse rééditer en 1707 chez R</w:t>
      </w:r>
      <w:r w:rsidRPr="00530D3C">
        <w:rPr>
          <w:szCs w:val="22"/>
        </w:rPr>
        <w:t>i</w:t>
      </w:r>
      <w:r w:rsidRPr="00530D3C">
        <w:rPr>
          <w:szCs w:val="22"/>
        </w:rPr>
        <w:t xml:space="preserve">bou à Paris, sans aucune correction, en </w:t>
      </w:r>
      <w:r w:rsidRPr="00530D3C">
        <w:rPr>
          <w:color w:val="000000"/>
          <w:szCs w:val="22"/>
        </w:rPr>
        <w:t>supprimant même deux brèves préfaces, présentes dans les éditions originales,</w:t>
      </w:r>
      <w:r w:rsidRPr="00530D3C">
        <w:rPr>
          <w:szCs w:val="22"/>
        </w:rPr>
        <w:t xml:space="preserve"> et en ajoutant cet ave</w:t>
      </w:r>
      <w:r w:rsidRPr="00530D3C">
        <w:rPr>
          <w:szCs w:val="22"/>
        </w:rPr>
        <w:t>r</w:t>
      </w:r>
      <w:r w:rsidRPr="00530D3C">
        <w:rPr>
          <w:szCs w:val="22"/>
        </w:rPr>
        <w:t>tissement</w:t>
      </w:r>
      <w:r>
        <w:rPr>
          <w:szCs w:val="22"/>
        </w:rPr>
        <w:t> :</w:t>
      </w:r>
    </w:p>
    <w:p w14:paraId="00F7CCA7" w14:textId="77777777" w:rsidR="004B3263" w:rsidRDefault="004B3263" w:rsidP="004B3263">
      <w:pPr>
        <w:pStyle w:val="Grillecouleur-Accent1"/>
      </w:pPr>
    </w:p>
    <w:p w14:paraId="3D72D851" w14:textId="77777777" w:rsidR="004B3263" w:rsidRDefault="004B3263" w:rsidP="004B3263">
      <w:pPr>
        <w:pStyle w:val="Grillecouleur-Accent1"/>
      </w:pPr>
      <w:r w:rsidRPr="00530D3C">
        <w:t>Les occupations que j’ai, bien différentes de celles du Parnasse, m’ont presque ôté le goût de ces dernières et ne m’ont pas laissé, depuis six ans, un seul jour de relâche pour y penser.</w:t>
      </w:r>
    </w:p>
    <w:p w14:paraId="79E1775C" w14:textId="77777777" w:rsidR="004B3263" w:rsidRPr="00530D3C" w:rsidRDefault="004B3263" w:rsidP="004B3263">
      <w:pPr>
        <w:pStyle w:val="Grillecouleur-Accent1"/>
      </w:pPr>
    </w:p>
    <w:p w14:paraId="59AD0B37" w14:textId="77777777" w:rsidR="004B3263" w:rsidRPr="00530D3C" w:rsidRDefault="004B3263" w:rsidP="004B3263">
      <w:pPr>
        <w:spacing w:before="120" w:after="120"/>
        <w:jc w:val="both"/>
        <w:rPr>
          <w:color w:val="FF0000"/>
          <w:szCs w:val="22"/>
        </w:rPr>
      </w:pPr>
      <w:r w:rsidRPr="00530D3C">
        <w:rPr>
          <w:szCs w:val="22"/>
        </w:rPr>
        <w:t xml:space="preserve">Cette attitude désinvolte envers leurs "œuvres" - que l’on retrouve chez Molière ou P. Quinault - est typique des intermédiaires et des prête-noms. Ils ne se soucient pas de répondre aux critiques et, dès qu’il n’y a plus d’argent à tirer de l’exploitation d’un texte, ils l’oublient. </w:t>
      </w:r>
    </w:p>
    <w:p w14:paraId="5E94347D" w14:textId="77777777" w:rsidR="004B3263" w:rsidRPr="00530D3C" w:rsidRDefault="004B3263" w:rsidP="004B3263">
      <w:pPr>
        <w:spacing w:before="120" w:after="120"/>
        <w:jc w:val="both"/>
        <w:rPr>
          <w:szCs w:val="22"/>
        </w:rPr>
      </w:pPr>
      <w:r w:rsidRPr="00530D3C">
        <w:rPr>
          <w:szCs w:val="22"/>
        </w:rPr>
        <w:t>Dès lors, une question se pose</w:t>
      </w:r>
      <w:r>
        <w:rPr>
          <w:szCs w:val="22"/>
        </w:rPr>
        <w:t> :</w:t>
      </w:r>
      <w:r w:rsidRPr="00530D3C">
        <w:rPr>
          <w:szCs w:val="22"/>
        </w:rPr>
        <w:t xml:space="preserve"> trouve-t-on trace de liens entre J. Racine et J-G. Campistron</w:t>
      </w:r>
      <w:r>
        <w:rPr>
          <w:szCs w:val="22"/>
        </w:rPr>
        <w:t> ?</w:t>
      </w:r>
    </w:p>
    <w:p w14:paraId="76AE94BF" w14:textId="77777777" w:rsidR="004B3263" w:rsidRDefault="004B3263" w:rsidP="004B3263">
      <w:pPr>
        <w:pStyle w:val="p"/>
      </w:pPr>
      <w:r>
        <w:br w:type="page"/>
      </w:r>
      <w:r>
        <w:lastRenderedPageBreak/>
        <w:t>[87]</w:t>
      </w:r>
    </w:p>
    <w:p w14:paraId="228D4E76" w14:textId="77777777" w:rsidR="004B3263" w:rsidRPr="00530D3C" w:rsidRDefault="004B3263" w:rsidP="004B3263">
      <w:pPr>
        <w:spacing w:before="120" w:after="120"/>
        <w:jc w:val="both"/>
        <w:rPr>
          <w:szCs w:val="22"/>
        </w:rPr>
      </w:pPr>
    </w:p>
    <w:p w14:paraId="2207CE13" w14:textId="77777777" w:rsidR="004B3263" w:rsidRPr="00530D3C" w:rsidRDefault="004B3263" w:rsidP="004B3263">
      <w:pPr>
        <w:pStyle w:val="a"/>
        <w:rPr>
          <w:caps/>
        </w:rPr>
      </w:pPr>
      <w:r w:rsidRPr="00530D3C">
        <w:rPr>
          <w:caps/>
        </w:rPr>
        <w:t xml:space="preserve">III. </w:t>
      </w:r>
      <w:r w:rsidRPr="00530D3C">
        <w:t>Liens avec J. Racine</w:t>
      </w:r>
    </w:p>
    <w:p w14:paraId="20797423" w14:textId="77777777" w:rsidR="004B3263" w:rsidRPr="00530D3C" w:rsidRDefault="004B3263" w:rsidP="004B3263">
      <w:pPr>
        <w:spacing w:before="120" w:after="120"/>
        <w:jc w:val="both"/>
        <w:rPr>
          <w:szCs w:val="22"/>
        </w:rPr>
      </w:pPr>
    </w:p>
    <w:p w14:paraId="6E693642" w14:textId="77777777" w:rsidR="004B3263" w:rsidRPr="00530D3C" w:rsidRDefault="004B3263" w:rsidP="004B3263">
      <w:pPr>
        <w:spacing w:before="120" w:after="120"/>
        <w:jc w:val="both"/>
        <w:rPr>
          <w:szCs w:val="22"/>
        </w:rPr>
      </w:pPr>
      <w:r w:rsidRPr="00530D3C">
        <w:rPr>
          <w:szCs w:val="22"/>
        </w:rPr>
        <w:t xml:space="preserve">Les liens de J.-G. Campistron avec J. Racine sont avérés. Ils le sont directement grâce au témoignage du Père Colonia cité dans notre avant-propos. Le couple Raisin – les deux époux sont comédiens et membres de la Comédie française - loge J.-G. Campistron. Comme indiqué précédemment, J. Racine continue à fréquenter les comédiens après 1677. De plus, les frères Raisin sont des familiers des Vendôme et Françoise Raisin est la maîtresse en titre du grand Dauphin, fils aîné de Louis XIV. Elle réside à Versailles après la mort de son mari (J.-B. Raisin). A cette époque, J. Racine dispose d’un appartement dans le château et fréquente assidûment la cour.  </w:t>
      </w:r>
    </w:p>
    <w:p w14:paraId="5553701F" w14:textId="77777777" w:rsidR="004B3263" w:rsidRPr="00530D3C" w:rsidRDefault="004B3263" w:rsidP="004B3263">
      <w:pPr>
        <w:spacing w:before="120" w:after="120"/>
        <w:jc w:val="both"/>
        <w:rPr>
          <w:szCs w:val="22"/>
        </w:rPr>
      </w:pPr>
      <w:r w:rsidRPr="00530D3C">
        <w:rPr>
          <w:szCs w:val="22"/>
        </w:rPr>
        <w:t>Voici enfin deux témoignages de d’Alembert</w:t>
      </w:r>
      <w:r>
        <w:rPr>
          <w:szCs w:val="22"/>
        </w:rPr>
        <w:t> </w:t>
      </w:r>
      <w:r>
        <w:rPr>
          <w:rStyle w:val="Appelnotedebasdep"/>
          <w:szCs w:val="22"/>
        </w:rPr>
        <w:footnoteReference w:id="171"/>
      </w:r>
      <w:r w:rsidRPr="00530D3C">
        <w:rPr>
          <w:szCs w:val="22"/>
        </w:rPr>
        <w:t>. Le premier porte sur les débuts de J.-G. Campistron à Paris.</w:t>
      </w:r>
    </w:p>
    <w:p w14:paraId="7D012F8C" w14:textId="77777777" w:rsidR="004B3263" w:rsidRPr="00530D3C" w:rsidRDefault="004B3263" w:rsidP="004B3263">
      <w:pPr>
        <w:spacing w:before="120" w:after="120"/>
        <w:jc w:val="both"/>
        <w:rPr>
          <w:szCs w:val="22"/>
        </w:rPr>
      </w:pPr>
    </w:p>
    <w:p w14:paraId="318A0958" w14:textId="77777777" w:rsidR="004B3263" w:rsidRPr="00530D3C" w:rsidRDefault="008F77E6" w:rsidP="004B3263">
      <w:pPr>
        <w:pStyle w:val="fig"/>
      </w:pPr>
      <w:r w:rsidRPr="00530D3C">
        <w:rPr>
          <w:noProof/>
        </w:rPr>
        <w:drawing>
          <wp:inline distT="0" distB="0" distL="0" distR="0" wp14:anchorId="50F4E778" wp14:editId="5E60C4B4">
            <wp:extent cx="2235200" cy="3111500"/>
            <wp:effectExtent l="0" t="0" r="0" b="0"/>
            <wp:docPr id="1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5200" cy="3111500"/>
                    </a:xfrm>
                    <a:prstGeom prst="rect">
                      <a:avLst/>
                    </a:prstGeom>
                    <a:noFill/>
                    <a:ln>
                      <a:noFill/>
                    </a:ln>
                  </pic:spPr>
                </pic:pic>
              </a:graphicData>
            </a:graphic>
          </wp:inline>
        </w:drawing>
      </w:r>
      <w:r w:rsidR="004B3263" w:rsidRPr="00530D3C">
        <w:t xml:space="preserve"> </w:t>
      </w:r>
    </w:p>
    <w:p w14:paraId="179535A2" w14:textId="77777777" w:rsidR="004B3263" w:rsidRPr="00530D3C" w:rsidRDefault="004B3263" w:rsidP="004B3263">
      <w:pPr>
        <w:pStyle w:val="Grillecouleur-Accent1"/>
      </w:pPr>
      <w:r w:rsidRPr="00530D3C">
        <w:lastRenderedPageBreak/>
        <w:t>Pour se soustraire aux vexations [J.-G. Campistron] vint à Paris se jeter entre les bras de Racine. Ce grand homme, que l’envie, les cab</w:t>
      </w:r>
      <w:r w:rsidRPr="00530D3C">
        <w:t>a</w:t>
      </w:r>
      <w:r w:rsidRPr="00530D3C">
        <w:t>les et la</w:t>
      </w:r>
      <w:r>
        <w:t xml:space="preserve"> [88]</w:t>
      </w:r>
      <w:r w:rsidRPr="00530D3C">
        <w:t xml:space="preserve"> dévotion qui vint à leur suite, avaient forcé de renoncer au théâtre après son chef d’œuvre de </w:t>
      </w:r>
      <w:r w:rsidRPr="00530D3C">
        <w:rPr>
          <w:i/>
        </w:rPr>
        <w:t>Phèdre</w:t>
      </w:r>
      <w:r w:rsidRPr="00530D3C">
        <w:t>, c’est-à-dire lorsque son génie était dans sa plus grande force, ressemblait, si l’on peut e</w:t>
      </w:r>
      <w:r w:rsidRPr="00530D3C">
        <w:t>m</w:t>
      </w:r>
      <w:r w:rsidRPr="00530D3C">
        <w:t>ployer cette comparaison, à ces amants qui, nés avec un cœur tendre, ont quitté en gémissant une maîtresse chérie</w:t>
      </w:r>
      <w:r>
        <w:t> ;</w:t>
      </w:r>
      <w:r w:rsidRPr="00530D3C">
        <w:t xml:space="preserve"> il permettait aux autres, et favorisait même en eux, le sentiment qu’il avait eu la douleur de s’interdire. Il accueillit avec bonté le jeune Campistron, l’aida de ses conseils, et le mit en état de donner deux tragédies consécutives, </w:t>
      </w:r>
      <w:r w:rsidRPr="00530D3C">
        <w:rPr>
          <w:i/>
        </w:rPr>
        <w:t>Vi</w:t>
      </w:r>
      <w:r w:rsidRPr="00530D3C">
        <w:rPr>
          <w:i/>
        </w:rPr>
        <w:t>r</w:t>
      </w:r>
      <w:r w:rsidRPr="00530D3C">
        <w:rPr>
          <w:i/>
        </w:rPr>
        <w:t>ginie</w:t>
      </w:r>
      <w:r w:rsidRPr="00530D3C">
        <w:t xml:space="preserve"> et </w:t>
      </w:r>
      <w:r w:rsidRPr="00530D3C">
        <w:rPr>
          <w:i/>
        </w:rPr>
        <w:t>Arminius</w:t>
      </w:r>
      <w:r w:rsidRPr="00530D3C">
        <w:t> .</w:t>
      </w:r>
    </w:p>
    <w:p w14:paraId="52375853" w14:textId="77777777" w:rsidR="004B3263" w:rsidRPr="00530D3C" w:rsidRDefault="004B3263" w:rsidP="004B3263">
      <w:pPr>
        <w:spacing w:before="120" w:after="120"/>
        <w:jc w:val="both"/>
        <w:rPr>
          <w:szCs w:val="22"/>
        </w:rPr>
      </w:pPr>
    </w:p>
    <w:p w14:paraId="30444524" w14:textId="77777777" w:rsidR="004B3263" w:rsidRPr="00530D3C" w:rsidRDefault="004B3263" w:rsidP="004B3263">
      <w:pPr>
        <w:spacing w:before="120" w:after="120"/>
        <w:jc w:val="both"/>
        <w:rPr>
          <w:szCs w:val="22"/>
        </w:rPr>
      </w:pPr>
      <w:r w:rsidRPr="00530D3C">
        <w:rPr>
          <w:szCs w:val="22"/>
        </w:rPr>
        <w:t>Certes, d’Alembert n’est pas encore né à l’époque où J.-G. Ca</w:t>
      </w:r>
      <w:r w:rsidRPr="00530D3C">
        <w:rPr>
          <w:szCs w:val="22"/>
        </w:rPr>
        <w:t>m</w:t>
      </w:r>
      <w:r w:rsidRPr="00530D3C">
        <w:rPr>
          <w:szCs w:val="22"/>
        </w:rPr>
        <w:t>pistron présente ces pièces et il ne cite pas ses sources, de telle sorte que son témoignage peut être suspecté. Mais il est confirmé par le P</w:t>
      </w:r>
      <w:r w:rsidRPr="00530D3C">
        <w:rPr>
          <w:szCs w:val="22"/>
        </w:rPr>
        <w:t>è</w:t>
      </w:r>
      <w:r w:rsidRPr="00530D3C">
        <w:rPr>
          <w:szCs w:val="22"/>
        </w:rPr>
        <w:t>re Colonia qui, lui, est un contemporain. Surtout, l’attribution d’auteur par informatique donne à l’information de d’Alembert sa véritable portée</w:t>
      </w:r>
      <w:r>
        <w:rPr>
          <w:szCs w:val="22"/>
        </w:rPr>
        <w:t> :</w:t>
      </w:r>
      <w:r w:rsidRPr="00530D3C">
        <w:rPr>
          <w:szCs w:val="22"/>
        </w:rPr>
        <w:t xml:space="preserve"> non seulement, J.-G. Campistron est le prête-nom de J. Racine pour les deux premières pièces, mais, de plus, cette collaboration se poursuit de 1683 à 1693 pour donner naissance à une dizaine de tr</w:t>
      </w:r>
      <w:r w:rsidRPr="00530D3C">
        <w:rPr>
          <w:szCs w:val="22"/>
        </w:rPr>
        <w:t>a</w:t>
      </w:r>
      <w:r w:rsidRPr="00530D3C">
        <w:rPr>
          <w:szCs w:val="22"/>
        </w:rPr>
        <w:t xml:space="preserve">gédies en tout. </w:t>
      </w:r>
    </w:p>
    <w:p w14:paraId="461D3983" w14:textId="77777777" w:rsidR="004B3263" w:rsidRPr="00530D3C" w:rsidRDefault="004B3263" w:rsidP="004B3263">
      <w:pPr>
        <w:spacing w:before="120" w:after="120"/>
        <w:jc w:val="both"/>
        <w:rPr>
          <w:szCs w:val="22"/>
        </w:rPr>
      </w:pPr>
      <w:r w:rsidRPr="00530D3C">
        <w:rPr>
          <w:szCs w:val="22"/>
        </w:rPr>
        <w:t>D’Alembert apporte une seconde information sur les liens entre J. Racine et J.-G. Campistron, à propos d’un opéra que le duc de Ve</w:t>
      </w:r>
      <w:r w:rsidRPr="00530D3C">
        <w:rPr>
          <w:szCs w:val="22"/>
        </w:rPr>
        <w:t>n</w:t>
      </w:r>
      <w:r w:rsidRPr="00530D3C">
        <w:rPr>
          <w:szCs w:val="22"/>
        </w:rPr>
        <w:t>dôme veut donner dans son château d’Anet sur une musique de Lu</w:t>
      </w:r>
      <w:r w:rsidRPr="00530D3C">
        <w:rPr>
          <w:szCs w:val="22"/>
        </w:rPr>
        <w:t>l</w:t>
      </w:r>
      <w:r w:rsidRPr="00530D3C">
        <w:rPr>
          <w:szCs w:val="22"/>
        </w:rPr>
        <w:t>li</w:t>
      </w:r>
      <w:r>
        <w:rPr>
          <w:szCs w:val="22"/>
        </w:rPr>
        <w:t> </w:t>
      </w:r>
      <w:r>
        <w:rPr>
          <w:rStyle w:val="Appelnotedebasdep"/>
          <w:szCs w:val="22"/>
        </w:rPr>
        <w:footnoteReference w:id="172"/>
      </w:r>
      <w:r w:rsidRPr="00530D3C">
        <w:rPr>
          <w:szCs w:val="22"/>
        </w:rPr>
        <w:t>.</w:t>
      </w:r>
    </w:p>
    <w:p w14:paraId="6A3442B6" w14:textId="77777777" w:rsidR="004B3263" w:rsidRPr="00530D3C" w:rsidRDefault="008F77E6" w:rsidP="004B3263">
      <w:pPr>
        <w:pStyle w:val="fig"/>
      </w:pPr>
      <w:r w:rsidRPr="00530D3C">
        <w:rPr>
          <w:noProof/>
        </w:rPr>
        <w:drawing>
          <wp:inline distT="0" distB="0" distL="0" distR="0" wp14:anchorId="41670CA0" wp14:editId="295C2ACC">
            <wp:extent cx="2387600" cy="1866900"/>
            <wp:effectExtent l="0" t="0" r="0" b="0"/>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600" cy="1866900"/>
                    </a:xfrm>
                    <a:prstGeom prst="rect">
                      <a:avLst/>
                    </a:prstGeom>
                    <a:noFill/>
                    <a:ln>
                      <a:noFill/>
                    </a:ln>
                  </pic:spPr>
                </pic:pic>
              </a:graphicData>
            </a:graphic>
          </wp:inline>
        </w:drawing>
      </w:r>
    </w:p>
    <w:p w14:paraId="71F01E13" w14:textId="77777777" w:rsidR="004B3263" w:rsidRPr="00530D3C" w:rsidRDefault="004B3263" w:rsidP="004B3263">
      <w:pPr>
        <w:spacing w:before="120" w:after="120"/>
        <w:jc w:val="both"/>
        <w:rPr>
          <w:szCs w:val="22"/>
        </w:rPr>
      </w:pPr>
    </w:p>
    <w:p w14:paraId="23BEB691" w14:textId="77777777" w:rsidR="004B3263" w:rsidRPr="00530D3C" w:rsidRDefault="004B3263" w:rsidP="004B3263">
      <w:pPr>
        <w:spacing w:before="120" w:after="120"/>
        <w:jc w:val="both"/>
        <w:rPr>
          <w:szCs w:val="22"/>
        </w:rPr>
      </w:pPr>
      <w:r w:rsidRPr="00530D3C">
        <w:rPr>
          <w:szCs w:val="22"/>
        </w:rPr>
        <w:lastRenderedPageBreak/>
        <w:t xml:space="preserve"> M. de Vendôme demanda des vers à Racine, qui, plus scrupuleux encore que Quinault […] refusa de servir de poète à Lulli, moitié par principe de conscience, moitié peut-être par des raisons encore mei</w:t>
      </w:r>
      <w:r w:rsidRPr="00530D3C">
        <w:rPr>
          <w:szCs w:val="22"/>
        </w:rPr>
        <w:t>l</w:t>
      </w:r>
      <w:r w:rsidRPr="00530D3C">
        <w:rPr>
          <w:szCs w:val="22"/>
        </w:rPr>
        <w:t xml:space="preserve">leures, par le peu de talent qu’il se sentait pour le genre lyrique. Il proposa Campistron qui </w:t>
      </w:r>
      <w:r>
        <w:rPr>
          <w:szCs w:val="22"/>
        </w:rPr>
        <w:t xml:space="preserve">[89] </w:t>
      </w:r>
      <w:r w:rsidRPr="00530D3C">
        <w:rPr>
          <w:szCs w:val="22"/>
        </w:rPr>
        <w:t>fit l’Opéra d’</w:t>
      </w:r>
      <w:r w:rsidRPr="00530D3C">
        <w:rPr>
          <w:i/>
          <w:szCs w:val="22"/>
        </w:rPr>
        <w:t>Acis et Galatée</w:t>
      </w:r>
      <w:r w:rsidRPr="00530D3C">
        <w:rPr>
          <w:szCs w:val="22"/>
        </w:rPr>
        <w:t>, et qui pa</w:t>
      </w:r>
      <w:r w:rsidRPr="00530D3C">
        <w:rPr>
          <w:szCs w:val="22"/>
        </w:rPr>
        <w:t>r</w:t>
      </w:r>
      <w:r w:rsidRPr="00530D3C">
        <w:rPr>
          <w:szCs w:val="22"/>
        </w:rPr>
        <w:t>tagea avec le musicien la gloire du succès.</w:t>
      </w:r>
    </w:p>
    <w:p w14:paraId="666E8F4C" w14:textId="77777777" w:rsidR="004B3263" w:rsidRPr="00530D3C" w:rsidRDefault="004B3263" w:rsidP="004B3263">
      <w:pPr>
        <w:spacing w:before="120" w:after="120"/>
        <w:jc w:val="both"/>
        <w:rPr>
          <w:szCs w:val="22"/>
        </w:rPr>
      </w:pPr>
    </w:p>
    <w:p w14:paraId="3A7C4069" w14:textId="77777777" w:rsidR="004B3263" w:rsidRPr="00530D3C" w:rsidRDefault="004B3263" w:rsidP="004B3263">
      <w:pPr>
        <w:spacing w:before="120" w:after="120"/>
        <w:jc w:val="both"/>
        <w:rPr>
          <w:szCs w:val="22"/>
        </w:rPr>
      </w:pPr>
      <w:r w:rsidRPr="00530D3C">
        <w:rPr>
          <w:szCs w:val="22"/>
        </w:rPr>
        <w:t>En tous cas, les frères Parfaict et d’Alembert sont clairs</w:t>
      </w:r>
      <w:r>
        <w:rPr>
          <w:szCs w:val="22"/>
        </w:rPr>
        <w:t> :</w:t>
      </w:r>
      <w:r w:rsidRPr="00530D3C">
        <w:rPr>
          <w:szCs w:val="22"/>
        </w:rPr>
        <w:t xml:space="preserve"> J. Racine et J.-G. Campistron sont liés, le premier soutient le second et l’introduit auprès du duc de Vendôme en 1686. De plus, d’Alembert indique que, près de dix ans après avoir quitté officiellement le thé</w:t>
      </w:r>
      <w:r w:rsidRPr="00530D3C">
        <w:rPr>
          <w:szCs w:val="22"/>
        </w:rPr>
        <w:t>â</w:t>
      </w:r>
      <w:r w:rsidRPr="00530D3C">
        <w:rPr>
          <w:szCs w:val="22"/>
        </w:rPr>
        <w:t>tre, J. Racine en "gémissait" encore. C’est l’exemple le plus caract</w:t>
      </w:r>
      <w:r w:rsidRPr="00530D3C">
        <w:rPr>
          <w:szCs w:val="22"/>
        </w:rPr>
        <w:t>é</w:t>
      </w:r>
      <w:r w:rsidRPr="00530D3C">
        <w:rPr>
          <w:szCs w:val="22"/>
        </w:rPr>
        <w:t>ristique de ces écrivains apparemment en retrait, pour cause de carri</w:t>
      </w:r>
      <w:r w:rsidRPr="00530D3C">
        <w:rPr>
          <w:szCs w:val="22"/>
        </w:rPr>
        <w:t>è</w:t>
      </w:r>
      <w:r w:rsidRPr="00530D3C">
        <w:rPr>
          <w:szCs w:val="22"/>
        </w:rPr>
        <w:t>re officielle, mais qui, dans les faits, n’ont pas rompu avec la scène. En revanche, J.-G. Campistron ou J. de La Chapelle n’ont pas "gémi" quand leur réussite mondaine les a contraints à cesser leur production théâtrale.</w:t>
      </w:r>
    </w:p>
    <w:p w14:paraId="4BBFC1E7" w14:textId="77777777" w:rsidR="004B3263" w:rsidRPr="00E07116" w:rsidRDefault="004B3263" w:rsidP="004B3263">
      <w:pPr>
        <w:pStyle w:val="p"/>
      </w:pPr>
      <w:r w:rsidRPr="00530D3C">
        <w:rPr>
          <w:szCs w:val="22"/>
        </w:rPr>
        <w:br w:type="page"/>
      </w:r>
      <w:r>
        <w:lastRenderedPageBreak/>
        <w:t>[90]</w:t>
      </w:r>
    </w:p>
    <w:p w14:paraId="167E98E2" w14:textId="77777777" w:rsidR="004B3263" w:rsidRDefault="004B3263" w:rsidP="004B3263">
      <w:pPr>
        <w:jc w:val="both"/>
      </w:pPr>
    </w:p>
    <w:p w14:paraId="11BBC10A" w14:textId="77777777" w:rsidR="004B3263" w:rsidRPr="00E07116" w:rsidRDefault="004B3263" w:rsidP="004B3263">
      <w:pPr>
        <w:jc w:val="both"/>
      </w:pPr>
    </w:p>
    <w:p w14:paraId="6AE9532E" w14:textId="77777777" w:rsidR="004B3263" w:rsidRPr="005138B4" w:rsidRDefault="004B3263" w:rsidP="004B3263">
      <w:pPr>
        <w:ind w:firstLine="0"/>
        <w:jc w:val="center"/>
        <w:rPr>
          <w:i/>
        </w:rPr>
      </w:pPr>
      <w:r w:rsidRPr="00184C32">
        <w:rPr>
          <w:b/>
          <w:i/>
          <w:color w:val="000080"/>
        </w:rPr>
        <w:t>Aétius, Juba, Tachmas</w:t>
      </w:r>
      <w:r>
        <w:rPr>
          <w:b/>
          <w:color w:val="000080"/>
        </w:rPr>
        <w:t>.</w:t>
      </w:r>
    </w:p>
    <w:p w14:paraId="1428EE8B" w14:textId="77777777" w:rsidR="004B3263" w:rsidRDefault="004B3263" w:rsidP="004B3263">
      <w:pPr>
        <w:ind w:firstLine="0"/>
        <w:jc w:val="center"/>
        <w:rPr>
          <w:color w:val="000080"/>
          <w:sz w:val="24"/>
        </w:rPr>
      </w:pPr>
      <w:r w:rsidRPr="00565130">
        <w:rPr>
          <w:b/>
          <w:color w:val="FF0000"/>
          <w:sz w:val="24"/>
        </w:rPr>
        <w:t>PRÉSENTATION</w:t>
      </w:r>
    </w:p>
    <w:p w14:paraId="01541474"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11A16456" w14:textId="77777777" w:rsidR="004B3263" w:rsidRPr="00E07116" w:rsidRDefault="004B3263" w:rsidP="004B3263">
      <w:pPr>
        <w:pStyle w:val="Titreniveau2"/>
      </w:pPr>
      <w:r>
        <w:t>Conclusion</w:t>
      </w:r>
      <w:r>
        <w:br/>
        <w:t>de la deuxième partie</w:t>
      </w:r>
    </w:p>
    <w:p w14:paraId="7792E193" w14:textId="77777777" w:rsidR="004B3263" w:rsidRPr="00E07116" w:rsidRDefault="004B3263" w:rsidP="004B3263">
      <w:pPr>
        <w:jc w:val="both"/>
        <w:rPr>
          <w:szCs w:val="36"/>
        </w:rPr>
      </w:pPr>
    </w:p>
    <w:p w14:paraId="58E4C1CB" w14:textId="77777777" w:rsidR="004B3263" w:rsidRPr="00E07116" w:rsidRDefault="004B3263" w:rsidP="004B3263">
      <w:pPr>
        <w:jc w:val="both"/>
      </w:pPr>
    </w:p>
    <w:p w14:paraId="5AEB74DE" w14:textId="77777777" w:rsidR="004B3263" w:rsidRPr="00530D3C" w:rsidRDefault="004B3263" w:rsidP="004B3263">
      <w:pPr>
        <w:spacing w:before="120" w:after="120"/>
        <w:jc w:val="both"/>
        <w:rPr>
          <w:szCs w:val="22"/>
        </w:rPr>
      </w:pPr>
    </w:p>
    <w:p w14:paraId="15EF469D" w14:textId="77777777" w:rsidR="004B3263" w:rsidRPr="00E07116" w:rsidRDefault="004B3263" w:rsidP="004B3263">
      <w:pPr>
        <w:jc w:val="both"/>
      </w:pPr>
    </w:p>
    <w:p w14:paraId="17749FF9"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7029CA01" w14:textId="77777777" w:rsidR="004B3263" w:rsidRPr="00530D3C" w:rsidRDefault="004B3263" w:rsidP="004B3263">
      <w:pPr>
        <w:spacing w:before="120" w:after="120"/>
        <w:jc w:val="both"/>
        <w:rPr>
          <w:szCs w:val="22"/>
        </w:rPr>
      </w:pPr>
      <w:r w:rsidRPr="00530D3C">
        <w:rPr>
          <w:szCs w:val="22"/>
        </w:rPr>
        <w:t>Comme l’indiquent les recettes de la Comédie française analysées par  H. Lancaster puis par J.-P. Perchellet, le public parisien de la fin du XVIIe siècle est friand du genre tragique. Or le retrait de P. Co</w:t>
      </w:r>
      <w:r w:rsidRPr="00530D3C">
        <w:rPr>
          <w:szCs w:val="22"/>
        </w:rPr>
        <w:t>r</w:t>
      </w:r>
      <w:r w:rsidRPr="00530D3C">
        <w:rPr>
          <w:szCs w:val="22"/>
        </w:rPr>
        <w:t>neille en 1674, la spécialisation de P. Quinault dans l’opéra et la r</w:t>
      </w:r>
      <w:r w:rsidRPr="00530D3C">
        <w:rPr>
          <w:szCs w:val="22"/>
        </w:rPr>
        <w:t>e</w:t>
      </w:r>
      <w:r w:rsidRPr="00530D3C">
        <w:rPr>
          <w:szCs w:val="22"/>
        </w:rPr>
        <w:t>traite (de façade) de J. Racine en 1677 privent les comédiens des pri</w:t>
      </w:r>
      <w:r w:rsidRPr="00530D3C">
        <w:rPr>
          <w:szCs w:val="22"/>
        </w:rPr>
        <w:t>n</w:t>
      </w:r>
      <w:r w:rsidRPr="00530D3C">
        <w:rPr>
          <w:szCs w:val="22"/>
        </w:rPr>
        <w:t xml:space="preserve">cipaux fournisseurs traditionnels. </w:t>
      </w:r>
    </w:p>
    <w:p w14:paraId="0E376B32" w14:textId="77777777" w:rsidR="004B3263" w:rsidRPr="00530D3C" w:rsidRDefault="004B3263" w:rsidP="004B3263">
      <w:pPr>
        <w:spacing w:before="120" w:after="120"/>
        <w:jc w:val="both"/>
        <w:rPr>
          <w:szCs w:val="22"/>
        </w:rPr>
      </w:pPr>
      <w:r w:rsidRPr="00530D3C">
        <w:rPr>
          <w:szCs w:val="22"/>
        </w:rPr>
        <w:t xml:space="preserve">De plus, au début des années 1680, le quatrième grand auteur qu’est T. Corneille se place aussi en retrait, pour des raisons exposées à la fin de la première partie. Ne restent plus que quelques </w:t>
      </w:r>
      <w:r w:rsidRPr="00530D3C">
        <w:rPr>
          <w:i/>
          <w:szCs w:val="22"/>
        </w:rPr>
        <w:t>outsiders</w:t>
      </w:r>
      <w:r w:rsidRPr="00530D3C">
        <w:rPr>
          <w:szCs w:val="22"/>
        </w:rPr>
        <w:t xml:space="preserve"> comme J. Pradon ou C. Boyer, victimes de préjugés négatifs et de la vindicte du clan des "anciens" qui a la faveur royale. Aussi les troupes rivales puis réunifiées dans la Comédie française font-elles bon a</w:t>
      </w:r>
      <w:r w:rsidRPr="00530D3C">
        <w:rPr>
          <w:szCs w:val="22"/>
        </w:rPr>
        <w:t>c</w:t>
      </w:r>
      <w:r w:rsidRPr="00530D3C">
        <w:rPr>
          <w:szCs w:val="22"/>
        </w:rPr>
        <w:t>cueil aux nouveaux apporteurs de tragédies, notamment J. de La Ch</w:t>
      </w:r>
      <w:r w:rsidRPr="00530D3C">
        <w:rPr>
          <w:szCs w:val="22"/>
        </w:rPr>
        <w:t>a</w:t>
      </w:r>
      <w:r w:rsidRPr="00530D3C">
        <w:rPr>
          <w:szCs w:val="22"/>
        </w:rPr>
        <w:t>pelle, puis J.-G. Campistron. Le public parisien suit d’autant plus fac</w:t>
      </w:r>
      <w:r w:rsidRPr="00530D3C">
        <w:rPr>
          <w:szCs w:val="22"/>
        </w:rPr>
        <w:t>i</w:t>
      </w:r>
      <w:r w:rsidRPr="00530D3C">
        <w:rPr>
          <w:szCs w:val="22"/>
        </w:rPr>
        <w:t>lement que ces pièces lui rappellent quelque chose. Ainsi s’effectue la transition entre "l’âge classique" (jusqu’à la Régence) et le XVIII</w:t>
      </w:r>
      <w:r w:rsidRPr="00997311">
        <w:rPr>
          <w:szCs w:val="22"/>
          <w:vertAlign w:val="superscript"/>
        </w:rPr>
        <w:t>e</w:t>
      </w:r>
      <w:r w:rsidRPr="00530D3C">
        <w:rPr>
          <w:szCs w:val="22"/>
        </w:rPr>
        <w:t xml:space="preserve"> si</w:t>
      </w:r>
      <w:r w:rsidRPr="00530D3C">
        <w:rPr>
          <w:szCs w:val="22"/>
        </w:rPr>
        <w:t>è</w:t>
      </w:r>
      <w:r w:rsidRPr="00530D3C">
        <w:rPr>
          <w:szCs w:val="22"/>
        </w:rPr>
        <w:t>cle pendant lequel triomphent successivement Crébillon père, puis Voltaire.</w:t>
      </w:r>
    </w:p>
    <w:p w14:paraId="7F18271D" w14:textId="77777777" w:rsidR="004B3263" w:rsidRPr="00530D3C" w:rsidRDefault="004B3263" w:rsidP="004B3263">
      <w:pPr>
        <w:spacing w:before="120" w:after="120"/>
        <w:jc w:val="both"/>
        <w:rPr>
          <w:szCs w:val="22"/>
        </w:rPr>
      </w:pPr>
      <w:r w:rsidRPr="00530D3C">
        <w:rPr>
          <w:szCs w:val="22"/>
        </w:rPr>
        <w:t>Il n’y a rien dans les biographies de J. Racine, J. de La Chapelle et J.-G. Campistron qui interdise une association de J. Racine avec ces deux hommes (l’un après l’autre). Bien au contraire, plusieurs témo</w:t>
      </w:r>
      <w:r w:rsidRPr="00530D3C">
        <w:rPr>
          <w:szCs w:val="22"/>
        </w:rPr>
        <w:t>i</w:t>
      </w:r>
      <w:r w:rsidRPr="00530D3C">
        <w:rPr>
          <w:szCs w:val="22"/>
        </w:rPr>
        <w:t>gnages et indices font état de proximités, voire de liens entre les trois hommes. Dès lors, les résultats des analyses statistiques ne surpre</w:t>
      </w:r>
      <w:r w:rsidRPr="00530D3C">
        <w:rPr>
          <w:szCs w:val="22"/>
        </w:rPr>
        <w:t>n</w:t>
      </w:r>
      <w:r w:rsidRPr="00530D3C">
        <w:rPr>
          <w:szCs w:val="22"/>
        </w:rPr>
        <w:lastRenderedPageBreak/>
        <w:t>nent pas</w:t>
      </w:r>
      <w:r>
        <w:rPr>
          <w:szCs w:val="22"/>
        </w:rPr>
        <w:t> :</w:t>
      </w:r>
      <w:r w:rsidRPr="00530D3C">
        <w:rPr>
          <w:szCs w:val="22"/>
        </w:rPr>
        <w:t xml:space="preserve"> le vocabulaire, les associations de mots les plus fréquents, la longueur et la structure des phrases désignent une seule plume pour les tragédies présentées, sous trois noms différents, entre </w:t>
      </w:r>
      <w:r w:rsidRPr="00530D3C">
        <w:rPr>
          <w:i/>
          <w:szCs w:val="22"/>
        </w:rPr>
        <w:t>Andromaque</w:t>
      </w:r>
      <w:r w:rsidRPr="00530D3C">
        <w:rPr>
          <w:szCs w:val="22"/>
        </w:rPr>
        <w:t xml:space="preserve"> en 1667 et </w:t>
      </w:r>
      <w:r w:rsidRPr="00530D3C">
        <w:rPr>
          <w:i/>
          <w:szCs w:val="22"/>
        </w:rPr>
        <w:t>Aétius</w:t>
      </w:r>
      <w:r w:rsidRPr="00530D3C">
        <w:rPr>
          <w:szCs w:val="22"/>
        </w:rPr>
        <w:t xml:space="preserve"> en 1693, comme pour les inédits conservés aux A</w:t>
      </w:r>
      <w:r w:rsidRPr="00530D3C">
        <w:rPr>
          <w:szCs w:val="22"/>
        </w:rPr>
        <w:t>r</w:t>
      </w:r>
      <w:r w:rsidRPr="00530D3C">
        <w:rPr>
          <w:szCs w:val="22"/>
        </w:rPr>
        <w:t xml:space="preserve">chives départementales de la Haute-Garonne à Toulouse et présentés </w:t>
      </w:r>
      <w:r w:rsidRPr="00875392">
        <w:rPr>
          <w:szCs w:val="22"/>
        </w:rPr>
        <w:t>dans</w:t>
      </w:r>
      <w:r w:rsidRPr="00530D3C">
        <w:rPr>
          <w:szCs w:val="22"/>
        </w:rPr>
        <w:t xml:space="preserve"> cet ouvrage. </w:t>
      </w:r>
    </w:p>
    <w:p w14:paraId="5CA18E73" w14:textId="77777777" w:rsidR="004B3263" w:rsidRPr="00530D3C" w:rsidRDefault="004B3263" w:rsidP="004B3263">
      <w:pPr>
        <w:spacing w:before="120" w:after="120"/>
        <w:jc w:val="both"/>
        <w:rPr>
          <w:szCs w:val="22"/>
        </w:rPr>
      </w:pPr>
      <w:r w:rsidRPr="00530D3C">
        <w:rPr>
          <w:szCs w:val="22"/>
        </w:rPr>
        <w:t xml:space="preserve">Mais surtout, nous savons maintenant que les trois hommes n’ont fait que suivre un système si fréquent </w:t>
      </w:r>
      <w:r w:rsidRPr="00875392">
        <w:rPr>
          <w:szCs w:val="22"/>
        </w:rPr>
        <w:t>au</w:t>
      </w:r>
      <w:r w:rsidRPr="00530D3C">
        <w:rPr>
          <w:szCs w:val="22"/>
        </w:rPr>
        <w:t xml:space="preserve"> XVII</w:t>
      </w:r>
      <w:r w:rsidRPr="00875392">
        <w:rPr>
          <w:szCs w:val="22"/>
          <w:vertAlign w:val="superscript"/>
        </w:rPr>
        <w:t>e</w:t>
      </w:r>
      <w:r w:rsidRPr="00530D3C">
        <w:rPr>
          <w:szCs w:val="22"/>
        </w:rPr>
        <w:t xml:space="preserve"> siècle qu’il concerne la majorité des pièces présentées à Paris. </w:t>
      </w:r>
    </w:p>
    <w:p w14:paraId="3CE2C8D7" w14:textId="77777777" w:rsidR="004B3263" w:rsidRPr="00E07116" w:rsidRDefault="004B3263" w:rsidP="004B3263">
      <w:pPr>
        <w:pStyle w:val="p"/>
      </w:pPr>
      <w:r w:rsidRPr="00530D3C">
        <w:br w:type="page"/>
      </w:r>
      <w:r>
        <w:lastRenderedPageBreak/>
        <w:t>[91]</w:t>
      </w:r>
    </w:p>
    <w:p w14:paraId="633FABA2" w14:textId="77777777" w:rsidR="004B3263" w:rsidRDefault="004B3263" w:rsidP="004B3263">
      <w:pPr>
        <w:jc w:val="both"/>
      </w:pPr>
    </w:p>
    <w:p w14:paraId="1CA8434A" w14:textId="77777777" w:rsidR="004B3263" w:rsidRPr="00E07116" w:rsidRDefault="004B3263" w:rsidP="004B3263">
      <w:pPr>
        <w:jc w:val="both"/>
      </w:pPr>
    </w:p>
    <w:p w14:paraId="7E2A34C3" w14:textId="77777777" w:rsidR="004B3263" w:rsidRPr="005138B4" w:rsidRDefault="004B3263" w:rsidP="004B3263">
      <w:pPr>
        <w:ind w:firstLine="0"/>
        <w:jc w:val="center"/>
        <w:rPr>
          <w:i/>
        </w:rPr>
      </w:pPr>
      <w:bookmarkStart w:id="23" w:name="Tragedies_Presentation_conclusions"/>
      <w:r w:rsidRPr="00184C32">
        <w:rPr>
          <w:b/>
          <w:i/>
          <w:color w:val="000080"/>
        </w:rPr>
        <w:t>Aétius, Juba, Tachmas</w:t>
      </w:r>
      <w:r>
        <w:rPr>
          <w:b/>
          <w:color w:val="000080"/>
        </w:rPr>
        <w:t>.</w:t>
      </w:r>
    </w:p>
    <w:p w14:paraId="34371699" w14:textId="77777777" w:rsidR="004B3263" w:rsidRDefault="004B3263" w:rsidP="004B3263">
      <w:pPr>
        <w:ind w:firstLine="0"/>
        <w:jc w:val="center"/>
        <w:rPr>
          <w:color w:val="000080"/>
          <w:sz w:val="24"/>
        </w:rPr>
      </w:pPr>
      <w:r w:rsidRPr="00565130">
        <w:rPr>
          <w:b/>
          <w:color w:val="FF0000"/>
          <w:sz w:val="24"/>
        </w:rPr>
        <w:t>PRÉSENTATION</w:t>
      </w:r>
    </w:p>
    <w:p w14:paraId="406ACBDD" w14:textId="77777777" w:rsidR="004B3263" w:rsidRPr="00384B20" w:rsidRDefault="004B3263" w:rsidP="004B3263">
      <w:pPr>
        <w:spacing w:after="120"/>
        <w:ind w:firstLine="0"/>
        <w:jc w:val="center"/>
        <w:rPr>
          <w:color w:val="000080"/>
          <w:sz w:val="24"/>
        </w:rPr>
      </w:pPr>
      <w:r w:rsidRPr="00384B20">
        <w:rPr>
          <w:color w:val="000080"/>
          <w:sz w:val="24"/>
        </w:rPr>
        <w:t xml:space="preserve">Première partie : </w:t>
      </w:r>
      <w:r>
        <w:rPr>
          <w:color w:val="000080"/>
          <w:sz w:val="24"/>
        </w:rPr>
        <w:t>Qui a écrit ces pièces ?</w:t>
      </w:r>
    </w:p>
    <w:p w14:paraId="5C1BC6C8" w14:textId="77777777" w:rsidR="004B3263" w:rsidRPr="00E07116" w:rsidRDefault="004B3263" w:rsidP="004B3263">
      <w:pPr>
        <w:pStyle w:val="Titreniveau2"/>
      </w:pPr>
      <w:r>
        <w:t>CONCLUSIONS</w:t>
      </w:r>
    </w:p>
    <w:bookmarkEnd w:id="23"/>
    <w:p w14:paraId="30A5DD45" w14:textId="77777777" w:rsidR="004B3263" w:rsidRPr="00E07116" w:rsidRDefault="004B3263" w:rsidP="004B3263">
      <w:pPr>
        <w:jc w:val="both"/>
      </w:pPr>
    </w:p>
    <w:p w14:paraId="66266825" w14:textId="77777777" w:rsidR="004B3263" w:rsidRPr="00530D3C" w:rsidRDefault="004B3263" w:rsidP="004B3263">
      <w:pPr>
        <w:spacing w:before="120" w:after="120"/>
        <w:jc w:val="both"/>
        <w:rPr>
          <w:szCs w:val="22"/>
        </w:rPr>
      </w:pPr>
    </w:p>
    <w:p w14:paraId="6A76499A" w14:textId="77777777" w:rsidR="004B3263" w:rsidRPr="00530D3C" w:rsidRDefault="004B3263" w:rsidP="004B3263">
      <w:pPr>
        <w:pStyle w:val="introchap0"/>
      </w:pPr>
      <w:r w:rsidRPr="00530D3C">
        <w:t>Je vois ce que m’en cache un modeste récit,</w:t>
      </w:r>
    </w:p>
    <w:p w14:paraId="56F283F1" w14:textId="77777777" w:rsidR="004B3263" w:rsidRPr="00530D3C" w:rsidRDefault="004B3263" w:rsidP="004B3263">
      <w:pPr>
        <w:pStyle w:val="introchap0"/>
      </w:pPr>
      <w:r w:rsidRPr="00530D3C">
        <w:t>Et j’en conçois bien plus que vous n’en avez dit.</w:t>
      </w:r>
    </w:p>
    <w:p w14:paraId="30BC9D14" w14:textId="77777777" w:rsidR="004B3263" w:rsidRPr="00530D3C" w:rsidRDefault="004B3263" w:rsidP="004B3263">
      <w:pPr>
        <w:pStyle w:val="introchapauteur"/>
      </w:pPr>
      <w:r w:rsidRPr="00530D3C">
        <w:t xml:space="preserve">(J.-G. Campistron, </w:t>
      </w:r>
      <w:r w:rsidRPr="00530D3C">
        <w:rPr>
          <w:i/>
        </w:rPr>
        <w:t>Aétius</w:t>
      </w:r>
      <w:r w:rsidRPr="00530D3C">
        <w:t>)</w:t>
      </w:r>
    </w:p>
    <w:p w14:paraId="4EE2CAA7" w14:textId="77777777" w:rsidR="004B3263" w:rsidRPr="00530D3C" w:rsidRDefault="004B3263" w:rsidP="004B3263">
      <w:pPr>
        <w:pStyle w:val="introchap0"/>
      </w:pPr>
    </w:p>
    <w:p w14:paraId="6D853FF5" w14:textId="77777777" w:rsidR="004B3263" w:rsidRPr="00530D3C" w:rsidRDefault="004B3263" w:rsidP="004B3263">
      <w:pPr>
        <w:pStyle w:val="introchap0"/>
      </w:pPr>
      <w:r w:rsidRPr="00530D3C">
        <w:t>L’œuvre de Racine ne doit-elle pas rester ouverte</w:t>
      </w:r>
      <w:r>
        <w:t> ?</w:t>
      </w:r>
    </w:p>
    <w:p w14:paraId="2BF38B4C" w14:textId="77777777" w:rsidR="004B3263" w:rsidRPr="00530D3C" w:rsidRDefault="004B3263" w:rsidP="004B3263">
      <w:pPr>
        <w:pStyle w:val="introchapauteur"/>
      </w:pPr>
      <w:r w:rsidRPr="00530D3C">
        <w:t xml:space="preserve">(André Blanc. </w:t>
      </w:r>
      <w:r w:rsidRPr="00530D3C">
        <w:rPr>
          <w:i/>
        </w:rPr>
        <w:t>Racine</w:t>
      </w:r>
      <w:r w:rsidRPr="00530D3C">
        <w:t>)</w:t>
      </w:r>
      <w:r>
        <w:t> </w:t>
      </w:r>
      <w:r>
        <w:rPr>
          <w:rStyle w:val="Appelnotedebasdep"/>
        </w:rPr>
        <w:footnoteReference w:id="173"/>
      </w:r>
      <w:r w:rsidRPr="00530D3C">
        <w:t xml:space="preserve"> </w:t>
      </w:r>
    </w:p>
    <w:p w14:paraId="3933AEAA" w14:textId="77777777" w:rsidR="004B3263" w:rsidRPr="00530D3C" w:rsidRDefault="004B3263" w:rsidP="004B3263">
      <w:pPr>
        <w:spacing w:before="120" w:after="120"/>
        <w:jc w:val="both"/>
      </w:pPr>
    </w:p>
    <w:p w14:paraId="0EC07140" w14:textId="77777777" w:rsidR="004B3263" w:rsidRPr="00530D3C" w:rsidRDefault="004B3263" w:rsidP="004B3263">
      <w:pPr>
        <w:spacing w:before="120" w:after="120"/>
        <w:jc w:val="both"/>
        <w:rPr>
          <w:szCs w:val="22"/>
        </w:rPr>
      </w:pPr>
    </w:p>
    <w:p w14:paraId="07C54E4A"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37591C8A" w14:textId="77777777" w:rsidR="004B3263" w:rsidRPr="00530D3C" w:rsidRDefault="004B3263" w:rsidP="004B3263">
      <w:pPr>
        <w:spacing w:before="120" w:after="120"/>
        <w:jc w:val="both"/>
        <w:rPr>
          <w:szCs w:val="22"/>
        </w:rPr>
      </w:pPr>
      <w:r w:rsidRPr="00530D3C">
        <w:rPr>
          <w:szCs w:val="22"/>
        </w:rPr>
        <w:t>Jusqu’à maintenant, il n’existait aucune méthode fiable pour ide</w:t>
      </w:r>
      <w:r w:rsidRPr="00530D3C">
        <w:rPr>
          <w:szCs w:val="22"/>
        </w:rPr>
        <w:t>n</w:t>
      </w:r>
      <w:r w:rsidRPr="00530D3C">
        <w:rPr>
          <w:szCs w:val="22"/>
        </w:rPr>
        <w:t>tifier les écrivains et leurs commanditaires ou prête-noms. Aussi les historiens du XVII</w:t>
      </w:r>
      <w:r w:rsidRPr="00997311">
        <w:rPr>
          <w:szCs w:val="22"/>
          <w:vertAlign w:val="superscript"/>
        </w:rPr>
        <w:t>e</w:t>
      </w:r>
      <w:r w:rsidRPr="00530D3C">
        <w:rPr>
          <w:szCs w:val="22"/>
        </w:rPr>
        <w:t xml:space="preserve"> siècle en étaient-ils réduits à considérer que les "auteurs" des pièces de théâtre de cette époque sont ceux que dés</w:t>
      </w:r>
      <w:r w:rsidRPr="00530D3C">
        <w:rPr>
          <w:szCs w:val="22"/>
        </w:rPr>
        <w:t>i</w:t>
      </w:r>
      <w:r w:rsidRPr="00530D3C">
        <w:rPr>
          <w:szCs w:val="22"/>
        </w:rPr>
        <w:t>gnent les troupes, les journaux, les éditeurs et les contemporains. Pourtant, plusieurs cas notoires montrent que ces sources ne sont pas fiables et que la pratique de l’intermédiaire ou du prête-nom est très répandue à cette époque.</w:t>
      </w:r>
    </w:p>
    <w:p w14:paraId="70A8A1B0" w14:textId="77777777" w:rsidR="004B3263" w:rsidRPr="00530D3C" w:rsidRDefault="004B3263" w:rsidP="004B3263">
      <w:pPr>
        <w:spacing w:before="120" w:after="120"/>
        <w:jc w:val="both"/>
        <w:rPr>
          <w:szCs w:val="22"/>
        </w:rPr>
      </w:pPr>
      <w:r w:rsidRPr="00530D3C">
        <w:rPr>
          <w:szCs w:val="22"/>
        </w:rPr>
        <w:t>L’analyse statistique surmonte cette difficulté en identifiant l’écrivain qui a composé une pièce, du moins quand on dispose d’autres écrits de cet écrivain dans le même genre et à peu près contemporains.</w:t>
      </w:r>
    </w:p>
    <w:p w14:paraId="104FC8B0" w14:textId="77777777" w:rsidR="004B3263" w:rsidRPr="00530D3C" w:rsidRDefault="004B3263" w:rsidP="004B3263">
      <w:pPr>
        <w:spacing w:before="120" w:after="120"/>
        <w:jc w:val="both"/>
        <w:rPr>
          <w:szCs w:val="22"/>
        </w:rPr>
      </w:pPr>
      <w:r>
        <w:rPr>
          <w:szCs w:val="22"/>
        </w:rPr>
        <w:br w:type="page"/>
      </w:r>
    </w:p>
    <w:p w14:paraId="5FD2C30E" w14:textId="77777777" w:rsidR="004B3263" w:rsidRPr="00530D3C" w:rsidRDefault="004B3263" w:rsidP="004B3263">
      <w:pPr>
        <w:pStyle w:val="b"/>
      </w:pPr>
      <w:r w:rsidRPr="00530D3C">
        <w:t>Une œuvre unique</w:t>
      </w:r>
      <w:r>
        <w:t> ?</w:t>
      </w:r>
    </w:p>
    <w:p w14:paraId="3391D5FD" w14:textId="77777777" w:rsidR="004B3263" w:rsidRPr="00530D3C" w:rsidRDefault="004B3263" w:rsidP="004B3263">
      <w:pPr>
        <w:spacing w:before="120" w:after="120"/>
        <w:jc w:val="both"/>
        <w:rPr>
          <w:szCs w:val="22"/>
        </w:rPr>
      </w:pPr>
    </w:p>
    <w:p w14:paraId="7CCB25F2" w14:textId="77777777" w:rsidR="004B3263" w:rsidRPr="00530D3C" w:rsidRDefault="004B3263" w:rsidP="004B3263">
      <w:pPr>
        <w:spacing w:before="120" w:after="120"/>
        <w:jc w:val="both"/>
        <w:rPr>
          <w:szCs w:val="22"/>
        </w:rPr>
      </w:pPr>
      <w:r w:rsidRPr="00530D3C">
        <w:rPr>
          <w:szCs w:val="22"/>
        </w:rPr>
        <w:t>La statistique appliquée aux textes confirme le témoignage du P. Colonia en 1695.</w:t>
      </w:r>
    </w:p>
    <w:p w14:paraId="187BA95B" w14:textId="77777777" w:rsidR="004B3263" w:rsidRDefault="004B3263" w:rsidP="004B3263">
      <w:pPr>
        <w:spacing w:before="120" w:after="120"/>
        <w:ind w:left="720" w:hanging="360"/>
        <w:jc w:val="both"/>
        <w:rPr>
          <w:szCs w:val="22"/>
        </w:rPr>
      </w:pPr>
    </w:p>
    <w:p w14:paraId="5B1CC5E0"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Les neuf tragédies que J.-G. Campistron présente entre 1683 et 1693 sont de la même main que celles produites par J. Racine entre 1667 et 1677 (d’</w:t>
      </w:r>
      <w:r w:rsidRPr="00530D3C">
        <w:rPr>
          <w:i/>
          <w:szCs w:val="22"/>
        </w:rPr>
        <w:t>Andromaque</w:t>
      </w:r>
      <w:r w:rsidRPr="00530D3C">
        <w:rPr>
          <w:szCs w:val="22"/>
        </w:rPr>
        <w:t xml:space="preserve"> à </w:t>
      </w:r>
      <w:r w:rsidRPr="00530D3C">
        <w:rPr>
          <w:i/>
          <w:szCs w:val="22"/>
        </w:rPr>
        <w:t>Phèdre</w:t>
      </w:r>
      <w:r w:rsidRPr="00530D3C">
        <w:rPr>
          <w:szCs w:val="22"/>
        </w:rPr>
        <w:t>). Par ordre chr</w:t>
      </w:r>
      <w:r w:rsidRPr="00530D3C">
        <w:rPr>
          <w:szCs w:val="22"/>
        </w:rPr>
        <w:t>o</w:t>
      </w:r>
      <w:r w:rsidRPr="00530D3C">
        <w:rPr>
          <w:szCs w:val="22"/>
        </w:rPr>
        <w:t>nologique, il s’agit de</w:t>
      </w:r>
      <w:r>
        <w:rPr>
          <w:szCs w:val="22"/>
        </w:rPr>
        <w:t> :</w:t>
      </w:r>
      <w:r w:rsidRPr="00530D3C">
        <w:rPr>
          <w:szCs w:val="22"/>
        </w:rPr>
        <w:t xml:space="preserve"> </w:t>
      </w:r>
      <w:r w:rsidRPr="00530D3C">
        <w:rPr>
          <w:i/>
          <w:szCs w:val="22"/>
        </w:rPr>
        <w:t>Virginie</w:t>
      </w:r>
      <w:r w:rsidRPr="00530D3C">
        <w:rPr>
          <w:szCs w:val="22"/>
        </w:rPr>
        <w:t xml:space="preserve"> (1683), </w:t>
      </w:r>
      <w:r w:rsidRPr="00530D3C">
        <w:rPr>
          <w:i/>
          <w:szCs w:val="22"/>
        </w:rPr>
        <w:t>Arminius</w:t>
      </w:r>
      <w:r w:rsidRPr="00530D3C">
        <w:rPr>
          <w:szCs w:val="22"/>
        </w:rPr>
        <w:t xml:space="preserve"> (1684), </w:t>
      </w:r>
      <w:r w:rsidRPr="00530D3C">
        <w:rPr>
          <w:i/>
          <w:szCs w:val="22"/>
        </w:rPr>
        <w:t>A</w:t>
      </w:r>
      <w:r w:rsidRPr="00530D3C">
        <w:rPr>
          <w:i/>
          <w:szCs w:val="22"/>
        </w:rPr>
        <w:t>n</w:t>
      </w:r>
      <w:r w:rsidRPr="00530D3C">
        <w:rPr>
          <w:i/>
          <w:szCs w:val="22"/>
        </w:rPr>
        <w:t>dronic</w:t>
      </w:r>
      <w:r w:rsidRPr="00530D3C">
        <w:rPr>
          <w:szCs w:val="22"/>
        </w:rPr>
        <w:t xml:space="preserve"> (1685), </w:t>
      </w:r>
      <w:r w:rsidRPr="00530D3C">
        <w:rPr>
          <w:i/>
          <w:szCs w:val="22"/>
        </w:rPr>
        <w:t>Alc</w:t>
      </w:r>
      <w:r w:rsidRPr="00530D3C">
        <w:rPr>
          <w:i/>
          <w:szCs w:val="22"/>
        </w:rPr>
        <w:t>i</w:t>
      </w:r>
      <w:r w:rsidRPr="00530D3C">
        <w:rPr>
          <w:i/>
          <w:szCs w:val="22"/>
        </w:rPr>
        <w:t>biade</w:t>
      </w:r>
      <w:r w:rsidRPr="00530D3C">
        <w:rPr>
          <w:szCs w:val="22"/>
        </w:rPr>
        <w:t xml:space="preserve"> (1685), </w:t>
      </w:r>
      <w:r w:rsidRPr="00530D3C">
        <w:rPr>
          <w:i/>
          <w:szCs w:val="22"/>
        </w:rPr>
        <w:t>Phocion</w:t>
      </w:r>
      <w:r w:rsidRPr="00530D3C">
        <w:rPr>
          <w:szCs w:val="22"/>
        </w:rPr>
        <w:t xml:space="preserve"> (1688), </w:t>
      </w:r>
      <w:r w:rsidRPr="00530D3C">
        <w:rPr>
          <w:i/>
          <w:szCs w:val="22"/>
        </w:rPr>
        <w:t>Adrien</w:t>
      </w:r>
      <w:r w:rsidRPr="00530D3C">
        <w:rPr>
          <w:szCs w:val="22"/>
        </w:rPr>
        <w:t xml:space="preserve"> (1690), </w:t>
      </w:r>
      <w:r w:rsidRPr="00530D3C">
        <w:rPr>
          <w:i/>
          <w:szCs w:val="22"/>
        </w:rPr>
        <w:t>Tiridate</w:t>
      </w:r>
      <w:r w:rsidRPr="00530D3C">
        <w:rPr>
          <w:szCs w:val="22"/>
        </w:rPr>
        <w:t xml:space="preserve"> (1691), </w:t>
      </w:r>
      <w:r w:rsidRPr="00530D3C">
        <w:rPr>
          <w:i/>
          <w:szCs w:val="22"/>
        </w:rPr>
        <w:t>Po</w:t>
      </w:r>
      <w:r w:rsidRPr="00530D3C">
        <w:rPr>
          <w:i/>
          <w:szCs w:val="22"/>
        </w:rPr>
        <w:t>m</w:t>
      </w:r>
      <w:r w:rsidRPr="00530D3C">
        <w:rPr>
          <w:i/>
          <w:szCs w:val="22"/>
        </w:rPr>
        <w:t>péia</w:t>
      </w:r>
      <w:r w:rsidRPr="00530D3C">
        <w:rPr>
          <w:szCs w:val="22"/>
        </w:rPr>
        <w:t xml:space="preserve"> (1692), </w:t>
      </w:r>
      <w:r w:rsidRPr="00530D3C">
        <w:rPr>
          <w:i/>
          <w:szCs w:val="22"/>
        </w:rPr>
        <w:t>Aétius</w:t>
      </w:r>
      <w:r w:rsidRPr="00530D3C">
        <w:rPr>
          <w:szCs w:val="22"/>
        </w:rPr>
        <w:t xml:space="preserve"> (1693).</w:t>
      </w:r>
    </w:p>
    <w:p w14:paraId="79DFF697" w14:textId="77777777" w:rsidR="004B3263" w:rsidRPr="00530D3C" w:rsidRDefault="004B3263" w:rsidP="004B3263">
      <w:pPr>
        <w:spacing w:before="120" w:after="120"/>
        <w:ind w:left="720" w:hanging="360"/>
        <w:jc w:val="both"/>
        <w:rPr>
          <w:szCs w:val="22"/>
        </w:rPr>
      </w:pPr>
      <w:r w:rsidRPr="00530D3C">
        <w:rPr>
          <w:szCs w:val="22"/>
        </w:rPr>
        <w:t>-</w:t>
      </w:r>
      <w:r>
        <w:rPr>
          <w:szCs w:val="22"/>
        </w:rPr>
        <w:tab/>
      </w:r>
      <w:r w:rsidRPr="00530D3C">
        <w:rPr>
          <w:szCs w:val="22"/>
        </w:rPr>
        <w:t xml:space="preserve">Le brouillon de </w:t>
      </w:r>
      <w:r w:rsidRPr="00530D3C">
        <w:rPr>
          <w:i/>
          <w:szCs w:val="22"/>
        </w:rPr>
        <w:t>Juba</w:t>
      </w:r>
      <w:r w:rsidRPr="00530D3C">
        <w:rPr>
          <w:szCs w:val="22"/>
        </w:rPr>
        <w:t xml:space="preserve"> et l’esquisse de </w:t>
      </w:r>
      <w:r w:rsidRPr="00530D3C">
        <w:rPr>
          <w:i/>
          <w:szCs w:val="22"/>
        </w:rPr>
        <w:t>Tachmas</w:t>
      </w:r>
      <w:r w:rsidRPr="00530D3C">
        <w:rPr>
          <w:szCs w:val="22"/>
        </w:rPr>
        <w:t xml:space="preserve"> – conservés dans le fonds Maniban-Campistron des Archives départementales de Ha</w:t>
      </w:r>
      <w:r w:rsidRPr="00530D3C">
        <w:rPr>
          <w:szCs w:val="22"/>
        </w:rPr>
        <w:t>u</w:t>
      </w:r>
      <w:r w:rsidRPr="00530D3C">
        <w:rPr>
          <w:szCs w:val="22"/>
        </w:rPr>
        <w:t>te-Garonne à Toulouse – sont de la même main.</w:t>
      </w:r>
    </w:p>
    <w:p w14:paraId="2004055B" w14:textId="77777777" w:rsidR="004B3263" w:rsidRDefault="004B3263" w:rsidP="004B3263">
      <w:pPr>
        <w:spacing w:before="120" w:after="120"/>
        <w:jc w:val="both"/>
        <w:rPr>
          <w:szCs w:val="22"/>
        </w:rPr>
      </w:pPr>
    </w:p>
    <w:p w14:paraId="554E2955" w14:textId="77777777" w:rsidR="004B3263" w:rsidRPr="00530D3C" w:rsidRDefault="004B3263" w:rsidP="004B3263">
      <w:pPr>
        <w:spacing w:before="120" w:after="120"/>
        <w:jc w:val="both"/>
        <w:rPr>
          <w:szCs w:val="22"/>
        </w:rPr>
      </w:pPr>
      <w:r w:rsidRPr="00530D3C">
        <w:rPr>
          <w:szCs w:val="22"/>
        </w:rPr>
        <w:t>Enfin, trois tragédies présentées par J. de La Chapelle sont égal</w:t>
      </w:r>
      <w:r w:rsidRPr="00530D3C">
        <w:rPr>
          <w:szCs w:val="22"/>
        </w:rPr>
        <w:t>e</w:t>
      </w:r>
      <w:r w:rsidRPr="00530D3C">
        <w:rPr>
          <w:szCs w:val="22"/>
        </w:rPr>
        <w:t>ment de</w:t>
      </w:r>
      <w:r>
        <w:rPr>
          <w:szCs w:val="22"/>
        </w:rPr>
        <w:t xml:space="preserve"> [92]</w:t>
      </w:r>
      <w:r w:rsidRPr="00530D3C">
        <w:rPr>
          <w:szCs w:val="22"/>
        </w:rPr>
        <w:t xml:space="preserve"> cette même main</w:t>
      </w:r>
      <w:r>
        <w:rPr>
          <w:szCs w:val="22"/>
        </w:rPr>
        <w:t> :</w:t>
      </w:r>
      <w:r w:rsidRPr="00530D3C">
        <w:rPr>
          <w:szCs w:val="22"/>
        </w:rPr>
        <w:t xml:space="preserve"> </w:t>
      </w:r>
      <w:r w:rsidRPr="00530D3C">
        <w:rPr>
          <w:i/>
          <w:szCs w:val="22"/>
        </w:rPr>
        <w:t>Zaïde</w:t>
      </w:r>
      <w:r w:rsidRPr="00530D3C">
        <w:rPr>
          <w:szCs w:val="22"/>
        </w:rPr>
        <w:t xml:space="preserve"> (1681), </w:t>
      </w:r>
      <w:r w:rsidRPr="00530D3C">
        <w:rPr>
          <w:i/>
          <w:szCs w:val="22"/>
        </w:rPr>
        <w:t>Cléopâtre</w:t>
      </w:r>
      <w:r w:rsidRPr="00530D3C">
        <w:rPr>
          <w:szCs w:val="22"/>
        </w:rPr>
        <w:t xml:space="preserve"> (1681), </w:t>
      </w:r>
      <w:r w:rsidRPr="00530D3C">
        <w:rPr>
          <w:i/>
          <w:szCs w:val="22"/>
        </w:rPr>
        <w:t>T</w:t>
      </w:r>
      <w:r w:rsidRPr="00530D3C">
        <w:rPr>
          <w:i/>
          <w:szCs w:val="22"/>
        </w:rPr>
        <w:t>é</w:t>
      </w:r>
      <w:r w:rsidRPr="00530D3C">
        <w:rPr>
          <w:i/>
          <w:szCs w:val="22"/>
        </w:rPr>
        <w:t>lépho</w:t>
      </w:r>
      <w:r w:rsidRPr="00530D3C">
        <w:rPr>
          <w:i/>
          <w:szCs w:val="22"/>
        </w:rPr>
        <w:t>n</w:t>
      </w:r>
      <w:r w:rsidRPr="00530D3C">
        <w:rPr>
          <w:i/>
          <w:szCs w:val="22"/>
        </w:rPr>
        <w:t>te</w:t>
      </w:r>
      <w:r w:rsidRPr="00530D3C">
        <w:rPr>
          <w:szCs w:val="22"/>
        </w:rPr>
        <w:t xml:space="preserve"> (1682).</w:t>
      </w:r>
    </w:p>
    <w:p w14:paraId="32948157" w14:textId="77777777" w:rsidR="004B3263" w:rsidRPr="00530D3C" w:rsidRDefault="004B3263" w:rsidP="004B3263">
      <w:pPr>
        <w:spacing w:before="120" w:after="120"/>
        <w:jc w:val="both"/>
        <w:rPr>
          <w:szCs w:val="22"/>
        </w:rPr>
      </w:pPr>
      <w:r w:rsidRPr="00530D3C">
        <w:rPr>
          <w:szCs w:val="22"/>
        </w:rPr>
        <w:t>La chronologie suffit à identifier les prête-noms. Certes la valeur n’attend pas le nombre des années, mais J. de La Chapelle (1651-1723) et J.-G. Campistron (1656-1723) ne peuvent, du fait de leurs âges, avoir composé les pièces présentées par J. Racine entre 1667 et 1677.</w:t>
      </w:r>
    </w:p>
    <w:p w14:paraId="0632A9D2" w14:textId="77777777" w:rsidR="004B3263" w:rsidRPr="00530D3C" w:rsidRDefault="004B3263" w:rsidP="004B3263">
      <w:pPr>
        <w:spacing w:before="120" w:after="120"/>
        <w:jc w:val="both"/>
        <w:rPr>
          <w:szCs w:val="22"/>
        </w:rPr>
      </w:pPr>
      <w:r w:rsidRPr="00530D3C">
        <w:rPr>
          <w:szCs w:val="22"/>
        </w:rPr>
        <w:t xml:space="preserve">En revanche, il est difficile de parler d’une œuvre unique car l’analyse statistique identifie, dans les pièces présentées par J. Racine sous son propre nom, trois groupes distincts (sans compter les </w:t>
      </w:r>
      <w:r w:rsidRPr="00530D3C">
        <w:rPr>
          <w:i/>
          <w:szCs w:val="22"/>
        </w:rPr>
        <w:t>Pla</w:t>
      </w:r>
      <w:r w:rsidRPr="00530D3C">
        <w:rPr>
          <w:i/>
          <w:szCs w:val="22"/>
        </w:rPr>
        <w:t>i</w:t>
      </w:r>
      <w:r w:rsidRPr="00530D3C">
        <w:rPr>
          <w:i/>
          <w:szCs w:val="22"/>
        </w:rPr>
        <w:t>deurs</w:t>
      </w:r>
      <w:r w:rsidRPr="00530D3C">
        <w:rPr>
          <w:szCs w:val="22"/>
        </w:rPr>
        <w:t>)</w:t>
      </w:r>
      <w:r>
        <w:rPr>
          <w:szCs w:val="22"/>
        </w:rPr>
        <w:t> :</w:t>
      </w:r>
      <w:r w:rsidRPr="00530D3C">
        <w:rPr>
          <w:szCs w:val="22"/>
        </w:rPr>
        <w:t xml:space="preserve"> les deux premières pièces (</w:t>
      </w:r>
      <w:r w:rsidRPr="00530D3C">
        <w:rPr>
          <w:i/>
          <w:szCs w:val="22"/>
        </w:rPr>
        <w:t>La Thébaïde</w:t>
      </w:r>
      <w:r w:rsidRPr="00530D3C">
        <w:rPr>
          <w:szCs w:val="22"/>
        </w:rPr>
        <w:t xml:space="preserve"> et </w:t>
      </w:r>
      <w:r w:rsidRPr="00530D3C">
        <w:rPr>
          <w:i/>
          <w:szCs w:val="22"/>
        </w:rPr>
        <w:t>Alexandre</w:t>
      </w:r>
      <w:r w:rsidRPr="00530D3C">
        <w:rPr>
          <w:szCs w:val="22"/>
        </w:rPr>
        <w:t>), les sept suivantes (le noyau central d’</w:t>
      </w:r>
      <w:r w:rsidRPr="00530D3C">
        <w:rPr>
          <w:i/>
          <w:szCs w:val="22"/>
        </w:rPr>
        <w:t>Andromaque</w:t>
      </w:r>
      <w:r w:rsidRPr="00530D3C">
        <w:rPr>
          <w:szCs w:val="22"/>
        </w:rPr>
        <w:t xml:space="preserve"> à </w:t>
      </w:r>
      <w:r w:rsidRPr="00530D3C">
        <w:rPr>
          <w:i/>
          <w:szCs w:val="22"/>
        </w:rPr>
        <w:t>Phèdre</w:t>
      </w:r>
      <w:r w:rsidRPr="00530D3C">
        <w:rPr>
          <w:szCs w:val="22"/>
        </w:rPr>
        <w:t>) et enfin les deux dernières (</w:t>
      </w:r>
      <w:r w:rsidRPr="00530D3C">
        <w:rPr>
          <w:i/>
          <w:szCs w:val="22"/>
        </w:rPr>
        <w:t>Esther</w:t>
      </w:r>
      <w:r w:rsidRPr="00530D3C">
        <w:rPr>
          <w:szCs w:val="22"/>
        </w:rPr>
        <w:t xml:space="preserve"> et </w:t>
      </w:r>
      <w:r w:rsidRPr="00530D3C">
        <w:rPr>
          <w:i/>
          <w:szCs w:val="22"/>
        </w:rPr>
        <w:t>Athalie</w:t>
      </w:r>
      <w:r w:rsidRPr="00530D3C">
        <w:rPr>
          <w:szCs w:val="22"/>
        </w:rPr>
        <w:t>)</w:t>
      </w:r>
      <w:r>
        <w:rPr>
          <w:szCs w:val="22"/>
        </w:rPr>
        <w:t> </w:t>
      </w:r>
      <w:r>
        <w:rPr>
          <w:rStyle w:val="Appelnotedebasdep"/>
          <w:szCs w:val="22"/>
        </w:rPr>
        <w:footnoteReference w:id="174"/>
      </w:r>
      <w:r w:rsidRPr="00530D3C">
        <w:rPr>
          <w:szCs w:val="22"/>
        </w:rPr>
        <w:t xml:space="preserve">. Les œuvres parues sous les </w:t>
      </w:r>
      <w:r w:rsidRPr="00530D3C">
        <w:rPr>
          <w:szCs w:val="22"/>
        </w:rPr>
        <w:lastRenderedPageBreak/>
        <w:t>noms de J. La Chapelle et J.-G. Campistron sont plus homogènes et se rattachent au noyau central des œuvres produites par J. Racine sous son propre nom, comme si, pour cette production de l’ombre, il r</w:t>
      </w:r>
      <w:r w:rsidRPr="00530D3C">
        <w:rPr>
          <w:szCs w:val="22"/>
        </w:rPr>
        <w:t>e</w:t>
      </w:r>
      <w:r w:rsidRPr="00530D3C">
        <w:rPr>
          <w:szCs w:val="22"/>
        </w:rPr>
        <w:t>conduisait la formule qui lui a valu ses meilleurs succès avant 1677.</w:t>
      </w:r>
    </w:p>
    <w:p w14:paraId="60A98E24" w14:textId="77777777" w:rsidR="004B3263" w:rsidRPr="00530D3C" w:rsidRDefault="004B3263" w:rsidP="004B3263">
      <w:pPr>
        <w:spacing w:before="120" w:after="120"/>
        <w:jc w:val="both"/>
        <w:rPr>
          <w:szCs w:val="22"/>
        </w:rPr>
      </w:pPr>
      <w:r w:rsidRPr="00530D3C">
        <w:rPr>
          <w:szCs w:val="22"/>
        </w:rPr>
        <w:t>Il n’y a rien dans ce qui est connu de la vie de ces trois personnes qui puisse mettre en doute les associations mises en lumière par la st</w:t>
      </w:r>
      <w:r w:rsidRPr="00530D3C">
        <w:rPr>
          <w:szCs w:val="22"/>
        </w:rPr>
        <w:t>a</w:t>
      </w:r>
      <w:r w:rsidRPr="00530D3C">
        <w:rPr>
          <w:szCs w:val="22"/>
        </w:rPr>
        <w:t>tistique. En particulier, les documents de l’époque indiquent qu’après 1677, J. Racine continue à s’intéresser au théâtre et qu’il dispose du temps nécessaire pour produire les tragédies parues sous le nom de J. La Chapelle, puis de J.-G. Campistron. Plusieurs indices confirment d’ailleurs la proximité de J. Racine avec ces deux hommes. Enfin, J. Racine suit une pratique courante à l’époque, consistant à recourir à des prête-noms pour respecter le devoir de réserve attaché à certains emplois et pour se mettre à l’abri des cabales.</w:t>
      </w:r>
    </w:p>
    <w:p w14:paraId="63BEE566" w14:textId="77777777" w:rsidR="004B3263" w:rsidRPr="00530D3C" w:rsidRDefault="004B3263" w:rsidP="004B3263">
      <w:pPr>
        <w:spacing w:before="120" w:after="120"/>
        <w:jc w:val="both"/>
        <w:rPr>
          <w:szCs w:val="22"/>
        </w:rPr>
      </w:pPr>
      <w:r w:rsidRPr="00530D3C">
        <w:rPr>
          <w:szCs w:val="22"/>
        </w:rPr>
        <w:t>Il reste donc à redécouvrir ces pièces de l’ombre qui ont été o</w:t>
      </w:r>
      <w:r w:rsidRPr="00530D3C">
        <w:rPr>
          <w:szCs w:val="22"/>
        </w:rPr>
        <w:t>u</w:t>
      </w:r>
      <w:r w:rsidRPr="00530D3C">
        <w:rPr>
          <w:szCs w:val="22"/>
        </w:rPr>
        <w:t>bliées par suite d’une méprise sur leur "auteur".</w:t>
      </w:r>
    </w:p>
    <w:p w14:paraId="2D737098" w14:textId="77777777" w:rsidR="004B3263" w:rsidRPr="00530D3C" w:rsidRDefault="004B3263" w:rsidP="004B3263">
      <w:pPr>
        <w:spacing w:before="120" w:after="120"/>
        <w:jc w:val="both"/>
        <w:rPr>
          <w:szCs w:val="22"/>
        </w:rPr>
      </w:pPr>
    </w:p>
    <w:p w14:paraId="40B33855" w14:textId="77777777" w:rsidR="004B3263" w:rsidRPr="00530D3C" w:rsidRDefault="004B3263" w:rsidP="004B3263">
      <w:pPr>
        <w:pStyle w:val="b"/>
      </w:pPr>
      <w:r w:rsidRPr="00530D3C">
        <w:t>Questions penda</w:t>
      </w:r>
      <w:r>
        <w:t>ntes</w:t>
      </w:r>
      <w:r>
        <w:br/>
      </w:r>
      <w:r w:rsidRPr="00530D3C">
        <w:t>concernant les manuscrits de Toulouse.</w:t>
      </w:r>
    </w:p>
    <w:p w14:paraId="3684E8CD" w14:textId="77777777" w:rsidR="004B3263" w:rsidRPr="00530D3C" w:rsidRDefault="004B3263" w:rsidP="004B3263">
      <w:pPr>
        <w:spacing w:before="120" w:after="120"/>
        <w:jc w:val="both"/>
        <w:rPr>
          <w:szCs w:val="22"/>
        </w:rPr>
      </w:pPr>
    </w:p>
    <w:p w14:paraId="23E3C4BC" w14:textId="77777777" w:rsidR="004B3263" w:rsidRPr="00530D3C" w:rsidRDefault="004B3263" w:rsidP="004B3263">
      <w:pPr>
        <w:spacing w:before="120" w:after="120"/>
        <w:jc w:val="both"/>
        <w:rPr>
          <w:szCs w:val="22"/>
        </w:rPr>
      </w:pPr>
      <w:r w:rsidRPr="00530D3C">
        <w:rPr>
          <w:szCs w:val="22"/>
        </w:rPr>
        <w:t>Dans le fonds Maniban-Campistron figure également une tragédie manuscrite sur la mort de César - en cinq actes et en alexandrins - qui suit assez précisément le récit de Suétone. Cette pièce a été retranscr</w:t>
      </w:r>
      <w:r w:rsidRPr="00530D3C">
        <w:rPr>
          <w:szCs w:val="22"/>
        </w:rPr>
        <w:t>i</w:t>
      </w:r>
      <w:r w:rsidRPr="00530D3C">
        <w:rPr>
          <w:szCs w:val="22"/>
        </w:rPr>
        <w:t>te et soumise aux mêmes traitements statistiques. Contrairement aux trois textes</w:t>
      </w:r>
      <w:r>
        <w:rPr>
          <w:szCs w:val="22"/>
        </w:rPr>
        <w:t xml:space="preserve"> [93]</w:t>
      </w:r>
      <w:r w:rsidRPr="00530D3C">
        <w:rPr>
          <w:szCs w:val="22"/>
        </w:rPr>
        <w:t xml:space="preserve"> présentés dans ce livre, </w:t>
      </w:r>
      <w:r w:rsidRPr="00530D3C">
        <w:rPr>
          <w:i/>
          <w:szCs w:val="22"/>
        </w:rPr>
        <w:t>César</w:t>
      </w:r>
      <w:r w:rsidRPr="00530D3C">
        <w:rPr>
          <w:szCs w:val="22"/>
        </w:rPr>
        <w:t xml:space="preserve"> se situe dans une zone grise où il est, pour l’instant, impossible de déterminer avec certitude la (ou les) plume(s) qui l’ont écrite.</w:t>
      </w:r>
    </w:p>
    <w:p w14:paraId="73FF25FA" w14:textId="77777777" w:rsidR="004B3263" w:rsidRPr="00530D3C" w:rsidRDefault="004B3263" w:rsidP="004B3263">
      <w:pPr>
        <w:spacing w:before="120" w:after="120"/>
        <w:jc w:val="both"/>
        <w:rPr>
          <w:szCs w:val="22"/>
        </w:rPr>
      </w:pPr>
      <w:r w:rsidRPr="00530D3C">
        <w:rPr>
          <w:szCs w:val="22"/>
        </w:rPr>
        <w:t>Outre les tragédies, toutes composées par la même main, trois pi</w:t>
      </w:r>
      <w:r w:rsidRPr="00530D3C">
        <w:rPr>
          <w:szCs w:val="22"/>
        </w:rPr>
        <w:t>è</w:t>
      </w:r>
      <w:r w:rsidRPr="00530D3C">
        <w:rPr>
          <w:szCs w:val="22"/>
        </w:rPr>
        <w:t>ces lyriques et deux comédies sont également parues sous le nom de J.-G. Campistron et une comédie sous le nom de J. de La Chapelle. L’attribution de ces pièces est en cours et fera l’objet d’une prochaine publication.</w:t>
      </w:r>
    </w:p>
    <w:p w14:paraId="1E60E52D" w14:textId="77777777" w:rsidR="004B3263" w:rsidRPr="00530D3C" w:rsidRDefault="004B3263" w:rsidP="004B3263">
      <w:pPr>
        <w:spacing w:before="120" w:after="120"/>
        <w:jc w:val="both"/>
        <w:rPr>
          <w:szCs w:val="22"/>
        </w:rPr>
      </w:pPr>
      <w:r w:rsidRPr="00530D3C">
        <w:rPr>
          <w:szCs w:val="22"/>
        </w:rPr>
        <w:t>Contrairement à l’œuvre officielle, ces pièces de l’ombre n’ont pas été revues après leur présentation publique. Or les pièces parues sous le nom de J. Racine ont été retravaillées pour les publications succe</w:t>
      </w:r>
      <w:r w:rsidRPr="00530D3C">
        <w:rPr>
          <w:szCs w:val="22"/>
        </w:rPr>
        <w:t>s</w:t>
      </w:r>
      <w:r w:rsidRPr="00530D3C">
        <w:rPr>
          <w:szCs w:val="22"/>
        </w:rPr>
        <w:t xml:space="preserve">sives de son vivant. Il se trouve donc un peu plus de scories dans les </w:t>
      </w:r>
      <w:r w:rsidRPr="00530D3C">
        <w:rPr>
          <w:szCs w:val="22"/>
        </w:rPr>
        <w:lastRenderedPageBreak/>
        <w:t xml:space="preserve">œuvres de l’ombre. Mais, même à l’abri du nom d’autrui, le travail a été soigné comme l’ont noté P. Grosperrin et J. Truchet qui ont édité certaines pièces présentées par J.-G. Campistron.  </w:t>
      </w:r>
    </w:p>
    <w:p w14:paraId="0644C4D8" w14:textId="77777777" w:rsidR="004B3263" w:rsidRPr="00530D3C" w:rsidRDefault="004B3263" w:rsidP="004B3263">
      <w:pPr>
        <w:spacing w:before="120" w:after="120"/>
        <w:jc w:val="both"/>
        <w:rPr>
          <w:szCs w:val="22"/>
        </w:rPr>
      </w:pPr>
      <w:r w:rsidRPr="00530D3C">
        <w:rPr>
          <w:szCs w:val="22"/>
        </w:rPr>
        <w:t>Pour l’histoire littéraire, les documents conservés aux Archives départementales de la Haute-Garonne à Toulouse présentent un autre intérêt</w:t>
      </w:r>
      <w:r>
        <w:rPr>
          <w:szCs w:val="22"/>
        </w:rPr>
        <w:t> :</w:t>
      </w:r>
      <w:r w:rsidRPr="00530D3C">
        <w:rPr>
          <w:szCs w:val="22"/>
        </w:rPr>
        <w:t xml:space="preserve"> ils montrent les différents stades d’élaboration d’une pièce de théâtre produite par J. Racine. Après un bref synopsis en prose</w:t>
      </w:r>
      <w:r>
        <w:rPr>
          <w:szCs w:val="22"/>
        </w:rPr>
        <w:t> </w:t>
      </w:r>
      <w:r>
        <w:rPr>
          <w:rStyle w:val="Appelnotedebasdep"/>
          <w:szCs w:val="22"/>
        </w:rPr>
        <w:footnoteReference w:id="175"/>
      </w:r>
      <w:r w:rsidRPr="00530D3C">
        <w:rPr>
          <w:szCs w:val="22"/>
        </w:rPr>
        <w:t xml:space="preserve">, une première esquisse en vers est réalisée. On en dispose pour un acte de </w:t>
      </w:r>
      <w:r w:rsidRPr="00530D3C">
        <w:rPr>
          <w:i/>
          <w:szCs w:val="22"/>
        </w:rPr>
        <w:t>Tachmas</w:t>
      </w:r>
      <w:r w:rsidRPr="00530D3C">
        <w:rPr>
          <w:szCs w:val="22"/>
        </w:rPr>
        <w:t xml:space="preserve"> et pour l’ensemble de </w:t>
      </w:r>
      <w:r w:rsidRPr="00530D3C">
        <w:rPr>
          <w:i/>
          <w:szCs w:val="22"/>
        </w:rPr>
        <w:t>Juba</w:t>
      </w:r>
      <w:r w:rsidRPr="00530D3C">
        <w:rPr>
          <w:szCs w:val="22"/>
        </w:rPr>
        <w:t>. Ces deux esquisses compo</w:t>
      </w:r>
      <w:r w:rsidRPr="00530D3C">
        <w:rPr>
          <w:szCs w:val="22"/>
        </w:rPr>
        <w:t>r</w:t>
      </w:r>
      <w:r w:rsidRPr="00530D3C">
        <w:rPr>
          <w:szCs w:val="22"/>
        </w:rPr>
        <w:t xml:space="preserve">tent encore des hésitations et des scories (notamment quelques vers incorrects). La plupart de ces défauts sont corrigés dans le deuxième brouillon de </w:t>
      </w:r>
      <w:r w:rsidRPr="00530D3C">
        <w:rPr>
          <w:i/>
          <w:szCs w:val="22"/>
        </w:rPr>
        <w:t>Juba</w:t>
      </w:r>
      <w:r w:rsidRPr="00530D3C">
        <w:rPr>
          <w:szCs w:val="22"/>
        </w:rPr>
        <w:t xml:space="preserve"> (les 380 premiers vers) et dans les quatre premiers actes d’</w:t>
      </w:r>
      <w:r w:rsidRPr="00530D3C">
        <w:rPr>
          <w:i/>
          <w:szCs w:val="22"/>
        </w:rPr>
        <w:t>Aétius</w:t>
      </w:r>
      <w:r w:rsidRPr="00530D3C">
        <w:rPr>
          <w:szCs w:val="22"/>
        </w:rPr>
        <w:t xml:space="preserve"> qui correspondent probablement au texte présenté à la troupe de théâtre. Dans le cas de </w:t>
      </w:r>
      <w:r w:rsidRPr="00530D3C">
        <w:rPr>
          <w:i/>
          <w:szCs w:val="22"/>
        </w:rPr>
        <w:t>Juba</w:t>
      </w:r>
      <w:r w:rsidRPr="00530D3C">
        <w:rPr>
          <w:szCs w:val="22"/>
        </w:rPr>
        <w:t>, le premier jet est trop bref pour faire un spectacle complet et, dans la seconde version, il est augmenté par expansion des scènes existantes en insérant des couples de vers pour respecter les rimes et plus rarement, par ajout d’une scène no</w:t>
      </w:r>
      <w:r w:rsidRPr="00530D3C">
        <w:rPr>
          <w:szCs w:val="22"/>
        </w:rPr>
        <w:t>u</w:t>
      </w:r>
      <w:r w:rsidRPr="00530D3C">
        <w:rPr>
          <w:szCs w:val="22"/>
        </w:rPr>
        <w:t xml:space="preserve">velle. </w:t>
      </w:r>
    </w:p>
    <w:p w14:paraId="17404F9D" w14:textId="77777777" w:rsidR="004B3263" w:rsidRPr="00530D3C" w:rsidRDefault="004B3263" w:rsidP="004B3263">
      <w:pPr>
        <w:spacing w:before="120" w:after="120"/>
        <w:jc w:val="both"/>
        <w:rPr>
          <w:szCs w:val="22"/>
        </w:rPr>
      </w:pPr>
      <w:r w:rsidRPr="00530D3C">
        <w:rPr>
          <w:szCs w:val="22"/>
        </w:rPr>
        <w:t xml:space="preserve">Il est également possible de comparer le manuscrit de </w:t>
      </w:r>
      <w:r w:rsidRPr="00530D3C">
        <w:rPr>
          <w:i/>
          <w:szCs w:val="22"/>
        </w:rPr>
        <w:t>Virginie</w:t>
      </w:r>
      <w:r w:rsidRPr="00530D3C">
        <w:rPr>
          <w:szCs w:val="22"/>
        </w:rPr>
        <w:t xml:space="preserve"> à la version imprimée. Par exemple, cela permet de constater que la pon</w:t>
      </w:r>
      <w:r w:rsidRPr="00530D3C">
        <w:rPr>
          <w:szCs w:val="22"/>
        </w:rPr>
        <w:t>c</w:t>
      </w:r>
      <w:r w:rsidRPr="00530D3C">
        <w:rPr>
          <w:szCs w:val="22"/>
        </w:rPr>
        <w:t>tuation reste souvent lacunaire, voire défaillante, même dans les ve</w:t>
      </w:r>
      <w:r w:rsidRPr="00530D3C">
        <w:rPr>
          <w:szCs w:val="22"/>
        </w:rPr>
        <w:t>r</w:t>
      </w:r>
      <w:r w:rsidRPr="00530D3C">
        <w:rPr>
          <w:szCs w:val="22"/>
        </w:rPr>
        <w:t>sions définitives des quatre premiers actes d’</w:t>
      </w:r>
      <w:r w:rsidRPr="00530D3C">
        <w:rPr>
          <w:i/>
          <w:szCs w:val="22"/>
        </w:rPr>
        <w:t>Aétius</w:t>
      </w:r>
      <w:r w:rsidRPr="00530D3C">
        <w:rPr>
          <w:szCs w:val="22"/>
        </w:rPr>
        <w:t xml:space="preserve"> et du premier acte de </w:t>
      </w:r>
      <w:r w:rsidRPr="00530D3C">
        <w:rPr>
          <w:i/>
          <w:szCs w:val="22"/>
        </w:rPr>
        <w:t>Juba</w:t>
      </w:r>
      <w:r w:rsidRPr="00530D3C">
        <w:rPr>
          <w:szCs w:val="22"/>
        </w:rPr>
        <w:t xml:space="preserve">. Cette ponctuation était-elle reprise dans le texte envoyé à l’impression ou bien laissée à la discrétion des compositeurs de l’imprimerie comme cela semble plus </w:t>
      </w:r>
      <w:r>
        <w:rPr>
          <w:szCs w:val="22"/>
        </w:rPr>
        <w:t xml:space="preserve">[94] </w:t>
      </w:r>
      <w:r w:rsidRPr="00530D3C">
        <w:rPr>
          <w:szCs w:val="22"/>
        </w:rPr>
        <w:t>probable</w:t>
      </w:r>
      <w:r>
        <w:rPr>
          <w:szCs w:val="22"/>
        </w:rPr>
        <w:t> ? </w:t>
      </w:r>
      <w:r>
        <w:rPr>
          <w:rStyle w:val="Appelnotedebasdep"/>
          <w:szCs w:val="22"/>
        </w:rPr>
        <w:footnoteReference w:id="176"/>
      </w:r>
      <w:r w:rsidRPr="00530D3C">
        <w:rPr>
          <w:szCs w:val="22"/>
        </w:rPr>
        <w:t xml:space="preserve"> </w:t>
      </w:r>
    </w:p>
    <w:p w14:paraId="193AF5E8" w14:textId="77777777" w:rsidR="004B3263" w:rsidRPr="00530D3C" w:rsidRDefault="004B3263" w:rsidP="004B3263">
      <w:pPr>
        <w:spacing w:before="120" w:after="120"/>
        <w:jc w:val="both"/>
        <w:rPr>
          <w:szCs w:val="22"/>
        </w:rPr>
      </w:pPr>
      <w:r w:rsidRPr="00530D3C">
        <w:rPr>
          <w:szCs w:val="22"/>
        </w:rPr>
        <w:t>Les manuscrits de Toulouse sont d’au moins trois écritures diff</w:t>
      </w:r>
      <w:r w:rsidRPr="00530D3C">
        <w:rPr>
          <w:szCs w:val="22"/>
        </w:rPr>
        <w:t>é</w:t>
      </w:r>
      <w:r w:rsidRPr="00530D3C">
        <w:rPr>
          <w:szCs w:val="22"/>
        </w:rPr>
        <w:t>rentes. Cette pluralité des écritures est logique</w:t>
      </w:r>
      <w:r>
        <w:rPr>
          <w:szCs w:val="22"/>
        </w:rPr>
        <w:t> :</w:t>
      </w:r>
      <w:r w:rsidRPr="00530D3C">
        <w:rPr>
          <w:szCs w:val="22"/>
        </w:rPr>
        <w:t xml:space="preserve"> à l’époque, il n’y a pas de machine à écrire ni de photocopieuse. Il fallait donc recopier, de telle sorte que l’écriture d’un manuscrit n’est pas forcément celle de celui qui a composé la pièce. Certes, P. Gérard puis D. J</w:t>
      </w:r>
      <w:r w:rsidRPr="00530D3C">
        <w:rPr>
          <w:szCs w:val="22"/>
        </w:rPr>
        <w:t>o</w:t>
      </w:r>
      <w:r w:rsidRPr="00530D3C">
        <w:rPr>
          <w:szCs w:val="22"/>
        </w:rPr>
        <w:t>nes</w:t>
      </w:r>
      <w:r>
        <w:rPr>
          <w:szCs w:val="22"/>
        </w:rPr>
        <w:t> </w:t>
      </w:r>
      <w:r>
        <w:rPr>
          <w:rStyle w:val="Appelnotedebasdep"/>
          <w:szCs w:val="22"/>
        </w:rPr>
        <w:footnoteReference w:id="177"/>
      </w:r>
      <w:r w:rsidRPr="00530D3C">
        <w:rPr>
          <w:szCs w:val="22"/>
        </w:rPr>
        <w:t xml:space="preserve"> </w:t>
      </w:r>
      <w:r w:rsidRPr="00530D3C">
        <w:rPr>
          <w:szCs w:val="22"/>
        </w:rPr>
        <w:lastRenderedPageBreak/>
        <w:t>ont affirmé avoir reconnu l’écriture de J.-G. Campistron dans certains de ces textes. Cela reste à confirmer, mais le fait qu’il a pu en copier - pour les envoyer à son père afin de justifier ses dema</w:t>
      </w:r>
      <w:r w:rsidRPr="00530D3C">
        <w:rPr>
          <w:szCs w:val="22"/>
        </w:rPr>
        <w:t>n</w:t>
      </w:r>
      <w:r w:rsidRPr="00530D3C">
        <w:rPr>
          <w:szCs w:val="22"/>
        </w:rPr>
        <w:t>des d’argent et la prolongation de son séjour parisien, comme l’indiquent les quelques lettres qui subsistent - ne signifie pas qu’il a composé ces pièces. Au contraire, les restes de sa correspondance montrent qu’il maîtrise mal le français. Dès lors, comment a-t-il pu composer plus de 15.000 alexandrins impeccables parus sous son nom</w:t>
      </w:r>
      <w:r>
        <w:rPr>
          <w:szCs w:val="22"/>
        </w:rPr>
        <w:t> ?</w:t>
      </w:r>
      <w:r w:rsidRPr="00530D3C">
        <w:rPr>
          <w:szCs w:val="22"/>
        </w:rPr>
        <w:t xml:space="preserve"> On peut penser ce qu’on voudra des lettres de J. Racine que son fils cadet a jugé bon de publier. On y découvre un personnage bien éloigné de celui qu’on peut imaginer en lisant ses œuvres mais, au moins, ces documents montrent que J. Racine maîtrise les subtilités de la langue. Rien de tel chez J.-G. Campistron.</w:t>
      </w:r>
    </w:p>
    <w:p w14:paraId="05F87DC8" w14:textId="77777777" w:rsidR="004B3263" w:rsidRPr="00530D3C" w:rsidRDefault="004B3263" w:rsidP="004B3263">
      <w:pPr>
        <w:spacing w:before="120" w:after="120"/>
        <w:jc w:val="both"/>
        <w:rPr>
          <w:szCs w:val="22"/>
        </w:rPr>
      </w:pPr>
    </w:p>
    <w:p w14:paraId="28FE137C" w14:textId="77777777" w:rsidR="004B3263" w:rsidRPr="00530D3C" w:rsidRDefault="004B3263" w:rsidP="004B3263">
      <w:pPr>
        <w:pStyle w:val="b"/>
      </w:pPr>
      <w:r w:rsidRPr="00530D3C">
        <w:t>Une nouvelle approche de l’histoire littéraire</w:t>
      </w:r>
    </w:p>
    <w:p w14:paraId="363E4DDF" w14:textId="77777777" w:rsidR="004B3263" w:rsidRPr="00530D3C" w:rsidRDefault="004B3263" w:rsidP="004B3263">
      <w:pPr>
        <w:spacing w:before="120" w:after="120"/>
        <w:jc w:val="both"/>
        <w:rPr>
          <w:szCs w:val="22"/>
        </w:rPr>
      </w:pPr>
    </w:p>
    <w:p w14:paraId="0F3E24FA" w14:textId="77777777" w:rsidR="004B3263" w:rsidRPr="00530D3C" w:rsidRDefault="004B3263" w:rsidP="004B3263">
      <w:pPr>
        <w:spacing w:before="120" w:after="120"/>
        <w:jc w:val="both"/>
        <w:rPr>
          <w:szCs w:val="22"/>
        </w:rPr>
      </w:pPr>
      <w:r w:rsidRPr="00530D3C">
        <w:rPr>
          <w:szCs w:val="22"/>
        </w:rPr>
        <w:t>L’enjeu est d’importance</w:t>
      </w:r>
      <w:r>
        <w:rPr>
          <w:szCs w:val="22"/>
        </w:rPr>
        <w:t> :</w:t>
      </w:r>
      <w:r w:rsidRPr="00530D3C">
        <w:rPr>
          <w:szCs w:val="22"/>
        </w:rPr>
        <w:t xml:space="preserve"> au XVII</w:t>
      </w:r>
      <w:r w:rsidRPr="00A36021">
        <w:rPr>
          <w:szCs w:val="22"/>
          <w:vertAlign w:val="superscript"/>
        </w:rPr>
        <w:t>e</w:t>
      </w:r>
      <w:r w:rsidRPr="00530D3C">
        <w:rPr>
          <w:szCs w:val="22"/>
        </w:rPr>
        <w:t xml:space="preserve"> siècle, plus de la moitié des pièces de théâtre ne sont pas présentées par ceux qui les ont écrites mais par des intermédiaires qui les négocient avec les troupes puis avec les éditeurs et qui se font passer pour "auteurs" auprès du public. De manière plus générale, beaucoup "d’auteurs" ont recours à des plumes de l’ombre ou à des collaborations. Ces questions peuvent e</w:t>
      </w:r>
      <w:r w:rsidRPr="00530D3C">
        <w:rPr>
          <w:szCs w:val="22"/>
        </w:rPr>
        <w:t>n</w:t>
      </w:r>
      <w:r w:rsidRPr="00530D3C">
        <w:rPr>
          <w:szCs w:val="22"/>
        </w:rPr>
        <w:t>fin être abordées de manière scientifique comme cela vient d’être fait pour les pièces présentées sous le nom de J. de La Chapelle ou de J.-G. Campistron.</w:t>
      </w:r>
    </w:p>
    <w:p w14:paraId="5E1D50CD" w14:textId="77777777" w:rsidR="004B3263" w:rsidRPr="00530D3C" w:rsidRDefault="004B3263" w:rsidP="004B3263">
      <w:pPr>
        <w:spacing w:before="120" w:after="120"/>
        <w:jc w:val="both"/>
        <w:rPr>
          <w:szCs w:val="22"/>
        </w:rPr>
      </w:pPr>
      <w:r w:rsidRPr="00530D3C">
        <w:rPr>
          <w:szCs w:val="22"/>
        </w:rPr>
        <w:t>La démarche consiste d’abord à enregistrer les textes (et les do</w:t>
      </w:r>
      <w:r w:rsidRPr="00530D3C">
        <w:rPr>
          <w:szCs w:val="22"/>
        </w:rPr>
        <w:t>n</w:t>
      </w:r>
      <w:r w:rsidRPr="00530D3C">
        <w:rPr>
          <w:szCs w:val="22"/>
        </w:rPr>
        <w:t xml:space="preserve">nées historiques) - comme le font les recenseurs avec la population ou les météorologues avec les températures, les pressions, l’hygrométrie - puis à </w:t>
      </w:r>
      <w:r>
        <w:rPr>
          <w:szCs w:val="22"/>
        </w:rPr>
        <w:t xml:space="preserve">[95] </w:t>
      </w:r>
      <w:r w:rsidRPr="00530D3C">
        <w:rPr>
          <w:szCs w:val="22"/>
        </w:rPr>
        <w:t>traiter ces observations avec les méthodes éprouvées dans les sciences de l’ingénieur. Outre la précision et la rigueur dans l’enregistrement des données, les principales règles consistent à ne rien imaginer, ne pas chercher à combler les imprécisions ou les o</w:t>
      </w:r>
      <w:r w:rsidRPr="00530D3C">
        <w:rPr>
          <w:szCs w:val="22"/>
        </w:rPr>
        <w:t>b</w:t>
      </w:r>
      <w:r w:rsidRPr="00530D3C">
        <w:rPr>
          <w:szCs w:val="22"/>
        </w:rPr>
        <w:t>servations manquantes par des suppositions, ne porter aucune appr</w:t>
      </w:r>
      <w:r w:rsidRPr="00530D3C">
        <w:rPr>
          <w:szCs w:val="22"/>
        </w:rPr>
        <w:t>é</w:t>
      </w:r>
      <w:r w:rsidRPr="00530D3C">
        <w:rPr>
          <w:szCs w:val="22"/>
        </w:rPr>
        <w:t xml:space="preserve">ciation qualitative. </w:t>
      </w:r>
    </w:p>
    <w:p w14:paraId="25B1BB57" w14:textId="77777777" w:rsidR="004B3263" w:rsidRPr="00530D3C" w:rsidRDefault="004B3263" w:rsidP="004B3263">
      <w:pPr>
        <w:spacing w:before="120" w:after="120"/>
        <w:jc w:val="both"/>
        <w:rPr>
          <w:szCs w:val="22"/>
        </w:rPr>
      </w:pPr>
      <w:r w:rsidRPr="00530D3C">
        <w:rPr>
          <w:szCs w:val="22"/>
        </w:rPr>
        <w:t>L’analyse des pièces de théâtre du XVII</w:t>
      </w:r>
      <w:r w:rsidRPr="00CE6413">
        <w:rPr>
          <w:szCs w:val="22"/>
          <w:vertAlign w:val="superscript"/>
        </w:rPr>
        <w:t>e</w:t>
      </w:r>
      <w:r w:rsidRPr="00530D3C">
        <w:rPr>
          <w:szCs w:val="22"/>
        </w:rPr>
        <w:t xml:space="preserve"> siècle se heurte à une di</w:t>
      </w:r>
      <w:r w:rsidRPr="00530D3C">
        <w:rPr>
          <w:szCs w:val="22"/>
        </w:rPr>
        <w:t>f</w:t>
      </w:r>
      <w:r w:rsidRPr="00530D3C">
        <w:rPr>
          <w:szCs w:val="22"/>
        </w:rPr>
        <w:t>ficulté essentielle. Elles sont comme des objets que l’archéologue d</w:t>
      </w:r>
      <w:r w:rsidRPr="00530D3C">
        <w:rPr>
          <w:szCs w:val="22"/>
        </w:rPr>
        <w:t>é</w:t>
      </w:r>
      <w:r w:rsidRPr="00530D3C">
        <w:rPr>
          <w:szCs w:val="22"/>
        </w:rPr>
        <w:lastRenderedPageBreak/>
        <w:t>couvre au fond de la mer, plus de trois siècles après le naufrage. Avant de les remonter à la surface, il les a précisément localisés. C’est ce que nous avons tenté de faire, en présentant au lecteur les princ</w:t>
      </w:r>
      <w:r w:rsidRPr="00530D3C">
        <w:rPr>
          <w:szCs w:val="22"/>
        </w:rPr>
        <w:t>i</w:t>
      </w:r>
      <w:r w:rsidRPr="00530D3C">
        <w:rPr>
          <w:szCs w:val="22"/>
        </w:rPr>
        <w:t>paux éléments factuels sur lesquels il peut se fonder, sans interpréter, extrapoler, ni juger. Puis, remonté à la surface, l’archéologue déba</w:t>
      </w:r>
      <w:r w:rsidRPr="00530D3C">
        <w:rPr>
          <w:szCs w:val="22"/>
        </w:rPr>
        <w:t>r</w:t>
      </w:r>
      <w:r w:rsidRPr="00530D3C">
        <w:rPr>
          <w:szCs w:val="22"/>
        </w:rPr>
        <w:t>rasse ces objets des accrétions que le temps a déposées. Ici l’encombrement est considérable</w:t>
      </w:r>
      <w:r>
        <w:rPr>
          <w:szCs w:val="22"/>
        </w:rPr>
        <w:t> :</w:t>
      </w:r>
      <w:r w:rsidRPr="00530D3C">
        <w:rPr>
          <w:szCs w:val="22"/>
        </w:rPr>
        <w:t xml:space="preserve"> plus de trois siècles de commenta</w:t>
      </w:r>
      <w:r w:rsidRPr="00530D3C">
        <w:rPr>
          <w:szCs w:val="22"/>
        </w:rPr>
        <w:t>i</w:t>
      </w:r>
      <w:r w:rsidRPr="00530D3C">
        <w:rPr>
          <w:szCs w:val="22"/>
        </w:rPr>
        <w:t>res, d’extrapolations et de jugements "à l’aveugle" puisque les co</w:t>
      </w:r>
      <w:r w:rsidRPr="00530D3C">
        <w:rPr>
          <w:szCs w:val="22"/>
        </w:rPr>
        <w:t>m</w:t>
      </w:r>
      <w:r w:rsidRPr="00530D3C">
        <w:rPr>
          <w:szCs w:val="22"/>
        </w:rPr>
        <w:t xml:space="preserve">mentateurs ne pouvaient identifier les écrivains. </w:t>
      </w:r>
    </w:p>
    <w:p w14:paraId="2E6CBD8A" w14:textId="77777777" w:rsidR="004B3263" w:rsidRPr="00530D3C" w:rsidRDefault="004B3263" w:rsidP="004B3263">
      <w:pPr>
        <w:spacing w:before="120" w:after="120"/>
        <w:jc w:val="both"/>
        <w:rPr>
          <w:szCs w:val="22"/>
        </w:rPr>
      </w:pPr>
      <w:r w:rsidRPr="00530D3C">
        <w:rPr>
          <w:szCs w:val="22"/>
        </w:rPr>
        <w:t>Pour le théâtre des XVII</w:t>
      </w:r>
      <w:r w:rsidRPr="00875392">
        <w:rPr>
          <w:szCs w:val="22"/>
          <w:vertAlign w:val="superscript"/>
        </w:rPr>
        <w:t>e</w:t>
      </w:r>
      <w:r w:rsidRPr="00530D3C">
        <w:rPr>
          <w:szCs w:val="22"/>
        </w:rPr>
        <w:t xml:space="preserve"> et XVIII</w:t>
      </w:r>
      <w:r w:rsidRPr="00875392">
        <w:rPr>
          <w:szCs w:val="22"/>
          <w:vertAlign w:val="superscript"/>
        </w:rPr>
        <w:t>e</w:t>
      </w:r>
      <w:r w:rsidRPr="00530D3C">
        <w:rPr>
          <w:szCs w:val="22"/>
        </w:rPr>
        <w:t xml:space="preserve"> siècles, ce travail n’en est qu’à ses débuts. Les extraits des textes de l’époque que nous avons repr</w:t>
      </w:r>
      <w:r w:rsidRPr="00530D3C">
        <w:rPr>
          <w:szCs w:val="22"/>
        </w:rPr>
        <w:t>o</w:t>
      </w:r>
      <w:r w:rsidRPr="00530D3C">
        <w:rPr>
          <w:szCs w:val="22"/>
        </w:rPr>
        <w:t>duits montrent la principale difficulté. La graphie des mots est très changeante, de telle sorte qu’aucune statistique ne peut être établie sur les textes originaux. La transcription en français contemporain, la standardisation de l’orthographe, le balisage des pièces et leur trait</w:t>
      </w:r>
      <w:r w:rsidRPr="00530D3C">
        <w:rPr>
          <w:szCs w:val="22"/>
        </w:rPr>
        <w:t>e</w:t>
      </w:r>
      <w:r w:rsidRPr="00530D3C">
        <w:rPr>
          <w:szCs w:val="22"/>
        </w:rPr>
        <w:t>ment informatique sont des opérations longues, mais cruciales. De leur qualité dépend la solidité des conclusions. Grâce à ces trait</w:t>
      </w:r>
      <w:r w:rsidRPr="00530D3C">
        <w:rPr>
          <w:szCs w:val="22"/>
        </w:rPr>
        <w:t>e</w:t>
      </w:r>
      <w:r w:rsidRPr="00530D3C">
        <w:rPr>
          <w:szCs w:val="22"/>
        </w:rPr>
        <w:t>ments, l’on peut identifier les écrivains qui ont composé les pièces et aborder ces textes d’un œil neuf et serein en mettant à jour leurs voc</w:t>
      </w:r>
      <w:r w:rsidRPr="00530D3C">
        <w:rPr>
          <w:szCs w:val="22"/>
        </w:rPr>
        <w:t>a</w:t>
      </w:r>
      <w:r w:rsidRPr="00530D3C">
        <w:rPr>
          <w:szCs w:val="22"/>
        </w:rPr>
        <w:t>bulaires, leurs singularités, leurs caractéristiques stylistiques et thém</w:t>
      </w:r>
      <w:r w:rsidRPr="00530D3C">
        <w:rPr>
          <w:szCs w:val="22"/>
        </w:rPr>
        <w:t>a</w:t>
      </w:r>
      <w:r w:rsidRPr="00530D3C">
        <w:rPr>
          <w:szCs w:val="22"/>
        </w:rPr>
        <w:t>tiques.</w:t>
      </w:r>
    </w:p>
    <w:p w14:paraId="1CB0352C" w14:textId="77777777" w:rsidR="004B3263" w:rsidRPr="00530D3C" w:rsidRDefault="004B3263" w:rsidP="004B3263">
      <w:pPr>
        <w:spacing w:before="120" w:after="120"/>
        <w:jc w:val="both"/>
        <w:rPr>
          <w:szCs w:val="22"/>
        </w:rPr>
      </w:pPr>
      <w:r w:rsidRPr="00530D3C">
        <w:rPr>
          <w:szCs w:val="22"/>
        </w:rPr>
        <w:t>Cette présentation ne pouvait aborder cet aspect des œuvres pr</w:t>
      </w:r>
      <w:r w:rsidRPr="00530D3C">
        <w:rPr>
          <w:szCs w:val="22"/>
        </w:rPr>
        <w:t>o</w:t>
      </w:r>
      <w:r w:rsidRPr="00530D3C">
        <w:rPr>
          <w:szCs w:val="22"/>
        </w:rPr>
        <w:t>duites par J. Racine, sous son nom comme sous celui de ses associés. D’autres travaux à paraître apporteront de nouveaux éclairages sur ces questions.</w:t>
      </w:r>
    </w:p>
    <w:p w14:paraId="2EF48AE3" w14:textId="77777777" w:rsidR="004B3263" w:rsidRPr="00530D3C" w:rsidRDefault="004B3263" w:rsidP="004B3263">
      <w:pPr>
        <w:spacing w:before="120" w:after="120"/>
        <w:jc w:val="both"/>
        <w:rPr>
          <w:szCs w:val="22"/>
        </w:rPr>
      </w:pPr>
    </w:p>
    <w:p w14:paraId="7680FF40" w14:textId="77777777" w:rsidR="004B3263" w:rsidRPr="00530D3C" w:rsidRDefault="004B3263" w:rsidP="004B3263">
      <w:pPr>
        <w:spacing w:before="120" w:after="120"/>
        <w:jc w:val="both"/>
        <w:rPr>
          <w:szCs w:val="22"/>
        </w:rPr>
      </w:pPr>
      <w:r w:rsidRPr="00530D3C">
        <w:rPr>
          <w:szCs w:val="22"/>
        </w:rPr>
        <w:t>De manière plus générale, un bon nombre de pièces du XVII</w:t>
      </w:r>
      <w:r w:rsidRPr="00CE6413">
        <w:rPr>
          <w:szCs w:val="22"/>
          <w:vertAlign w:val="superscript"/>
        </w:rPr>
        <w:t>e</w:t>
      </w:r>
      <w:r w:rsidRPr="00530D3C">
        <w:rPr>
          <w:szCs w:val="22"/>
        </w:rPr>
        <w:t xml:space="preserve"> si</w:t>
      </w:r>
      <w:r w:rsidRPr="00530D3C">
        <w:rPr>
          <w:szCs w:val="22"/>
        </w:rPr>
        <w:t>è</w:t>
      </w:r>
      <w:r w:rsidRPr="00530D3C">
        <w:rPr>
          <w:szCs w:val="22"/>
        </w:rPr>
        <w:t>cle qualifiées à tort de "mineures", parce qu’il y a méprise sur leurs véritables auteurs, méritent d’être sorties de l’oubli où elles ont so</w:t>
      </w:r>
      <w:r w:rsidRPr="00530D3C">
        <w:rPr>
          <w:szCs w:val="22"/>
        </w:rPr>
        <w:t>m</w:t>
      </w:r>
      <w:r w:rsidRPr="00530D3C">
        <w:rPr>
          <w:szCs w:val="22"/>
        </w:rPr>
        <w:t>bré. Il reste à les lire, dans leur fraicheur originale, sans prêter atte</w:t>
      </w:r>
      <w:r w:rsidRPr="00530D3C">
        <w:rPr>
          <w:szCs w:val="22"/>
        </w:rPr>
        <w:t>n</w:t>
      </w:r>
      <w:r w:rsidRPr="00530D3C">
        <w:rPr>
          <w:szCs w:val="22"/>
        </w:rPr>
        <w:t>tion aux épigrammes, aux sédiments déposés par les siècles et aux a</w:t>
      </w:r>
      <w:r w:rsidRPr="00530D3C">
        <w:rPr>
          <w:szCs w:val="22"/>
        </w:rPr>
        <w:t>r</w:t>
      </w:r>
      <w:r w:rsidRPr="00530D3C">
        <w:rPr>
          <w:szCs w:val="22"/>
        </w:rPr>
        <w:t>guments d’autorité formulés par des gens incapables de reconnaître un écrivain.</w:t>
      </w:r>
    </w:p>
    <w:p w14:paraId="4DCD43D1" w14:textId="77777777" w:rsidR="004B3263" w:rsidRDefault="004B3263" w:rsidP="004B3263">
      <w:pPr>
        <w:spacing w:before="120" w:after="120"/>
        <w:jc w:val="both"/>
        <w:rPr>
          <w:color w:val="000000"/>
          <w:szCs w:val="22"/>
        </w:rPr>
      </w:pPr>
      <w:r>
        <w:rPr>
          <w:color w:val="000000"/>
          <w:szCs w:val="22"/>
        </w:rPr>
        <w:br w:type="page"/>
      </w:r>
      <w:r>
        <w:rPr>
          <w:color w:val="000000"/>
          <w:szCs w:val="22"/>
        </w:rPr>
        <w:lastRenderedPageBreak/>
        <w:t>[96]</w:t>
      </w:r>
    </w:p>
    <w:p w14:paraId="56AF95A5" w14:textId="77777777" w:rsidR="004B3263" w:rsidRPr="00530D3C" w:rsidRDefault="004B3263" w:rsidP="004B3263">
      <w:pPr>
        <w:spacing w:before="120" w:after="120"/>
        <w:jc w:val="both"/>
        <w:rPr>
          <w:color w:val="000000"/>
          <w:szCs w:val="22"/>
        </w:rPr>
      </w:pPr>
      <w:r w:rsidRPr="00530D3C">
        <w:rPr>
          <w:color w:val="000000"/>
          <w:szCs w:val="22"/>
        </w:rPr>
        <w:t>Pour faciliter la lecture, les manuscrits ont été transcrits en français contemporain et reproduits ici sans annotations concernant l’orthographe, la ponctuation, le sens de certains mots au XVII</w:t>
      </w:r>
      <w:r w:rsidRPr="00480BA4">
        <w:rPr>
          <w:color w:val="000000"/>
          <w:szCs w:val="22"/>
          <w:vertAlign w:val="superscript"/>
        </w:rPr>
        <w:t>e</w:t>
      </w:r>
      <w:r w:rsidRPr="00530D3C">
        <w:rPr>
          <w:color w:val="000000"/>
          <w:szCs w:val="22"/>
        </w:rPr>
        <w:t>, le nombre de pieds de quelques vers, les diérèses, les allusions histor</w:t>
      </w:r>
      <w:r w:rsidRPr="00530D3C">
        <w:rPr>
          <w:color w:val="000000"/>
          <w:szCs w:val="22"/>
        </w:rPr>
        <w:t>i</w:t>
      </w:r>
      <w:r w:rsidRPr="00530D3C">
        <w:rPr>
          <w:color w:val="000000"/>
          <w:szCs w:val="22"/>
        </w:rPr>
        <w:t xml:space="preserve">ques, etc. </w:t>
      </w:r>
    </w:p>
    <w:p w14:paraId="290CCA49" w14:textId="77777777" w:rsidR="004B3263" w:rsidRPr="00530D3C" w:rsidRDefault="004B3263" w:rsidP="004B3263">
      <w:pPr>
        <w:spacing w:before="120" w:after="120"/>
        <w:jc w:val="both"/>
        <w:rPr>
          <w:color w:val="000000"/>
          <w:szCs w:val="22"/>
        </w:rPr>
      </w:pPr>
    </w:p>
    <w:p w14:paraId="6AB92936" w14:textId="77777777" w:rsidR="004B3263" w:rsidRPr="00530D3C" w:rsidRDefault="004B3263" w:rsidP="004B3263">
      <w:pPr>
        <w:spacing w:before="120" w:after="120"/>
        <w:jc w:val="right"/>
        <w:rPr>
          <w:color w:val="000000"/>
          <w:szCs w:val="22"/>
        </w:rPr>
      </w:pPr>
      <w:r w:rsidRPr="00530D3C">
        <w:rPr>
          <w:color w:val="000000"/>
          <w:szCs w:val="22"/>
        </w:rPr>
        <w:t>Jean-Charles Basson et Dominique Labbé</w:t>
      </w:r>
      <w:r>
        <w:rPr>
          <w:color w:val="000000"/>
          <w:szCs w:val="22"/>
        </w:rPr>
        <w:br/>
      </w:r>
      <w:r w:rsidRPr="00530D3C">
        <w:rPr>
          <w:color w:val="000000"/>
          <w:szCs w:val="22"/>
        </w:rPr>
        <w:t>Décembre 2014</w:t>
      </w:r>
    </w:p>
    <w:p w14:paraId="5C6EDC86" w14:textId="77777777" w:rsidR="004B3263" w:rsidRDefault="004B3263" w:rsidP="004B3263">
      <w:pPr>
        <w:pStyle w:val="p"/>
      </w:pPr>
      <w:r>
        <w:br w:type="page"/>
      </w:r>
      <w:r>
        <w:lastRenderedPageBreak/>
        <w:t>[97]</w:t>
      </w:r>
    </w:p>
    <w:p w14:paraId="240EEDB4" w14:textId="77777777" w:rsidR="004B3263" w:rsidRPr="00530D3C" w:rsidRDefault="004B3263" w:rsidP="004B3263">
      <w:pPr>
        <w:spacing w:before="120" w:after="120"/>
        <w:jc w:val="both"/>
      </w:pPr>
    </w:p>
    <w:p w14:paraId="6BC1D0E1" w14:textId="77777777" w:rsidR="004B3263" w:rsidRDefault="004B3263" w:rsidP="004B3263">
      <w:pPr>
        <w:spacing w:before="120" w:after="120"/>
        <w:jc w:val="both"/>
        <w:rPr>
          <w:szCs w:val="40"/>
        </w:rPr>
      </w:pPr>
    </w:p>
    <w:p w14:paraId="05773450" w14:textId="77777777" w:rsidR="004B3263" w:rsidRPr="00530D3C" w:rsidRDefault="004B3263" w:rsidP="004B3263">
      <w:pPr>
        <w:spacing w:before="120" w:after="120"/>
        <w:jc w:val="both"/>
        <w:rPr>
          <w:szCs w:val="40"/>
        </w:rPr>
      </w:pPr>
    </w:p>
    <w:p w14:paraId="491E9C2E" w14:textId="77777777" w:rsidR="004B3263" w:rsidRPr="00A851D8" w:rsidRDefault="004B3263" w:rsidP="004B3263">
      <w:pPr>
        <w:spacing w:before="120" w:after="120"/>
        <w:ind w:firstLine="0"/>
        <w:jc w:val="center"/>
        <w:rPr>
          <w:sz w:val="144"/>
          <w:szCs w:val="40"/>
        </w:rPr>
      </w:pPr>
      <w:bookmarkStart w:id="24" w:name="Tragedies_Aetius"/>
      <w:r w:rsidRPr="00A851D8">
        <w:rPr>
          <w:sz w:val="144"/>
          <w:szCs w:val="40"/>
        </w:rPr>
        <w:t>Aétius</w:t>
      </w:r>
    </w:p>
    <w:bookmarkEnd w:id="24"/>
    <w:p w14:paraId="365A769D" w14:textId="77777777" w:rsidR="004B3263" w:rsidRPr="00530D3C" w:rsidRDefault="004B3263" w:rsidP="004B3263">
      <w:pPr>
        <w:spacing w:before="120" w:after="120"/>
        <w:jc w:val="both"/>
      </w:pPr>
    </w:p>
    <w:p w14:paraId="47854013" w14:textId="77777777" w:rsidR="004B3263" w:rsidRPr="00530D3C" w:rsidRDefault="004B3263" w:rsidP="004B3263">
      <w:pPr>
        <w:spacing w:before="120" w:after="120"/>
        <w:jc w:val="both"/>
      </w:pPr>
    </w:p>
    <w:p w14:paraId="5DF7E6FA" w14:textId="77777777" w:rsidR="004B3263" w:rsidRPr="00530D3C" w:rsidRDefault="004B3263" w:rsidP="004B3263">
      <w:pPr>
        <w:spacing w:before="120" w:after="120"/>
        <w:jc w:val="both"/>
      </w:pPr>
    </w:p>
    <w:p w14:paraId="0A64E901"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5C4B7938" w14:textId="77777777" w:rsidR="004B3263" w:rsidRPr="00530D3C" w:rsidRDefault="004B3263" w:rsidP="004B3263">
      <w:pPr>
        <w:spacing w:before="120" w:after="120"/>
        <w:jc w:val="both"/>
        <w:rPr>
          <w:szCs w:val="22"/>
        </w:rPr>
      </w:pPr>
      <w:r w:rsidRPr="00530D3C">
        <w:rPr>
          <w:szCs w:val="22"/>
        </w:rPr>
        <w:t>Tragédie représentée pour la première fois le 28 janvier 1693 par la Comédie française sous le nom de Jean-Galbert Campistron.</w:t>
      </w:r>
    </w:p>
    <w:p w14:paraId="5676397A" w14:textId="77777777" w:rsidR="004B3263" w:rsidRPr="00530D3C" w:rsidRDefault="004B3263" w:rsidP="004B3263">
      <w:pPr>
        <w:spacing w:before="120" w:after="120"/>
        <w:jc w:val="both"/>
        <w:rPr>
          <w:szCs w:val="22"/>
        </w:rPr>
      </w:pPr>
    </w:p>
    <w:p w14:paraId="1087D8E3" w14:textId="77777777" w:rsidR="004B3263" w:rsidRPr="00530D3C" w:rsidRDefault="004B3263" w:rsidP="004B3263">
      <w:pPr>
        <w:spacing w:before="120" w:after="120"/>
        <w:jc w:val="both"/>
        <w:rPr>
          <w:szCs w:val="22"/>
        </w:rPr>
      </w:pPr>
      <w:r w:rsidRPr="00530D3C">
        <w:rPr>
          <w:szCs w:val="22"/>
        </w:rPr>
        <w:t xml:space="preserve">Texte établi par </w:t>
      </w:r>
      <w:r w:rsidRPr="00530D3C">
        <w:rPr>
          <w:color w:val="000000"/>
          <w:szCs w:val="22"/>
        </w:rPr>
        <w:t>Jean-Charles</w:t>
      </w:r>
      <w:r w:rsidRPr="00530D3C">
        <w:rPr>
          <w:szCs w:val="22"/>
        </w:rPr>
        <w:t xml:space="preserve"> Basson et </w:t>
      </w:r>
      <w:r w:rsidRPr="00530D3C">
        <w:rPr>
          <w:color w:val="000000"/>
          <w:szCs w:val="22"/>
        </w:rPr>
        <w:t>Dominique</w:t>
      </w:r>
      <w:r w:rsidRPr="00530D3C">
        <w:rPr>
          <w:szCs w:val="22"/>
        </w:rPr>
        <w:t xml:space="preserve"> Labbé en 2013 d’après le manuscrit conservé dans le fonds Maniban-Campistron aux Archives départementales de la Haute-Garonne à Toulouse.</w:t>
      </w:r>
    </w:p>
    <w:p w14:paraId="46982E98" w14:textId="77777777" w:rsidR="004B3263" w:rsidRDefault="004B3263" w:rsidP="004B3263">
      <w:pPr>
        <w:pStyle w:val="p"/>
      </w:pPr>
      <w:r>
        <w:br w:type="page"/>
      </w:r>
      <w:r>
        <w:lastRenderedPageBreak/>
        <w:t>[98]</w:t>
      </w:r>
    </w:p>
    <w:p w14:paraId="5740448D" w14:textId="77777777" w:rsidR="004B3263" w:rsidRDefault="004B3263" w:rsidP="004B3263">
      <w:pPr>
        <w:spacing w:before="120" w:after="120"/>
        <w:jc w:val="both"/>
        <w:rPr>
          <w:szCs w:val="22"/>
        </w:rPr>
      </w:pPr>
    </w:p>
    <w:p w14:paraId="5792AC10" w14:textId="77777777" w:rsidR="004B3263" w:rsidRDefault="008F77E6" w:rsidP="004B3263">
      <w:pPr>
        <w:spacing w:before="120" w:after="120"/>
        <w:ind w:firstLine="0"/>
        <w:jc w:val="both"/>
      </w:pPr>
      <w:r w:rsidRPr="00530D3C">
        <w:rPr>
          <w:noProof/>
        </w:rPr>
        <w:drawing>
          <wp:inline distT="0" distB="0" distL="0" distR="0" wp14:anchorId="4FE29153" wp14:editId="41EE065A">
            <wp:extent cx="4965700" cy="3124200"/>
            <wp:effectExtent l="25400" t="25400" r="12700" b="12700"/>
            <wp:docPr id="1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4">
                      <a:extLst>
                        <a:ext uri="{28A0092B-C50C-407E-A947-70E740481C1C}">
                          <a14:useLocalDpi xmlns:a14="http://schemas.microsoft.com/office/drawing/2010/main" val="0"/>
                        </a:ext>
                      </a:extLst>
                    </a:blip>
                    <a:srcRect b="9764"/>
                    <a:stretch>
                      <a:fillRect/>
                    </a:stretch>
                  </pic:blipFill>
                  <pic:spPr bwMode="auto">
                    <a:xfrm>
                      <a:off x="0" y="0"/>
                      <a:ext cx="4965700" cy="3124200"/>
                    </a:xfrm>
                    <a:prstGeom prst="rect">
                      <a:avLst/>
                    </a:prstGeom>
                    <a:noFill/>
                    <a:ln w="19050" cmpd="sng">
                      <a:solidFill>
                        <a:srgbClr val="000000"/>
                      </a:solidFill>
                      <a:miter lim="800000"/>
                      <a:headEnd/>
                      <a:tailEnd/>
                    </a:ln>
                    <a:effectLst/>
                  </pic:spPr>
                </pic:pic>
              </a:graphicData>
            </a:graphic>
          </wp:inline>
        </w:drawing>
      </w:r>
    </w:p>
    <w:p w14:paraId="30DFCFA9" w14:textId="77777777" w:rsidR="004B3263" w:rsidRDefault="004B3263" w:rsidP="004B3263">
      <w:pPr>
        <w:spacing w:before="120" w:after="120"/>
        <w:ind w:firstLine="0"/>
        <w:jc w:val="both"/>
      </w:pPr>
      <w:r>
        <w:br w:type="page"/>
      </w:r>
      <w:r>
        <w:lastRenderedPageBreak/>
        <w:t>[99]</w:t>
      </w:r>
    </w:p>
    <w:p w14:paraId="152E44D0" w14:textId="77777777" w:rsidR="004B3263" w:rsidRDefault="004B3263" w:rsidP="004B3263">
      <w:pPr>
        <w:spacing w:before="60" w:after="60"/>
        <w:ind w:firstLine="0"/>
        <w:jc w:val="both"/>
        <w:rPr>
          <w:szCs w:val="22"/>
        </w:rPr>
      </w:pPr>
    </w:p>
    <w:p w14:paraId="2B129ECE" w14:textId="77777777" w:rsidR="004B3263" w:rsidRPr="00530D3C" w:rsidRDefault="004B3263" w:rsidP="004B3263">
      <w:pPr>
        <w:spacing w:before="60" w:after="60"/>
        <w:ind w:firstLine="0"/>
        <w:jc w:val="both"/>
        <w:rPr>
          <w:szCs w:val="22"/>
        </w:rPr>
      </w:pPr>
      <w:r w:rsidRPr="00530D3C">
        <w:rPr>
          <w:szCs w:val="22"/>
        </w:rPr>
        <w:t>Acteurs</w:t>
      </w:r>
      <w:r>
        <w:rPr>
          <w:szCs w:val="22"/>
        </w:rPr>
        <w:t> :</w:t>
      </w:r>
    </w:p>
    <w:p w14:paraId="04630401" w14:textId="77777777" w:rsidR="004B3263" w:rsidRDefault="004B3263" w:rsidP="004B3263">
      <w:pPr>
        <w:spacing w:before="60" w:after="60"/>
        <w:ind w:left="2340" w:hanging="2340"/>
        <w:jc w:val="both"/>
        <w:rPr>
          <w:szCs w:val="22"/>
        </w:rPr>
      </w:pPr>
    </w:p>
    <w:p w14:paraId="659D528F" w14:textId="77777777" w:rsidR="004B3263" w:rsidRPr="00530D3C" w:rsidRDefault="004B3263" w:rsidP="004B3263">
      <w:pPr>
        <w:spacing w:before="60" w:after="60"/>
        <w:ind w:left="2520" w:hanging="2520"/>
        <w:jc w:val="both"/>
        <w:rPr>
          <w:szCs w:val="22"/>
        </w:rPr>
      </w:pPr>
      <w:r w:rsidRPr="00530D3C">
        <w:rPr>
          <w:szCs w:val="22"/>
        </w:rPr>
        <w:t>VALENTINIAN</w:t>
      </w:r>
      <w:r w:rsidRPr="00530D3C">
        <w:rPr>
          <w:szCs w:val="22"/>
        </w:rPr>
        <w:tab/>
        <w:t>empereur d’occident</w:t>
      </w:r>
    </w:p>
    <w:p w14:paraId="5F751AA1" w14:textId="77777777" w:rsidR="004B3263" w:rsidRPr="00530D3C" w:rsidRDefault="004B3263" w:rsidP="004B3263">
      <w:pPr>
        <w:spacing w:before="60" w:after="60"/>
        <w:ind w:left="2520" w:hanging="2520"/>
        <w:jc w:val="both"/>
        <w:rPr>
          <w:szCs w:val="22"/>
        </w:rPr>
      </w:pPr>
      <w:r w:rsidRPr="00530D3C">
        <w:rPr>
          <w:szCs w:val="22"/>
        </w:rPr>
        <w:t>AETIUS</w:t>
      </w:r>
      <w:r w:rsidRPr="00530D3C">
        <w:rPr>
          <w:szCs w:val="22"/>
        </w:rPr>
        <w:tab/>
        <w:t>favori de l’empereur et général de ses a</w:t>
      </w:r>
      <w:r w:rsidRPr="00530D3C">
        <w:rPr>
          <w:szCs w:val="22"/>
        </w:rPr>
        <w:t>r</w:t>
      </w:r>
      <w:r w:rsidRPr="00530D3C">
        <w:rPr>
          <w:szCs w:val="22"/>
        </w:rPr>
        <w:t>mées</w:t>
      </w:r>
    </w:p>
    <w:p w14:paraId="2A8B74CC" w14:textId="77777777" w:rsidR="004B3263" w:rsidRPr="00530D3C" w:rsidRDefault="004B3263" w:rsidP="004B3263">
      <w:pPr>
        <w:spacing w:before="60" w:after="60"/>
        <w:ind w:left="2520" w:hanging="2520"/>
        <w:jc w:val="both"/>
        <w:rPr>
          <w:szCs w:val="22"/>
        </w:rPr>
      </w:pPr>
      <w:r w:rsidRPr="00530D3C">
        <w:rPr>
          <w:szCs w:val="22"/>
        </w:rPr>
        <w:t>MAXIME</w:t>
      </w:r>
      <w:r w:rsidRPr="00530D3C">
        <w:rPr>
          <w:szCs w:val="22"/>
        </w:rPr>
        <w:tab/>
        <w:t>seigneur romain</w:t>
      </w:r>
    </w:p>
    <w:p w14:paraId="430C7593" w14:textId="77777777" w:rsidR="004B3263" w:rsidRPr="00530D3C" w:rsidRDefault="004B3263" w:rsidP="004B3263">
      <w:pPr>
        <w:spacing w:before="60" w:after="60"/>
        <w:ind w:left="2520" w:hanging="2520"/>
        <w:jc w:val="both"/>
        <w:rPr>
          <w:szCs w:val="22"/>
        </w:rPr>
      </w:pPr>
      <w:r w:rsidRPr="00530D3C">
        <w:rPr>
          <w:szCs w:val="22"/>
        </w:rPr>
        <w:t xml:space="preserve">EUDOXE </w:t>
      </w:r>
      <w:r w:rsidRPr="00530D3C">
        <w:rPr>
          <w:szCs w:val="22"/>
        </w:rPr>
        <w:tab/>
        <w:t>princesse du sang des empereurs</w:t>
      </w:r>
    </w:p>
    <w:p w14:paraId="50075C79" w14:textId="77777777" w:rsidR="004B3263" w:rsidRPr="00530D3C" w:rsidRDefault="004B3263" w:rsidP="004B3263">
      <w:pPr>
        <w:spacing w:before="60" w:after="60"/>
        <w:ind w:left="2520" w:hanging="2520"/>
        <w:jc w:val="both"/>
        <w:rPr>
          <w:szCs w:val="22"/>
        </w:rPr>
      </w:pPr>
      <w:r w:rsidRPr="00530D3C">
        <w:rPr>
          <w:szCs w:val="22"/>
        </w:rPr>
        <w:t>FLAVIE</w:t>
      </w:r>
      <w:r w:rsidRPr="00530D3C">
        <w:rPr>
          <w:szCs w:val="22"/>
        </w:rPr>
        <w:tab/>
        <w:t>confidente d’Eudoxe</w:t>
      </w:r>
    </w:p>
    <w:p w14:paraId="45736027" w14:textId="77777777" w:rsidR="004B3263" w:rsidRPr="00530D3C" w:rsidRDefault="004B3263" w:rsidP="004B3263">
      <w:pPr>
        <w:spacing w:before="60" w:after="60"/>
        <w:ind w:left="2520" w:hanging="2520"/>
        <w:jc w:val="both"/>
        <w:rPr>
          <w:szCs w:val="22"/>
        </w:rPr>
      </w:pPr>
      <w:r w:rsidRPr="00530D3C">
        <w:rPr>
          <w:szCs w:val="22"/>
        </w:rPr>
        <w:t>L</w:t>
      </w:r>
      <w:r>
        <w:rPr>
          <w:szCs w:val="22"/>
        </w:rPr>
        <w:t>É</w:t>
      </w:r>
      <w:r w:rsidRPr="00530D3C">
        <w:rPr>
          <w:szCs w:val="22"/>
        </w:rPr>
        <w:t>ON</w:t>
      </w:r>
      <w:r w:rsidRPr="00530D3C">
        <w:rPr>
          <w:szCs w:val="22"/>
        </w:rPr>
        <w:tab/>
        <w:t>affranchi d’Aétius</w:t>
      </w:r>
    </w:p>
    <w:p w14:paraId="763C9BF8" w14:textId="77777777" w:rsidR="004B3263" w:rsidRPr="00530D3C" w:rsidRDefault="004B3263" w:rsidP="004B3263">
      <w:pPr>
        <w:spacing w:before="60" w:after="60"/>
        <w:ind w:left="2520" w:hanging="2520"/>
        <w:jc w:val="both"/>
        <w:rPr>
          <w:szCs w:val="22"/>
        </w:rPr>
      </w:pPr>
      <w:r w:rsidRPr="00530D3C">
        <w:rPr>
          <w:szCs w:val="22"/>
        </w:rPr>
        <w:t>FLAVIAN</w:t>
      </w:r>
      <w:r w:rsidRPr="00530D3C">
        <w:rPr>
          <w:szCs w:val="22"/>
        </w:rPr>
        <w:tab/>
        <w:t>affranchi de Maxime</w:t>
      </w:r>
    </w:p>
    <w:p w14:paraId="0E387734" w14:textId="77777777" w:rsidR="004B3263" w:rsidRPr="00530D3C" w:rsidRDefault="004B3263" w:rsidP="004B3263">
      <w:pPr>
        <w:spacing w:before="60" w:after="60"/>
        <w:ind w:firstLine="0"/>
        <w:jc w:val="both"/>
        <w:rPr>
          <w:szCs w:val="22"/>
        </w:rPr>
      </w:pPr>
      <w:r w:rsidRPr="00530D3C">
        <w:rPr>
          <w:szCs w:val="22"/>
        </w:rPr>
        <w:t>Suite de l’empereur</w:t>
      </w:r>
    </w:p>
    <w:p w14:paraId="2741ADFB" w14:textId="77777777" w:rsidR="004B3263" w:rsidRPr="00530D3C" w:rsidRDefault="004B3263" w:rsidP="004B3263">
      <w:pPr>
        <w:spacing w:before="60" w:after="60"/>
        <w:ind w:firstLine="0"/>
        <w:jc w:val="both"/>
        <w:rPr>
          <w:szCs w:val="22"/>
        </w:rPr>
      </w:pPr>
    </w:p>
    <w:p w14:paraId="1DBC307B" w14:textId="77777777" w:rsidR="004B3263" w:rsidRPr="00530D3C" w:rsidRDefault="004B3263" w:rsidP="004B3263">
      <w:pPr>
        <w:spacing w:before="60" w:after="60"/>
        <w:ind w:firstLine="0"/>
        <w:jc w:val="both"/>
        <w:rPr>
          <w:szCs w:val="22"/>
        </w:rPr>
      </w:pPr>
      <w:r w:rsidRPr="00530D3C">
        <w:rPr>
          <w:szCs w:val="22"/>
        </w:rPr>
        <w:t>La scène est à Rome dans le palais de l’empereur</w:t>
      </w:r>
    </w:p>
    <w:p w14:paraId="579C9E4C" w14:textId="77777777" w:rsidR="004B3263" w:rsidRPr="00530D3C" w:rsidRDefault="004B3263" w:rsidP="004B3263">
      <w:pPr>
        <w:spacing w:before="60" w:after="60"/>
        <w:ind w:firstLine="0"/>
        <w:jc w:val="both"/>
        <w:rPr>
          <w:szCs w:val="22"/>
        </w:rPr>
      </w:pPr>
    </w:p>
    <w:p w14:paraId="2E71AB9E" w14:textId="77777777" w:rsidR="004B3263" w:rsidRPr="00530D3C" w:rsidRDefault="004B3263" w:rsidP="004B3263">
      <w:pPr>
        <w:pStyle w:val="planche"/>
      </w:pPr>
      <w:r w:rsidRPr="00530D3C">
        <w:t>Acte I</w:t>
      </w:r>
    </w:p>
    <w:p w14:paraId="59D1965A" w14:textId="77777777" w:rsidR="004B3263" w:rsidRPr="00530D3C" w:rsidRDefault="004B3263" w:rsidP="004B3263">
      <w:pPr>
        <w:spacing w:before="60" w:after="60"/>
        <w:ind w:firstLine="0"/>
        <w:jc w:val="both"/>
        <w:rPr>
          <w:szCs w:val="22"/>
        </w:rPr>
      </w:pPr>
    </w:p>
    <w:p w14:paraId="5881DF3F" w14:textId="77777777" w:rsidR="004B3263" w:rsidRPr="00530D3C" w:rsidRDefault="004B3263" w:rsidP="004B3263">
      <w:pPr>
        <w:pStyle w:val="a"/>
        <w:rPr>
          <w:szCs w:val="22"/>
        </w:rPr>
      </w:pPr>
      <w:r w:rsidRPr="00530D3C">
        <w:t>Scène 1</w:t>
      </w:r>
    </w:p>
    <w:p w14:paraId="095E6AF4" w14:textId="77777777" w:rsidR="004B3263" w:rsidRPr="00530D3C" w:rsidRDefault="004B3263" w:rsidP="004B3263">
      <w:pPr>
        <w:spacing w:before="60" w:after="60"/>
        <w:ind w:firstLine="0"/>
        <w:jc w:val="both"/>
        <w:rPr>
          <w:szCs w:val="22"/>
        </w:rPr>
      </w:pPr>
      <w:r w:rsidRPr="00530D3C">
        <w:rPr>
          <w:szCs w:val="22"/>
        </w:rPr>
        <w:t>EUDOXE - FLAVIE</w:t>
      </w:r>
    </w:p>
    <w:p w14:paraId="0639B7CF" w14:textId="77777777" w:rsidR="004B3263" w:rsidRPr="00530D3C" w:rsidRDefault="004B3263" w:rsidP="004B3263">
      <w:pPr>
        <w:spacing w:before="60" w:after="60"/>
        <w:ind w:firstLine="0"/>
        <w:jc w:val="both"/>
        <w:rPr>
          <w:szCs w:val="22"/>
        </w:rPr>
      </w:pPr>
    </w:p>
    <w:p w14:paraId="6F4D3745" w14:textId="77777777" w:rsidR="004B3263" w:rsidRPr="00530D3C" w:rsidRDefault="004B3263" w:rsidP="004B3263">
      <w:pPr>
        <w:spacing w:before="60" w:after="60"/>
        <w:ind w:firstLine="0"/>
        <w:jc w:val="both"/>
        <w:rPr>
          <w:szCs w:val="22"/>
        </w:rPr>
      </w:pPr>
      <w:r w:rsidRPr="00530D3C">
        <w:rPr>
          <w:szCs w:val="22"/>
        </w:rPr>
        <w:t>EUDOXE</w:t>
      </w:r>
    </w:p>
    <w:p w14:paraId="004E3F51" w14:textId="77777777" w:rsidR="004B3263" w:rsidRPr="00530D3C" w:rsidRDefault="004B3263" w:rsidP="004B3263">
      <w:pPr>
        <w:spacing w:before="60" w:after="60"/>
        <w:ind w:firstLine="0"/>
        <w:jc w:val="both"/>
        <w:rPr>
          <w:szCs w:val="22"/>
        </w:rPr>
      </w:pPr>
      <w:r w:rsidRPr="00530D3C">
        <w:rPr>
          <w:szCs w:val="22"/>
        </w:rPr>
        <w:t>Flavie, il est donc vrai, ce guerrier va paraître</w:t>
      </w:r>
      <w:r>
        <w:rPr>
          <w:szCs w:val="22"/>
        </w:rPr>
        <w:t> ?</w:t>
      </w:r>
    </w:p>
    <w:p w14:paraId="54DFB375" w14:textId="77777777" w:rsidR="004B3263" w:rsidRPr="00530D3C" w:rsidRDefault="004B3263" w:rsidP="004B3263">
      <w:pPr>
        <w:spacing w:before="60" w:after="60"/>
        <w:ind w:firstLine="0"/>
        <w:jc w:val="both"/>
        <w:rPr>
          <w:szCs w:val="22"/>
        </w:rPr>
      </w:pPr>
      <w:r w:rsidRPr="00530D3C">
        <w:rPr>
          <w:szCs w:val="22"/>
        </w:rPr>
        <w:t>Il vient de ses lauriers, rendre hommage à son maître</w:t>
      </w:r>
      <w:r>
        <w:rPr>
          <w:szCs w:val="22"/>
        </w:rPr>
        <w:t> ?</w:t>
      </w:r>
    </w:p>
    <w:p w14:paraId="24F46FB7" w14:textId="77777777" w:rsidR="004B3263" w:rsidRPr="00530D3C" w:rsidRDefault="004B3263" w:rsidP="004B3263">
      <w:pPr>
        <w:spacing w:before="60" w:after="60"/>
        <w:ind w:firstLine="0"/>
        <w:jc w:val="both"/>
        <w:rPr>
          <w:szCs w:val="22"/>
        </w:rPr>
      </w:pPr>
      <w:r w:rsidRPr="00530D3C">
        <w:rPr>
          <w:szCs w:val="22"/>
        </w:rPr>
        <w:t>Et Valentinian peut revoir aujourd’hui</w:t>
      </w:r>
    </w:p>
    <w:p w14:paraId="506E8A09" w14:textId="77777777" w:rsidR="004B3263" w:rsidRPr="00530D3C" w:rsidRDefault="004B3263" w:rsidP="004B3263">
      <w:pPr>
        <w:spacing w:before="60" w:after="60"/>
        <w:ind w:firstLine="0"/>
        <w:jc w:val="both"/>
        <w:rPr>
          <w:szCs w:val="22"/>
        </w:rPr>
      </w:pPr>
      <w:r w:rsidRPr="00530D3C">
        <w:rPr>
          <w:szCs w:val="22"/>
        </w:rPr>
        <w:t>Ce héros, de l’Etat l’espérance et l’appui</w:t>
      </w:r>
      <w:r>
        <w:rPr>
          <w:szCs w:val="22"/>
        </w:rPr>
        <w:t> ?</w:t>
      </w:r>
    </w:p>
    <w:p w14:paraId="3BB24AD8" w14:textId="77777777" w:rsidR="004B3263" w:rsidRPr="00530D3C" w:rsidRDefault="004B3263" w:rsidP="004B3263">
      <w:pPr>
        <w:spacing w:before="60" w:after="60"/>
        <w:ind w:firstLine="0"/>
        <w:jc w:val="both"/>
        <w:rPr>
          <w:szCs w:val="22"/>
        </w:rPr>
      </w:pPr>
      <w:r w:rsidRPr="00530D3C">
        <w:rPr>
          <w:szCs w:val="22"/>
        </w:rPr>
        <w:t>Ce grand Aétius sous qui l’empire tremble…</w:t>
      </w:r>
    </w:p>
    <w:p w14:paraId="41EE1690" w14:textId="77777777" w:rsidR="004B3263" w:rsidRPr="00530D3C" w:rsidRDefault="004B3263" w:rsidP="004B3263">
      <w:pPr>
        <w:spacing w:before="60" w:after="60"/>
        <w:ind w:firstLine="0"/>
        <w:jc w:val="both"/>
        <w:rPr>
          <w:szCs w:val="22"/>
        </w:rPr>
      </w:pPr>
    </w:p>
    <w:p w14:paraId="65E460D6" w14:textId="77777777" w:rsidR="004B3263" w:rsidRPr="00530D3C" w:rsidRDefault="004B3263" w:rsidP="004B3263">
      <w:pPr>
        <w:spacing w:before="60" w:after="60"/>
        <w:ind w:firstLine="0"/>
        <w:jc w:val="both"/>
        <w:rPr>
          <w:szCs w:val="22"/>
        </w:rPr>
      </w:pPr>
      <w:r w:rsidRPr="00530D3C">
        <w:rPr>
          <w:szCs w:val="22"/>
        </w:rPr>
        <w:t>FLAVIE</w:t>
      </w:r>
    </w:p>
    <w:p w14:paraId="0563D95F" w14:textId="77777777" w:rsidR="004B3263" w:rsidRPr="00530D3C" w:rsidRDefault="004B3263" w:rsidP="004B3263">
      <w:pPr>
        <w:spacing w:before="60" w:after="60"/>
        <w:ind w:firstLine="0"/>
        <w:jc w:val="both"/>
        <w:rPr>
          <w:szCs w:val="22"/>
        </w:rPr>
      </w:pPr>
      <w:r w:rsidRPr="00530D3C">
        <w:rPr>
          <w:szCs w:val="22"/>
        </w:rPr>
        <w:t>Au bruit de son retour, Rome entière s’assemble,</w:t>
      </w:r>
    </w:p>
    <w:p w14:paraId="6296CD01" w14:textId="77777777" w:rsidR="004B3263" w:rsidRPr="00530D3C" w:rsidRDefault="004B3263" w:rsidP="004B3263">
      <w:pPr>
        <w:spacing w:before="60" w:after="60"/>
        <w:ind w:firstLine="0"/>
        <w:jc w:val="both"/>
        <w:rPr>
          <w:szCs w:val="22"/>
        </w:rPr>
      </w:pPr>
      <w:r w:rsidRPr="00530D3C">
        <w:rPr>
          <w:szCs w:val="22"/>
        </w:rPr>
        <w:t>Tous les cœurs sont charmés de ses moindres exploits,</w:t>
      </w:r>
    </w:p>
    <w:p w14:paraId="4E4381BE" w14:textId="77777777" w:rsidR="004B3263" w:rsidRPr="00530D3C" w:rsidRDefault="004B3263" w:rsidP="004B3263">
      <w:pPr>
        <w:spacing w:before="60" w:after="60"/>
        <w:ind w:firstLine="0"/>
        <w:jc w:val="both"/>
        <w:rPr>
          <w:szCs w:val="22"/>
        </w:rPr>
      </w:pPr>
      <w:r w:rsidRPr="00530D3C">
        <w:rPr>
          <w:szCs w:val="22"/>
        </w:rPr>
        <w:t>Et de ce peuple immense, il ne sort qu’une voix</w:t>
      </w:r>
    </w:p>
    <w:p w14:paraId="0ED542D3" w14:textId="77777777" w:rsidR="004B3263" w:rsidRPr="00530D3C" w:rsidRDefault="004B3263" w:rsidP="004B3263">
      <w:pPr>
        <w:spacing w:before="60" w:after="60"/>
        <w:ind w:firstLine="0"/>
        <w:jc w:val="both"/>
        <w:rPr>
          <w:szCs w:val="22"/>
        </w:rPr>
      </w:pPr>
      <w:r w:rsidRPr="00530D3C">
        <w:rPr>
          <w:szCs w:val="22"/>
        </w:rPr>
        <w:t>Qui, par des cris de joie et des chants de victoire,</w:t>
      </w:r>
    </w:p>
    <w:p w14:paraId="2671423D" w14:textId="77777777" w:rsidR="004B3263" w:rsidRPr="00530D3C" w:rsidRDefault="004B3263" w:rsidP="004B3263">
      <w:pPr>
        <w:spacing w:before="60" w:after="60"/>
        <w:ind w:firstLine="0"/>
        <w:jc w:val="both"/>
        <w:rPr>
          <w:szCs w:val="22"/>
        </w:rPr>
      </w:pPr>
      <w:r w:rsidRPr="00530D3C">
        <w:rPr>
          <w:szCs w:val="22"/>
        </w:rPr>
        <w:lastRenderedPageBreak/>
        <w:t>Etale à ce vainqueur tout l’éclat de sa gloire.</w:t>
      </w:r>
    </w:p>
    <w:p w14:paraId="6206F0BB" w14:textId="77777777" w:rsidR="004B3263" w:rsidRPr="00530D3C" w:rsidRDefault="004B3263" w:rsidP="004B3263">
      <w:pPr>
        <w:spacing w:before="60" w:after="60"/>
        <w:ind w:firstLine="0"/>
        <w:jc w:val="both"/>
        <w:rPr>
          <w:szCs w:val="22"/>
        </w:rPr>
      </w:pPr>
      <w:r w:rsidRPr="00530D3C">
        <w:rPr>
          <w:szCs w:val="22"/>
        </w:rPr>
        <w:t>Que dis-je</w:t>
      </w:r>
      <w:r>
        <w:rPr>
          <w:szCs w:val="22"/>
        </w:rPr>
        <w:t> ?</w:t>
      </w:r>
      <w:r w:rsidRPr="00530D3C">
        <w:rPr>
          <w:szCs w:val="22"/>
        </w:rPr>
        <w:t xml:space="preserve"> L’empereur secondant ses sujets,</w:t>
      </w:r>
    </w:p>
    <w:p w14:paraId="3F4E1638" w14:textId="77777777" w:rsidR="004B3263" w:rsidRPr="00530D3C" w:rsidRDefault="004B3263" w:rsidP="004B3263">
      <w:pPr>
        <w:spacing w:before="60" w:after="60"/>
        <w:ind w:firstLine="0"/>
        <w:jc w:val="both"/>
        <w:rPr>
          <w:szCs w:val="22"/>
        </w:rPr>
      </w:pPr>
      <w:r w:rsidRPr="00530D3C">
        <w:rPr>
          <w:szCs w:val="22"/>
        </w:rPr>
        <w:t>Avec toute la cour est sorti du palais,</w:t>
      </w:r>
    </w:p>
    <w:p w14:paraId="31B7257B" w14:textId="77777777" w:rsidR="004B3263" w:rsidRPr="00530D3C" w:rsidRDefault="004B3263" w:rsidP="004B3263">
      <w:pPr>
        <w:spacing w:before="60" w:after="60"/>
        <w:ind w:firstLine="0"/>
        <w:jc w:val="both"/>
        <w:rPr>
          <w:szCs w:val="22"/>
        </w:rPr>
      </w:pPr>
      <w:r w:rsidRPr="00530D3C">
        <w:rPr>
          <w:szCs w:val="22"/>
        </w:rPr>
        <w:t>Et négligeant le soin de sa grandeur suprême,</w:t>
      </w:r>
    </w:p>
    <w:p w14:paraId="5A25AFEE" w14:textId="77777777" w:rsidR="004B3263" w:rsidRPr="00530D3C" w:rsidRDefault="004B3263" w:rsidP="004B3263">
      <w:pPr>
        <w:spacing w:before="60" w:after="60"/>
        <w:ind w:firstLine="0"/>
        <w:jc w:val="both"/>
        <w:rPr>
          <w:szCs w:val="22"/>
        </w:rPr>
      </w:pPr>
      <w:r w:rsidRPr="00530D3C">
        <w:rPr>
          <w:szCs w:val="22"/>
        </w:rPr>
        <w:t>A voulu, hors des murs, le recevoir lui-même.</w:t>
      </w:r>
    </w:p>
    <w:p w14:paraId="72DB2BE7" w14:textId="77777777" w:rsidR="004B3263" w:rsidRPr="00530D3C" w:rsidRDefault="004B3263" w:rsidP="004B3263">
      <w:pPr>
        <w:spacing w:before="60" w:after="60"/>
        <w:ind w:firstLine="0"/>
        <w:jc w:val="both"/>
        <w:rPr>
          <w:szCs w:val="22"/>
        </w:rPr>
      </w:pPr>
      <w:r w:rsidRPr="00530D3C">
        <w:rPr>
          <w:szCs w:val="22"/>
        </w:rPr>
        <w:t>De cet excès d’honneur, moins charmé que confus,</w:t>
      </w:r>
    </w:p>
    <w:p w14:paraId="5D303314" w14:textId="77777777" w:rsidR="004B3263" w:rsidRPr="00530D3C" w:rsidRDefault="004B3263" w:rsidP="004B3263">
      <w:pPr>
        <w:spacing w:before="60" w:after="60"/>
        <w:ind w:firstLine="0"/>
        <w:jc w:val="both"/>
        <w:rPr>
          <w:szCs w:val="22"/>
        </w:rPr>
      </w:pPr>
      <w:r w:rsidRPr="00530D3C">
        <w:rPr>
          <w:szCs w:val="22"/>
        </w:rPr>
        <w:t>Ce héros…</w:t>
      </w:r>
    </w:p>
    <w:p w14:paraId="1D247157" w14:textId="77777777" w:rsidR="004B3263" w:rsidRPr="00530D3C" w:rsidRDefault="004B3263" w:rsidP="004B3263">
      <w:pPr>
        <w:spacing w:before="60" w:after="60"/>
        <w:ind w:firstLine="0"/>
        <w:jc w:val="both"/>
        <w:rPr>
          <w:szCs w:val="22"/>
        </w:rPr>
      </w:pPr>
    </w:p>
    <w:p w14:paraId="1A1CDFBD" w14:textId="77777777" w:rsidR="004B3263" w:rsidRPr="00530D3C" w:rsidRDefault="004B3263" w:rsidP="004B3263">
      <w:pPr>
        <w:spacing w:before="60" w:after="60"/>
        <w:ind w:firstLine="0"/>
        <w:jc w:val="both"/>
        <w:rPr>
          <w:szCs w:val="22"/>
        </w:rPr>
      </w:pPr>
      <w:r w:rsidRPr="00530D3C">
        <w:rPr>
          <w:szCs w:val="22"/>
        </w:rPr>
        <w:t>EUDOXE</w:t>
      </w:r>
    </w:p>
    <w:p w14:paraId="60C013ED" w14:textId="77777777" w:rsidR="004B3263" w:rsidRPr="00530D3C" w:rsidRDefault="004B3263" w:rsidP="004B3263">
      <w:pPr>
        <w:spacing w:before="60" w:after="60"/>
        <w:ind w:firstLine="0"/>
        <w:jc w:val="both"/>
        <w:rPr>
          <w:szCs w:val="22"/>
        </w:rPr>
      </w:pPr>
      <w:r w:rsidRPr="00530D3C">
        <w:rPr>
          <w:szCs w:val="22"/>
        </w:rPr>
        <w:t>Son courage en mérite encore plus.</w:t>
      </w:r>
    </w:p>
    <w:p w14:paraId="43C942C4" w14:textId="77777777" w:rsidR="004B3263" w:rsidRPr="00530D3C" w:rsidRDefault="004B3263" w:rsidP="004B3263">
      <w:pPr>
        <w:spacing w:before="60" w:after="60"/>
        <w:ind w:firstLine="0"/>
        <w:jc w:val="both"/>
        <w:rPr>
          <w:szCs w:val="22"/>
        </w:rPr>
      </w:pPr>
      <w:r w:rsidRPr="00530D3C">
        <w:rPr>
          <w:szCs w:val="22"/>
        </w:rPr>
        <w:t>Les honneurs qu’on lui rend ne sauraient me surprendre,</w:t>
      </w:r>
    </w:p>
    <w:p w14:paraId="1B13209D" w14:textId="77777777" w:rsidR="004B3263" w:rsidRPr="00530D3C" w:rsidRDefault="004B3263" w:rsidP="004B3263">
      <w:pPr>
        <w:spacing w:before="60" w:after="60"/>
        <w:ind w:firstLine="0"/>
        <w:jc w:val="both"/>
        <w:rPr>
          <w:szCs w:val="22"/>
        </w:rPr>
      </w:pPr>
      <w:r w:rsidRPr="00530D3C">
        <w:rPr>
          <w:szCs w:val="22"/>
        </w:rPr>
        <w:t>Quand je n’en conçois point qu’il ne puisse prétendre.</w:t>
      </w:r>
    </w:p>
    <w:p w14:paraId="47D6DE7B" w14:textId="77777777" w:rsidR="004B3263" w:rsidRPr="00530D3C" w:rsidRDefault="004B3263" w:rsidP="004B3263">
      <w:pPr>
        <w:spacing w:before="60" w:after="60"/>
        <w:ind w:firstLine="0"/>
        <w:jc w:val="both"/>
        <w:rPr>
          <w:szCs w:val="22"/>
        </w:rPr>
      </w:pPr>
      <w:r w:rsidRPr="00530D3C">
        <w:rPr>
          <w:szCs w:val="22"/>
        </w:rPr>
        <w:t>Mais, voyant en ces lieux, arriver ce vainqueur,</w:t>
      </w:r>
    </w:p>
    <w:p w14:paraId="1921FE69" w14:textId="77777777" w:rsidR="004B3263" w:rsidRPr="00530D3C" w:rsidRDefault="004B3263" w:rsidP="004B3263">
      <w:pPr>
        <w:spacing w:before="60" w:after="60"/>
        <w:ind w:firstLine="0"/>
        <w:jc w:val="both"/>
        <w:rPr>
          <w:szCs w:val="22"/>
        </w:rPr>
      </w:pPr>
      <w:r w:rsidRPr="00530D3C">
        <w:rPr>
          <w:szCs w:val="22"/>
        </w:rPr>
        <w:t>Ne t’informais-tu pas de l’état de mon cœur</w:t>
      </w:r>
      <w:r>
        <w:rPr>
          <w:szCs w:val="22"/>
        </w:rPr>
        <w:t> ?</w:t>
      </w:r>
    </w:p>
    <w:p w14:paraId="4829C0EF" w14:textId="77777777" w:rsidR="004B3263" w:rsidRPr="00530D3C" w:rsidRDefault="004B3263" w:rsidP="004B3263">
      <w:pPr>
        <w:spacing w:before="60" w:after="60"/>
        <w:ind w:firstLine="0"/>
        <w:jc w:val="both"/>
        <w:rPr>
          <w:szCs w:val="22"/>
        </w:rPr>
      </w:pPr>
      <w:r w:rsidRPr="00530D3C">
        <w:rPr>
          <w:szCs w:val="22"/>
        </w:rPr>
        <w:t>Et quand, de son retour, tu vois Rome charmée,</w:t>
      </w:r>
    </w:p>
    <w:p w14:paraId="04DB72E9" w14:textId="77777777" w:rsidR="004B3263" w:rsidRDefault="004B3263" w:rsidP="004B3263">
      <w:pPr>
        <w:spacing w:before="60" w:after="60"/>
        <w:ind w:firstLine="0"/>
        <w:jc w:val="both"/>
        <w:rPr>
          <w:szCs w:val="22"/>
        </w:rPr>
      </w:pPr>
      <w:r>
        <w:rPr>
          <w:szCs w:val="22"/>
        </w:rPr>
        <w:t>[100]</w:t>
      </w:r>
    </w:p>
    <w:p w14:paraId="71D3FF33" w14:textId="77777777" w:rsidR="004B3263" w:rsidRPr="00530D3C" w:rsidRDefault="004B3263" w:rsidP="004B3263">
      <w:pPr>
        <w:spacing w:before="60" w:after="60"/>
        <w:ind w:firstLine="0"/>
        <w:jc w:val="both"/>
        <w:rPr>
          <w:szCs w:val="22"/>
        </w:rPr>
      </w:pPr>
      <w:r w:rsidRPr="00530D3C">
        <w:rPr>
          <w:szCs w:val="22"/>
        </w:rPr>
        <w:t>Ignores-tu qu’Eudoxe en doit être alarmée</w:t>
      </w:r>
      <w:r>
        <w:rPr>
          <w:szCs w:val="22"/>
        </w:rPr>
        <w:t> ?</w:t>
      </w:r>
    </w:p>
    <w:p w14:paraId="6CF24E52" w14:textId="77777777" w:rsidR="004B3263" w:rsidRPr="00530D3C" w:rsidRDefault="004B3263" w:rsidP="004B3263">
      <w:pPr>
        <w:spacing w:before="60" w:after="60"/>
        <w:ind w:firstLine="0"/>
        <w:jc w:val="both"/>
        <w:rPr>
          <w:szCs w:val="22"/>
        </w:rPr>
      </w:pPr>
    </w:p>
    <w:p w14:paraId="26B3974D" w14:textId="77777777" w:rsidR="004B3263" w:rsidRPr="00530D3C" w:rsidRDefault="004B3263" w:rsidP="004B3263">
      <w:pPr>
        <w:spacing w:before="60" w:after="60"/>
        <w:ind w:firstLine="0"/>
        <w:jc w:val="both"/>
        <w:rPr>
          <w:szCs w:val="22"/>
        </w:rPr>
      </w:pPr>
      <w:r w:rsidRPr="00530D3C">
        <w:rPr>
          <w:szCs w:val="22"/>
        </w:rPr>
        <w:t>FLAVIE</w:t>
      </w:r>
    </w:p>
    <w:p w14:paraId="52C03405" w14:textId="77777777" w:rsidR="004B3263" w:rsidRPr="00530D3C" w:rsidRDefault="004B3263" w:rsidP="004B3263">
      <w:pPr>
        <w:spacing w:before="60" w:after="60"/>
        <w:ind w:firstLine="0"/>
        <w:jc w:val="both"/>
        <w:rPr>
          <w:szCs w:val="22"/>
        </w:rPr>
      </w:pPr>
      <w:r w:rsidRPr="00530D3C">
        <w:rPr>
          <w:szCs w:val="22"/>
        </w:rPr>
        <w:t>Quel souvenir funeste allez-vous rappeler</w:t>
      </w:r>
      <w:r>
        <w:rPr>
          <w:szCs w:val="22"/>
        </w:rPr>
        <w:t> ?</w:t>
      </w:r>
    </w:p>
    <w:p w14:paraId="329895DC" w14:textId="77777777" w:rsidR="004B3263" w:rsidRPr="00530D3C" w:rsidRDefault="004B3263" w:rsidP="004B3263">
      <w:pPr>
        <w:spacing w:before="60" w:after="60"/>
        <w:ind w:firstLine="0"/>
        <w:jc w:val="both"/>
        <w:rPr>
          <w:szCs w:val="22"/>
        </w:rPr>
      </w:pPr>
      <w:r w:rsidRPr="00530D3C">
        <w:rPr>
          <w:szCs w:val="22"/>
        </w:rPr>
        <w:t>De vos troubles secrets, je n’osais vous parler,</w:t>
      </w:r>
    </w:p>
    <w:p w14:paraId="22B9DDEF" w14:textId="77777777" w:rsidR="004B3263" w:rsidRPr="00530D3C" w:rsidRDefault="004B3263" w:rsidP="004B3263">
      <w:pPr>
        <w:spacing w:before="60" w:after="60"/>
        <w:ind w:firstLine="0"/>
        <w:jc w:val="both"/>
        <w:rPr>
          <w:szCs w:val="22"/>
        </w:rPr>
      </w:pPr>
      <w:r w:rsidRPr="00530D3C">
        <w:rPr>
          <w:szCs w:val="22"/>
        </w:rPr>
        <w:t>Ou plutôt, je voulais, fidèle à votre gloire,</w:t>
      </w:r>
    </w:p>
    <w:p w14:paraId="4F83D877" w14:textId="77777777" w:rsidR="004B3263" w:rsidRPr="00530D3C" w:rsidRDefault="004B3263" w:rsidP="004B3263">
      <w:pPr>
        <w:spacing w:before="60" w:after="60"/>
        <w:ind w:firstLine="0"/>
        <w:jc w:val="both"/>
        <w:rPr>
          <w:szCs w:val="22"/>
        </w:rPr>
      </w:pPr>
      <w:r w:rsidRPr="00530D3C">
        <w:rPr>
          <w:szCs w:val="22"/>
        </w:rPr>
        <w:t>Vous épargner l’horreur d’en retracer l’histoire,</w:t>
      </w:r>
    </w:p>
    <w:p w14:paraId="10142161" w14:textId="77777777" w:rsidR="004B3263" w:rsidRPr="00530D3C" w:rsidRDefault="004B3263" w:rsidP="004B3263">
      <w:pPr>
        <w:spacing w:before="60" w:after="60"/>
        <w:ind w:firstLine="0"/>
        <w:jc w:val="both"/>
        <w:rPr>
          <w:szCs w:val="22"/>
        </w:rPr>
      </w:pPr>
      <w:r w:rsidRPr="00530D3C">
        <w:rPr>
          <w:szCs w:val="22"/>
        </w:rPr>
        <w:t>Prévenir ou calmer vos mortels déplaisirs.</w:t>
      </w:r>
    </w:p>
    <w:p w14:paraId="6F513909" w14:textId="77777777" w:rsidR="004B3263" w:rsidRPr="00530D3C" w:rsidRDefault="004B3263" w:rsidP="004B3263">
      <w:pPr>
        <w:spacing w:before="60" w:after="60"/>
        <w:ind w:firstLine="0"/>
        <w:jc w:val="both"/>
        <w:rPr>
          <w:szCs w:val="22"/>
        </w:rPr>
      </w:pPr>
    </w:p>
    <w:p w14:paraId="1A061452" w14:textId="77777777" w:rsidR="004B3263" w:rsidRPr="00530D3C" w:rsidRDefault="004B3263" w:rsidP="004B3263">
      <w:pPr>
        <w:spacing w:before="60" w:after="60"/>
        <w:ind w:firstLine="0"/>
        <w:jc w:val="both"/>
        <w:rPr>
          <w:szCs w:val="22"/>
        </w:rPr>
      </w:pPr>
      <w:r w:rsidRPr="00530D3C">
        <w:rPr>
          <w:szCs w:val="22"/>
        </w:rPr>
        <w:t>EUDOXE</w:t>
      </w:r>
    </w:p>
    <w:p w14:paraId="76463F9D"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qu’il m’en va coûter de pleurs et de soupirs</w:t>
      </w:r>
      <w:r>
        <w:rPr>
          <w:szCs w:val="22"/>
        </w:rPr>
        <w:t> !</w:t>
      </w:r>
    </w:p>
    <w:p w14:paraId="00036239" w14:textId="77777777" w:rsidR="004B3263" w:rsidRPr="00530D3C" w:rsidRDefault="004B3263" w:rsidP="004B3263">
      <w:pPr>
        <w:spacing w:before="60" w:after="60"/>
        <w:ind w:firstLine="0"/>
        <w:jc w:val="both"/>
        <w:rPr>
          <w:szCs w:val="22"/>
        </w:rPr>
      </w:pPr>
      <w:r w:rsidRPr="00530D3C">
        <w:rPr>
          <w:szCs w:val="22"/>
        </w:rPr>
        <w:t>Que de nouveaux combats, pour mon cœur se préparent</w:t>
      </w:r>
      <w:r>
        <w:rPr>
          <w:szCs w:val="22"/>
        </w:rPr>
        <w:t> !</w:t>
      </w:r>
    </w:p>
    <w:p w14:paraId="1CDBE5AC" w14:textId="77777777" w:rsidR="004B3263" w:rsidRPr="00530D3C" w:rsidRDefault="004B3263" w:rsidP="004B3263">
      <w:pPr>
        <w:spacing w:before="60" w:after="60"/>
        <w:ind w:firstLine="0"/>
        <w:jc w:val="both"/>
        <w:rPr>
          <w:szCs w:val="22"/>
        </w:rPr>
      </w:pPr>
      <w:r w:rsidRPr="00530D3C">
        <w:rPr>
          <w:szCs w:val="22"/>
        </w:rPr>
        <w:t>Déjà mes sens confus, contre lui, se déclarent.</w:t>
      </w:r>
    </w:p>
    <w:p w14:paraId="3B06BD78" w14:textId="77777777" w:rsidR="004B3263" w:rsidRPr="00530D3C" w:rsidRDefault="004B3263" w:rsidP="004B3263">
      <w:pPr>
        <w:spacing w:before="60" w:after="60"/>
        <w:ind w:firstLine="0"/>
        <w:jc w:val="both"/>
        <w:rPr>
          <w:szCs w:val="22"/>
        </w:rPr>
      </w:pPr>
      <w:r w:rsidRPr="00530D3C">
        <w:rPr>
          <w:szCs w:val="22"/>
        </w:rPr>
        <w:t>Je verrai ce héros plus grand, plus glorieux</w:t>
      </w:r>
    </w:p>
    <w:p w14:paraId="0C9F7EEC" w14:textId="77777777" w:rsidR="004B3263" w:rsidRPr="00530D3C" w:rsidRDefault="004B3263" w:rsidP="004B3263">
      <w:pPr>
        <w:spacing w:before="60" w:after="60"/>
        <w:ind w:firstLine="0"/>
        <w:jc w:val="both"/>
        <w:rPr>
          <w:szCs w:val="22"/>
        </w:rPr>
      </w:pPr>
      <w:r w:rsidRPr="00530D3C">
        <w:rPr>
          <w:szCs w:val="22"/>
        </w:rPr>
        <w:t>Qu’au moment où le sort l’éloigna de ces lieux.</w:t>
      </w:r>
    </w:p>
    <w:p w14:paraId="5DD4E931" w14:textId="77777777" w:rsidR="004B3263" w:rsidRPr="00530D3C" w:rsidRDefault="004B3263" w:rsidP="004B3263">
      <w:pPr>
        <w:spacing w:before="60" w:after="60"/>
        <w:ind w:firstLine="0"/>
        <w:jc w:val="both"/>
        <w:rPr>
          <w:szCs w:val="22"/>
        </w:rPr>
      </w:pPr>
      <w:r w:rsidRPr="00530D3C">
        <w:rPr>
          <w:szCs w:val="22"/>
        </w:rPr>
        <w:t>S’il sut me plaire alors, s’il embrasa mon âme,</w:t>
      </w:r>
    </w:p>
    <w:p w14:paraId="4C02E540" w14:textId="77777777" w:rsidR="004B3263" w:rsidRPr="00530D3C" w:rsidRDefault="004B3263" w:rsidP="004B3263">
      <w:pPr>
        <w:spacing w:before="60" w:after="60"/>
        <w:ind w:firstLine="0"/>
        <w:jc w:val="both"/>
        <w:rPr>
          <w:szCs w:val="22"/>
        </w:rPr>
      </w:pPr>
      <w:r w:rsidRPr="00530D3C">
        <w:rPr>
          <w:szCs w:val="22"/>
        </w:rPr>
        <w:t>Que ses premiers regards vont irriter ma flamme.</w:t>
      </w:r>
    </w:p>
    <w:p w14:paraId="2621AA09" w14:textId="77777777" w:rsidR="004B3263" w:rsidRPr="00530D3C" w:rsidRDefault="004B3263" w:rsidP="004B3263">
      <w:pPr>
        <w:spacing w:before="60" w:after="60"/>
        <w:ind w:firstLine="0"/>
        <w:jc w:val="both"/>
        <w:rPr>
          <w:szCs w:val="22"/>
        </w:rPr>
      </w:pPr>
      <w:r w:rsidRPr="00530D3C">
        <w:rPr>
          <w:szCs w:val="22"/>
        </w:rPr>
        <w:lastRenderedPageBreak/>
        <w:t>Que deviendrai-je, hélas</w:t>
      </w:r>
      <w:r>
        <w:rPr>
          <w:szCs w:val="22"/>
        </w:rPr>
        <w:t> ?</w:t>
      </w:r>
      <w:r w:rsidRPr="00530D3C">
        <w:rPr>
          <w:szCs w:val="22"/>
        </w:rPr>
        <w:t xml:space="preserve"> Je sens mon faible cœur</w:t>
      </w:r>
    </w:p>
    <w:p w14:paraId="7484D051" w14:textId="77777777" w:rsidR="004B3263" w:rsidRPr="00530D3C" w:rsidRDefault="004B3263" w:rsidP="004B3263">
      <w:pPr>
        <w:spacing w:before="60" w:after="60"/>
        <w:ind w:firstLine="0"/>
        <w:jc w:val="both"/>
        <w:rPr>
          <w:szCs w:val="22"/>
        </w:rPr>
      </w:pPr>
      <w:r w:rsidRPr="00530D3C">
        <w:rPr>
          <w:szCs w:val="22"/>
        </w:rPr>
        <w:t>Trahir des sentiments qu’il doit à l’empereur.</w:t>
      </w:r>
    </w:p>
    <w:p w14:paraId="2638A458" w14:textId="77777777" w:rsidR="004B3263" w:rsidRPr="00530D3C" w:rsidRDefault="004B3263" w:rsidP="004B3263">
      <w:pPr>
        <w:spacing w:before="60" w:after="60"/>
        <w:ind w:firstLine="0"/>
        <w:jc w:val="both"/>
        <w:rPr>
          <w:szCs w:val="22"/>
        </w:rPr>
      </w:pPr>
    </w:p>
    <w:p w14:paraId="6605939E" w14:textId="77777777" w:rsidR="004B3263" w:rsidRPr="00530D3C" w:rsidRDefault="004B3263" w:rsidP="004B3263">
      <w:pPr>
        <w:spacing w:before="60" w:after="60"/>
        <w:ind w:firstLine="0"/>
        <w:jc w:val="both"/>
        <w:rPr>
          <w:szCs w:val="22"/>
        </w:rPr>
      </w:pPr>
      <w:r w:rsidRPr="00530D3C">
        <w:rPr>
          <w:szCs w:val="22"/>
        </w:rPr>
        <w:t>FLAVIE</w:t>
      </w:r>
    </w:p>
    <w:p w14:paraId="7EFCF175" w14:textId="77777777" w:rsidR="004B3263" w:rsidRPr="00530D3C" w:rsidRDefault="004B3263" w:rsidP="004B3263">
      <w:pPr>
        <w:spacing w:before="60" w:after="60"/>
        <w:ind w:firstLine="0"/>
        <w:jc w:val="both"/>
        <w:rPr>
          <w:szCs w:val="22"/>
        </w:rPr>
      </w:pPr>
      <w:r w:rsidRPr="00530D3C">
        <w:rPr>
          <w:szCs w:val="22"/>
        </w:rPr>
        <w:t>Combattez un penchant, à vos devoirs contraire.</w:t>
      </w:r>
    </w:p>
    <w:p w14:paraId="48C80645" w14:textId="77777777" w:rsidR="004B3263" w:rsidRPr="00530D3C" w:rsidRDefault="004B3263" w:rsidP="004B3263">
      <w:pPr>
        <w:spacing w:before="60" w:after="60"/>
        <w:ind w:firstLine="0"/>
        <w:jc w:val="both"/>
        <w:rPr>
          <w:szCs w:val="22"/>
        </w:rPr>
      </w:pPr>
      <w:r w:rsidRPr="00530D3C">
        <w:rPr>
          <w:szCs w:val="22"/>
        </w:rPr>
        <w:t>Valentinian seul, mérite de vous plaire.</w:t>
      </w:r>
    </w:p>
    <w:p w14:paraId="3CA56D24" w14:textId="77777777" w:rsidR="004B3263" w:rsidRPr="00530D3C" w:rsidRDefault="004B3263" w:rsidP="004B3263">
      <w:pPr>
        <w:spacing w:before="60" w:after="60"/>
        <w:ind w:firstLine="0"/>
        <w:jc w:val="both"/>
        <w:rPr>
          <w:szCs w:val="22"/>
        </w:rPr>
      </w:pPr>
      <w:r w:rsidRPr="00530D3C">
        <w:rPr>
          <w:szCs w:val="22"/>
        </w:rPr>
        <w:t>Oubliez-vous quels soins ont marqué son amour</w:t>
      </w:r>
      <w:r>
        <w:rPr>
          <w:szCs w:val="22"/>
        </w:rPr>
        <w:t> ?</w:t>
      </w:r>
    </w:p>
    <w:p w14:paraId="3158E362" w14:textId="77777777" w:rsidR="004B3263" w:rsidRPr="00530D3C" w:rsidRDefault="004B3263" w:rsidP="004B3263">
      <w:pPr>
        <w:spacing w:before="60" w:after="60"/>
        <w:ind w:firstLine="0"/>
        <w:jc w:val="both"/>
        <w:rPr>
          <w:szCs w:val="22"/>
        </w:rPr>
      </w:pPr>
      <w:r w:rsidRPr="00530D3C">
        <w:rPr>
          <w:szCs w:val="22"/>
        </w:rPr>
        <w:t>Depuis près de trois ans, enfin, jusqu’à ce jour,</w:t>
      </w:r>
    </w:p>
    <w:p w14:paraId="3A17F042" w14:textId="77777777" w:rsidR="004B3263" w:rsidRPr="00530D3C" w:rsidRDefault="004B3263" w:rsidP="004B3263">
      <w:pPr>
        <w:spacing w:before="60" w:after="60"/>
        <w:ind w:firstLine="0"/>
        <w:jc w:val="both"/>
        <w:rPr>
          <w:szCs w:val="22"/>
        </w:rPr>
      </w:pPr>
      <w:r w:rsidRPr="00530D3C">
        <w:rPr>
          <w:szCs w:val="22"/>
        </w:rPr>
        <w:t>Comptez-vous un instant où cet amant fidèle</w:t>
      </w:r>
    </w:p>
    <w:p w14:paraId="4368DCA8" w14:textId="77777777" w:rsidR="004B3263" w:rsidRPr="00530D3C" w:rsidRDefault="004B3263" w:rsidP="004B3263">
      <w:pPr>
        <w:spacing w:before="60" w:after="60"/>
        <w:ind w:firstLine="0"/>
        <w:jc w:val="both"/>
        <w:rPr>
          <w:szCs w:val="22"/>
        </w:rPr>
      </w:pPr>
      <w:r w:rsidRPr="00530D3C">
        <w:rPr>
          <w:szCs w:val="22"/>
        </w:rPr>
        <w:t>N’ait répandu sur vous quelque grâce nouvelle</w:t>
      </w:r>
      <w:r>
        <w:rPr>
          <w:szCs w:val="22"/>
        </w:rPr>
        <w:t> ?</w:t>
      </w:r>
    </w:p>
    <w:p w14:paraId="28E5FA37" w14:textId="77777777" w:rsidR="004B3263" w:rsidRPr="00530D3C" w:rsidRDefault="004B3263" w:rsidP="004B3263">
      <w:pPr>
        <w:spacing w:before="60" w:after="60"/>
        <w:ind w:firstLine="0"/>
        <w:jc w:val="both"/>
        <w:rPr>
          <w:szCs w:val="22"/>
        </w:rPr>
      </w:pPr>
      <w:r w:rsidRPr="00530D3C">
        <w:rPr>
          <w:szCs w:val="22"/>
        </w:rPr>
        <w:t>Les premiers de la cour, suppliant à vos pieds,</w:t>
      </w:r>
    </w:p>
    <w:p w14:paraId="19BCDA03" w14:textId="77777777" w:rsidR="004B3263" w:rsidRPr="00530D3C" w:rsidRDefault="004B3263" w:rsidP="004B3263">
      <w:pPr>
        <w:spacing w:before="60" w:after="60"/>
        <w:ind w:firstLine="0"/>
        <w:jc w:val="both"/>
        <w:rPr>
          <w:szCs w:val="22"/>
        </w:rPr>
      </w:pPr>
      <w:r w:rsidRPr="00530D3C">
        <w:rPr>
          <w:szCs w:val="22"/>
        </w:rPr>
        <w:t>Les secrets de l’empire à vous seule fiés,</w:t>
      </w:r>
    </w:p>
    <w:p w14:paraId="7D046A3F" w14:textId="77777777" w:rsidR="004B3263" w:rsidRPr="00530D3C" w:rsidRDefault="004B3263" w:rsidP="004B3263">
      <w:pPr>
        <w:spacing w:before="60" w:after="60"/>
        <w:ind w:firstLine="0"/>
        <w:jc w:val="both"/>
        <w:rPr>
          <w:szCs w:val="22"/>
        </w:rPr>
      </w:pPr>
      <w:r w:rsidRPr="00530D3C">
        <w:rPr>
          <w:szCs w:val="22"/>
        </w:rPr>
        <w:t>Les emplois dispensés au gré de votre envie,</w:t>
      </w:r>
    </w:p>
    <w:p w14:paraId="2D6CE5D4" w14:textId="77777777" w:rsidR="004B3263" w:rsidRPr="00530D3C" w:rsidRDefault="004B3263" w:rsidP="004B3263">
      <w:pPr>
        <w:spacing w:before="60" w:after="60"/>
        <w:ind w:firstLine="0"/>
        <w:jc w:val="both"/>
        <w:rPr>
          <w:szCs w:val="22"/>
        </w:rPr>
      </w:pPr>
      <w:r w:rsidRPr="00530D3C">
        <w:rPr>
          <w:szCs w:val="22"/>
        </w:rPr>
        <w:t>Tant de biens, tant d’honneur versés sur votre vie</w:t>
      </w:r>
    </w:p>
    <w:p w14:paraId="45B9C1EB" w14:textId="77777777" w:rsidR="004B3263" w:rsidRPr="00530D3C" w:rsidRDefault="004B3263" w:rsidP="004B3263">
      <w:pPr>
        <w:spacing w:before="60" w:after="60"/>
        <w:ind w:firstLine="0"/>
        <w:jc w:val="both"/>
        <w:rPr>
          <w:szCs w:val="22"/>
        </w:rPr>
      </w:pPr>
      <w:r w:rsidRPr="00530D3C">
        <w:rPr>
          <w:szCs w:val="22"/>
        </w:rPr>
        <w:t>Vous laissent-ils encore balancer un moment</w:t>
      </w:r>
      <w:r>
        <w:rPr>
          <w:szCs w:val="22"/>
        </w:rPr>
        <w:t> ?</w:t>
      </w:r>
    </w:p>
    <w:p w14:paraId="02512E4A" w14:textId="77777777" w:rsidR="004B3263" w:rsidRPr="00530D3C" w:rsidRDefault="004B3263" w:rsidP="004B3263">
      <w:pPr>
        <w:spacing w:before="60" w:after="60"/>
        <w:ind w:firstLine="0"/>
        <w:jc w:val="both"/>
        <w:rPr>
          <w:szCs w:val="22"/>
        </w:rPr>
      </w:pPr>
    </w:p>
    <w:p w14:paraId="7F697F28" w14:textId="77777777" w:rsidR="004B3263" w:rsidRPr="00530D3C" w:rsidRDefault="004B3263" w:rsidP="004B3263">
      <w:pPr>
        <w:spacing w:before="60" w:after="60"/>
        <w:ind w:firstLine="0"/>
        <w:jc w:val="both"/>
        <w:rPr>
          <w:szCs w:val="22"/>
        </w:rPr>
      </w:pPr>
      <w:r w:rsidRPr="00530D3C">
        <w:rPr>
          <w:szCs w:val="22"/>
        </w:rPr>
        <w:t>EUDOXE</w:t>
      </w:r>
    </w:p>
    <w:p w14:paraId="0D401D2B" w14:textId="77777777" w:rsidR="004B3263" w:rsidRPr="00530D3C" w:rsidRDefault="004B3263" w:rsidP="004B3263">
      <w:pPr>
        <w:spacing w:before="60" w:after="60"/>
        <w:ind w:firstLine="0"/>
        <w:jc w:val="both"/>
        <w:rPr>
          <w:szCs w:val="22"/>
        </w:rPr>
      </w:pPr>
      <w:r w:rsidRPr="00530D3C">
        <w:rPr>
          <w:szCs w:val="22"/>
        </w:rPr>
        <w:t>Je sais ce que je dois à cet illustre amant,</w:t>
      </w:r>
    </w:p>
    <w:p w14:paraId="6FABB9C8" w14:textId="77777777" w:rsidR="004B3263" w:rsidRPr="00530D3C" w:rsidRDefault="004B3263" w:rsidP="004B3263">
      <w:pPr>
        <w:spacing w:before="60" w:after="60"/>
        <w:ind w:firstLine="0"/>
        <w:jc w:val="both"/>
        <w:rPr>
          <w:szCs w:val="22"/>
        </w:rPr>
      </w:pPr>
      <w:r w:rsidRPr="00530D3C">
        <w:rPr>
          <w:szCs w:val="22"/>
        </w:rPr>
        <w:t>Sans cesse, ses bienfaits l’offrent à ma mémoire,</w:t>
      </w:r>
    </w:p>
    <w:p w14:paraId="2A033295" w14:textId="77777777" w:rsidR="004B3263" w:rsidRPr="00530D3C" w:rsidRDefault="004B3263" w:rsidP="004B3263">
      <w:pPr>
        <w:spacing w:before="60" w:after="60"/>
        <w:ind w:firstLine="0"/>
        <w:jc w:val="both"/>
        <w:rPr>
          <w:szCs w:val="22"/>
        </w:rPr>
      </w:pPr>
      <w:r w:rsidRPr="00530D3C">
        <w:rPr>
          <w:szCs w:val="22"/>
        </w:rPr>
        <w:t>Il peut porter mon sort au comble de la gloire,</w:t>
      </w:r>
    </w:p>
    <w:p w14:paraId="57B83A72" w14:textId="77777777" w:rsidR="004B3263" w:rsidRPr="00530D3C" w:rsidRDefault="004B3263" w:rsidP="004B3263">
      <w:pPr>
        <w:spacing w:before="60" w:after="60"/>
        <w:ind w:firstLine="0"/>
        <w:jc w:val="both"/>
        <w:rPr>
          <w:szCs w:val="22"/>
        </w:rPr>
      </w:pPr>
      <w:r w:rsidRPr="00530D3C">
        <w:rPr>
          <w:szCs w:val="22"/>
        </w:rPr>
        <w:t>Raison, fierté, devoir, tout parle en sa faveur,</w:t>
      </w:r>
    </w:p>
    <w:p w14:paraId="51A709B8" w14:textId="77777777" w:rsidR="004B3263" w:rsidRPr="00530D3C" w:rsidRDefault="004B3263" w:rsidP="004B3263">
      <w:pPr>
        <w:spacing w:before="60" w:after="60"/>
        <w:ind w:firstLine="0"/>
        <w:jc w:val="both"/>
        <w:rPr>
          <w:szCs w:val="22"/>
        </w:rPr>
      </w:pPr>
      <w:r w:rsidRPr="00530D3C">
        <w:rPr>
          <w:szCs w:val="22"/>
        </w:rPr>
        <w:t>Il s’est acquis enfin mille droits sur mon cœur,</w:t>
      </w:r>
    </w:p>
    <w:p w14:paraId="102CBDAD" w14:textId="77777777" w:rsidR="004B3263" w:rsidRPr="00530D3C" w:rsidRDefault="004B3263" w:rsidP="004B3263">
      <w:pPr>
        <w:spacing w:before="60" w:after="60"/>
        <w:ind w:firstLine="0"/>
        <w:jc w:val="both"/>
        <w:rPr>
          <w:szCs w:val="22"/>
        </w:rPr>
      </w:pPr>
      <w:r w:rsidRPr="00530D3C">
        <w:rPr>
          <w:szCs w:val="22"/>
        </w:rPr>
        <w:t>Et cependant, ce cœur, à ses vœux, se refuse,</w:t>
      </w:r>
    </w:p>
    <w:p w14:paraId="1F75438E" w14:textId="77777777" w:rsidR="004B3263" w:rsidRPr="00530D3C" w:rsidRDefault="004B3263" w:rsidP="004B3263">
      <w:pPr>
        <w:spacing w:before="60" w:after="60"/>
        <w:ind w:firstLine="0"/>
        <w:jc w:val="both"/>
        <w:rPr>
          <w:szCs w:val="22"/>
        </w:rPr>
      </w:pPr>
      <w:r w:rsidRPr="00530D3C">
        <w:rPr>
          <w:szCs w:val="22"/>
        </w:rPr>
        <w:t>Un charme plus puissant le séduit et l’abuse.</w:t>
      </w:r>
    </w:p>
    <w:p w14:paraId="70AD70C8" w14:textId="77777777" w:rsidR="004B3263" w:rsidRPr="00530D3C" w:rsidRDefault="004B3263" w:rsidP="004B3263">
      <w:pPr>
        <w:spacing w:before="60" w:after="60"/>
        <w:ind w:firstLine="0"/>
        <w:jc w:val="both"/>
        <w:rPr>
          <w:szCs w:val="22"/>
        </w:rPr>
      </w:pPr>
      <w:r w:rsidRPr="00530D3C">
        <w:rPr>
          <w:szCs w:val="22"/>
        </w:rPr>
        <w:t>En vain, quand l’empereur se présente à mes yeux,</w:t>
      </w:r>
    </w:p>
    <w:p w14:paraId="48CC8C76" w14:textId="77777777" w:rsidR="004B3263" w:rsidRPr="00530D3C" w:rsidRDefault="004B3263" w:rsidP="004B3263">
      <w:pPr>
        <w:spacing w:before="60" w:after="60"/>
        <w:ind w:firstLine="0"/>
        <w:jc w:val="both"/>
        <w:rPr>
          <w:szCs w:val="22"/>
        </w:rPr>
      </w:pPr>
      <w:r w:rsidRPr="00530D3C">
        <w:rPr>
          <w:szCs w:val="22"/>
        </w:rPr>
        <w:t>Je remplis mon esprit de soins ambitieux,</w:t>
      </w:r>
    </w:p>
    <w:p w14:paraId="6A35629B" w14:textId="77777777" w:rsidR="004B3263" w:rsidRPr="00530D3C" w:rsidRDefault="004B3263" w:rsidP="004B3263">
      <w:pPr>
        <w:spacing w:before="60" w:after="60"/>
        <w:ind w:firstLine="0"/>
        <w:jc w:val="both"/>
        <w:rPr>
          <w:szCs w:val="22"/>
        </w:rPr>
      </w:pPr>
      <w:r w:rsidRPr="00530D3C">
        <w:rPr>
          <w:szCs w:val="22"/>
        </w:rPr>
        <w:t>En vain, de sa grandeur, vivement pénétrée,</w:t>
      </w:r>
    </w:p>
    <w:p w14:paraId="1D14C90D" w14:textId="77777777" w:rsidR="004B3263" w:rsidRDefault="004B3263" w:rsidP="004B3263">
      <w:pPr>
        <w:spacing w:before="60" w:after="60"/>
        <w:ind w:firstLine="0"/>
        <w:jc w:val="both"/>
        <w:rPr>
          <w:szCs w:val="22"/>
        </w:rPr>
      </w:pPr>
      <w:r>
        <w:rPr>
          <w:szCs w:val="22"/>
        </w:rPr>
        <w:t>[101]</w:t>
      </w:r>
    </w:p>
    <w:p w14:paraId="4171AB0C" w14:textId="77777777" w:rsidR="004B3263" w:rsidRPr="00530D3C" w:rsidRDefault="004B3263" w:rsidP="004B3263">
      <w:pPr>
        <w:spacing w:before="60" w:after="60"/>
        <w:ind w:firstLine="0"/>
        <w:jc w:val="both"/>
        <w:rPr>
          <w:szCs w:val="22"/>
        </w:rPr>
      </w:pPr>
      <w:r w:rsidRPr="00530D3C">
        <w:rPr>
          <w:szCs w:val="22"/>
        </w:rPr>
        <w:t>Mon orgueil s’applaudit de m’en voir adorée.</w:t>
      </w:r>
    </w:p>
    <w:p w14:paraId="40BBD575" w14:textId="77777777" w:rsidR="004B3263" w:rsidRPr="00530D3C" w:rsidRDefault="004B3263" w:rsidP="004B3263">
      <w:pPr>
        <w:spacing w:before="60" w:after="60"/>
        <w:ind w:firstLine="0"/>
        <w:jc w:val="both"/>
        <w:rPr>
          <w:szCs w:val="22"/>
        </w:rPr>
      </w:pPr>
      <w:r w:rsidRPr="00530D3C">
        <w:rPr>
          <w:szCs w:val="22"/>
        </w:rPr>
        <w:t>Dans le même moment, un souvenir plus doux</w:t>
      </w:r>
    </w:p>
    <w:p w14:paraId="00F8CB24" w14:textId="77777777" w:rsidR="004B3263" w:rsidRPr="00530D3C" w:rsidRDefault="004B3263" w:rsidP="004B3263">
      <w:pPr>
        <w:spacing w:before="60" w:after="60"/>
        <w:ind w:firstLine="0"/>
        <w:jc w:val="both"/>
        <w:rPr>
          <w:szCs w:val="22"/>
        </w:rPr>
      </w:pPr>
      <w:r w:rsidRPr="00530D3C">
        <w:rPr>
          <w:szCs w:val="22"/>
        </w:rPr>
        <w:t>S’oppose à mes projets et les renverse tous,</w:t>
      </w:r>
    </w:p>
    <w:p w14:paraId="6395CB30" w14:textId="77777777" w:rsidR="004B3263" w:rsidRPr="00530D3C" w:rsidRDefault="004B3263" w:rsidP="004B3263">
      <w:pPr>
        <w:spacing w:before="60" w:after="60"/>
        <w:ind w:firstLine="0"/>
        <w:jc w:val="both"/>
        <w:rPr>
          <w:szCs w:val="22"/>
        </w:rPr>
      </w:pPr>
      <w:r w:rsidRPr="00530D3C">
        <w:rPr>
          <w:szCs w:val="22"/>
        </w:rPr>
        <w:t>Ma raison se confond, une image flatteuse</w:t>
      </w:r>
    </w:p>
    <w:p w14:paraId="04A0E99A" w14:textId="77777777" w:rsidR="004B3263" w:rsidRPr="00530D3C" w:rsidRDefault="004B3263" w:rsidP="004B3263">
      <w:pPr>
        <w:spacing w:before="60" w:after="60"/>
        <w:ind w:firstLine="0"/>
        <w:jc w:val="both"/>
        <w:rPr>
          <w:szCs w:val="22"/>
        </w:rPr>
      </w:pPr>
      <w:r w:rsidRPr="00530D3C">
        <w:rPr>
          <w:szCs w:val="22"/>
        </w:rPr>
        <w:t>Ne laisse plus en moi d’ardeur ambitieuse,</w:t>
      </w:r>
    </w:p>
    <w:p w14:paraId="2C2E6CDF" w14:textId="77777777" w:rsidR="004B3263" w:rsidRPr="00530D3C" w:rsidRDefault="004B3263" w:rsidP="004B3263">
      <w:pPr>
        <w:spacing w:before="60" w:after="60"/>
        <w:ind w:firstLine="0"/>
        <w:jc w:val="both"/>
        <w:rPr>
          <w:szCs w:val="22"/>
        </w:rPr>
      </w:pPr>
      <w:r w:rsidRPr="00530D3C">
        <w:rPr>
          <w:szCs w:val="22"/>
        </w:rPr>
        <w:lastRenderedPageBreak/>
        <w:t>Et je sens que mon cœur, d’un autre objet frappé,</w:t>
      </w:r>
    </w:p>
    <w:p w14:paraId="0C137C22" w14:textId="77777777" w:rsidR="004B3263" w:rsidRPr="00530D3C" w:rsidRDefault="004B3263" w:rsidP="004B3263">
      <w:pPr>
        <w:spacing w:before="60" w:after="60"/>
        <w:ind w:firstLine="0"/>
        <w:jc w:val="both"/>
        <w:rPr>
          <w:szCs w:val="22"/>
        </w:rPr>
      </w:pPr>
      <w:r w:rsidRPr="00530D3C">
        <w:rPr>
          <w:szCs w:val="22"/>
        </w:rPr>
        <w:t>De la seule grandeur ne peut être occupé.</w:t>
      </w:r>
    </w:p>
    <w:p w14:paraId="628DE503" w14:textId="77777777" w:rsidR="004B3263" w:rsidRPr="00530D3C" w:rsidRDefault="004B3263" w:rsidP="004B3263">
      <w:pPr>
        <w:spacing w:before="60" w:after="60"/>
        <w:ind w:firstLine="0"/>
        <w:jc w:val="both"/>
        <w:rPr>
          <w:szCs w:val="22"/>
        </w:rPr>
      </w:pPr>
    </w:p>
    <w:p w14:paraId="78979AEC" w14:textId="77777777" w:rsidR="004B3263" w:rsidRPr="00530D3C" w:rsidRDefault="004B3263" w:rsidP="004B3263">
      <w:pPr>
        <w:spacing w:before="60" w:after="60"/>
        <w:ind w:firstLine="0"/>
        <w:jc w:val="both"/>
        <w:rPr>
          <w:szCs w:val="22"/>
        </w:rPr>
      </w:pPr>
      <w:r w:rsidRPr="00530D3C">
        <w:rPr>
          <w:szCs w:val="22"/>
        </w:rPr>
        <w:t>FLAVIE</w:t>
      </w:r>
    </w:p>
    <w:p w14:paraId="6B1F5315" w14:textId="77777777" w:rsidR="004B3263" w:rsidRPr="00530D3C" w:rsidRDefault="004B3263" w:rsidP="004B3263">
      <w:pPr>
        <w:spacing w:before="60" w:after="60"/>
        <w:ind w:firstLine="0"/>
        <w:jc w:val="both"/>
        <w:rPr>
          <w:szCs w:val="22"/>
        </w:rPr>
      </w:pPr>
      <w:r w:rsidRPr="00530D3C">
        <w:rPr>
          <w:szCs w:val="22"/>
        </w:rPr>
        <w:t>Dans cette extrémité, que prétendez-vous faire</w:t>
      </w:r>
      <w:r>
        <w:rPr>
          <w:szCs w:val="22"/>
        </w:rPr>
        <w:t> ?</w:t>
      </w:r>
    </w:p>
    <w:p w14:paraId="2BC33681" w14:textId="77777777" w:rsidR="004B3263" w:rsidRPr="00530D3C" w:rsidRDefault="004B3263" w:rsidP="004B3263">
      <w:pPr>
        <w:spacing w:before="60" w:after="60"/>
        <w:ind w:firstLine="0"/>
        <w:jc w:val="both"/>
        <w:rPr>
          <w:szCs w:val="22"/>
        </w:rPr>
      </w:pPr>
      <w:r w:rsidRPr="00530D3C">
        <w:rPr>
          <w:szCs w:val="22"/>
        </w:rPr>
        <w:t xml:space="preserve"> </w:t>
      </w:r>
    </w:p>
    <w:p w14:paraId="7B0EBFA9" w14:textId="77777777" w:rsidR="004B3263" w:rsidRPr="00530D3C" w:rsidRDefault="004B3263" w:rsidP="004B3263">
      <w:pPr>
        <w:spacing w:before="60" w:after="60"/>
        <w:ind w:firstLine="0"/>
        <w:jc w:val="both"/>
        <w:rPr>
          <w:szCs w:val="22"/>
        </w:rPr>
      </w:pPr>
      <w:r w:rsidRPr="00530D3C">
        <w:rPr>
          <w:szCs w:val="22"/>
        </w:rPr>
        <w:t>EUDOXE</w:t>
      </w:r>
    </w:p>
    <w:p w14:paraId="7FDBBD90" w14:textId="77777777" w:rsidR="004B3263" w:rsidRPr="00530D3C" w:rsidRDefault="004B3263" w:rsidP="004B3263">
      <w:pPr>
        <w:spacing w:before="60" w:after="60"/>
        <w:ind w:firstLine="0"/>
        <w:jc w:val="both"/>
        <w:rPr>
          <w:szCs w:val="22"/>
        </w:rPr>
      </w:pPr>
      <w:r w:rsidRPr="00530D3C">
        <w:rPr>
          <w:szCs w:val="22"/>
        </w:rPr>
        <w:t>Consulter mon devoir, le remplir et me taire.</w:t>
      </w:r>
    </w:p>
    <w:p w14:paraId="2C04313A" w14:textId="77777777" w:rsidR="004B3263" w:rsidRPr="00530D3C" w:rsidRDefault="004B3263" w:rsidP="004B3263">
      <w:pPr>
        <w:spacing w:before="60" w:after="60"/>
        <w:ind w:firstLine="0"/>
        <w:jc w:val="both"/>
        <w:rPr>
          <w:szCs w:val="22"/>
        </w:rPr>
      </w:pPr>
    </w:p>
    <w:p w14:paraId="37E157E9" w14:textId="77777777" w:rsidR="004B3263" w:rsidRPr="00530D3C" w:rsidRDefault="004B3263" w:rsidP="004B3263">
      <w:pPr>
        <w:spacing w:before="60" w:after="60"/>
        <w:ind w:firstLine="0"/>
        <w:jc w:val="both"/>
        <w:rPr>
          <w:szCs w:val="22"/>
        </w:rPr>
      </w:pPr>
      <w:r w:rsidRPr="00530D3C">
        <w:rPr>
          <w:szCs w:val="22"/>
        </w:rPr>
        <w:t>FLAVIE</w:t>
      </w:r>
    </w:p>
    <w:p w14:paraId="5AF65751" w14:textId="77777777" w:rsidR="004B3263" w:rsidRPr="00530D3C" w:rsidRDefault="004B3263" w:rsidP="004B3263">
      <w:pPr>
        <w:spacing w:before="60" w:after="60"/>
        <w:ind w:firstLine="0"/>
        <w:jc w:val="both"/>
        <w:rPr>
          <w:szCs w:val="22"/>
        </w:rPr>
      </w:pPr>
      <w:r w:rsidRPr="00530D3C">
        <w:rPr>
          <w:szCs w:val="22"/>
        </w:rPr>
        <w:t>Hélas, le pouvez-vous</w:t>
      </w:r>
      <w:r>
        <w:rPr>
          <w:szCs w:val="22"/>
        </w:rPr>
        <w:t> ?</w:t>
      </w:r>
    </w:p>
    <w:p w14:paraId="378097D1" w14:textId="77777777" w:rsidR="004B3263" w:rsidRPr="00530D3C" w:rsidRDefault="004B3263" w:rsidP="004B3263">
      <w:pPr>
        <w:spacing w:before="60" w:after="60"/>
        <w:ind w:firstLine="0"/>
        <w:jc w:val="both"/>
        <w:rPr>
          <w:szCs w:val="22"/>
        </w:rPr>
      </w:pPr>
    </w:p>
    <w:p w14:paraId="5B4CFB26" w14:textId="77777777" w:rsidR="004B3263" w:rsidRPr="00530D3C" w:rsidRDefault="004B3263" w:rsidP="004B3263">
      <w:pPr>
        <w:spacing w:before="60" w:after="60"/>
        <w:ind w:firstLine="0"/>
        <w:jc w:val="both"/>
        <w:rPr>
          <w:szCs w:val="22"/>
        </w:rPr>
      </w:pPr>
      <w:r w:rsidRPr="00530D3C">
        <w:rPr>
          <w:szCs w:val="22"/>
        </w:rPr>
        <w:t>EUDOXE</w:t>
      </w:r>
    </w:p>
    <w:p w14:paraId="334BD2EC" w14:textId="77777777" w:rsidR="004B3263" w:rsidRPr="00530D3C" w:rsidRDefault="004B3263" w:rsidP="004B3263">
      <w:pPr>
        <w:spacing w:before="60" w:after="60"/>
        <w:ind w:firstLine="0"/>
        <w:jc w:val="both"/>
        <w:rPr>
          <w:szCs w:val="22"/>
        </w:rPr>
      </w:pPr>
      <w:r w:rsidRPr="00530D3C">
        <w:rPr>
          <w:szCs w:val="22"/>
        </w:rPr>
        <w:t>Cruelle, penses-tu</w:t>
      </w:r>
    </w:p>
    <w:p w14:paraId="7EE773B5" w14:textId="77777777" w:rsidR="004B3263" w:rsidRPr="00530D3C" w:rsidRDefault="004B3263" w:rsidP="004B3263">
      <w:pPr>
        <w:spacing w:before="60" w:after="60"/>
        <w:ind w:firstLine="0"/>
        <w:jc w:val="both"/>
        <w:rPr>
          <w:szCs w:val="22"/>
        </w:rPr>
      </w:pPr>
      <w:r w:rsidRPr="00530D3C">
        <w:rPr>
          <w:szCs w:val="22"/>
        </w:rPr>
        <w:t>Que ces tristes combats accablent ma vertu,</w:t>
      </w:r>
    </w:p>
    <w:p w14:paraId="104EEE01" w14:textId="77777777" w:rsidR="004B3263" w:rsidRPr="00530D3C" w:rsidRDefault="004B3263" w:rsidP="004B3263">
      <w:pPr>
        <w:spacing w:before="60" w:after="60"/>
        <w:ind w:firstLine="0"/>
        <w:jc w:val="both"/>
        <w:rPr>
          <w:szCs w:val="22"/>
        </w:rPr>
      </w:pPr>
      <w:r w:rsidRPr="00530D3C">
        <w:rPr>
          <w:szCs w:val="22"/>
        </w:rPr>
        <w:t>Et que, loin de contraindre une indigne tendresse,</w:t>
      </w:r>
    </w:p>
    <w:p w14:paraId="3F0D4A98" w14:textId="77777777" w:rsidR="004B3263" w:rsidRPr="00530D3C" w:rsidRDefault="004B3263" w:rsidP="004B3263">
      <w:pPr>
        <w:spacing w:before="60" w:after="60"/>
        <w:ind w:firstLine="0"/>
        <w:jc w:val="both"/>
        <w:rPr>
          <w:szCs w:val="22"/>
        </w:rPr>
      </w:pPr>
      <w:r w:rsidRPr="00530D3C">
        <w:rPr>
          <w:szCs w:val="22"/>
        </w:rPr>
        <w:t>Aux yeux de mon vainqueur, je montre ma faiblesse</w:t>
      </w:r>
      <w:r>
        <w:rPr>
          <w:szCs w:val="22"/>
        </w:rPr>
        <w:t> ?</w:t>
      </w:r>
    </w:p>
    <w:p w14:paraId="7BF385D4" w14:textId="77777777" w:rsidR="004B3263" w:rsidRPr="00530D3C" w:rsidRDefault="004B3263" w:rsidP="004B3263">
      <w:pPr>
        <w:spacing w:before="60" w:after="60"/>
        <w:ind w:firstLine="0"/>
        <w:jc w:val="both"/>
        <w:rPr>
          <w:szCs w:val="22"/>
        </w:rPr>
      </w:pPr>
      <w:r w:rsidRPr="00530D3C">
        <w:rPr>
          <w:szCs w:val="22"/>
        </w:rPr>
        <w:t>Non, contre ce penchant qui m’entraîne toujours,</w:t>
      </w:r>
    </w:p>
    <w:p w14:paraId="48620356" w14:textId="77777777" w:rsidR="004B3263" w:rsidRPr="00530D3C" w:rsidRDefault="004B3263" w:rsidP="004B3263">
      <w:pPr>
        <w:spacing w:before="60" w:after="60"/>
        <w:ind w:firstLine="0"/>
        <w:jc w:val="both"/>
        <w:rPr>
          <w:szCs w:val="22"/>
        </w:rPr>
      </w:pPr>
      <w:r w:rsidRPr="00530D3C">
        <w:rPr>
          <w:szCs w:val="22"/>
        </w:rPr>
        <w:t>Il m’a prêté lui-même un fidèle secours.</w:t>
      </w:r>
    </w:p>
    <w:p w14:paraId="7326D4AE" w14:textId="77777777" w:rsidR="004B3263" w:rsidRPr="00530D3C" w:rsidRDefault="004B3263" w:rsidP="004B3263">
      <w:pPr>
        <w:spacing w:before="60" w:after="60"/>
        <w:ind w:firstLine="0"/>
        <w:jc w:val="both"/>
        <w:rPr>
          <w:szCs w:val="22"/>
        </w:rPr>
      </w:pPr>
      <w:r w:rsidRPr="00530D3C">
        <w:rPr>
          <w:szCs w:val="22"/>
        </w:rPr>
        <w:t>Je l’ai vu sans effroi, soutenant ma présence,</w:t>
      </w:r>
    </w:p>
    <w:p w14:paraId="33B9FA44" w14:textId="77777777" w:rsidR="004B3263" w:rsidRPr="00530D3C" w:rsidRDefault="004B3263" w:rsidP="004B3263">
      <w:pPr>
        <w:spacing w:before="60" w:after="60"/>
        <w:ind w:firstLine="0"/>
        <w:jc w:val="both"/>
        <w:rPr>
          <w:szCs w:val="22"/>
        </w:rPr>
      </w:pPr>
      <w:r w:rsidRPr="00530D3C">
        <w:rPr>
          <w:szCs w:val="22"/>
        </w:rPr>
        <w:t>S’applaudir trop longtemps de son indifférence,</w:t>
      </w:r>
    </w:p>
    <w:p w14:paraId="00C2E17E" w14:textId="77777777" w:rsidR="004B3263" w:rsidRPr="00530D3C" w:rsidRDefault="004B3263" w:rsidP="004B3263">
      <w:pPr>
        <w:spacing w:before="60" w:after="60"/>
        <w:ind w:firstLine="0"/>
        <w:jc w:val="both"/>
        <w:rPr>
          <w:szCs w:val="22"/>
        </w:rPr>
      </w:pPr>
      <w:r w:rsidRPr="00530D3C">
        <w:rPr>
          <w:szCs w:val="22"/>
        </w:rPr>
        <w:t>Et de son empereur, confident scrupuleux,</w:t>
      </w:r>
    </w:p>
    <w:p w14:paraId="4F5149A2" w14:textId="77777777" w:rsidR="004B3263" w:rsidRPr="00530D3C" w:rsidRDefault="004B3263" w:rsidP="004B3263">
      <w:pPr>
        <w:spacing w:before="60" w:after="60"/>
        <w:ind w:firstLine="0"/>
        <w:jc w:val="both"/>
        <w:rPr>
          <w:szCs w:val="22"/>
        </w:rPr>
      </w:pPr>
      <w:r w:rsidRPr="00530D3C">
        <w:rPr>
          <w:szCs w:val="22"/>
        </w:rPr>
        <w:t>Me presser chaque jour de répondre à ses vœux.</w:t>
      </w:r>
    </w:p>
    <w:p w14:paraId="7C82A1CB" w14:textId="77777777" w:rsidR="004B3263" w:rsidRPr="00530D3C" w:rsidRDefault="004B3263" w:rsidP="004B3263">
      <w:pPr>
        <w:spacing w:before="60" w:after="60"/>
        <w:ind w:firstLine="0"/>
        <w:jc w:val="both"/>
        <w:rPr>
          <w:szCs w:val="22"/>
        </w:rPr>
      </w:pPr>
      <w:r w:rsidRPr="00530D3C">
        <w:rPr>
          <w:szCs w:val="22"/>
        </w:rPr>
        <w:t>Mais avec quelle ardeur, avec combien de zèle,</w:t>
      </w:r>
    </w:p>
    <w:p w14:paraId="3A85DB2A" w14:textId="77777777" w:rsidR="004B3263" w:rsidRPr="00530D3C" w:rsidRDefault="004B3263" w:rsidP="004B3263">
      <w:pPr>
        <w:spacing w:before="60" w:after="60"/>
        <w:ind w:firstLine="0"/>
        <w:jc w:val="both"/>
        <w:rPr>
          <w:szCs w:val="22"/>
        </w:rPr>
      </w:pPr>
      <w:r w:rsidRPr="00530D3C">
        <w:rPr>
          <w:szCs w:val="22"/>
        </w:rPr>
        <w:t>Rendait-il à César, ce service fidèle</w:t>
      </w:r>
      <w:r>
        <w:rPr>
          <w:szCs w:val="22"/>
        </w:rPr>
        <w:t> ?</w:t>
      </w:r>
    </w:p>
    <w:p w14:paraId="3C359BD2" w14:textId="77777777" w:rsidR="004B3263" w:rsidRPr="00530D3C" w:rsidRDefault="004B3263" w:rsidP="004B3263">
      <w:pPr>
        <w:spacing w:before="60" w:after="60"/>
        <w:ind w:firstLine="0"/>
        <w:jc w:val="both"/>
        <w:rPr>
          <w:szCs w:val="22"/>
        </w:rPr>
      </w:pPr>
      <w:r w:rsidRPr="00530D3C">
        <w:rPr>
          <w:szCs w:val="22"/>
        </w:rPr>
        <w:t>Avec quel tour charmant, avec quel art flatteur,</w:t>
      </w:r>
    </w:p>
    <w:p w14:paraId="6FA79EA7" w14:textId="77777777" w:rsidR="004B3263" w:rsidRPr="00530D3C" w:rsidRDefault="004B3263" w:rsidP="004B3263">
      <w:pPr>
        <w:spacing w:before="60" w:after="60"/>
        <w:ind w:firstLine="0"/>
        <w:jc w:val="both"/>
        <w:rPr>
          <w:szCs w:val="22"/>
        </w:rPr>
      </w:pPr>
      <w:r w:rsidRPr="00530D3C">
        <w:rPr>
          <w:szCs w:val="22"/>
        </w:rPr>
        <w:t>Travaillait-il sans cesse à prévenir mon cœur</w:t>
      </w:r>
      <w:r>
        <w:rPr>
          <w:szCs w:val="22"/>
        </w:rPr>
        <w:t> ?</w:t>
      </w:r>
    </w:p>
    <w:p w14:paraId="0C7E64EE" w14:textId="77777777" w:rsidR="004B3263" w:rsidRPr="00530D3C" w:rsidRDefault="004B3263" w:rsidP="004B3263">
      <w:pPr>
        <w:spacing w:before="60" w:after="60"/>
        <w:ind w:firstLine="0"/>
        <w:jc w:val="both"/>
        <w:rPr>
          <w:szCs w:val="22"/>
        </w:rPr>
      </w:pPr>
      <w:r w:rsidRPr="00530D3C">
        <w:rPr>
          <w:szCs w:val="22"/>
        </w:rPr>
        <w:t>D’abord, ses premiers soins excitaient ma colère,</w:t>
      </w:r>
    </w:p>
    <w:p w14:paraId="67F2C677" w14:textId="77777777" w:rsidR="004B3263" w:rsidRPr="00530D3C" w:rsidRDefault="004B3263" w:rsidP="004B3263">
      <w:pPr>
        <w:spacing w:before="60" w:after="60"/>
        <w:ind w:firstLine="0"/>
        <w:jc w:val="both"/>
        <w:rPr>
          <w:szCs w:val="22"/>
        </w:rPr>
      </w:pPr>
      <w:r w:rsidRPr="00530D3C">
        <w:rPr>
          <w:szCs w:val="22"/>
        </w:rPr>
        <w:t>Mais bientôt son adresse et sa grâce ordinaire</w:t>
      </w:r>
    </w:p>
    <w:p w14:paraId="67B4B26C" w14:textId="77777777" w:rsidR="004B3263" w:rsidRPr="00530D3C" w:rsidRDefault="004B3263" w:rsidP="004B3263">
      <w:pPr>
        <w:spacing w:before="60" w:after="60"/>
        <w:ind w:firstLine="0"/>
        <w:jc w:val="both"/>
        <w:rPr>
          <w:szCs w:val="22"/>
        </w:rPr>
      </w:pPr>
      <w:r w:rsidRPr="00530D3C">
        <w:rPr>
          <w:szCs w:val="22"/>
        </w:rPr>
        <w:t>Me faisaient écouter ses discours sans ennui.</w:t>
      </w:r>
    </w:p>
    <w:p w14:paraId="1A2DC85B"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que ne songeait-il à me parler pour lui</w:t>
      </w:r>
      <w:r>
        <w:rPr>
          <w:szCs w:val="22"/>
        </w:rPr>
        <w:t> ?</w:t>
      </w:r>
    </w:p>
    <w:p w14:paraId="696C0CD8" w14:textId="77777777" w:rsidR="004B3263" w:rsidRPr="00530D3C" w:rsidRDefault="004B3263" w:rsidP="004B3263">
      <w:pPr>
        <w:spacing w:before="60" w:after="60"/>
        <w:ind w:firstLine="0"/>
        <w:jc w:val="both"/>
        <w:rPr>
          <w:szCs w:val="22"/>
        </w:rPr>
      </w:pPr>
      <w:r>
        <w:rPr>
          <w:szCs w:val="22"/>
        </w:rPr>
        <w:br w:type="page"/>
      </w:r>
    </w:p>
    <w:p w14:paraId="7135A6BD" w14:textId="77777777" w:rsidR="004B3263" w:rsidRPr="00530D3C" w:rsidRDefault="004B3263" w:rsidP="004B3263">
      <w:pPr>
        <w:spacing w:before="60" w:after="60"/>
        <w:ind w:firstLine="0"/>
        <w:jc w:val="both"/>
        <w:rPr>
          <w:szCs w:val="22"/>
        </w:rPr>
      </w:pPr>
      <w:r w:rsidRPr="00530D3C">
        <w:rPr>
          <w:szCs w:val="22"/>
        </w:rPr>
        <w:t>FLAVIE</w:t>
      </w:r>
    </w:p>
    <w:p w14:paraId="324A8C8F"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je crains pour vous, malgré votre confiance,</w:t>
      </w:r>
    </w:p>
    <w:p w14:paraId="70FF1300" w14:textId="77777777" w:rsidR="004B3263" w:rsidRPr="00530D3C" w:rsidRDefault="004B3263" w:rsidP="004B3263">
      <w:pPr>
        <w:spacing w:before="60" w:after="60"/>
        <w:ind w:firstLine="0"/>
        <w:jc w:val="both"/>
        <w:rPr>
          <w:szCs w:val="22"/>
        </w:rPr>
      </w:pPr>
      <w:r w:rsidRPr="00530D3C">
        <w:rPr>
          <w:szCs w:val="22"/>
        </w:rPr>
        <w:t>De ce charme flatteur, la funeste puissance</w:t>
      </w:r>
      <w:r>
        <w:rPr>
          <w:szCs w:val="22"/>
        </w:rPr>
        <w:t> !</w:t>
      </w:r>
    </w:p>
    <w:p w14:paraId="0488EB07" w14:textId="77777777" w:rsidR="004B3263" w:rsidRPr="00530D3C" w:rsidRDefault="004B3263" w:rsidP="004B3263">
      <w:pPr>
        <w:spacing w:before="60" w:after="60"/>
        <w:ind w:firstLine="0"/>
        <w:jc w:val="both"/>
        <w:rPr>
          <w:szCs w:val="22"/>
        </w:rPr>
      </w:pPr>
      <w:r w:rsidRPr="00530D3C">
        <w:rPr>
          <w:szCs w:val="22"/>
        </w:rPr>
        <w:t>Je crains que, malgré vous, quelque indiscret transport…</w:t>
      </w:r>
    </w:p>
    <w:p w14:paraId="13AD20F8" w14:textId="77777777" w:rsidR="004B3263" w:rsidRPr="00530D3C" w:rsidRDefault="004B3263" w:rsidP="004B3263">
      <w:pPr>
        <w:spacing w:before="60" w:after="60"/>
        <w:ind w:firstLine="0"/>
        <w:jc w:val="both"/>
        <w:rPr>
          <w:szCs w:val="22"/>
        </w:rPr>
      </w:pPr>
    </w:p>
    <w:p w14:paraId="73D6911F" w14:textId="77777777" w:rsidR="004B3263" w:rsidRPr="00530D3C" w:rsidRDefault="004B3263" w:rsidP="004B3263">
      <w:pPr>
        <w:spacing w:before="60" w:after="60"/>
        <w:ind w:firstLine="0"/>
        <w:jc w:val="both"/>
        <w:rPr>
          <w:szCs w:val="22"/>
        </w:rPr>
      </w:pPr>
      <w:r w:rsidRPr="00530D3C">
        <w:rPr>
          <w:szCs w:val="22"/>
        </w:rPr>
        <w:t>EUDOXE</w:t>
      </w:r>
    </w:p>
    <w:p w14:paraId="098A59F6" w14:textId="77777777" w:rsidR="004B3263" w:rsidRPr="00530D3C" w:rsidRDefault="004B3263" w:rsidP="004B3263">
      <w:pPr>
        <w:spacing w:before="60" w:after="60"/>
        <w:ind w:firstLine="0"/>
        <w:jc w:val="both"/>
        <w:rPr>
          <w:szCs w:val="22"/>
        </w:rPr>
      </w:pPr>
      <w:r w:rsidRPr="00530D3C">
        <w:rPr>
          <w:szCs w:val="22"/>
        </w:rPr>
        <w:t>Ne crains rien. Mon orgueil est toujours le plus fort.</w:t>
      </w:r>
    </w:p>
    <w:p w14:paraId="1BA9E40C" w14:textId="77777777" w:rsidR="004B3263" w:rsidRDefault="004B3263" w:rsidP="004B3263">
      <w:pPr>
        <w:spacing w:before="60" w:after="60"/>
        <w:ind w:firstLine="0"/>
        <w:jc w:val="both"/>
        <w:rPr>
          <w:szCs w:val="22"/>
        </w:rPr>
      </w:pPr>
      <w:r>
        <w:rPr>
          <w:szCs w:val="22"/>
        </w:rPr>
        <w:t>[102]</w:t>
      </w:r>
    </w:p>
    <w:p w14:paraId="5F9E643E" w14:textId="77777777" w:rsidR="004B3263" w:rsidRPr="00530D3C" w:rsidRDefault="004B3263" w:rsidP="004B3263">
      <w:pPr>
        <w:spacing w:before="60" w:after="60"/>
        <w:ind w:firstLine="0"/>
        <w:jc w:val="both"/>
        <w:rPr>
          <w:szCs w:val="22"/>
        </w:rPr>
      </w:pPr>
      <w:r w:rsidRPr="00530D3C">
        <w:rPr>
          <w:szCs w:val="22"/>
        </w:rPr>
        <w:t>Du fier Aétius, je ne suis point aimée,</w:t>
      </w:r>
    </w:p>
    <w:p w14:paraId="5A788E17" w14:textId="77777777" w:rsidR="004B3263" w:rsidRPr="00530D3C" w:rsidRDefault="004B3263" w:rsidP="004B3263">
      <w:pPr>
        <w:spacing w:before="60" w:after="60"/>
        <w:ind w:firstLine="0"/>
        <w:jc w:val="both"/>
        <w:rPr>
          <w:szCs w:val="22"/>
        </w:rPr>
      </w:pPr>
      <w:r w:rsidRPr="00530D3C">
        <w:rPr>
          <w:szCs w:val="22"/>
        </w:rPr>
        <w:t>De l’amour des grandeurs, son âme est enflammée.</w:t>
      </w:r>
    </w:p>
    <w:p w14:paraId="5DEFF3F3" w14:textId="77777777" w:rsidR="004B3263" w:rsidRPr="00530D3C" w:rsidRDefault="004B3263" w:rsidP="004B3263">
      <w:pPr>
        <w:spacing w:before="60" w:after="60"/>
        <w:ind w:firstLine="0"/>
        <w:jc w:val="both"/>
        <w:rPr>
          <w:szCs w:val="22"/>
        </w:rPr>
      </w:pPr>
      <w:r w:rsidRPr="00530D3C">
        <w:rPr>
          <w:szCs w:val="22"/>
        </w:rPr>
        <w:t>C’en est assez</w:t>
      </w:r>
      <w:r>
        <w:rPr>
          <w:szCs w:val="22"/>
        </w:rPr>
        <w:t> !</w:t>
      </w:r>
      <w:r w:rsidRPr="00530D3C">
        <w:rPr>
          <w:szCs w:val="22"/>
        </w:rPr>
        <w:t xml:space="preserve"> Crois-moi, pour défendre mon cœur,</w:t>
      </w:r>
    </w:p>
    <w:p w14:paraId="596EAB2F" w14:textId="77777777" w:rsidR="004B3263" w:rsidRPr="00530D3C" w:rsidRDefault="004B3263" w:rsidP="004B3263">
      <w:pPr>
        <w:spacing w:before="60" w:after="60"/>
        <w:ind w:firstLine="0"/>
        <w:jc w:val="both"/>
        <w:rPr>
          <w:szCs w:val="22"/>
        </w:rPr>
      </w:pPr>
      <w:r w:rsidRPr="00530D3C">
        <w:rPr>
          <w:szCs w:val="22"/>
        </w:rPr>
        <w:t>Je te l’ai déjà dit… Mais je vois l’empereur.</w:t>
      </w:r>
    </w:p>
    <w:p w14:paraId="05AA1839" w14:textId="77777777" w:rsidR="004B3263" w:rsidRPr="00530D3C" w:rsidRDefault="004B3263" w:rsidP="004B3263">
      <w:pPr>
        <w:spacing w:before="60" w:after="60"/>
        <w:ind w:firstLine="0"/>
        <w:jc w:val="both"/>
        <w:rPr>
          <w:szCs w:val="22"/>
        </w:rPr>
      </w:pPr>
      <w:r w:rsidRPr="00530D3C">
        <w:rPr>
          <w:szCs w:val="22"/>
        </w:rPr>
        <w:t>Oublier ses bienfaits, c’est me charger d’un crime,</w:t>
      </w:r>
    </w:p>
    <w:p w14:paraId="696FF6A1" w14:textId="77777777" w:rsidR="004B3263" w:rsidRPr="00530D3C" w:rsidRDefault="004B3263" w:rsidP="004B3263">
      <w:pPr>
        <w:spacing w:before="60" w:after="60"/>
        <w:ind w:firstLine="0"/>
        <w:jc w:val="both"/>
        <w:rPr>
          <w:szCs w:val="22"/>
        </w:rPr>
      </w:pPr>
      <w:r w:rsidRPr="00530D3C">
        <w:rPr>
          <w:szCs w:val="22"/>
        </w:rPr>
        <w:t>Ne songeons qu’à répondre à l’ardeur qui l’anime.</w:t>
      </w:r>
    </w:p>
    <w:p w14:paraId="075579F9" w14:textId="77777777" w:rsidR="004B3263" w:rsidRPr="00530D3C" w:rsidRDefault="004B3263" w:rsidP="004B3263">
      <w:pPr>
        <w:spacing w:before="60" w:after="60"/>
        <w:ind w:firstLine="0"/>
        <w:jc w:val="both"/>
        <w:rPr>
          <w:szCs w:val="22"/>
        </w:rPr>
      </w:pPr>
    </w:p>
    <w:p w14:paraId="7535061E" w14:textId="77777777" w:rsidR="004B3263" w:rsidRPr="00530D3C" w:rsidRDefault="004B3263" w:rsidP="004B3263">
      <w:pPr>
        <w:pStyle w:val="a"/>
      </w:pPr>
      <w:r w:rsidRPr="00530D3C">
        <w:t>Scène 2</w:t>
      </w:r>
    </w:p>
    <w:p w14:paraId="0E38A3BD" w14:textId="77777777" w:rsidR="004B3263" w:rsidRPr="00530D3C" w:rsidRDefault="004B3263" w:rsidP="004B3263">
      <w:pPr>
        <w:spacing w:before="60" w:after="60"/>
        <w:ind w:firstLine="0"/>
        <w:jc w:val="both"/>
        <w:rPr>
          <w:szCs w:val="22"/>
        </w:rPr>
      </w:pPr>
      <w:r w:rsidRPr="00530D3C">
        <w:rPr>
          <w:szCs w:val="22"/>
        </w:rPr>
        <w:t>VALENTINIAN – EUDOXE - FLAVIE</w:t>
      </w:r>
    </w:p>
    <w:p w14:paraId="2DEE4049" w14:textId="77777777" w:rsidR="004B3263" w:rsidRPr="00530D3C" w:rsidRDefault="004B3263" w:rsidP="004B3263">
      <w:pPr>
        <w:spacing w:before="60" w:after="60"/>
        <w:ind w:firstLine="0"/>
        <w:jc w:val="both"/>
        <w:rPr>
          <w:szCs w:val="22"/>
        </w:rPr>
      </w:pPr>
    </w:p>
    <w:p w14:paraId="2824F3F5" w14:textId="77777777" w:rsidR="004B3263" w:rsidRPr="00530D3C" w:rsidRDefault="004B3263" w:rsidP="004B3263">
      <w:pPr>
        <w:spacing w:before="60" w:after="60"/>
        <w:ind w:firstLine="0"/>
        <w:jc w:val="both"/>
        <w:rPr>
          <w:szCs w:val="22"/>
        </w:rPr>
      </w:pPr>
      <w:r w:rsidRPr="00530D3C">
        <w:rPr>
          <w:szCs w:val="22"/>
        </w:rPr>
        <w:t>VALENTINIAN</w:t>
      </w:r>
    </w:p>
    <w:p w14:paraId="2CAFC3C3" w14:textId="77777777" w:rsidR="004B3263" w:rsidRPr="00530D3C" w:rsidRDefault="004B3263" w:rsidP="004B3263">
      <w:pPr>
        <w:spacing w:before="60" w:after="60"/>
        <w:ind w:firstLine="0"/>
        <w:jc w:val="both"/>
        <w:rPr>
          <w:szCs w:val="22"/>
        </w:rPr>
      </w:pPr>
      <w:r w:rsidRPr="00530D3C">
        <w:rPr>
          <w:szCs w:val="22"/>
        </w:rPr>
        <w:t>Madame, pardonnez si des soins importants</w:t>
      </w:r>
    </w:p>
    <w:p w14:paraId="6DF5EDCC" w14:textId="77777777" w:rsidR="004B3263" w:rsidRPr="00530D3C" w:rsidRDefault="004B3263" w:rsidP="004B3263">
      <w:pPr>
        <w:spacing w:before="60" w:after="60"/>
        <w:ind w:firstLine="0"/>
        <w:jc w:val="both"/>
        <w:rPr>
          <w:szCs w:val="22"/>
        </w:rPr>
      </w:pPr>
      <w:r w:rsidRPr="00530D3C">
        <w:rPr>
          <w:szCs w:val="22"/>
        </w:rPr>
        <w:t>M’ont fait loin, de vos yeux, perdre quelques instants.</w:t>
      </w:r>
    </w:p>
    <w:p w14:paraId="0EB0A2C6" w14:textId="77777777" w:rsidR="004B3263" w:rsidRPr="00530D3C" w:rsidRDefault="004B3263" w:rsidP="004B3263">
      <w:pPr>
        <w:spacing w:before="60" w:after="60"/>
        <w:ind w:firstLine="0"/>
        <w:jc w:val="both"/>
        <w:rPr>
          <w:szCs w:val="22"/>
        </w:rPr>
      </w:pPr>
      <w:r w:rsidRPr="00530D3C">
        <w:rPr>
          <w:szCs w:val="22"/>
        </w:rPr>
        <w:t>L’amitié, la justice et la reconnaissance,</w:t>
      </w:r>
    </w:p>
    <w:p w14:paraId="29613C8E" w14:textId="77777777" w:rsidR="004B3263" w:rsidRPr="00530D3C" w:rsidRDefault="004B3263" w:rsidP="004B3263">
      <w:pPr>
        <w:spacing w:before="60" w:after="60"/>
        <w:ind w:firstLine="0"/>
        <w:jc w:val="both"/>
        <w:rPr>
          <w:szCs w:val="22"/>
        </w:rPr>
      </w:pPr>
      <w:r w:rsidRPr="00530D3C">
        <w:rPr>
          <w:szCs w:val="22"/>
        </w:rPr>
        <w:t>M’imposaient ce devoir et cette violence.</w:t>
      </w:r>
    </w:p>
    <w:p w14:paraId="125CD706" w14:textId="77777777" w:rsidR="004B3263" w:rsidRPr="00530D3C" w:rsidRDefault="004B3263" w:rsidP="004B3263">
      <w:pPr>
        <w:spacing w:before="60" w:after="60"/>
        <w:ind w:firstLine="0"/>
        <w:jc w:val="both"/>
        <w:rPr>
          <w:szCs w:val="22"/>
        </w:rPr>
      </w:pPr>
      <w:r w:rsidRPr="00530D3C">
        <w:rPr>
          <w:szCs w:val="22"/>
        </w:rPr>
        <w:t>Pouvais-je recevoir avec trop de splendeur,</w:t>
      </w:r>
    </w:p>
    <w:p w14:paraId="0EB1C6F1" w14:textId="77777777" w:rsidR="004B3263" w:rsidRPr="00530D3C" w:rsidRDefault="004B3263" w:rsidP="004B3263">
      <w:pPr>
        <w:spacing w:before="60" w:after="60"/>
        <w:ind w:firstLine="0"/>
        <w:jc w:val="both"/>
        <w:rPr>
          <w:szCs w:val="22"/>
        </w:rPr>
      </w:pPr>
      <w:r w:rsidRPr="00530D3C">
        <w:rPr>
          <w:szCs w:val="22"/>
        </w:rPr>
        <w:t>L’invincible guerrier qui soutient ma grandeur</w:t>
      </w:r>
      <w:r>
        <w:rPr>
          <w:szCs w:val="22"/>
        </w:rPr>
        <w:t> ?</w:t>
      </w:r>
    </w:p>
    <w:p w14:paraId="5529C326" w14:textId="77777777" w:rsidR="004B3263" w:rsidRPr="00530D3C" w:rsidRDefault="004B3263" w:rsidP="004B3263">
      <w:pPr>
        <w:spacing w:before="60" w:after="60"/>
        <w:ind w:firstLine="0"/>
        <w:jc w:val="both"/>
        <w:rPr>
          <w:szCs w:val="22"/>
        </w:rPr>
      </w:pPr>
      <w:r w:rsidRPr="00530D3C">
        <w:rPr>
          <w:szCs w:val="22"/>
        </w:rPr>
        <w:t>Jamais tant de valeur, par le sort secondée,</w:t>
      </w:r>
    </w:p>
    <w:p w14:paraId="3E305A1A" w14:textId="77777777" w:rsidR="004B3263" w:rsidRPr="00530D3C" w:rsidRDefault="004B3263" w:rsidP="004B3263">
      <w:pPr>
        <w:spacing w:before="60" w:after="60"/>
        <w:ind w:firstLine="0"/>
        <w:jc w:val="both"/>
        <w:rPr>
          <w:szCs w:val="22"/>
        </w:rPr>
      </w:pPr>
      <w:r w:rsidRPr="00530D3C">
        <w:rPr>
          <w:szCs w:val="22"/>
        </w:rPr>
        <w:t>Ne donna d’un héros, une si haute idée,</w:t>
      </w:r>
    </w:p>
    <w:p w14:paraId="5FFD745B" w14:textId="77777777" w:rsidR="004B3263" w:rsidRPr="00530D3C" w:rsidRDefault="004B3263" w:rsidP="004B3263">
      <w:pPr>
        <w:spacing w:before="60" w:after="60"/>
        <w:ind w:firstLine="0"/>
        <w:jc w:val="both"/>
        <w:rPr>
          <w:szCs w:val="22"/>
        </w:rPr>
      </w:pPr>
      <w:r w:rsidRPr="00530D3C">
        <w:rPr>
          <w:szCs w:val="22"/>
        </w:rPr>
        <w:t>Jamais, pour relever un empire abattu,</w:t>
      </w:r>
    </w:p>
    <w:p w14:paraId="1965A9E4" w14:textId="77777777" w:rsidR="004B3263" w:rsidRPr="00530D3C" w:rsidRDefault="004B3263" w:rsidP="004B3263">
      <w:pPr>
        <w:spacing w:before="60" w:after="60"/>
        <w:ind w:firstLine="0"/>
        <w:jc w:val="both"/>
        <w:rPr>
          <w:szCs w:val="22"/>
        </w:rPr>
      </w:pPr>
      <w:r w:rsidRPr="00530D3C">
        <w:rPr>
          <w:szCs w:val="22"/>
        </w:rPr>
        <w:t>Le ciel dans un mortel ne mit tant de vertu.</w:t>
      </w:r>
    </w:p>
    <w:p w14:paraId="6C3359B4" w14:textId="77777777" w:rsidR="004B3263" w:rsidRPr="00530D3C" w:rsidRDefault="004B3263" w:rsidP="004B3263">
      <w:pPr>
        <w:spacing w:before="60" w:after="60"/>
        <w:ind w:firstLine="0"/>
        <w:jc w:val="both"/>
        <w:rPr>
          <w:szCs w:val="22"/>
        </w:rPr>
      </w:pPr>
      <w:r w:rsidRPr="00530D3C">
        <w:rPr>
          <w:szCs w:val="22"/>
        </w:rPr>
        <w:t>Par quels coups, par quels faits d’éternelle mémoire,</w:t>
      </w:r>
    </w:p>
    <w:p w14:paraId="09055258" w14:textId="77777777" w:rsidR="004B3263" w:rsidRPr="00530D3C" w:rsidRDefault="004B3263" w:rsidP="004B3263">
      <w:pPr>
        <w:spacing w:before="60" w:after="60"/>
        <w:ind w:firstLine="0"/>
        <w:jc w:val="both"/>
        <w:rPr>
          <w:szCs w:val="22"/>
        </w:rPr>
      </w:pPr>
      <w:r w:rsidRPr="00530D3C">
        <w:rPr>
          <w:szCs w:val="22"/>
        </w:rPr>
        <w:t>Vient-il de consacrer son courage et sa gloire</w:t>
      </w:r>
      <w:r>
        <w:rPr>
          <w:szCs w:val="22"/>
        </w:rPr>
        <w:t> ?</w:t>
      </w:r>
    </w:p>
    <w:p w14:paraId="2C34A880" w14:textId="77777777" w:rsidR="004B3263" w:rsidRPr="00530D3C" w:rsidRDefault="004B3263" w:rsidP="004B3263">
      <w:pPr>
        <w:spacing w:before="60" w:after="60"/>
        <w:ind w:firstLine="0"/>
        <w:jc w:val="both"/>
        <w:rPr>
          <w:szCs w:val="22"/>
        </w:rPr>
      </w:pPr>
      <w:r w:rsidRPr="00530D3C">
        <w:rPr>
          <w:szCs w:val="22"/>
        </w:rPr>
        <w:lastRenderedPageBreak/>
        <w:t>Plus j’observe sa vie, et plus de toutes parts,</w:t>
      </w:r>
    </w:p>
    <w:p w14:paraId="7B31089E" w14:textId="77777777" w:rsidR="004B3263" w:rsidRPr="00530D3C" w:rsidRDefault="004B3263" w:rsidP="004B3263">
      <w:pPr>
        <w:spacing w:before="60" w:after="60"/>
        <w:ind w:firstLine="0"/>
        <w:jc w:val="both"/>
        <w:rPr>
          <w:szCs w:val="22"/>
        </w:rPr>
      </w:pPr>
      <w:r w:rsidRPr="00530D3C">
        <w:rPr>
          <w:szCs w:val="22"/>
        </w:rPr>
        <w:t>Des miracles nouveaux l’offrent à mes regards</w:t>
      </w:r>
      <w:r>
        <w:rPr>
          <w:szCs w:val="22"/>
        </w:rPr>
        <w:t> ;</w:t>
      </w:r>
    </w:p>
    <w:p w14:paraId="2324989A" w14:textId="77777777" w:rsidR="004B3263" w:rsidRPr="00530D3C" w:rsidRDefault="004B3263" w:rsidP="004B3263">
      <w:pPr>
        <w:spacing w:before="60" w:after="60"/>
        <w:ind w:firstLine="0"/>
        <w:jc w:val="both"/>
        <w:rPr>
          <w:szCs w:val="22"/>
        </w:rPr>
      </w:pPr>
      <w:r w:rsidRPr="00530D3C">
        <w:rPr>
          <w:szCs w:val="22"/>
        </w:rPr>
        <w:t>Je le vois réparant, par sa sage conduite,</w:t>
      </w:r>
    </w:p>
    <w:p w14:paraId="4DFF0185" w14:textId="77777777" w:rsidR="004B3263" w:rsidRPr="00530D3C" w:rsidRDefault="004B3263" w:rsidP="004B3263">
      <w:pPr>
        <w:spacing w:before="60" w:after="60"/>
        <w:ind w:firstLine="0"/>
        <w:jc w:val="both"/>
        <w:rPr>
          <w:szCs w:val="22"/>
        </w:rPr>
      </w:pPr>
      <w:r w:rsidRPr="00530D3C">
        <w:rPr>
          <w:szCs w:val="22"/>
        </w:rPr>
        <w:t>Les malheurs d’une armée impuissante et détruite,</w:t>
      </w:r>
    </w:p>
    <w:p w14:paraId="4AEA2049" w14:textId="77777777" w:rsidR="004B3263" w:rsidRPr="00530D3C" w:rsidRDefault="004B3263" w:rsidP="004B3263">
      <w:pPr>
        <w:spacing w:before="60" w:after="60"/>
        <w:ind w:firstLine="0"/>
        <w:jc w:val="both"/>
        <w:rPr>
          <w:szCs w:val="22"/>
        </w:rPr>
      </w:pPr>
      <w:r w:rsidRPr="00530D3C">
        <w:rPr>
          <w:szCs w:val="22"/>
        </w:rPr>
        <w:t>Je vois sous d’autres chefs, les soldats égarés,</w:t>
      </w:r>
    </w:p>
    <w:p w14:paraId="12E5699D" w14:textId="77777777" w:rsidR="004B3263" w:rsidRPr="00530D3C" w:rsidRDefault="004B3263" w:rsidP="004B3263">
      <w:pPr>
        <w:spacing w:before="60" w:after="60"/>
        <w:ind w:firstLine="0"/>
        <w:jc w:val="both"/>
        <w:rPr>
          <w:szCs w:val="22"/>
        </w:rPr>
      </w:pPr>
      <w:r w:rsidRPr="00530D3C">
        <w:rPr>
          <w:szCs w:val="22"/>
        </w:rPr>
        <w:t>Sous ses heureux drapeaux revenir rassurés,</w:t>
      </w:r>
    </w:p>
    <w:p w14:paraId="06115E64" w14:textId="77777777" w:rsidR="004B3263" w:rsidRPr="00530D3C" w:rsidRDefault="004B3263" w:rsidP="004B3263">
      <w:pPr>
        <w:spacing w:before="60" w:after="60"/>
        <w:ind w:firstLine="0"/>
        <w:jc w:val="both"/>
        <w:rPr>
          <w:szCs w:val="22"/>
        </w:rPr>
      </w:pPr>
      <w:r w:rsidRPr="00530D3C">
        <w:rPr>
          <w:szCs w:val="22"/>
        </w:rPr>
        <w:t>Et confiant leurs jours à son expérience,</w:t>
      </w:r>
    </w:p>
    <w:p w14:paraId="635ED833" w14:textId="77777777" w:rsidR="004B3263" w:rsidRPr="00530D3C" w:rsidRDefault="004B3263" w:rsidP="004B3263">
      <w:pPr>
        <w:spacing w:before="60" w:after="60"/>
        <w:ind w:firstLine="0"/>
        <w:jc w:val="both"/>
        <w:rPr>
          <w:szCs w:val="22"/>
        </w:rPr>
      </w:pPr>
      <w:r w:rsidRPr="00530D3C">
        <w:rPr>
          <w:szCs w:val="22"/>
        </w:rPr>
        <w:t>Sans négliger les conseils de leur propre prudence,</w:t>
      </w:r>
    </w:p>
    <w:p w14:paraId="48990D5F" w14:textId="77777777" w:rsidR="004B3263" w:rsidRPr="00530D3C" w:rsidRDefault="004B3263" w:rsidP="004B3263">
      <w:pPr>
        <w:spacing w:before="60" w:after="60"/>
        <w:ind w:firstLine="0"/>
        <w:jc w:val="both"/>
        <w:rPr>
          <w:szCs w:val="22"/>
        </w:rPr>
      </w:pPr>
      <w:r w:rsidRPr="00530D3C">
        <w:rPr>
          <w:szCs w:val="22"/>
        </w:rPr>
        <w:t>Fortement prévenus que, dans tous ses desseins,</w:t>
      </w:r>
    </w:p>
    <w:p w14:paraId="32A2BE1E" w14:textId="77777777" w:rsidR="004B3263" w:rsidRPr="00530D3C" w:rsidRDefault="004B3263" w:rsidP="004B3263">
      <w:pPr>
        <w:spacing w:before="60" w:after="60"/>
        <w:ind w:firstLine="0"/>
        <w:jc w:val="both"/>
        <w:rPr>
          <w:szCs w:val="22"/>
        </w:rPr>
      </w:pPr>
      <w:r w:rsidRPr="00530D3C">
        <w:rPr>
          <w:szCs w:val="22"/>
        </w:rPr>
        <w:t>Il sait l’art de tenir le succès dans ses mains,</w:t>
      </w:r>
    </w:p>
    <w:p w14:paraId="28645F1D" w14:textId="77777777" w:rsidR="004B3263" w:rsidRPr="00530D3C" w:rsidRDefault="004B3263" w:rsidP="004B3263">
      <w:pPr>
        <w:spacing w:before="60" w:after="60"/>
        <w:ind w:firstLine="0"/>
        <w:jc w:val="both"/>
        <w:rPr>
          <w:szCs w:val="22"/>
        </w:rPr>
      </w:pPr>
      <w:r w:rsidRPr="00530D3C">
        <w:rPr>
          <w:szCs w:val="22"/>
        </w:rPr>
        <w:t>De confondre lui seul toute la terre unie,</w:t>
      </w:r>
    </w:p>
    <w:p w14:paraId="2DA1A9B0" w14:textId="77777777" w:rsidR="004B3263" w:rsidRPr="00530D3C" w:rsidRDefault="004B3263" w:rsidP="004B3263">
      <w:pPr>
        <w:spacing w:before="60" w:after="60"/>
        <w:ind w:firstLine="0"/>
        <w:jc w:val="both"/>
        <w:rPr>
          <w:szCs w:val="22"/>
        </w:rPr>
      </w:pPr>
      <w:r w:rsidRPr="00530D3C">
        <w:rPr>
          <w:szCs w:val="22"/>
        </w:rPr>
        <w:t>Et de soumettre enfin le sort à son génie.</w:t>
      </w:r>
    </w:p>
    <w:p w14:paraId="2DF789B9" w14:textId="77777777" w:rsidR="004B3263" w:rsidRPr="00530D3C" w:rsidRDefault="004B3263" w:rsidP="004B3263">
      <w:pPr>
        <w:spacing w:before="60" w:after="60"/>
        <w:ind w:firstLine="0"/>
        <w:jc w:val="both"/>
        <w:rPr>
          <w:szCs w:val="22"/>
        </w:rPr>
      </w:pPr>
      <w:r w:rsidRPr="00530D3C">
        <w:rPr>
          <w:szCs w:val="22"/>
        </w:rPr>
        <w:t>Il vient, grâce au ciel, d’arriver en ces lieux.</w:t>
      </w:r>
    </w:p>
    <w:p w14:paraId="0C6B4E4F" w14:textId="77777777" w:rsidR="004B3263" w:rsidRPr="00530D3C" w:rsidRDefault="004B3263" w:rsidP="004B3263">
      <w:pPr>
        <w:spacing w:before="60" w:after="60"/>
        <w:ind w:firstLine="0"/>
        <w:jc w:val="both"/>
        <w:rPr>
          <w:szCs w:val="22"/>
        </w:rPr>
      </w:pPr>
      <w:r w:rsidRPr="00530D3C">
        <w:rPr>
          <w:szCs w:val="22"/>
        </w:rPr>
        <w:t>J’ai vu la joie alors briller dans tous les yeux,</w:t>
      </w:r>
    </w:p>
    <w:p w14:paraId="0BA7E6D9" w14:textId="77777777" w:rsidR="004B3263" w:rsidRPr="00530D3C" w:rsidRDefault="004B3263" w:rsidP="004B3263">
      <w:pPr>
        <w:spacing w:before="60" w:after="60"/>
        <w:ind w:firstLine="0"/>
        <w:jc w:val="both"/>
        <w:rPr>
          <w:szCs w:val="22"/>
        </w:rPr>
      </w:pPr>
      <w:r w:rsidRPr="00530D3C">
        <w:rPr>
          <w:szCs w:val="22"/>
        </w:rPr>
        <w:t>J’ai secondé l’ardeur d’un peuple qui l’admire,</w:t>
      </w:r>
    </w:p>
    <w:p w14:paraId="434FC482" w14:textId="77777777" w:rsidR="004B3263" w:rsidRPr="00530D3C" w:rsidRDefault="004B3263" w:rsidP="004B3263">
      <w:pPr>
        <w:spacing w:before="60" w:after="60"/>
        <w:ind w:firstLine="0"/>
        <w:jc w:val="both"/>
        <w:rPr>
          <w:szCs w:val="22"/>
        </w:rPr>
      </w:pPr>
      <w:r w:rsidRPr="00530D3C">
        <w:rPr>
          <w:szCs w:val="22"/>
        </w:rPr>
        <w:t>Et qui doit à lui seul, l’honneur de cet empire.</w:t>
      </w:r>
    </w:p>
    <w:p w14:paraId="66329979" w14:textId="77777777" w:rsidR="004B3263" w:rsidRPr="00530D3C" w:rsidRDefault="004B3263" w:rsidP="004B3263">
      <w:pPr>
        <w:spacing w:before="60" w:after="60"/>
        <w:ind w:firstLine="0"/>
        <w:jc w:val="both"/>
        <w:rPr>
          <w:szCs w:val="22"/>
        </w:rPr>
      </w:pPr>
      <w:r w:rsidRPr="00530D3C">
        <w:rPr>
          <w:szCs w:val="22"/>
        </w:rPr>
        <w:t>Pendant quelques moments, il a suivi mes pas,</w:t>
      </w:r>
    </w:p>
    <w:p w14:paraId="3E36A687" w14:textId="77777777" w:rsidR="004B3263" w:rsidRPr="00530D3C" w:rsidRDefault="004B3263" w:rsidP="004B3263">
      <w:pPr>
        <w:spacing w:before="60" w:after="60"/>
        <w:ind w:firstLine="0"/>
        <w:jc w:val="both"/>
        <w:rPr>
          <w:szCs w:val="22"/>
        </w:rPr>
      </w:pPr>
      <w:r w:rsidRPr="00530D3C">
        <w:rPr>
          <w:szCs w:val="22"/>
        </w:rPr>
        <w:t>Mais entouré d’amis qui lui tendaient les bras,</w:t>
      </w:r>
    </w:p>
    <w:p w14:paraId="519F4E47" w14:textId="77777777" w:rsidR="004B3263" w:rsidRPr="00530D3C" w:rsidRDefault="004B3263" w:rsidP="004B3263">
      <w:pPr>
        <w:spacing w:before="60" w:after="60"/>
        <w:ind w:firstLine="0"/>
        <w:jc w:val="both"/>
        <w:rPr>
          <w:szCs w:val="22"/>
        </w:rPr>
      </w:pPr>
      <w:r w:rsidRPr="00530D3C">
        <w:rPr>
          <w:szCs w:val="22"/>
        </w:rPr>
        <w:t>Il ne saurait encore dérober sa présence,</w:t>
      </w:r>
    </w:p>
    <w:p w14:paraId="678ACD56" w14:textId="77777777" w:rsidR="004B3263" w:rsidRPr="00530D3C" w:rsidRDefault="004B3263" w:rsidP="004B3263">
      <w:pPr>
        <w:spacing w:before="60" w:after="60"/>
        <w:ind w:firstLine="0"/>
        <w:jc w:val="both"/>
        <w:rPr>
          <w:szCs w:val="22"/>
        </w:rPr>
      </w:pPr>
      <w:r w:rsidRPr="00530D3C">
        <w:rPr>
          <w:szCs w:val="22"/>
        </w:rPr>
        <w:t>Devant leurs mouvements d’impatience.</w:t>
      </w:r>
    </w:p>
    <w:p w14:paraId="52F44A63" w14:textId="77777777" w:rsidR="004B3263" w:rsidRPr="00530D3C" w:rsidRDefault="004B3263" w:rsidP="004B3263">
      <w:pPr>
        <w:spacing w:before="60" w:after="60"/>
        <w:ind w:firstLine="0"/>
        <w:jc w:val="both"/>
        <w:rPr>
          <w:szCs w:val="22"/>
        </w:rPr>
      </w:pPr>
      <w:r w:rsidRPr="00530D3C">
        <w:rPr>
          <w:szCs w:val="22"/>
        </w:rPr>
        <w:t>Madame, jusqu’aux cieux, on l’élève aujourd’hui.</w:t>
      </w:r>
    </w:p>
    <w:p w14:paraId="00D69242" w14:textId="77777777" w:rsidR="004B3263" w:rsidRDefault="004B3263" w:rsidP="004B3263">
      <w:pPr>
        <w:spacing w:before="60" w:after="60"/>
        <w:ind w:firstLine="0"/>
        <w:jc w:val="both"/>
        <w:rPr>
          <w:szCs w:val="22"/>
        </w:rPr>
      </w:pPr>
      <w:r>
        <w:rPr>
          <w:szCs w:val="22"/>
        </w:rPr>
        <w:t>[103]</w:t>
      </w:r>
    </w:p>
    <w:p w14:paraId="42B59CBB" w14:textId="77777777" w:rsidR="004B3263" w:rsidRPr="00530D3C" w:rsidRDefault="004B3263" w:rsidP="004B3263">
      <w:pPr>
        <w:spacing w:before="60" w:after="60"/>
        <w:ind w:firstLine="0"/>
        <w:jc w:val="both"/>
        <w:rPr>
          <w:szCs w:val="22"/>
        </w:rPr>
      </w:pPr>
      <w:r w:rsidRPr="00530D3C">
        <w:rPr>
          <w:szCs w:val="22"/>
        </w:rPr>
        <w:t>N’approuverez-vous pas ce que j’ai fait pour lui</w:t>
      </w:r>
      <w:r>
        <w:rPr>
          <w:szCs w:val="22"/>
        </w:rPr>
        <w:t> ?</w:t>
      </w:r>
    </w:p>
    <w:p w14:paraId="4C4A98F6" w14:textId="77777777" w:rsidR="004B3263" w:rsidRPr="00530D3C" w:rsidRDefault="004B3263" w:rsidP="004B3263">
      <w:pPr>
        <w:spacing w:before="60" w:after="60"/>
        <w:ind w:firstLine="0"/>
        <w:jc w:val="both"/>
        <w:rPr>
          <w:szCs w:val="22"/>
        </w:rPr>
      </w:pPr>
      <w:r w:rsidRPr="00530D3C">
        <w:rPr>
          <w:szCs w:val="22"/>
        </w:rPr>
        <w:t>Vous qui, juste témoin de sa vertu parfaite,</w:t>
      </w:r>
    </w:p>
    <w:p w14:paraId="64DAF14D" w14:textId="77777777" w:rsidR="004B3263" w:rsidRPr="00530D3C" w:rsidRDefault="004B3263" w:rsidP="004B3263">
      <w:pPr>
        <w:spacing w:before="60" w:after="60"/>
        <w:ind w:firstLine="0"/>
        <w:jc w:val="both"/>
        <w:rPr>
          <w:szCs w:val="22"/>
        </w:rPr>
      </w:pPr>
      <w:r w:rsidRPr="00530D3C">
        <w:rPr>
          <w:szCs w:val="22"/>
        </w:rPr>
        <w:t>Redoublâtes pour lui mon amitié secrète</w:t>
      </w:r>
      <w:r>
        <w:rPr>
          <w:szCs w:val="22"/>
        </w:rPr>
        <w:t> ;</w:t>
      </w:r>
    </w:p>
    <w:p w14:paraId="3E68124E" w14:textId="77777777" w:rsidR="004B3263" w:rsidRPr="00530D3C" w:rsidRDefault="004B3263" w:rsidP="004B3263">
      <w:pPr>
        <w:spacing w:before="60" w:after="60"/>
        <w:ind w:firstLine="0"/>
        <w:jc w:val="both"/>
        <w:rPr>
          <w:szCs w:val="22"/>
        </w:rPr>
      </w:pPr>
      <w:r w:rsidRPr="00530D3C">
        <w:rPr>
          <w:szCs w:val="22"/>
        </w:rPr>
        <w:t>Vous qui, lui permettant de vous parler pour moi,</w:t>
      </w:r>
    </w:p>
    <w:p w14:paraId="3993136D" w14:textId="77777777" w:rsidR="004B3263" w:rsidRPr="00530D3C" w:rsidRDefault="004B3263" w:rsidP="004B3263">
      <w:pPr>
        <w:spacing w:before="60" w:after="60"/>
        <w:ind w:firstLine="0"/>
        <w:jc w:val="both"/>
        <w:rPr>
          <w:szCs w:val="22"/>
        </w:rPr>
      </w:pPr>
      <w:r w:rsidRPr="00530D3C">
        <w:rPr>
          <w:szCs w:val="22"/>
        </w:rPr>
        <w:t>Me fîtes confier mes soupirs à sa foi,</w:t>
      </w:r>
    </w:p>
    <w:p w14:paraId="5A5D1550" w14:textId="77777777" w:rsidR="004B3263" w:rsidRPr="00530D3C" w:rsidRDefault="004B3263" w:rsidP="004B3263">
      <w:pPr>
        <w:spacing w:before="60" w:after="60"/>
        <w:ind w:firstLine="0"/>
        <w:jc w:val="both"/>
        <w:rPr>
          <w:szCs w:val="22"/>
        </w:rPr>
      </w:pPr>
      <w:r w:rsidRPr="00530D3C">
        <w:rPr>
          <w:szCs w:val="22"/>
        </w:rPr>
        <w:t>Et qui, le distinguant par un choix légitime,</w:t>
      </w:r>
    </w:p>
    <w:p w14:paraId="40077A4D" w14:textId="77777777" w:rsidR="004B3263" w:rsidRPr="00530D3C" w:rsidRDefault="004B3263" w:rsidP="004B3263">
      <w:pPr>
        <w:spacing w:before="60" w:after="60"/>
        <w:ind w:firstLine="0"/>
        <w:jc w:val="both"/>
        <w:rPr>
          <w:szCs w:val="22"/>
        </w:rPr>
      </w:pPr>
      <w:r w:rsidRPr="00530D3C">
        <w:rPr>
          <w:szCs w:val="22"/>
        </w:rPr>
        <w:t>L’honorâtes toujours de la plus haute estime</w:t>
      </w:r>
      <w:r>
        <w:rPr>
          <w:szCs w:val="22"/>
        </w:rPr>
        <w:t> ?</w:t>
      </w:r>
    </w:p>
    <w:p w14:paraId="79EBA673" w14:textId="77777777" w:rsidR="004B3263" w:rsidRPr="00530D3C" w:rsidRDefault="004B3263" w:rsidP="004B3263">
      <w:pPr>
        <w:spacing w:before="60" w:after="60"/>
        <w:ind w:firstLine="0"/>
        <w:jc w:val="both"/>
        <w:rPr>
          <w:szCs w:val="22"/>
        </w:rPr>
      </w:pPr>
    </w:p>
    <w:p w14:paraId="605D78BF" w14:textId="77777777" w:rsidR="004B3263" w:rsidRPr="00530D3C" w:rsidRDefault="004B3263" w:rsidP="004B3263">
      <w:pPr>
        <w:spacing w:before="60" w:after="60"/>
        <w:ind w:firstLine="0"/>
        <w:jc w:val="both"/>
        <w:rPr>
          <w:szCs w:val="22"/>
        </w:rPr>
      </w:pPr>
      <w:r w:rsidRPr="00530D3C">
        <w:rPr>
          <w:szCs w:val="22"/>
        </w:rPr>
        <w:t>EUDOXE</w:t>
      </w:r>
    </w:p>
    <w:p w14:paraId="7CEE11AC" w14:textId="77777777" w:rsidR="004B3263" w:rsidRPr="00530D3C" w:rsidRDefault="004B3263" w:rsidP="004B3263">
      <w:pPr>
        <w:spacing w:before="60" w:after="60"/>
        <w:ind w:firstLine="0"/>
        <w:jc w:val="both"/>
        <w:rPr>
          <w:szCs w:val="22"/>
        </w:rPr>
      </w:pPr>
      <w:r w:rsidRPr="00530D3C">
        <w:rPr>
          <w:szCs w:val="22"/>
        </w:rPr>
        <w:t>N’en doutez point, Seigneur, sensible à ses exploits,</w:t>
      </w:r>
    </w:p>
    <w:p w14:paraId="5428EEF7" w14:textId="77777777" w:rsidR="004B3263" w:rsidRPr="00530D3C" w:rsidRDefault="004B3263" w:rsidP="004B3263">
      <w:pPr>
        <w:spacing w:before="60" w:after="60"/>
        <w:ind w:firstLine="0"/>
        <w:jc w:val="both"/>
        <w:rPr>
          <w:szCs w:val="22"/>
        </w:rPr>
      </w:pPr>
      <w:r w:rsidRPr="00530D3C">
        <w:rPr>
          <w:szCs w:val="22"/>
        </w:rPr>
        <w:t>Je l’estime en ces jours encore plus qu’autrefois.</w:t>
      </w:r>
    </w:p>
    <w:p w14:paraId="416460C2" w14:textId="77777777" w:rsidR="004B3263" w:rsidRPr="00530D3C" w:rsidRDefault="004B3263" w:rsidP="004B3263">
      <w:pPr>
        <w:spacing w:before="60" w:after="60"/>
        <w:ind w:firstLine="0"/>
        <w:jc w:val="both"/>
        <w:rPr>
          <w:szCs w:val="22"/>
        </w:rPr>
      </w:pPr>
      <w:r w:rsidRPr="00530D3C">
        <w:rPr>
          <w:szCs w:val="22"/>
        </w:rPr>
        <w:lastRenderedPageBreak/>
        <w:t>Bien loin de condamner vos soins pour ce grand homme,</w:t>
      </w:r>
    </w:p>
    <w:p w14:paraId="42E0C2F3" w14:textId="77777777" w:rsidR="004B3263" w:rsidRPr="00530D3C" w:rsidRDefault="004B3263" w:rsidP="004B3263">
      <w:pPr>
        <w:spacing w:before="60" w:after="60"/>
        <w:ind w:firstLine="0"/>
        <w:jc w:val="both"/>
        <w:rPr>
          <w:szCs w:val="22"/>
        </w:rPr>
      </w:pPr>
      <w:r w:rsidRPr="00530D3C">
        <w:rPr>
          <w:szCs w:val="22"/>
        </w:rPr>
        <w:t>J’ajoute mon suffrage au suffrage de Rome,</w:t>
      </w:r>
    </w:p>
    <w:p w14:paraId="43A3C143" w14:textId="77777777" w:rsidR="004B3263" w:rsidRPr="00530D3C" w:rsidRDefault="004B3263" w:rsidP="004B3263">
      <w:pPr>
        <w:spacing w:before="60" w:after="60"/>
        <w:ind w:firstLine="0"/>
        <w:jc w:val="both"/>
        <w:rPr>
          <w:szCs w:val="22"/>
        </w:rPr>
      </w:pPr>
      <w:r w:rsidRPr="00530D3C">
        <w:rPr>
          <w:szCs w:val="22"/>
        </w:rPr>
        <w:t>J’admire ses hauts faits, je les rappelle tous,</w:t>
      </w:r>
    </w:p>
    <w:p w14:paraId="7C3A1123" w14:textId="77777777" w:rsidR="004B3263" w:rsidRPr="00530D3C" w:rsidRDefault="004B3263" w:rsidP="004B3263">
      <w:pPr>
        <w:spacing w:before="60" w:after="60"/>
        <w:ind w:firstLine="0"/>
        <w:jc w:val="both"/>
        <w:rPr>
          <w:szCs w:val="22"/>
        </w:rPr>
      </w:pPr>
      <w:r w:rsidRPr="00530D3C">
        <w:rPr>
          <w:szCs w:val="22"/>
        </w:rPr>
        <w:t>Et j’en connais le prix, Seigneur, autant que vous.</w:t>
      </w:r>
    </w:p>
    <w:p w14:paraId="5AB057D6" w14:textId="77777777" w:rsidR="004B3263" w:rsidRPr="00530D3C" w:rsidRDefault="004B3263" w:rsidP="004B3263">
      <w:pPr>
        <w:spacing w:before="60" w:after="60"/>
        <w:ind w:firstLine="0"/>
        <w:jc w:val="both"/>
        <w:rPr>
          <w:szCs w:val="22"/>
        </w:rPr>
      </w:pPr>
      <w:r w:rsidRPr="00530D3C">
        <w:rPr>
          <w:szCs w:val="22"/>
        </w:rPr>
        <w:t>A moins que d’être ingrat, vous ne pouvez moins faire,</w:t>
      </w:r>
    </w:p>
    <w:p w14:paraId="3A268AC7" w14:textId="77777777" w:rsidR="004B3263" w:rsidRPr="00530D3C" w:rsidRDefault="004B3263" w:rsidP="004B3263">
      <w:pPr>
        <w:spacing w:before="60" w:after="60"/>
        <w:ind w:firstLine="0"/>
        <w:jc w:val="both"/>
        <w:rPr>
          <w:szCs w:val="22"/>
        </w:rPr>
      </w:pPr>
      <w:r w:rsidRPr="00530D3C">
        <w:rPr>
          <w:szCs w:val="22"/>
        </w:rPr>
        <w:t>Et vous n’ignorez pas que c’est toujours me plaire</w:t>
      </w:r>
    </w:p>
    <w:p w14:paraId="73A6CC8E" w14:textId="77777777" w:rsidR="004B3263" w:rsidRPr="00530D3C" w:rsidRDefault="004B3263" w:rsidP="004B3263">
      <w:pPr>
        <w:spacing w:before="60" w:after="60"/>
        <w:ind w:firstLine="0"/>
        <w:jc w:val="both"/>
        <w:rPr>
          <w:szCs w:val="22"/>
        </w:rPr>
      </w:pPr>
      <w:r w:rsidRPr="00530D3C">
        <w:rPr>
          <w:szCs w:val="22"/>
        </w:rPr>
        <w:t>Que de sacrifier le plaisir de me voir</w:t>
      </w:r>
    </w:p>
    <w:p w14:paraId="610262BD" w14:textId="77777777" w:rsidR="004B3263" w:rsidRPr="00530D3C" w:rsidRDefault="004B3263" w:rsidP="004B3263">
      <w:pPr>
        <w:spacing w:before="60" w:after="60"/>
        <w:ind w:firstLine="0"/>
        <w:jc w:val="both"/>
        <w:rPr>
          <w:szCs w:val="22"/>
        </w:rPr>
      </w:pPr>
      <w:r w:rsidRPr="00530D3C">
        <w:rPr>
          <w:szCs w:val="22"/>
        </w:rPr>
        <w:t>Aux moindres intérêts du trône et du devoir.</w:t>
      </w:r>
    </w:p>
    <w:p w14:paraId="3392CFF1" w14:textId="77777777" w:rsidR="004B3263" w:rsidRPr="00530D3C" w:rsidRDefault="004B3263" w:rsidP="004B3263">
      <w:pPr>
        <w:spacing w:before="60" w:after="60"/>
        <w:ind w:firstLine="0"/>
        <w:jc w:val="both"/>
        <w:rPr>
          <w:szCs w:val="22"/>
        </w:rPr>
      </w:pPr>
      <w:r w:rsidRPr="00530D3C">
        <w:rPr>
          <w:szCs w:val="22"/>
        </w:rPr>
        <w:t>Vous m’aimez. Cet amour fait ma plus haute gloire,</w:t>
      </w:r>
    </w:p>
    <w:p w14:paraId="22401DE1" w14:textId="77777777" w:rsidR="004B3263" w:rsidRPr="00530D3C" w:rsidRDefault="004B3263" w:rsidP="004B3263">
      <w:pPr>
        <w:spacing w:before="60" w:after="60"/>
        <w:ind w:firstLine="0"/>
        <w:jc w:val="both"/>
        <w:rPr>
          <w:szCs w:val="22"/>
        </w:rPr>
      </w:pPr>
      <w:r w:rsidRPr="00530D3C">
        <w:rPr>
          <w:szCs w:val="22"/>
        </w:rPr>
        <w:t>Mais je dois noblement user de ma victoire.</w:t>
      </w:r>
    </w:p>
    <w:p w14:paraId="10C7059A" w14:textId="77777777" w:rsidR="004B3263" w:rsidRPr="00530D3C" w:rsidRDefault="004B3263" w:rsidP="004B3263">
      <w:pPr>
        <w:spacing w:before="60" w:after="60"/>
        <w:ind w:firstLine="0"/>
        <w:jc w:val="both"/>
        <w:rPr>
          <w:szCs w:val="22"/>
        </w:rPr>
      </w:pPr>
      <w:r w:rsidRPr="00530D3C">
        <w:rPr>
          <w:szCs w:val="22"/>
        </w:rPr>
        <w:t>Loin de vous occuper de vains amusements,</w:t>
      </w:r>
    </w:p>
    <w:p w14:paraId="3E2E95A6" w14:textId="77777777" w:rsidR="004B3263" w:rsidRPr="00530D3C" w:rsidRDefault="004B3263" w:rsidP="004B3263">
      <w:pPr>
        <w:spacing w:before="60" w:after="60"/>
        <w:ind w:firstLine="0"/>
        <w:jc w:val="both"/>
        <w:rPr>
          <w:szCs w:val="22"/>
        </w:rPr>
      </w:pPr>
      <w:r w:rsidRPr="00530D3C">
        <w:rPr>
          <w:szCs w:val="22"/>
        </w:rPr>
        <w:t>Je dois à l’univers compte de vos moments.</w:t>
      </w:r>
    </w:p>
    <w:p w14:paraId="1C2FDDB2" w14:textId="77777777" w:rsidR="004B3263" w:rsidRPr="00530D3C" w:rsidRDefault="004B3263" w:rsidP="004B3263">
      <w:pPr>
        <w:spacing w:before="60" w:after="60"/>
        <w:ind w:firstLine="0"/>
        <w:jc w:val="both"/>
        <w:rPr>
          <w:szCs w:val="22"/>
        </w:rPr>
      </w:pPr>
      <w:r w:rsidRPr="00530D3C">
        <w:rPr>
          <w:szCs w:val="22"/>
        </w:rPr>
        <w:t>Je déteste l’orgueil de ces femmes hautaines</w:t>
      </w:r>
    </w:p>
    <w:p w14:paraId="7358A7B7" w14:textId="77777777" w:rsidR="004B3263" w:rsidRPr="00530D3C" w:rsidRDefault="004B3263" w:rsidP="004B3263">
      <w:pPr>
        <w:spacing w:before="60" w:after="60"/>
        <w:ind w:firstLine="0"/>
        <w:jc w:val="both"/>
        <w:rPr>
          <w:szCs w:val="22"/>
        </w:rPr>
      </w:pPr>
      <w:r w:rsidRPr="00530D3C">
        <w:rPr>
          <w:szCs w:val="22"/>
        </w:rPr>
        <w:t>Qui, fières de tenir leur maître dans leurs chaînes,</w:t>
      </w:r>
    </w:p>
    <w:p w14:paraId="2B26FE35" w14:textId="77777777" w:rsidR="004B3263" w:rsidRPr="00530D3C" w:rsidRDefault="004B3263" w:rsidP="004B3263">
      <w:pPr>
        <w:spacing w:before="60" w:after="60"/>
        <w:ind w:firstLine="0"/>
        <w:jc w:val="both"/>
        <w:rPr>
          <w:szCs w:val="22"/>
        </w:rPr>
      </w:pPr>
      <w:r w:rsidRPr="00530D3C">
        <w:rPr>
          <w:szCs w:val="22"/>
        </w:rPr>
        <w:t>Et le tyrannisant dans un servile amour,</w:t>
      </w:r>
    </w:p>
    <w:p w14:paraId="11F3124B" w14:textId="77777777" w:rsidR="004B3263" w:rsidRPr="00530D3C" w:rsidRDefault="004B3263" w:rsidP="004B3263">
      <w:pPr>
        <w:spacing w:before="60" w:after="60"/>
        <w:ind w:firstLine="0"/>
        <w:jc w:val="both"/>
        <w:rPr>
          <w:szCs w:val="22"/>
        </w:rPr>
      </w:pPr>
      <w:r w:rsidRPr="00530D3C">
        <w:rPr>
          <w:szCs w:val="22"/>
        </w:rPr>
        <w:t>Le dérobent sans cesse aux regards de sa cour,</w:t>
      </w:r>
    </w:p>
    <w:p w14:paraId="35119553" w14:textId="77777777" w:rsidR="004B3263" w:rsidRPr="00530D3C" w:rsidRDefault="004B3263" w:rsidP="004B3263">
      <w:pPr>
        <w:spacing w:before="60" w:after="60"/>
        <w:ind w:firstLine="0"/>
        <w:jc w:val="both"/>
        <w:rPr>
          <w:szCs w:val="22"/>
        </w:rPr>
      </w:pPr>
      <w:r w:rsidRPr="00530D3C">
        <w:rPr>
          <w:szCs w:val="22"/>
        </w:rPr>
        <w:t>Se plaisant à changer sa conduite ordinaire,</w:t>
      </w:r>
    </w:p>
    <w:p w14:paraId="7E9A4EF7" w14:textId="77777777" w:rsidR="004B3263" w:rsidRPr="00530D3C" w:rsidRDefault="004B3263" w:rsidP="004B3263">
      <w:pPr>
        <w:spacing w:before="60" w:after="60"/>
        <w:ind w:firstLine="0"/>
        <w:jc w:val="both"/>
        <w:rPr>
          <w:szCs w:val="22"/>
        </w:rPr>
      </w:pPr>
      <w:r w:rsidRPr="00530D3C">
        <w:rPr>
          <w:szCs w:val="22"/>
        </w:rPr>
        <w:t>Et le font soupirer comme un homme vulgaire.</w:t>
      </w:r>
    </w:p>
    <w:p w14:paraId="00D45451" w14:textId="77777777" w:rsidR="004B3263" w:rsidRPr="00530D3C" w:rsidRDefault="004B3263" w:rsidP="004B3263">
      <w:pPr>
        <w:spacing w:before="60" w:after="60"/>
        <w:ind w:firstLine="0"/>
        <w:jc w:val="both"/>
        <w:rPr>
          <w:szCs w:val="22"/>
        </w:rPr>
      </w:pPr>
      <w:r w:rsidRPr="00530D3C">
        <w:rPr>
          <w:szCs w:val="22"/>
        </w:rPr>
        <w:t>Seigneur, tant que vers moi, vous porterez vos vœux,</w:t>
      </w:r>
    </w:p>
    <w:p w14:paraId="6CB36131" w14:textId="77777777" w:rsidR="004B3263" w:rsidRPr="00530D3C" w:rsidRDefault="004B3263" w:rsidP="004B3263">
      <w:pPr>
        <w:spacing w:before="60" w:after="60"/>
        <w:ind w:firstLine="0"/>
        <w:jc w:val="both"/>
        <w:rPr>
          <w:szCs w:val="22"/>
        </w:rPr>
      </w:pPr>
      <w:r w:rsidRPr="00530D3C">
        <w:rPr>
          <w:szCs w:val="22"/>
        </w:rPr>
        <w:t>Je ne vous ferai que des soins généreux</w:t>
      </w:r>
      <w:r>
        <w:rPr>
          <w:szCs w:val="22"/>
        </w:rPr>
        <w:t> :</w:t>
      </w:r>
    </w:p>
    <w:p w14:paraId="38A496BA" w14:textId="77777777" w:rsidR="004B3263" w:rsidRPr="00530D3C" w:rsidRDefault="004B3263" w:rsidP="004B3263">
      <w:pPr>
        <w:spacing w:before="60" w:after="60"/>
        <w:ind w:firstLine="0"/>
        <w:jc w:val="both"/>
        <w:rPr>
          <w:szCs w:val="22"/>
        </w:rPr>
      </w:pPr>
      <w:r w:rsidRPr="00530D3C">
        <w:rPr>
          <w:szCs w:val="22"/>
        </w:rPr>
        <w:t>Vous presser de veiller au salut de l’empire,</w:t>
      </w:r>
    </w:p>
    <w:p w14:paraId="1D37419A" w14:textId="77777777" w:rsidR="004B3263" w:rsidRPr="00530D3C" w:rsidRDefault="004B3263" w:rsidP="004B3263">
      <w:pPr>
        <w:spacing w:before="60" w:after="60"/>
        <w:ind w:firstLine="0"/>
        <w:jc w:val="both"/>
        <w:rPr>
          <w:szCs w:val="22"/>
        </w:rPr>
      </w:pPr>
      <w:r w:rsidRPr="00530D3C">
        <w:rPr>
          <w:szCs w:val="22"/>
        </w:rPr>
        <w:t>Ranimer les vertus que le sang vous inspire,</w:t>
      </w:r>
    </w:p>
    <w:p w14:paraId="6BDC773A" w14:textId="77777777" w:rsidR="004B3263" w:rsidRPr="00530D3C" w:rsidRDefault="004B3263" w:rsidP="004B3263">
      <w:pPr>
        <w:spacing w:before="60" w:after="60"/>
        <w:ind w:firstLine="0"/>
        <w:jc w:val="both"/>
        <w:rPr>
          <w:szCs w:val="22"/>
        </w:rPr>
      </w:pPr>
      <w:r w:rsidRPr="00530D3C">
        <w:rPr>
          <w:szCs w:val="22"/>
        </w:rPr>
        <w:t>Destiner tous vos jours au bien de vos sujets,</w:t>
      </w:r>
    </w:p>
    <w:p w14:paraId="03D6D473" w14:textId="77777777" w:rsidR="004B3263" w:rsidRPr="00530D3C" w:rsidRDefault="004B3263" w:rsidP="004B3263">
      <w:pPr>
        <w:spacing w:before="60" w:after="60"/>
        <w:ind w:firstLine="0"/>
        <w:jc w:val="both"/>
        <w:rPr>
          <w:szCs w:val="22"/>
        </w:rPr>
      </w:pPr>
      <w:r w:rsidRPr="00530D3C">
        <w:rPr>
          <w:szCs w:val="22"/>
        </w:rPr>
        <w:t>Voilà l’unique but ou tendent mes souhaits.</w:t>
      </w:r>
    </w:p>
    <w:p w14:paraId="63A0F44D" w14:textId="77777777" w:rsidR="004B3263" w:rsidRPr="00530D3C" w:rsidRDefault="004B3263" w:rsidP="004B3263">
      <w:pPr>
        <w:spacing w:before="60" w:after="60"/>
        <w:ind w:firstLine="0"/>
        <w:jc w:val="both"/>
        <w:rPr>
          <w:szCs w:val="22"/>
        </w:rPr>
      </w:pPr>
      <w:r w:rsidRPr="00530D3C">
        <w:rPr>
          <w:szCs w:val="22"/>
        </w:rPr>
        <w:t>C’est par-là que, charmés d’une flamme si belle,</w:t>
      </w:r>
    </w:p>
    <w:p w14:paraId="30C9147A" w14:textId="77777777" w:rsidR="004B3263" w:rsidRPr="00530D3C" w:rsidRDefault="004B3263" w:rsidP="004B3263">
      <w:pPr>
        <w:spacing w:before="60" w:after="60"/>
        <w:ind w:firstLine="0"/>
        <w:jc w:val="both"/>
        <w:rPr>
          <w:szCs w:val="22"/>
        </w:rPr>
      </w:pPr>
      <w:r w:rsidRPr="00530D3C">
        <w:rPr>
          <w:szCs w:val="22"/>
        </w:rPr>
        <w:t>Et redoublant pour vous leur tendresse et leur zèle,</w:t>
      </w:r>
    </w:p>
    <w:p w14:paraId="2D235261" w14:textId="77777777" w:rsidR="004B3263" w:rsidRPr="00530D3C" w:rsidRDefault="004B3263" w:rsidP="004B3263">
      <w:pPr>
        <w:spacing w:before="60" w:after="60"/>
        <w:ind w:firstLine="0"/>
        <w:jc w:val="both"/>
        <w:rPr>
          <w:szCs w:val="22"/>
        </w:rPr>
      </w:pPr>
      <w:r w:rsidRPr="00530D3C">
        <w:rPr>
          <w:szCs w:val="22"/>
        </w:rPr>
        <w:t>Vos peuples satisfaits, bénirons vos amours.</w:t>
      </w:r>
    </w:p>
    <w:p w14:paraId="3F1C26B5" w14:textId="77777777" w:rsidR="004B3263" w:rsidRPr="00530D3C" w:rsidRDefault="004B3263" w:rsidP="004B3263">
      <w:pPr>
        <w:spacing w:before="60" w:after="60"/>
        <w:ind w:firstLine="0"/>
        <w:jc w:val="both"/>
        <w:rPr>
          <w:szCs w:val="22"/>
        </w:rPr>
      </w:pPr>
      <w:r w:rsidRPr="00530D3C">
        <w:rPr>
          <w:szCs w:val="22"/>
        </w:rPr>
        <w:t>C’est par-là qu’à vos pieds, ils viendront tous les jours,</w:t>
      </w:r>
    </w:p>
    <w:p w14:paraId="3605D4EE" w14:textId="77777777" w:rsidR="004B3263" w:rsidRPr="00530D3C" w:rsidRDefault="004B3263" w:rsidP="004B3263">
      <w:pPr>
        <w:spacing w:before="60" w:after="60"/>
        <w:ind w:firstLine="0"/>
        <w:jc w:val="both"/>
        <w:rPr>
          <w:szCs w:val="22"/>
        </w:rPr>
      </w:pPr>
      <w:r w:rsidRPr="00530D3C">
        <w:rPr>
          <w:szCs w:val="22"/>
        </w:rPr>
        <w:t>Admirer un amour sans trouble et sans faiblesse,</w:t>
      </w:r>
    </w:p>
    <w:p w14:paraId="18C68CE0" w14:textId="77777777" w:rsidR="004B3263" w:rsidRPr="00530D3C" w:rsidRDefault="004B3263" w:rsidP="004B3263">
      <w:pPr>
        <w:spacing w:before="60" w:after="60"/>
        <w:ind w:firstLine="0"/>
        <w:jc w:val="both"/>
        <w:rPr>
          <w:szCs w:val="22"/>
        </w:rPr>
      </w:pPr>
      <w:r w:rsidRPr="00530D3C">
        <w:rPr>
          <w:szCs w:val="22"/>
        </w:rPr>
        <w:t>Et louer à l’envi, l’amant et la maîtresse.</w:t>
      </w:r>
    </w:p>
    <w:p w14:paraId="14171BC2" w14:textId="77777777" w:rsidR="004B3263" w:rsidRPr="00530D3C" w:rsidRDefault="004B3263" w:rsidP="004B3263">
      <w:pPr>
        <w:spacing w:before="60" w:after="60"/>
        <w:ind w:firstLine="0"/>
        <w:jc w:val="both"/>
        <w:rPr>
          <w:szCs w:val="22"/>
        </w:rPr>
      </w:pPr>
      <w:r>
        <w:rPr>
          <w:szCs w:val="22"/>
        </w:rPr>
        <w:br w:type="page"/>
      </w:r>
    </w:p>
    <w:p w14:paraId="5590A5A9" w14:textId="77777777" w:rsidR="004B3263" w:rsidRPr="00530D3C" w:rsidRDefault="004B3263" w:rsidP="004B3263">
      <w:pPr>
        <w:spacing w:before="60" w:after="60"/>
        <w:ind w:firstLine="0"/>
        <w:jc w:val="both"/>
        <w:rPr>
          <w:szCs w:val="22"/>
        </w:rPr>
      </w:pPr>
      <w:r w:rsidRPr="00530D3C">
        <w:rPr>
          <w:szCs w:val="22"/>
        </w:rPr>
        <w:t>VALENTINIAN</w:t>
      </w:r>
    </w:p>
    <w:p w14:paraId="29302979" w14:textId="77777777" w:rsidR="004B3263" w:rsidRPr="00530D3C" w:rsidRDefault="004B3263" w:rsidP="004B3263">
      <w:pPr>
        <w:spacing w:before="60" w:after="60"/>
        <w:ind w:firstLine="0"/>
        <w:jc w:val="both"/>
        <w:rPr>
          <w:szCs w:val="22"/>
        </w:rPr>
      </w:pPr>
      <w:r w:rsidRPr="00530D3C">
        <w:rPr>
          <w:szCs w:val="22"/>
        </w:rPr>
        <w:t>Peut-on dans ces projets, montrer plus de grandeur</w:t>
      </w:r>
      <w:r>
        <w:rPr>
          <w:szCs w:val="22"/>
        </w:rPr>
        <w:t> ?</w:t>
      </w:r>
    </w:p>
    <w:p w14:paraId="37B3E212" w14:textId="77777777" w:rsidR="004B3263" w:rsidRDefault="004B3263" w:rsidP="004B3263">
      <w:pPr>
        <w:spacing w:before="60" w:after="60"/>
        <w:ind w:firstLine="0"/>
        <w:jc w:val="both"/>
        <w:rPr>
          <w:szCs w:val="22"/>
        </w:rPr>
      </w:pPr>
      <w:r>
        <w:rPr>
          <w:szCs w:val="22"/>
        </w:rPr>
        <w:t>[104]</w:t>
      </w:r>
    </w:p>
    <w:p w14:paraId="0AF4A196" w14:textId="77777777" w:rsidR="004B3263" w:rsidRPr="00530D3C" w:rsidRDefault="004B3263" w:rsidP="004B3263">
      <w:pPr>
        <w:spacing w:before="60" w:after="60"/>
        <w:ind w:firstLine="0"/>
        <w:jc w:val="both"/>
        <w:rPr>
          <w:szCs w:val="22"/>
        </w:rPr>
      </w:pPr>
      <w:r w:rsidRPr="00530D3C">
        <w:rPr>
          <w:szCs w:val="22"/>
        </w:rPr>
        <w:t>Quels nobles mouvements vous donnez à mon cœur.</w:t>
      </w:r>
    </w:p>
    <w:p w14:paraId="65E7B12F" w14:textId="77777777" w:rsidR="004B3263" w:rsidRPr="00530D3C" w:rsidRDefault="004B3263" w:rsidP="004B3263">
      <w:pPr>
        <w:spacing w:before="60" w:after="60"/>
        <w:ind w:firstLine="0"/>
        <w:jc w:val="both"/>
        <w:rPr>
          <w:szCs w:val="22"/>
        </w:rPr>
      </w:pPr>
      <w:r w:rsidRPr="00530D3C">
        <w:rPr>
          <w:szCs w:val="22"/>
        </w:rPr>
        <w:t>Madame, chaque jour, quelque marque nouvelle</w:t>
      </w:r>
    </w:p>
    <w:p w14:paraId="04855309" w14:textId="77777777" w:rsidR="004B3263" w:rsidRPr="00530D3C" w:rsidRDefault="004B3263" w:rsidP="004B3263">
      <w:pPr>
        <w:spacing w:before="60" w:after="60"/>
        <w:ind w:firstLine="0"/>
        <w:jc w:val="both"/>
        <w:rPr>
          <w:szCs w:val="22"/>
        </w:rPr>
      </w:pPr>
      <w:r w:rsidRPr="00530D3C">
        <w:rPr>
          <w:szCs w:val="22"/>
        </w:rPr>
        <w:t>Me découvre votre âme et plus grande et plus belle.</w:t>
      </w:r>
    </w:p>
    <w:p w14:paraId="09CF3685" w14:textId="77777777" w:rsidR="004B3263" w:rsidRPr="00530D3C" w:rsidRDefault="004B3263" w:rsidP="004B3263">
      <w:pPr>
        <w:spacing w:before="60" w:after="60"/>
        <w:ind w:firstLine="0"/>
        <w:jc w:val="both"/>
        <w:rPr>
          <w:szCs w:val="22"/>
        </w:rPr>
      </w:pPr>
      <w:r w:rsidRPr="00530D3C">
        <w:rPr>
          <w:szCs w:val="22"/>
        </w:rPr>
        <w:t>Je me fais des leçons de tous vos entretiens,</w:t>
      </w:r>
    </w:p>
    <w:p w14:paraId="6D6B5345" w14:textId="77777777" w:rsidR="004B3263" w:rsidRPr="00530D3C" w:rsidRDefault="004B3263" w:rsidP="004B3263">
      <w:pPr>
        <w:spacing w:before="60" w:after="60"/>
        <w:ind w:firstLine="0"/>
        <w:jc w:val="both"/>
        <w:rPr>
          <w:szCs w:val="22"/>
        </w:rPr>
      </w:pPr>
      <w:r w:rsidRPr="00530D3C">
        <w:rPr>
          <w:szCs w:val="22"/>
        </w:rPr>
        <w:t>C’est sur vos sentiments que je règle les miens.</w:t>
      </w:r>
    </w:p>
    <w:p w14:paraId="49667ECB" w14:textId="77777777" w:rsidR="004B3263" w:rsidRPr="00530D3C" w:rsidRDefault="004B3263" w:rsidP="004B3263">
      <w:pPr>
        <w:spacing w:before="60" w:after="60"/>
        <w:ind w:firstLine="0"/>
        <w:jc w:val="both"/>
        <w:rPr>
          <w:szCs w:val="22"/>
        </w:rPr>
      </w:pPr>
      <w:r w:rsidRPr="00530D3C">
        <w:rPr>
          <w:szCs w:val="22"/>
        </w:rPr>
        <w:t>Vous versez dans mon sein, l’ardeur qui vous enflamme</w:t>
      </w:r>
    </w:p>
    <w:p w14:paraId="7C1B0DD4" w14:textId="77777777" w:rsidR="004B3263" w:rsidRPr="00530D3C" w:rsidRDefault="004B3263" w:rsidP="004B3263">
      <w:pPr>
        <w:spacing w:before="60" w:after="60"/>
        <w:ind w:firstLine="0"/>
        <w:jc w:val="both"/>
        <w:rPr>
          <w:szCs w:val="22"/>
        </w:rPr>
      </w:pPr>
      <w:r w:rsidRPr="00530D3C">
        <w:rPr>
          <w:szCs w:val="22"/>
        </w:rPr>
        <w:t>Et de vos soins, m’inspirant les vertus de votre âme,</w:t>
      </w:r>
    </w:p>
    <w:p w14:paraId="34EE8749" w14:textId="77777777" w:rsidR="004B3263" w:rsidRPr="00530D3C" w:rsidRDefault="004B3263" w:rsidP="004B3263">
      <w:pPr>
        <w:spacing w:before="60" w:after="60"/>
        <w:ind w:firstLine="0"/>
        <w:jc w:val="both"/>
        <w:rPr>
          <w:szCs w:val="22"/>
        </w:rPr>
      </w:pPr>
      <w:r w:rsidRPr="00530D3C">
        <w:rPr>
          <w:szCs w:val="22"/>
        </w:rPr>
        <w:t>Je ne quitte jamais un entretien si doux</w:t>
      </w:r>
    </w:p>
    <w:p w14:paraId="3DC8CC5E" w14:textId="77777777" w:rsidR="004B3263" w:rsidRPr="00530D3C" w:rsidRDefault="004B3263" w:rsidP="004B3263">
      <w:pPr>
        <w:spacing w:before="60" w:after="60"/>
        <w:ind w:firstLine="0"/>
        <w:jc w:val="both"/>
        <w:rPr>
          <w:szCs w:val="22"/>
        </w:rPr>
      </w:pPr>
      <w:r w:rsidRPr="00530D3C">
        <w:rPr>
          <w:szCs w:val="22"/>
        </w:rPr>
        <w:t>Sans en sortir plus juste et plus digne de vous.</w:t>
      </w:r>
    </w:p>
    <w:p w14:paraId="5B550B9D" w14:textId="77777777" w:rsidR="004B3263" w:rsidRPr="00530D3C" w:rsidRDefault="004B3263" w:rsidP="004B3263">
      <w:pPr>
        <w:spacing w:before="60" w:after="60"/>
        <w:ind w:firstLine="0"/>
        <w:jc w:val="both"/>
        <w:rPr>
          <w:szCs w:val="22"/>
        </w:rPr>
      </w:pPr>
      <w:r w:rsidRPr="00530D3C">
        <w:rPr>
          <w:szCs w:val="22"/>
        </w:rPr>
        <w:t>Je vous dois tout enfin. Mais le moment s’avance</w:t>
      </w:r>
    </w:p>
    <w:p w14:paraId="68AB5B3A" w14:textId="77777777" w:rsidR="004B3263" w:rsidRPr="00530D3C" w:rsidRDefault="004B3263" w:rsidP="004B3263">
      <w:pPr>
        <w:spacing w:before="60" w:after="60"/>
        <w:ind w:firstLine="0"/>
        <w:jc w:val="both"/>
        <w:rPr>
          <w:szCs w:val="22"/>
        </w:rPr>
      </w:pPr>
      <w:r w:rsidRPr="00530D3C">
        <w:rPr>
          <w:szCs w:val="22"/>
        </w:rPr>
        <w:t>Où tout sera permis à ma reconnaissance,</w:t>
      </w:r>
    </w:p>
    <w:p w14:paraId="10D7AE11" w14:textId="77777777" w:rsidR="004B3263" w:rsidRPr="00530D3C" w:rsidRDefault="004B3263" w:rsidP="004B3263">
      <w:pPr>
        <w:spacing w:before="60" w:after="60"/>
        <w:ind w:firstLine="0"/>
        <w:jc w:val="both"/>
        <w:rPr>
          <w:szCs w:val="22"/>
        </w:rPr>
      </w:pPr>
      <w:r w:rsidRPr="00530D3C">
        <w:rPr>
          <w:szCs w:val="22"/>
        </w:rPr>
        <w:t>Où je pourrai, Madame, offrir à vos appas,</w:t>
      </w:r>
    </w:p>
    <w:p w14:paraId="3D3D8E87" w14:textId="77777777" w:rsidR="004B3263" w:rsidRPr="00530D3C" w:rsidRDefault="004B3263" w:rsidP="004B3263">
      <w:pPr>
        <w:spacing w:before="60" w:after="60"/>
        <w:ind w:firstLine="0"/>
        <w:jc w:val="both"/>
        <w:rPr>
          <w:szCs w:val="22"/>
        </w:rPr>
      </w:pPr>
      <w:r w:rsidRPr="00530D3C">
        <w:rPr>
          <w:szCs w:val="22"/>
        </w:rPr>
        <w:t>Avec mes tendres vœux, mes paisibles Etats.</w:t>
      </w:r>
    </w:p>
    <w:p w14:paraId="7D91AE66" w14:textId="77777777" w:rsidR="004B3263" w:rsidRPr="00530D3C" w:rsidRDefault="004B3263" w:rsidP="004B3263">
      <w:pPr>
        <w:spacing w:before="60" w:after="60"/>
        <w:ind w:firstLine="0"/>
        <w:jc w:val="both"/>
        <w:rPr>
          <w:szCs w:val="22"/>
        </w:rPr>
      </w:pPr>
      <w:r w:rsidRPr="00530D3C">
        <w:rPr>
          <w:szCs w:val="22"/>
        </w:rPr>
        <w:t>Jusqu’à ce moment, mille peuples en armes</w:t>
      </w:r>
    </w:p>
    <w:p w14:paraId="58DC8BB2" w14:textId="77777777" w:rsidR="004B3263" w:rsidRPr="00530D3C" w:rsidRDefault="004B3263" w:rsidP="004B3263">
      <w:pPr>
        <w:spacing w:before="60" w:after="60"/>
        <w:ind w:firstLine="0"/>
        <w:jc w:val="both"/>
        <w:rPr>
          <w:szCs w:val="22"/>
        </w:rPr>
      </w:pPr>
      <w:r w:rsidRPr="00530D3C">
        <w:rPr>
          <w:szCs w:val="22"/>
        </w:rPr>
        <w:t>Ont rempli cette cour de mortelles alarmes.</w:t>
      </w:r>
    </w:p>
    <w:p w14:paraId="1FE80342" w14:textId="77777777" w:rsidR="004B3263" w:rsidRPr="00530D3C" w:rsidRDefault="004B3263" w:rsidP="004B3263">
      <w:pPr>
        <w:spacing w:before="60" w:after="60"/>
        <w:ind w:firstLine="0"/>
        <w:jc w:val="both"/>
        <w:rPr>
          <w:szCs w:val="22"/>
        </w:rPr>
      </w:pPr>
      <w:r w:rsidRPr="00530D3C">
        <w:rPr>
          <w:szCs w:val="22"/>
        </w:rPr>
        <w:t>Et leurs efforts, suivis des plus heureux exploits,</w:t>
      </w:r>
    </w:p>
    <w:p w14:paraId="22D1BB6B" w14:textId="77777777" w:rsidR="004B3263" w:rsidRPr="00530D3C" w:rsidRDefault="004B3263" w:rsidP="004B3263">
      <w:pPr>
        <w:spacing w:before="60" w:after="60"/>
        <w:ind w:firstLine="0"/>
        <w:jc w:val="both"/>
        <w:rPr>
          <w:szCs w:val="22"/>
        </w:rPr>
      </w:pPr>
      <w:r w:rsidRPr="00530D3C">
        <w:rPr>
          <w:szCs w:val="22"/>
        </w:rPr>
        <w:t>Semblaient les dispenser de recevoir mes lois.</w:t>
      </w:r>
    </w:p>
    <w:p w14:paraId="630FB370" w14:textId="77777777" w:rsidR="004B3263" w:rsidRPr="00530D3C" w:rsidRDefault="004B3263" w:rsidP="004B3263">
      <w:pPr>
        <w:spacing w:before="60" w:after="60"/>
        <w:ind w:firstLine="0"/>
        <w:jc w:val="both"/>
        <w:rPr>
          <w:szCs w:val="22"/>
        </w:rPr>
      </w:pPr>
      <w:r w:rsidRPr="00530D3C">
        <w:rPr>
          <w:szCs w:val="22"/>
        </w:rPr>
        <w:t>Je voyais par ces murs, ma puissance bornée,</w:t>
      </w:r>
    </w:p>
    <w:p w14:paraId="6C63B909" w14:textId="77777777" w:rsidR="004B3263" w:rsidRPr="00530D3C" w:rsidRDefault="004B3263" w:rsidP="004B3263">
      <w:pPr>
        <w:spacing w:before="60" w:after="60"/>
        <w:ind w:firstLine="0"/>
        <w:jc w:val="both"/>
        <w:rPr>
          <w:szCs w:val="22"/>
        </w:rPr>
      </w:pPr>
      <w:r w:rsidRPr="00530D3C">
        <w:rPr>
          <w:szCs w:val="22"/>
        </w:rPr>
        <w:t>Quel temps</w:t>
      </w:r>
      <w:r>
        <w:rPr>
          <w:szCs w:val="22"/>
        </w:rPr>
        <w:t> !</w:t>
      </w:r>
      <w:r w:rsidRPr="00530D3C">
        <w:rPr>
          <w:szCs w:val="22"/>
        </w:rPr>
        <w:t xml:space="preserve"> Pour m’occuper des soins d’un hymen,</w:t>
      </w:r>
    </w:p>
    <w:p w14:paraId="48BE76F2" w14:textId="77777777" w:rsidR="004B3263" w:rsidRPr="00530D3C" w:rsidRDefault="004B3263" w:rsidP="004B3263">
      <w:pPr>
        <w:spacing w:before="60" w:after="60"/>
        <w:ind w:firstLine="0"/>
        <w:jc w:val="both"/>
        <w:rPr>
          <w:szCs w:val="22"/>
        </w:rPr>
      </w:pPr>
      <w:r w:rsidRPr="00530D3C">
        <w:rPr>
          <w:szCs w:val="22"/>
        </w:rPr>
        <w:t>Aurai-je, sans rougir, osé vous couronner</w:t>
      </w:r>
    </w:p>
    <w:p w14:paraId="4DE5F250" w14:textId="77777777" w:rsidR="004B3263" w:rsidRPr="00530D3C" w:rsidRDefault="004B3263" w:rsidP="004B3263">
      <w:pPr>
        <w:spacing w:before="60" w:after="60"/>
        <w:ind w:firstLine="0"/>
        <w:jc w:val="both"/>
        <w:rPr>
          <w:szCs w:val="22"/>
        </w:rPr>
      </w:pPr>
      <w:r w:rsidRPr="00530D3C">
        <w:rPr>
          <w:szCs w:val="22"/>
        </w:rPr>
        <w:t>Sur d’indignes sujets, prêts à m’abandonner,</w:t>
      </w:r>
    </w:p>
    <w:p w14:paraId="098DBD15" w14:textId="77777777" w:rsidR="004B3263" w:rsidRPr="00530D3C" w:rsidRDefault="004B3263" w:rsidP="004B3263">
      <w:pPr>
        <w:spacing w:before="60" w:after="60"/>
        <w:ind w:firstLine="0"/>
        <w:jc w:val="both"/>
        <w:rPr>
          <w:szCs w:val="22"/>
        </w:rPr>
      </w:pPr>
      <w:r w:rsidRPr="00530D3C">
        <w:rPr>
          <w:szCs w:val="22"/>
        </w:rPr>
        <w:t>Vous, pour qui l’univers n’a point de récompense,</w:t>
      </w:r>
    </w:p>
    <w:p w14:paraId="1D9B9630" w14:textId="77777777" w:rsidR="004B3263" w:rsidRPr="00530D3C" w:rsidRDefault="004B3263" w:rsidP="004B3263">
      <w:pPr>
        <w:spacing w:before="60" w:after="60"/>
        <w:ind w:firstLine="0"/>
        <w:jc w:val="both"/>
        <w:rPr>
          <w:szCs w:val="22"/>
        </w:rPr>
      </w:pPr>
      <w:r w:rsidRPr="00530D3C">
        <w:rPr>
          <w:szCs w:val="22"/>
        </w:rPr>
        <w:t>Si le ciel au mérite égalait la puissance.</w:t>
      </w:r>
    </w:p>
    <w:p w14:paraId="74DD74D1" w14:textId="77777777" w:rsidR="004B3263" w:rsidRPr="00530D3C" w:rsidRDefault="004B3263" w:rsidP="004B3263">
      <w:pPr>
        <w:spacing w:before="60" w:after="60"/>
        <w:ind w:firstLine="0"/>
        <w:jc w:val="both"/>
        <w:rPr>
          <w:szCs w:val="22"/>
        </w:rPr>
      </w:pPr>
      <w:r w:rsidRPr="00530D3C">
        <w:rPr>
          <w:szCs w:val="22"/>
        </w:rPr>
        <w:t>Ce temps fatal n’est plus. Les mutins sont défaits,</w:t>
      </w:r>
    </w:p>
    <w:p w14:paraId="6ED77DC5" w14:textId="77777777" w:rsidR="004B3263" w:rsidRPr="00530D3C" w:rsidRDefault="004B3263" w:rsidP="004B3263">
      <w:pPr>
        <w:spacing w:before="60" w:after="60"/>
        <w:ind w:firstLine="0"/>
        <w:jc w:val="both"/>
        <w:rPr>
          <w:szCs w:val="22"/>
        </w:rPr>
      </w:pPr>
      <w:r w:rsidRPr="00530D3C">
        <w:rPr>
          <w:szCs w:val="22"/>
        </w:rPr>
        <w:t>Je puis leur imposer ou les fers ou la paix.</w:t>
      </w:r>
    </w:p>
    <w:p w14:paraId="5C00D48B" w14:textId="77777777" w:rsidR="004B3263" w:rsidRPr="00530D3C" w:rsidRDefault="004B3263" w:rsidP="004B3263">
      <w:pPr>
        <w:spacing w:before="60" w:after="60"/>
        <w:ind w:firstLine="0"/>
        <w:jc w:val="both"/>
        <w:rPr>
          <w:szCs w:val="22"/>
        </w:rPr>
      </w:pPr>
      <w:r w:rsidRPr="00530D3C">
        <w:rPr>
          <w:szCs w:val="22"/>
        </w:rPr>
        <w:t>Aétius partout a traîné la victoire,</w:t>
      </w:r>
    </w:p>
    <w:p w14:paraId="26E6BA94" w14:textId="77777777" w:rsidR="004B3263" w:rsidRPr="00530D3C" w:rsidRDefault="004B3263" w:rsidP="004B3263">
      <w:pPr>
        <w:spacing w:before="60" w:after="60"/>
        <w:ind w:firstLine="0"/>
        <w:jc w:val="both"/>
        <w:rPr>
          <w:szCs w:val="22"/>
        </w:rPr>
      </w:pPr>
      <w:r w:rsidRPr="00530D3C">
        <w:rPr>
          <w:szCs w:val="22"/>
        </w:rPr>
        <w:t>Bientôt de ses travaux, il m’apprendra l’histoire,</w:t>
      </w:r>
    </w:p>
    <w:p w14:paraId="7C9090AF" w14:textId="77777777" w:rsidR="004B3263" w:rsidRPr="00530D3C" w:rsidRDefault="004B3263" w:rsidP="004B3263">
      <w:pPr>
        <w:spacing w:before="60" w:after="60"/>
        <w:ind w:firstLine="0"/>
        <w:jc w:val="both"/>
        <w:rPr>
          <w:szCs w:val="22"/>
        </w:rPr>
      </w:pPr>
      <w:r w:rsidRPr="00530D3C">
        <w:rPr>
          <w:szCs w:val="22"/>
        </w:rPr>
        <w:t>Et ce sera, Madame, après cet entretien,</w:t>
      </w:r>
    </w:p>
    <w:p w14:paraId="510B905F" w14:textId="77777777" w:rsidR="004B3263" w:rsidRPr="00530D3C" w:rsidRDefault="004B3263" w:rsidP="004B3263">
      <w:pPr>
        <w:spacing w:before="60" w:after="60"/>
        <w:ind w:firstLine="0"/>
        <w:jc w:val="both"/>
        <w:rPr>
          <w:szCs w:val="22"/>
        </w:rPr>
      </w:pPr>
      <w:r w:rsidRPr="00530D3C">
        <w:rPr>
          <w:szCs w:val="22"/>
        </w:rPr>
        <w:t>Que je déciderai de mon sort et du sien.</w:t>
      </w:r>
    </w:p>
    <w:p w14:paraId="43AE5DA9" w14:textId="77777777" w:rsidR="004B3263" w:rsidRPr="00530D3C" w:rsidRDefault="004B3263" w:rsidP="004B3263">
      <w:pPr>
        <w:spacing w:before="60" w:after="60"/>
        <w:ind w:firstLine="0"/>
        <w:jc w:val="both"/>
        <w:rPr>
          <w:szCs w:val="22"/>
        </w:rPr>
      </w:pPr>
      <w:r w:rsidRPr="00530D3C">
        <w:rPr>
          <w:szCs w:val="22"/>
        </w:rPr>
        <w:lastRenderedPageBreak/>
        <w:t>Il vient. Daignez au moins, Madame, à ma prière,</w:t>
      </w:r>
    </w:p>
    <w:p w14:paraId="134BEB5F" w14:textId="77777777" w:rsidR="004B3263" w:rsidRPr="00530D3C" w:rsidRDefault="004B3263" w:rsidP="004B3263">
      <w:pPr>
        <w:spacing w:before="60" w:after="60"/>
        <w:ind w:firstLine="0"/>
        <w:jc w:val="both"/>
        <w:rPr>
          <w:szCs w:val="22"/>
        </w:rPr>
      </w:pPr>
      <w:r w:rsidRPr="00530D3C">
        <w:rPr>
          <w:szCs w:val="22"/>
        </w:rPr>
        <w:t>Lui faire voir encore votre bonté première.</w:t>
      </w:r>
    </w:p>
    <w:p w14:paraId="62916038" w14:textId="77777777" w:rsidR="004B3263" w:rsidRPr="00530D3C" w:rsidRDefault="004B3263" w:rsidP="004B3263">
      <w:pPr>
        <w:spacing w:before="60" w:after="60"/>
        <w:ind w:firstLine="0"/>
        <w:jc w:val="both"/>
        <w:rPr>
          <w:szCs w:val="22"/>
        </w:rPr>
      </w:pPr>
    </w:p>
    <w:p w14:paraId="7E2533D5" w14:textId="77777777" w:rsidR="004B3263" w:rsidRPr="00530D3C" w:rsidRDefault="004B3263" w:rsidP="004B3263">
      <w:pPr>
        <w:pStyle w:val="a"/>
      </w:pPr>
      <w:r w:rsidRPr="00530D3C">
        <w:t>Scène 3</w:t>
      </w:r>
    </w:p>
    <w:p w14:paraId="74427D5E" w14:textId="77777777" w:rsidR="004B3263" w:rsidRPr="00530D3C" w:rsidRDefault="004B3263" w:rsidP="004B3263">
      <w:pPr>
        <w:spacing w:before="60" w:after="60"/>
        <w:ind w:firstLine="0"/>
        <w:jc w:val="both"/>
        <w:rPr>
          <w:szCs w:val="22"/>
        </w:rPr>
      </w:pPr>
      <w:r w:rsidRPr="00530D3C">
        <w:rPr>
          <w:szCs w:val="22"/>
        </w:rPr>
        <w:t>VALENTINIAN – AETIUS – EUDOXE – MAXIME – FLAVIE – LEON - FLAVIAN</w:t>
      </w:r>
    </w:p>
    <w:p w14:paraId="35D07D41" w14:textId="77777777" w:rsidR="004B3263" w:rsidRPr="00530D3C" w:rsidRDefault="004B3263" w:rsidP="004B3263">
      <w:pPr>
        <w:spacing w:before="60" w:after="60"/>
        <w:ind w:firstLine="0"/>
        <w:jc w:val="both"/>
        <w:rPr>
          <w:szCs w:val="22"/>
        </w:rPr>
      </w:pPr>
    </w:p>
    <w:p w14:paraId="1A61F511" w14:textId="77777777" w:rsidR="004B3263" w:rsidRPr="00530D3C" w:rsidRDefault="004B3263" w:rsidP="004B3263">
      <w:pPr>
        <w:spacing w:before="60" w:after="60"/>
        <w:ind w:firstLine="0"/>
        <w:jc w:val="both"/>
        <w:rPr>
          <w:szCs w:val="22"/>
        </w:rPr>
      </w:pPr>
      <w:r w:rsidRPr="00530D3C">
        <w:rPr>
          <w:szCs w:val="22"/>
        </w:rPr>
        <w:t>EUDOXE</w:t>
      </w:r>
    </w:p>
    <w:p w14:paraId="3B034778" w14:textId="77777777" w:rsidR="004B3263" w:rsidRPr="00530D3C" w:rsidRDefault="004B3263" w:rsidP="004B3263">
      <w:pPr>
        <w:spacing w:before="60" w:after="60"/>
        <w:ind w:firstLine="0"/>
        <w:jc w:val="both"/>
        <w:rPr>
          <w:szCs w:val="22"/>
        </w:rPr>
      </w:pPr>
      <w:r w:rsidRPr="00530D3C">
        <w:rPr>
          <w:szCs w:val="22"/>
        </w:rPr>
        <w:t>Venez, vaillant guerrier</w:t>
      </w:r>
      <w:r>
        <w:rPr>
          <w:szCs w:val="22"/>
        </w:rPr>
        <w:t> !</w:t>
      </w:r>
      <w:r w:rsidRPr="00530D3C">
        <w:rPr>
          <w:szCs w:val="22"/>
        </w:rPr>
        <w:t xml:space="preserve"> Venez, c’est dans ces lieux</w:t>
      </w:r>
    </w:p>
    <w:p w14:paraId="07D9AC93" w14:textId="77777777" w:rsidR="004B3263" w:rsidRPr="00530D3C" w:rsidRDefault="004B3263" w:rsidP="004B3263">
      <w:pPr>
        <w:spacing w:before="60" w:after="60"/>
        <w:ind w:firstLine="0"/>
        <w:jc w:val="both"/>
        <w:rPr>
          <w:szCs w:val="22"/>
        </w:rPr>
      </w:pPr>
      <w:r w:rsidRPr="00530D3C">
        <w:rPr>
          <w:szCs w:val="22"/>
        </w:rPr>
        <w:t>Que l’empereur et moi reçûmes vos adieux,</w:t>
      </w:r>
    </w:p>
    <w:p w14:paraId="44BE3F0C" w14:textId="77777777" w:rsidR="004B3263" w:rsidRPr="00530D3C" w:rsidRDefault="004B3263" w:rsidP="004B3263">
      <w:pPr>
        <w:spacing w:before="60" w:after="60"/>
        <w:ind w:firstLine="0"/>
        <w:jc w:val="both"/>
        <w:rPr>
          <w:szCs w:val="22"/>
        </w:rPr>
      </w:pPr>
      <w:r w:rsidRPr="00530D3C">
        <w:rPr>
          <w:szCs w:val="22"/>
        </w:rPr>
        <w:t>Quand l’empire, voyant renverser sa puissance,</w:t>
      </w:r>
    </w:p>
    <w:p w14:paraId="51857950" w14:textId="77777777" w:rsidR="004B3263" w:rsidRPr="00530D3C" w:rsidRDefault="004B3263" w:rsidP="004B3263">
      <w:pPr>
        <w:spacing w:before="60" w:after="60"/>
        <w:ind w:firstLine="0"/>
        <w:jc w:val="both"/>
        <w:rPr>
          <w:szCs w:val="22"/>
        </w:rPr>
      </w:pPr>
      <w:r w:rsidRPr="00530D3C">
        <w:rPr>
          <w:szCs w:val="22"/>
        </w:rPr>
        <w:t>Ne crût pouvoir qu’à vous, confier sa défense.</w:t>
      </w:r>
    </w:p>
    <w:p w14:paraId="088BD69F" w14:textId="77777777" w:rsidR="004B3263" w:rsidRPr="00530D3C" w:rsidRDefault="004B3263" w:rsidP="004B3263">
      <w:pPr>
        <w:spacing w:before="60" w:after="60"/>
        <w:ind w:firstLine="0"/>
        <w:jc w:val="both"/>
        <w:rPr>
          <w:szCs w:val="22"/>
        </w:rPr>
      </w:pPr>
      <w:r w:rsidRPr="00530D3C">
        <w:rPr>
          <w:szCs w:val="22"/>
        </w:rPr>
        <w:t>Nous ne doutâmes point qu’avec un tel secours,</w:t>
      </w:r>
    </w:p>
    <w:p w14:paraId="77B53C18" w14:textId="77777777" w:rsidR="004B3263" w:rsidRPr="00530D3C" w:rsidRDefault="004B3263" w:rsidP="004B3263">
      <w:pPr>
        <w:spacing w:before="60" w:after="60"/>
        <w:ind w:firstLine="0"/>
        <w:jc w:val="both"/>
        <w:rPr>
          <w:szCs w:val="22"/>
        </w:rPr>
      </w:pPr>
      <w:r w:rsidRPr="00530D3C">
        <w:rPr>
          <w:szCs w:val="22"/>
        </w:rPr>
        <w:t>La fortune à la fin ne prit un autre cours.</w:t>
      </w:r>
    </w:p>
    <w:p w14:paraId="7ECF569B" w14:textId="77777777" w:rsidR="004B3263" w:rsidRPr="00530D3C" w:rsidRDefault="004B3263" w:rsidP="004B3263">
      <w:pPr>
        <w:spacing w:before="60" w:after="60"/>
        <w:ind w:firstLine="0"/>
        <w:jc w:val="both"/>
        <w:rPr>
          <w:szCs w:val="22"/>
        </w:rPr>
      </w:pPr>
      <w:r w:rsidRPr="00530D3C">
        <w:rPr>
          <w:szCs w:val="22"/>
        </w:rPr>
        <w:t>Mais nous ne crûmes pas que l’ardeur qui vous guide,</w:t>
      </w:r>
    </w:p>
    <w:p w14:paraId="733A7C1B" w14:textId="77777777" w:rsidR="004B3263" w:rsidRDefault="004B3263" w:rsidP="004B3263">
      <w:pPr>
        <w:spacing w:before="60" w:after="60"/>
        <w:ind w:firstLine="0"/>
        <w:jc w:val="both"/>
        <w:rPr>
          <w:szCs w:val="22"/>
        </w:rPr>
      </w:pPr>
      <w:r>
        <w:rPr>
          <w:szCs w:val="22"/>
        </w:rPr>
        <w:t>[105]</w:t>
      </w:r>
    </w:p>
    <w:p w14:paraId="25B80522" w14:textId="77777777" w:rsidR="004B3263" w:rsidRPr="00530D3C" w:rsidRDefault="004B3263" w:rsidP="004B3263">
      <w:pPr>
        <w:spacing w:before="60" w:after="60"/>
        <w:ind w:firstLine="0"/>
        <w:jc w:val="both"/>
        <w:rPr>
          <w:szCs w:val="22"/>
        </w:rPr>
      </w:pPr>
      <w:r w:rsidRPr="00530D3C">
        <w:rPr>
          <w:szCs w:val="22"/>
        </w:rPr>
        <w:t>Dût avoir en tous lieux, un bonheur si rapide,</w:t>
      </w:r>
    </w:p>
    <w:p w14:paraId="1FA99D6E" w14:textId="77777777" w:rsidR="004B3263" w:rsidRPr="00530D3C" w:rsidRDefault="004B3263" w:rsidP="004B3263">
      <w:pPr>
        <w:spacing w:before="60" w:after="60"/>
        <w:ind w:firstLine="0"/>
        <w:jc w:val="both"/>
        <w:rPr>
          <w:szCs w:val="22"/>
        </w:rPr>
      </w:pPr>
      <w:r w:rsidRPr="00530D3C">
        <w:rPr>
          <w:szCs w:val="22"/>
        </w:rPr>
        <w:t>Et que tant d’ennemis, conjurés contre nous,</w:t>
      </w:r>
    </w:p>
    <w:p w14:paraId="490941A7" w14:textId="77777777" w:rsidR="004B3263" w:rsidRPr="00530D3C" w:rsidRDefault="004B3263" w:rsidP="004B3263">
      <w:pPr>
        <w:spacing w:before="60" w:after="60"/>
        <w:ind w:firstLine="0"/>
        <w:jc w:val="both"/>
        <w:rPr>
          <w:szCs w:val="22"/>
        </w:rPr>
      </w:pPr>
      <w:r w:rsidRPr="00530D3C">
        <w:rPr>
          <w:szCs w:val="22"/>
        </w:rPr>
        <w:t>Dussent tomber sitôt sous l’effort de vos coups.</w:t>
      </w:r>
    </w:p>
    <w:p w14:paraId="03288275" w14:textId="77777777" w:rsidR="004B3263" w:rsidRPr="00530D3C" w:rsidRDefault="004B3263" w:rsidP="004B3263">
      <w:pPr>
        <w:spacing w:before="60" w:after="60"/>
        <w:ind w:firstLine="0"/>
        <w:jc w:val="both"/>
        <w:rPr>
          <w:szCs w:val="22"/>
        </w:rPr>
      </w:pPr>
      <w:r w:rsidRPr="00530D3C">
        <w:rPr>
          <w:szCs w:val="22"/>
        </w:rPr>
        <w:t>Le succès, grâce au ciel, a passé notre attente.</w:t>
      </w:r>
    </w:p>
    <w:p w14:paraId="44216D5D" w14:textId="77777777" w:rsidR="004B3263" w:rsidRPr="00530D3C" w:rsidRDefault="004B3263" w:rsidP="004B3263">
      <w:pPr>
        <w:spacing w:before="60" w:after="60"/>
        <w:ind w:firstLine="0"/>
        <w:jc w:val="both"/>
        <w:rPr>
          <w:szCs w:val="22"/>
        </w:rPr>
      </w:pPr>
      <w:r w:rsidRPr="00530D3C">
        <w:rPr>
          <w:szCs w:val="22"/>
        </w:rPr>
        <w:t>Je vois courir en foule un peuple admirateur</w:t>
      </w:r>
    </w:p>
    <w:p w14:paraId="516D5EBB" w14:textId="77777777" w:rsidR="004B3263" w:rsidRPr="00530D3C" w:rsidRDefault="004B3263" w:rsidP="004B3263">
      <w:pPr>
        <w:spacing w:before="60" w:after="60"/>
        <w:ind w:firstLine="0"/>
        <w:jc w:val="both"/>
        <w:rPr>
          <w:szCs w:val="22"/>
        </w:rPr>
      </w:pPr>
      <w:r w:rsidRPr="00530D3C">
        <w:rPr>
          <w:szCs w:val="22"/>
        </w:rPr>
        <w:t>Qui suit partout les pas de son libérateur.</w:t>
      </w:r>
    </w:p>
    <w:p w14:paraId="6BD80386" w14:textId="77777777" w:rsidR="004B3263" w:rsidRPr="00530D3C" w:rsidRDefault="004B3263" w:rsidP="004B3263">
      <w:pPr>
        <w:spacing w:before="60" w:after="60"/>
        <w:ind w:firstLine="0"/>
        <w:jc w:val="both"/>
        <w:rPr>
          <w:szCs w:val="22"/>
        </w:rPr>
      </w:pPr>
    </w:p>
    <w:p w14:paraId="590C127B" w14:textId="77777777" w:rsidR="004B3263" w:rsidRPr="00530D3C" w:rsidRDefault="004B3263" w:rsidP="004B3263">
      <w:pPr>
        <w:spacing w:before="60" w:after="60"/>
        <w:ind w:firstLine="0"/>
        <w:jc w:val="both"/>
        <w:rPr>
          <w:szCs w:val="22"/>
        </w:rPr>
      </w:pPr>
      <w:r w:rsidRPr="00530D3C">
        <w:rPr>
          <w:szCs w:val="22"/>
        </w:rPr>
        <w:t>AETIUS</w:t>
      </w:r>
    </w:p>
    <w:p w14:paraId="3F2DDA9E" w14:textId="77777777" w:rsidR="004B3263" w:rsidRPr="00530D3C" w:rsidRDefault="004B3263" w:rsidP="004B3263">
      <w:pPr>
        <w:spacing w:before="60" w:after="60"/>
        <w:ind w:firstLine="0"/>
        <w:jc w:val="both"/>
        <w:rPr>
          <w:szCs w:val="22"/>
        </w:rPr>
      </w:pPr>
      <w:r w:rsidRPr="00530D3C">
        <w:rPr>
          <w:szCs w:val="22"/>
        </w:rPr>
        <w:t>Madame, c’en est trop</w:t>
      </w:r>
      <w:r>
        <w:rPr>
          <w:szCs w:val="22"/>
        </w:rPr>
        <w:t> !</w:t>
      </w:r>
      <w:r w:rsidRPr="00530D3C">
        <w:rPr>
          <w:szCs w:val="22"/>
        </w:rPr>
        <w:t xml:space="preserve"> Tout ce que j’ai pu faire</w:t>
      </w:r>
    </w:p>
    <w:p w14:paraId="5D28A262" w14:textId="77777777" w:rsidR="004B3263" w:rsidRPr="00530D3C" w:rsidRDefault="004B3263" w:rsidP="004B3263">
      <w:pPr>
        <w:spacing w:before="60" w:after="60"/>
        <w:ind w:firstLine="0"/>
        <w:jc w:val="both"/>
        <w:rPr>
          <w:szCs w:val="22"/>
        </w:rPr>
      </w:pPr>
      <w:r w:rsidRPr="00530D3C">
        <w:rPr>
          <w:szCs w:val="22"/>
        </w:rPr>
        <w:t>Ne saurait mériter ce précieux salaire.</w:t>
      </w:r>
    </w:p>
    <w:p w14:paraId="7AEA7246" w14:textId="77777777" w:rsidR="004B3263" w:rsidRPr="00530D3C" w:rsidRDefault="004B3263" w:rsidP="004B3263">
      <w:pPr>
        <w:spacing w:before="60" w:after="60"/>
        <w:ind w:firstLine="0"/>
        <w:jc w:val="both"/>
        <w:rPr>
          <w:szCs w:val="22"/>
        </w:rPr>
      </w:pPr>
      <w:r w:rsidRPr="00530D3C">
        <w:rPr>
          <w:szCs w:val="22"/>
        </w:rPr>
        <w:t>Si l’on a vu partout les mutins confondus,</w:t>
      </w:r>
    </w:p>
    <w:p w14:paraId="0F2EDE1F" w14:textId="77777777" w:rsidR="004B3263" w:rsidRPr="00530D3C" w:rsidRDefault="004B3263" w:rsidP="004B3263">
      <w:pPr>
        <w:spacing w:before="60" w:after="60"/>
        <w:ind w:firstLine="0"/>
        <w:jc w:val="both"/>
        <w:rPr>
          <w:szCs w:val="22"/>
        </w:rPr>
      </w:pPr>
      <w:r w:rsidRPr="00530D3C">
        <w:rPr>
          <w:szCs w:val="22"/>
        </w:rPr>
        <w:t>Est-ce à moi seulement que ces succès sont dus</w:t>
      </w:r>
      <w:r>
        <w:rPr>
          <w:szCs w:val="22"/>
        </w:rPr>
        <w:t> ?</w:t>
      </w:r>
    </w:p>
    <w:p w14:paraId="140BF3F3" w14:textId="77777777" w:rsidR="004B3263" w:rsidRPr="00530D3C" w:rsidRDefault="004B3263" w:rsidP="004B3263">
      <w:pPr>
        <w:spacing w:before="60" w:after="60"/>
        <w:ind w:firstLine="0"/>
        <w:jc w:val="both"/>
        <w:rPr>
          <w:szCs w:val="22"/>
        </w:rPr>
      </w:pPr>
      <w:r w:rsidRPr="00530D3C">
        <w:rPr>
          <w:szCs w:val="22"/>
        </w:rPr>
        <w:t>Seigneur, c’est au bonheur dont le ciel équitable,</w:t>
      </w:r>
    </w:p>
    <w:p w14:paraId="299A7CF5" w14:textId="77777777" w:rsidR="004B3263" w:rsidRPr="00530D3C" w:rsidRDefault="004B3263" w:rsidP="004B3263">
      <w:pPr>
        <w:spacing w:before="60" w:after="60"/>
        <w:ind w:firstLine="0"/>
        <w:jc w:val="both"/>
        <w:rPr>
          <w:szCs w:val="22"/>
        </w:rPr>
      </w:pPr>
      <w:r w:rsidRPr="00530D3C">
        <w:rPr>
          <w:szCs w:val="22"/>
        </w:rPr>
        <w:t>Marqua dans ses projets votre règne adorable,</w:t>
      </w:r>
    </w:p>
    <w:p w14:paraId="26B88804" w14:textId="77777777" w:rsidR="004B3263" w:rsidRPr="00530D3C" w:rsidRDefault="004B3263" w:rsidP="004B3263">
      <w:pPr>
        <w:spacing w:before="60" w:after="60"/>
        <w:ind w:firstLine="0"/>
        <w:jc w:val="both"/>
        <w:rPr>
          <w:szCs w:val="22"/>
        </w:rPr>
      </w:pPr>
      <w:r w:rsidRPr="00530D3C">
        <w:rPr>
          <w:szCs w:val="22"/>
        </w:rPr>
        <w:t>C’est au puissant destin d’un empire sacré,</w:t>
      </w:r>
    </w:p>
    <w:p w14:paraId="1046C019" w14:textId="77777777" w:rsidR="004B3263" w:rsidRPr="00530D3C" w:rsidRDefault="004B3263" w:rsidP="004B3263">
      <w:pPr>
        <w:spacing w:before="60" w:after="60"/>
        <w:ind w:firstLine="0"/>
        <w:jc w:val="both"/>
        <w:rPr>
          <w:szCs w:val="22"/>
        </w:rPr>
      </w:pPr>
      <w:r w:rsidRPr="00530D3C">
        <w:rPr>
          <w:szCs w:val="22"/>
        </w:rPr>
        <w:t>Par l’univers soumis, si longtemps resserré,</w:t>
      </w:r>
    </w:p>
    <w:p w14:paraId="05442CDE" w14:textId="77777777" w:rsidR="004B3263" w:rsidRPr="00530D3C" w:rsidRDefault="004B3263" w:rsidP="004B3263">
      <w:pPr>
        <w:spacing w:before="60" w:after="60"/>
        <w:ind w:firstLine="0"/>
        <w:jc w:val="both"/>
        <w:rPr>
          <w:szCs w:val="22"/>
        </w:rPr>
      </w:pPr>
      <w:r w:rsidRPr="00530D3C">
        <w:rPr>
          <w:szCs w:val="22"/>
        </w:rPr>
        <w:lastRenderedPageBreak/>
        <w:t>Et dont le noble éclat et la splendeur première,</w:t>
      </w:r>
    </w:p>
    <w:p w14:paraId="2379F374" w14:textId="77777777" w:rsidR="004B3263" w:rsidRPr="00530D3C" w:rsidRDefault="004B3263" w:rsidP="004B3263">
      <w:pPr>
        <w:spacing w:before="60" w:after="60"/>
        <w:ind w:firstLine="0"/>
        <w:jc w:val="both"/>
        <w:rPr>
          <w:szCs w:val="22"/>
        </w:rPr>
      </w:pPr>
      <w:r w:rsidRPr="00530D3C">
        <w:rPr>
          <w:szCs w:val="22"/>
        </w:rPr>
        <w:t>Sous vos heureuses lois revivra toute entière.</w:t>
      </w:r>
    </w:p>
    <w:p w14:paraId="187D6277" w14:textId="77777777" w:rsidR="004B3263" w:rsidRPr="00530D3C" w:rsidRDefault="004B3263" w:rsidP="004B3263">
      <w:pPr>
        <w:spacing w:before="60" w:after="60"/>
        <w:ind w:firstLine="0"/>
        <w:jc w:val="both"/>
        <w:rPr>
          <w:szCs w:val="22"/>
        </w:rPr>
      </w:pPr>
      <w:r w:rsidRPr="00530D3C">
        <w:rPr>
          <w:szCs w:val="22"/>
        </w:rPr>
        <w:t>Madame, c’est ce sort, soutenu par vos vœux,</w:t>
      </w:r>
    </w:p>
    <w:p w14:paraId="1D3720FC" w14:textId="77777777" w:rsidR="004B3263" w:rsidRPr="00530D3C" w:rsidRDefault="004B3263" w:rsidP="004B3263">
      <w:pPr>
        <w:spacing w:before="60" w:after="60"/>
        <w:ind w:firstLine="0"/>
        <w:jc w:val="both"/>
        <w:rPr>
          <w:szCs w:val="22"/>
        </w:rPr>
      </w:pPr>
      <w:r w:rsidRPr="00530D3C">
        <w:rPr>
          <w:szCs w:val="22"/>
        </w:rPr>
        <w:t>Qui m’a fait triompher de cent guerriers fameux.</w:t>
      </w:r>
    </w:p>
    <w:p w14:paraId="66F92E66" w14:textId="77777777" w:rsidR="004B3263" w:rsidRPr="00530D3C" w:rsidRDefault="004B3263" w:rsidP="004B3263">
      <w:pPr>
        <w:spacing w:before="60" w:after="60"/>
        <w:ind w:firstLine="0"/>
        <w:jc w:val="both"/>
        <w:rPr>
          <w:szCs w:val="22"/>
        </w:rPr>
      </w:pPr>
      <w:r w:rsidRPr="00530D3C">
        <w:rPr>
          <w:szCs w:val="22"/>
        </w:rPr>
        <w:t>Oui, sans doute</w:t>
      </w:r>
      <w:r>
        <w:rPr>
          <w:szCs w:val="22"/>
        </w:rPr>
        <w:t> !</w:t>
      </w:r>
      <w:r w:rsidRPr="00530D3C">
        <w:rPr>
          <w:szCs w:val="22"/>
        </w:rPr>
        <w:t xml:space="preserve"> et le ciel aurait trop d’injustice</w:t>
      </w:r>
    </w:p>
    <w:p w14:paraId="0075EA82" w14:textId="77777777" w:rsidR="004B3263" w:rsidRPr="00530D3C" w:rsidRDefault="004B3263" w:rsidP="004B3263">
      <w:pPr>
        <w:spacing w:before="60" w:after="60"/>
        <w:ind w:firstLine="0"/>
        <w:jc w:val="both"/>
        <w:rPr>
          <w:szCs w:val="22"/>
        </w:rPr>
      </w:pPr>
      <w:r w:rsidRPr="00530D3C">
        <w:rPr>
          <w:szCs w:val="22"/>
        </w:rPr>
        <w:t>S’il ne vous regardait d’un œil toujours propice,</w:t>
      </w:r>
    </w:p>
    <w:p w14:paraId="46B21C79" w14:textId="77777777" w:rsidR="004B3263" w:rsidRPr="00530D3C" w:rsidRDefault="004B3263" w:rsidP="004B3263">
      <w:pPr>
        <w:spacing w:before="60" w:after="60"/>
        <w:ind w:firstLine="0"/>
        <w:jc w:val="both"/>
        <w:rPr>
          <w:szCs w:val="22"/>
        </w:rPr>
      </w:pPr>
      <w:r w:rsidRPr="00530D3C">
        <w:rPr>
          <w:szCs w:val="22"/>
        </w:rPr>
        <w:t>S’il n’immortalisait par d’illustres effets,</w:t>
      </w:r>
    </w:p>
    <w:p w14:paraId="39FB1DFB" w14:textId="77777777" w:rsidR="004B3263" w:rsidRPr="00530D3C" w:rsidRDefault="004B3263" w:rsidP="004B3263">
      <w:pPr>
        <w:spacing w:before="60" w:after="60"/>
        <w:ind w:firstLine="0"/>
        <w:jc w:val="both"/>
        <w:rPr>
          <w:szCs w:val="22"/>
        </w:rPr>
      </w:pPr>
      <w:r w:rsidRPr="00530D3C">
        <w:rPr>
          <w:szCs w:val="22"/>
        </w:rPr>
        <w:t>Un bras dont la valeur soutient vos intérêts.</w:t>
      </w:r>
    </w:p>
    <w:p w14:paraId="71BA0B2F" w14:textId="77777777" w:rsidR="004B3263" w:rsidRPr="00530D3C" w:rsidRDefault="004B3263" w:rsidP="004B3263">
      <w:pPr>
        <w:spacing w:before="60" w:after="60"/>
        <w:ind w:firstLine="0"/>
        <w:jc w:val="both"/>
        <w:rPr>
          <w:szCs w:val="22"/>
        </w:rPr>
      </w:pPr>
    </w:p>
    <w:p w14:paraId="094C0496" w14:textId="77777777" w:rsidR="004B3263" w:rsidRPr="00530D3C" w:rsidRDefault="004B3263" w:rsidP="004B3263">
      <w:pPr>
        <w:spacing w:before="60" w:after="60"/>
        <w:ind w:firstLine="0"/>
        <w:jc w:val="both"/>
        <w:rPr>
          <w:szCs w:val="22"/>
        </w:rPr>
      </w:pPr>
      <w:r w:rsidRPr="00530D3C">
        <w:rPr>
          <w:szCs w:val="22"/>
        </w:rPr>
        <w:t>EUDOXE</w:t>
      </w:r>
    </w:p>
    <w:p w14:paraId="4458A15E" w14:textId="77777777" w:rsidR="004B3263" w:rsidRPr="00530D3C" w:rsidRDefault="004B3263" w:rsidP="004B3263">
      <w:pPr>
        <w:spacing w:before="60" w:after="60"/>
        <w:ind w:firstLine="0"/>
        <w:jc w:val="both"/>
        <w:rPr>
          <w:szCs w:val="22"/>
        </w:rPr>
      </w:pPr>
      <w:r w:rsidRPr="00530D3C">
        <w:rPr>
          <w:szCs w:val="22"/>
        </w:rPr>
        <w:t>Cessez de nous flatter vainement l’un et l’autre.</w:t>
      </w:r>
    </w:p>
    <w:p w14:paraId="173379CE" w14:textId="77777777" w:rsidR="004B3263" w:rsidRPr="00530D3C" w:rsidRDefault="004B3263" w:rsidP="004B3263">
      <w:pPr>
        <w:spacing w:before="60" w:after="60"/>
        <w:ind w:firstLine="0"/>
        <w:jc w:val="both"/>
        <w:rPr>
          <w:szCs w:val="22"/>
        </w:rPr>
      </w:pPr>
    </w:p>
    <w:p w14:paraId="2CD48178" w14:textId="77777777" w:rsidR="004B3263" w:rsidRPr="00530D3C" w:rsidRDefault="004B3263" w:rsidP="004B3263">
      <w:pPr>
        <w:spacing w:before="60" w:after="60"/>
        <w:ind w:firstLine="0"/>
        <w:jc w:val="both"/>
        <w:rPr>
          <w:szCs w:val="22"/>
        </w:rPr>
      </w:pPr>
      <w:r w:rsidRPr="00530D3C">
        <w:rPr>
          <w:szCs w:val="22"/>
        </w:rPr>
        <w:t>VALENTINIAN</w:t>
      </w:r>
    </w:p>
    <w:p w14:paraId="6F77A3D2" w14:textId="77777777" w:rsidR="004B3263" w:rsidRPr="00530D3C" w:rsidRDefault="004B3263" w:rsidP="004B3263">
      <w:pPr>
        <w:spacing w:before="60" w:after="60"/>
        <w:ind w:firstLine="0"/>
        <w:jc w:val="both"/>
        <w:rPr>
          <w:szCs w:val="22"/>
        </w:rPr>
      </w:pPr>
      <w:r w:rsidRPr="00530D3C">
        <w:rPr>
          <w:szCs w:val="22"/>
        </w:rPr>
        <w:t>Ne sacrifiez point votre gloire à la nôtre.</w:t>
      </w:r>
    </w:p>
    <w:p w14:paraId="5BD49737" w14:textId="77777777" w:rsidR="004B3263" w:rsidRPr="00530D3C" w:rsidRDefault="004B3263" w:rsidP="004B3263">
      <w:pPr>
        <w:spacing w:before="60" w:after="60"/>
        <w:ind w:firstLine="0"/>
        <w:jc w:val="both"/>
        <w:rPr>
          <w:szCs w:val="22"/>
        </w:rPr>
      </w:pPr>
      <w:r w:rsidRPr="00530D3C">
        <w:rPr>
          <w:szCs w:val="22"/>
        </w:rPr>
        <w:t>Dans vos heureux succès, nous n’avons point de part.</w:t>
      </w:r>
    </w:p>
    <w:p w14:paraId="05B9F06D" w14:textId="77777777" w:rsidR="004B3263" w:rsidRPr="00530D3C" w:rsidRDefault="004B3263" w:rsidP="004B3263">
      <w:pPr>
        <w:spacing w:before="60" w:after="60"/>
        <w:ind w:firstLine="0"/>
        <w:jc w:val="both"/>
        <w:rPr>
          <w:szCs w:val="22"/>
        </w:rPr>
      </w:pPr>
      <w:r w:rsidRPr="00530D3C">
        <w:rPr>
          <w:szCs w:val="22"/>
        </w:rPr>
        <w:t>Soyez de cet Etat, l’invincible rempart.</w:t>
      </w:r>
    </w:p>
    <w:p w14:paraId="49493819" w14:textId="77777777" w:rsidR="004B3263" w:rsidRPr="00530D3C" w:rsidRDefault="004B3263" w:rsidP="004B3263">
      <w:pPr>
        <w:spacing w:before="60" w:after="60"/>
        <w:ind w:firstLine="0"/>
        <w:jc w:val="both"/>
        <w:rPr>
          <w:szCs w:val="22"/>
        </w:rPr>
      </w:pPr>
      <w:r w:rsidRPr="00530D3C">
        <w:rPr>
          <w:szCs w:val="22"/>
        </w:rPr>
        <w:t>Peut-on vous envier les honneurs de ce titre,</w:t>
      </w:r>
    </w:p>
    <w:p w14:paraId="18FA0142" w14:textId="77777777" w:rsidR="004B3263" w:rsidRPr="00530D3C" w:rsidRDefault="004B3263" w:rsidP="004B3263">
      <w:pPr>
        <w:spacing w:before="60" w:after="60"/>
        <w:ind w:firstLine="0"/>
        <w:jc w:val="both"/>
        <w:rPr>
          <w:szCs w:val="22"/>
        </w:rPr>
      </w:pPr>
      <w:r w:rsidRPr="00530D3C">
        <w:rPr>
          <w:szCs w:val="22"/>
        </w:rPr>
        <w:t>Lorsque du monde entier, vous vous rendez l’arbitre,</w:t>
      </w:r>
    </w:p>
    <w:p w14:paraId="4A0F0336" w14:textId="77777777" w:rsidR="004B3263" w:rsidRPr="00530D3C" w:rsidRDefault="004B3263" w:rsidP="004B3263">
      <w:pPr>
        <w:spacing w:before="60" w:after="60"/>
        <w:ind w:firstLine="0"/>
        <w:jc w:val="both"/>
        <w:rPr>
          <w:szCs w:val="22"/>
        </w:rPr>
      </w:pPr>
      <w:r w:rsidRPr="00530D3C">
        <w:rPr>
          <w:szCs w:val="22"/>
        </w:rPr>
        <w:t>Quand le destin, partout prévenant vos souhaits,</w:t>
      </w:r>
    </w:p>
    <w:p w14:paraId="3CFB1E56" w14:textId="77777777" w:rsidR="004B3263" w:rsidRPr="00530D3C" w:rsidRDefault="004B3263" w:rsidP="004B3263">
      <w:pPr>
        <w:spacing w:before="60" w:after="60"/>
        <w:ind w:firstLine="0"/>
        <w:jc w:val="both"/>
        <w:rPr>
          <w:szCs w:val="22"/>
        </w:rPr>
      </w:pPr>
      <w:r w:rsidRPr="00530D3C">
        <w:rPr>
          <w:szCs w:val="22"/>
        </w:rPr>
        <w:t>Dispense par vos mains, la victoire et la paix</w:t>
      </w:r>
      <w:r>
        <w:rPr>
          <w:szCs w:val="22"/>
        </w:rPr>
        <w:t> ?</w:t>
      </w:r>
    </w:p>
    <w:p w14:paraId="08C79C6B" w14:textId="77777777" w:rsidR="004B3263" w:rsidRPr="00530D3C" w:rsidRDefault="004B3263" w:rsidP="004B3263">
      <w:pPr>
        <w:spacing w:before="60" w:after="60"/>
        <w:ind w:firstLine="0"/>
        <w:jc w:val="both"/>
        <w:rPr>
          <w:szCs w:val="22"/>
        </w:rPr>
      </w:pPr>
      <w:r w:rsidRPr="00530D3C">
        <w:rPr>
          <w:szCs w:val="22"/>
        </w:rPr>
        <w:t>Vous, dont le zèle ardent et la rare prudence,</w:t>
      </w:r>
    </w:p>
    <w:p w14:paraId="6CC859CF" w14:textId="77777777" w:rsidR="004B3263" w:rsidRPr="00530D3C" w:rsidRDefault="004B3263" w:rsidP="004B3263">
      <w:pPr>
        <w:spacing w:before="60" w:after="60"/>
        <w:ind w:firstLine="0"/>
        <w:jc w:val="both"/>
        <w:rPr>
          <w:szCs w:val="22"/>
        </w:rPr>
      </w:pPr>
      <w:r w:rsidRPr="00530D3C">
        <w:rPr>
          <w:szCs w:val="22"/>
        </w:rPr>
        <w:t>D’Aétius toujours ont réparé l’absence.</w:t>
      </w:r>
    </w:p>
    <w:p w14:paraId="5D2A4917" w14:textId="77777777" w:rsidR="004B3263" w:rsidRPr="00530D3C" w:rsidRDefault="004B3263" w:rsidP="004B3263">
      <w:pPr>
        <w:spacing w:before="60" w:after="60"/>
        <w:ind w:firstLine="0"/>
        <w:jc w:val="both"/>
        <w:rPr>
          <w:szCs w:val="22"/>
        </w:rPr>
      </w:pPr>
      <w:r w:rsidRPr="00530D3C">
        <w:rPr>
          <w:szCs w:val="22"/>
        </w:rPr>
        <w:t>Maxime, pour ce jour, qu’avez-vous ordonné</w:t>
      </w:r>
      <w:r>
        <w:rPr>
          <w:szCs w:val="22"/>
        </w:rPr>
        <w:t> ?</w:t>
      </w:r>
    </w:p>
    <w:p w14:paraId="3A42F0F7" w14:textId="77777777" w:rsidR="004B3263" w:rsidRPr="00530D3C" w:rsidRDefault="004B3263" w:rsidP="004B3263">
      <w:pPr>
        <w:spacing w:before="60" w:after="60"/>
        <w:ind w:firstLine="0"/>
        <w:jc w:val="both"/>
        <w:rPr>
          <w:szCs w:val="22"/>
        </w:rPr>
      </w:pPr>
    </w:p>
    <w:p w14:paraId="35230601" w14:textId="77777777" w:rsidR="004B3263" w:rsidRPr="00530D3C" w:rsidRDefault="004B3263" w:rsidP="004B3263">
      <w:pPr>
        <w:spacing w:before="60" w:after="60"/>
        <w:ind w:firstLine="0"/>
        <w:jc w:val="both"/>
        <w:rPr>
          <w:szCs w:val="22"/>
        </w:rPr>
      </w:pPr>
      <w:r w:rsidRPr="00530D3C">
        <w:rPr>
          <w:szCs w:val="22"/>
        </w:rPr>
        <w:t>MAXIME</w:t>
      </w:r>
    </w:p>
    <w:p w14:paraId="1BAA18C6" w14:textId="77777777" w:rsidR="004B3263" w:rsidRPr="00530D3C" w:rsidRDefault="004B3263" w:rsidP="004B3263">
      <w:pPr>
        <w:spacing w:before="60" w:after="60"/>
        <w:ind w:firstLine="0"/>
        <w:jc w:val="both"/>
        <w:rPr>
          <w:szCs w:val="22"/>
        </w:rPr>
      </w:pPr>
      <w:r w:rsidRPr="00530D3C">
        <w:rPr>
          <w:szCs w:val="22"/>
        </w:rPr>
        <w:t>Le peuple est prêt, Seigneur, et le temple est orné.</w:t>
      </w:r>
    </w:p>
    <w:p w14:paraId="6785378C" w14:textId="77777777" w:rsidR="004B3263" w:rsidRDefault="004B3263" w:rsidP="004B3263">
      <w:pPr>
        <w:spacing w:before="60" w:after="60"/>
        <w:ind w:firstLine="0"/>
        <w:jc w:val="both"/>
        <w:rPr>
          <w:szCs w:val="22"/>
        </w:rPr>
      </w:pPr>
      <w:r>
        <w:rPr>
          <w:szCs w:val="22"/>
        </w:rPr>
        <w:t>[106]</w:t>
      </w:r>
    </w:p>
    <w:p w14:paraId="7CB0EAF8" w14:textId="77777777" w:rsidR="004B3263" w:rsidRPr="00530D3C" w:rsidRDefault="004B3263" w:rsidP="004B3263">
      <w:pPr>
        <w:spacing w:before="60" w:after="60"/>
        <w:ind w:firstLine="0"/>
        <w:jc w:val="both"/>
        <w:rPr>
          <w:szCs w:val="22"/>
        </w:rPr>
      </w:pPr>
    </w:p>
    <w:p w14:paraId="2A3328A0" w14:textId="77777777" w:rsidR="004B3263" w:rsidRPr="00530D3C" w:rsidRDefault="004B3263" w:rsidP="004B3263">
      <w:pPr>
        <w:spacing w:before="60" w:after="60"/>
        <w:ind w:firstLine="0"/>
        <w:jc w:val="both"/>
        <w:rPr>
          <w:szCs w:val="22"/>
        </w:rPr>
      </w:pPr>
      <w:r w:rsidRPr="00530D3C">
        <w:rPr>
          <w:szCs w:val="22"/>
        </w:rPr>
        <w:t>VALENTINIAN</w:t>
      </w:r>
    </w:p>
    <w:p w14:paraId="07AA579F" w14:textId="77777777" w:rsidR="004B3263" w:rsidRPr="00530D3C" w:rsidRDefault="004B3263" w:rsidP="004B3263">
      <w:pPr>
        <w:spacing w:before="60" w:after="60"/>
        <w:ind w:firstLine="0"/>
        <w:jc w:val="both"/>
        <w:rPr>
          <w:szCs w:val="22"/>
        </w:rPr>
      </w:pPr>
      <w:r w:rsidRPr="00530D3C">
        <w:rPr>
          <w:szCs w:val="22"/>
        </w:rPr>
        <w:t>Allons donc, répondons à l’attente publique,</w:t>
      </w:r>
    </w:p>
    <w:p w14:paraId="2CF02BE8" w14:textId="77777777" w:rsidR="004B3263" w:rsidRPr="00530D3C" w:rsidRDefault="004B3263" w:rsidP="004B3263">
      <w:pPr>
        <w:spacing w:before="60" w:after="60"/>
        <w:ind w:firstLine="0"/>
        <w:jc w:val="both"/>
        <w:rPr>
          <w:szCs w:val="22"/>
        </w:rPr>
      </w:pPr>
      <w:r w:rsidRPr="00530D3C">
        <w:rPr>
          <w:szCs w:val="22"/>
        </w:rPr>
        <w:t>Et, tandis qu’à l’envi Rome entière s’applique,</w:t>
      </w:r>
    </w:p>
    <w:p w14:paraId="14D11F27" w14:textId="77777777" w:rsidR="004B3263" w:rsidRPr="00530D3C" w:rsidRDefault="004B3263" w:rsidP="004B3263">
      <w:pPr>
        <w:spacing w:before="60" w:after="60"/>
        <w:ind w:firstLine="0"/>
        <w:jc w:val="both"/>
        <w:rPr>
          <w:szCs w:val="22"/>
        </w:rPr>
      </w:pPr>
      <w:r>
        <w:rPr>
          <w:szCs w:val="22"/>
        </w:rPr>
        <w:t>À</w:t>
      </w:r>
      <w:r w:rsidRPr="00530D3C">
        <w:rPr>
          <w:szCs w:val="22"/>
        </w:rPr>
        <w:t xml:space="preserve"> rendre grâce au ciel de votre heureux retour,</w:t>
      </w:r>
    </w:p>
    <w:p w14:paraId="35A4D3AA" w14:textId="77777777" w:rsidR="004B3263" w:rsidRPr="00530D3C" w:rsidRDefault="004B3263" w:rsidP="004B3263">
      <w:pPr>
        <w:spacing w:before="60" w:after="60"/>
        <w:ind w:firstLine="0"/>
        <w:jc w:val="both"/>
        <w:rPr>
          <w:szCs w:val="22"/>
        </w:rPr>
      </w:pPr>
      <w:r w:rsidRPr="00530D3C">
        <w:rPr>
          <w:szCs w:val="22"/>
        </w:rPr>
        <w:t>D’un pompeux sacrifice, honorons ce grand jour,</w:t>
      </w:r>
    </w:p>
    <w:p w14:paraId="0F58F8F4" w14:textId="77777777" w:rsidR="004B3263" w:rsidRPr="00530D3C" w:rsidRDefault="004B3263" w:rsidP="004B3263">
      <w:pPr>
        <w:spacing w:before="60" w:after="60"/>
        <w:ind w:firstLine="0"/>
        <w:jc w:val="both"/>
        <w:rPr>
          <w:szCs w:val="22"/>
        </w:rPr>
      </w:pPr>
      <w:r w:rsidRPr="00530D3C">
        <w:rPr>
          <w:szCs w:val="22"/>
        </w:rPr>
        <w:lastRenderedPageBreak/>
        <w:t>Rendons-en, par nos soins, la mémoire immortelle.</w:t>
      </w:r>
    </w:p>
    <w:p w14:paraId="63535419" w14:textId="77777777" w:rsidR="004B3263" w:rsidRPr="00530D3C" w:rsidRDefault="004B3263" w:rsidP="004B3263">
      <w:pPr>
        <w:spacing w:before="60" w:after="60"/>
        <w:ind w:firstLine="0"/>
        <w:jc w:val="both"/>
        <w:rPr>
          <w:szCs w:val="22"/>
        </w:rPr>
      </w:pPr>
      <w:r w:rsidRPr="00530D3C">
        <w:rPr>
          <w:szCs w:val="22"/>
        </w:rPr>
        <w:t>Suivez-moi tous au temple où le peuple m’appelle.</w:t>
      </w:r>
    </w:p>
    <w:p w14:paraId="0ECE2A69" w14:textId="77777777" w:rsidR="004B3263" w:rsidRPr="00530D3C" w:rsidRDefault="004B3263" w:rsidP="004B3263">
      <w:pPr>
        <w:spacing w:before="60" w:after="60"/>
        <w:ind w:firstLine="0"/>
        <w:jc w:val="both"/>
        <w:rPr>
          <w:szCs w:val="22"/>
        </w:rPr>
      </w:pPr>
    </w:p>
    <w:p w14:paraId="163DC421" w14:textId="77777777" w:rsidR="004B3263" w:rsidRPr="00530D3C" w:rsidRDefault="004B3263" w:rsidP="004B3263">
      <w:pPr>
        <w:pStyle w:val="a"/>
      </w:pPr>
      <w:r w:rsidRPr="00530D3C">
        <w:t>Scène 4</w:t>
      </w:r>
    </w:p>
    <w:p w14:paraId="5A99F27D" w14:textId="77777777" w:rsidR="004B3263" w:rsidRPr="00530D3C" w:rsidRDefault="004B3263" w:rsidP="004B3263">
      <w:pPr>
        <w:spacing w:before="60" w:after="60"/>
        <w:ind w:firstLine="0"/>
        <w:jc w:val="both"/>
        <w:rPr>
          <w:szCs w:val="22"/>
        </w:rPr>
      </w:pPr>
      <w:r w:rsidRPr="00530D3C">
        <w:rPr>
          <w:szCs w:val="22"/>
        </w:rPr>
        <w:t>AETIUS - LEON</w:t>
      </w:r>
    </w:p>
    <w:p w14:paraId="5EF890B5" w14:textId="77777777" w:rsidR="004B3263" w:rsidRPr="00530D3C" w:rsidRDefault="004B3263" w:rsidP="004B3263">
      <w:pPr>
        <w:spacing w:before="60" w:after="60"/>
        <w:ind w:firstLine="0"/>
        <w:jc w:val="both"/>
        <w:rPr>
          <w:szCs w:val="22"/>
        </w:rPr>
      </w:pPr>
    </w:p>
    <w:p w14:paraId="00D44DCB"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6BB916A5" w14:textId="77777777" w:rsidR="004B3263" w:rsidRPr="00530D3C" w:rsidRDefault="004B3263" w:rsidP="004B3263">
      <w:pPr>
        <w:spacing w:before="60" w:after="60"/>
        <w:ind w:firstLine="0"/>
        <w:jc w:val="both"/>
        <w:rPr>
          <w:szCs w:val="22"/>
        </w:rPr>
      </w:pPr>
      <w:r w:rsidRPr="00530D3C">
        <w:rPr>
          <w:szCs w:val="22"/>
        </w:rPr>
        <w:t>L’empereur est sorti, ne le suivez-vous pas,</w:t>
      </w:r>
    </w:p>
    <w:p w14:paraId="36A6B719" w14:textId="77777777" w:rsidR="004B3263" w:rsidRPr="00530D3C" w:rsidRDefault="004B3263" w:rsidP="004B3263">
      <w:pPr>
        <w:spacing w:before="60" w:after="60"/>
        <w:ind w:firstLine="0"/>
        <w:jc w:val="both"/>
        <w:rPr>
          <w:szCs w:val="22"/>
        </w:rPr>
      </w:pPr>
      <w:r w:rsidRPr="00530D3C">
        <w:rPr>
          <w:szCs w:val="22"/>
        </w:rPr>
        <w:t>Seigneur</w:t>
      </w:r>
      <w:r>
        <w:rPr>
          <w:szCs w:val="22"/>
        </w:rPr>
        <w:t> ?</w:t>
      </w:r>
      <w:r w:rsidRPr="00530D3C">
        <w:rPr>
          <w:szCs w:val="22"/>
        </w:rPr>
        <w:t xml:space="preserve"> Quelle surprise et quel désordre</w:t>
      </w:r>
      <w:r>
        <w:rPr>
          <w:szCs w:val="22"/>
        </w:rPr>
        <w:t> ?</w:t>
      </w:r>
    </w:p>
    <w:p w14:paraId="34CB0264" w14:textId="77777777" w:rsidR="004B3263" w:rsidRPr="00530D3C" w:rsidRDefault="004B3263" w:rsidP="004B3263">
      <w:pPr>
        <w:spacing w:before="60" w:after="60"/>
        <w:ind w:firstLine="0"/>
        <w:jc w:val="both"/>
        <w:rPr>
          <w:szCs w:val="22"/>
        </w:rPr>
      </w:pPr>
    </w:p>
    <w:p w14:paraId="6B2774AB" w14:textId="77777777" w:rsidR="004B3263" w:rsidRPr="00530D3C" w:rsidRDefault="004B3263" w:rsidP="004B3263">
      <w:pPr>
        <w:spacing w:before="60" w:after="60"/>
        <w:ind w:firstLine="0"/>
        <w:jc w:val="both"/>
        <w:rPr>
          <w:szCs w:val="22"/>
        </w:rPr>
      </w:pPr>
      <w:r w:rsidRPr="00530D3C">
        <w:rPr>
          <w:szCs w:val="22"/>
        </w:rPr>
        <w:t>AETIUS</w:t>
      </w:r>
    </w:p>
    <w:p w14:paraId="63B3A2C1" w14:textId="77777777" w:rsidR="004B3263" w:rsidRPr="00530D3C" w:rsidRDefault="004B3263" w:rsidP="004B3263">
      <w:pPr>
        <w:spacing w:before="60" w:after="60"/>
        <w:ind w:firstLine="0"/>
        <w:jc w:val="both"/>
        <w:rPr>
          <w:szCs w:val="22"/>
        </w:rPr>
      </w:pPr>
      <w:r w:rsidRPr="00530D3C">
        <w:rPr>
          <w:szCs w:val="22"/>
        </w:rPr>
        <w:t>Hélas</w:t>
      </w:r>
      <w:r>
        <w:rPr>
          <w:szCs w:val="22"/>
        </w:rPr>
        <w:t> !</w:t>
      </w:r>
    </w:p>
    <w:p w14:paraId="7D77AFD5" w14:textId="77777777" w:rsidR="004B3263" w:rsidRPr="00530D3C" w:rsidRDefault="004B3263" w:rsidP="004B3263">
      <w:pPr>
        <w:spacing w:before="60" w:after="60"/>
        <w:ind w:firstLine="0"/>
        <w:jc w:val="both"/>
        <w:rPr>
          <w:szCs w:val="22"/>
        </w:rPr>
      </w:pPr>
      <w:r w:rsidRPr="00530D3C">
        <w:rPr>
          <w:szCs w:val="22"/>
        </w:rPr>
        <w:t>Léon, je suis frappé d’une atteinte mortelle.</w:t>
      </w:r>
    </w:p>
    <w:p w14:paraId="73A189E4" w14:textId="77777777" w:rsidR="004B3263" w:rsidRPr="00530D3C" w:rsidRDefault="004B3263" w:rsidP="004B3263">
      <w:pPr>
        <w:spacing w:before="60" w:after="60"/>
        <w:ind w:firstLine="0"/>
        <w:jc w:val="both"/>
        <w:rPr>
          <w:szCs w:val="22"/>
        </w:rPr>
      </w:pPr>
      <w:r w:rsidRPr="00530D3C">
        <w:rPr>
          <w:szCs w:val="22"/>
        </w:rPr>
        <w:t>Eudoxe… Non jamais, je ne la vis si belle.</w:t>
      </w:r>
    </w:p>
    <w:p w14:paraId="1733F846" w14:textId="77777777" w:rsidR="004B3263" w:rsidRPr="00530D3C" w:rsidRDefault="004B3263" w:rsidP="004B3263">
      <w:pPr>
        <w:spacing w:before="60" w:after="60"/>
        <w:ind w:firstLine="0"/>
        <w:jc w:val="both"/>
        <w:rPr>
          <w:szCs w:val="22"/>
        </w:rPr>
      </w:pPr>
      <w:r w:rsidRPr="00530D3C">
        <w:rPr>
          <w:szCs w:val="22"/>
        </w:rPr>
        <w:t>Mes yeux trop mal éteints sont déjà rallumés.</w:t>
      </w:r>
    </w:p>
    <w:p w14:paraId="3FC8666D" w14:textId="77777777" w:rsidR="004B3263" w:rsidRPr="00530D3C" w:rsidRDefault="004B3263" w:rsidP="004B3263">
      <w:pPr>
        <w:spacing w:before="60" w:after="60"/>
        <w:ind w:firstLine="0"/>
        <w:jc w:val="both"/>
        <w:rPr>
          <w:szCs w:val="22"/>
        </w:rPr>
      </w:pPr>
    </w:p>
    <w:p w14:paraId="060E4B01"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6D600BF3" w14:textId="77777777" w:rsidR="004B3263" w:rsidRPr="00530D3C" w:rsidRDefault="004B3263" w:rsidP="004B3263">
      <w:pPr>
        <w:spacing w:before="60" w:after="60"/>
        <w:ind w:firstLine="0"/>
        <w:jc w:val="both"/>
        <w:rPr>
          <w:szCs w:val="22"/>
        </w:rPr>
      </w:pPr>
      <w:r w:rsidRPr="00530D3C">
        <w:rPr>
          <w:szCs w:val="22"/>
        </w:rPr>
        <w:t>Ah, quoi</w:t>
      </w:r>
      <w:r>
        <w:rPr>
          <w:szCs w:val="22"/>
        </w:rPr>
        <w:t> ?</w:t>
      </w:r>
      <w:r w:rsidRPr="00530D3C">
        <w:rPr>
          <w:szCs w:val="22"/>
        </w:rPr>
        <w:t xml:space="preserve"> Tous les projets que vous avez formés,</w:t>
      </w:r>
    </w:p>
    <w:p w14:paraId="18B75806" w14:textId="77777777" w:rsidR="004B3263" w:rsidRPr="00530D3C" w:rsidRDefault="004B3263" w:rsidP="004B3263">
      <w:pPr>
        <w:spacing w:before="60" w:after="60"/>
        <w:ind w:firstLine="0"/>
        <w:jc w:val="both"/>
        <w:rPr>
          <w:szCs w:val="22"/>
        </w:rPr>
      </w:pPr>
      <w:r w:rsidRPr="00530D3C">
        <w:rPr>
          <w:szCs w:val="22"/>
        </w:rPr>
        <w:t>Vos serments…</w:t>
      </w:r>
    </w:p>
    <w:p w14:paraId="4CB8A37D" w14:textId="77777777" w:rsidR="004B3263" w:rsidRPr="00530D3C" w:rsidRDefault="004B3263" w:rsidP="004B3263">
      <w:pPr>
        <w:spacing w:before="60" w:after="60"/>
        <w:ind w:firstLine="0"/>
        <w:jc w:val="both"/>
        <w:rPr>
          <w:szCs w:val="22"/>
        </w:rPr>
      </w:pPr>
    </w:p>
    <w:p w14:paraId="6264CCEC" w14:textId="77777777" w:rsidR="004B3263" w:rsidRPr="00530D3C" w:rsidRDefault="004B3263" w:rsidP="004B3263">
      <w:pPr>
        <w:spacing w:before="60" w:after="60"/>
        <w:ind w:firstLine="0"/>
        <w:jc w:val="both"/>
        <w:rPr>
          <w:szCs w:val="22"/>
        </w:rPr>
      </w:pPr>
      <w:r w:rsidRPr="00530D3C">
        <w:rPr>
          <w:szCs w:val="22"/>
        </w:rPr>
        <w:t>AETIUS</w:t>
      </w:r>
    </w:p>
    <w:p w14:paraId="501663C2" w14:textId="77777777" w:rsidR="004B3263" w:rsidRPr="00530D3C" w:rsidRDefault="004B3263" w:rsidP="004B3263">
      <w:pPr>
        <w:spacing w:before="60" w:after="60"/>
        <w:ind w:firstLine="0"/>
        <w:jc w:val="both"/>
        <w:rPr>
          <w:szCs w:val="22"/>
        </w:rPr>
      </w:pPr>
      <w:r w:rsidRPr="00530D3C">
        <w:rPr>
          <w:szCs w:val="22"/>
        </w:rPr>
        <w:t>Un regard a tout fait disparaître.</w:t>
      </w:r>
    </w:p>
    <w:p w14:paraId="05FDE425" w14:textId="77777777" w:rsidR="004B3263" w:rsidRPr="00530D3C" w:rsidRDefault="004B3263" w:rsidP="004B3263">
      <w:pPr>
        <w:spacing w:before="60" w:after="60"/>
        <w:ind w:firstLine="0"/>
        <w:jc w:val="both"/>
        <w:rPr>
          <w:szCs w:val="22"/>
        </w:rPr>
      </w:pPr>
      <w:r w:rsidRPr="00530D3C">
        <w:rPr>
          <w:szCs w:val="22"/>
        </w:rPr>
        <w:t>C’en est fait</w:t>
      </w:r>
      <w:r>
        <w:rPr>
          <w:szCs w:val="22"/>
        </w:rPr>
        <w:t> !</w:t>
      </w:r>
      <w:r w:rsidRPr="00530D3C">
        <w:rPr>
          <w:szCs w:val="22"/>
        </w:rPr>
        <w:t xml:space="preserve"> de mes vœux, je ne suis plus le maître.</w:t>
      </w:r>
    </w:p>
    <w:p w14:paraId="78260AAC" w14:textId="77777777" w:rsidR="004B3263" w:rsidRPr="00530D3C" w:rsidRDefault="004B3263" w:rsidP="004B3263">
      <w:pPr>
        <w:spacing w:before="60" w:after="60"/>
        <w:ind w:firstLine="0"/>
        <w:jc w:val="both"/>
        <w:rPr>
          <w:szCs w:val="22"/>
        </w:rPr>
      </w:pPr>
      <w:r w:rsidRPr="00530D3C">
        <w:rPr>
          <w:szCs w:val="22"/>
        </w:rPr>
        <w:t>Quels que soient les tourments préparés pour mon cœur,</w:t>
      </w:r>
    </w:p>
    <w:p w14:paraId="66746144" w14:textId="77777777" w:rsidR="004B3263" w:rsidRPr="00530D3C" w:rsidRDefault="004B3263" w:rsidP="004B3263">
      <w:pPr>
        <w:spacing w:before="60" w:after="60"/>
        <w:ind w:firstLine="0"/>
        <w:jc w:val="both"/>
        <w:rPr>
          <w:szCs w:val="22"/>
        </w:rPr>
      </w:pPr>
      <w:r w:rsidRPr="00530D3C">
        <w:rPr>
          <w:szCs w:val="22"/>
        </w:rPr>
        <w:t>Je ne résiste plus et l’amour est vainqueur.</w:t>
      </w:r>
    </w:p>
    <w:p w14:paraId="19C4666A" w14:textId="77777777" w:rsidR="004B3263" w:rsidRPr="00530D3C" w:rsidRDefault="004B3263" w:rsidP="004B3263">
      <w:pPr>
        <w:spacing w:before="60" w:after="60"/>
        <w:ind w:firstLine="0"/>
        <w:jc w:val="both"/>
        <w:rPr>
          <w:szCs w:val="22"/>
        </w:rPr>
      </w:pPr>
      <w:r w:rsidRPr="00530D3C">
        <w:rPr>
          <w:szCs w:val="22"/>
        </w:rPr>
        <w:t>Oui</w:t>
      </w:r>
      <w:r>
        <w:rPr>
          <w:szCs w:val="22"/>
        </w:rPr>
        <w:t> !</w:t>
      </w:r>
      <w:r w:rsidRPr="00530D3C">
        <w:rPr>
          <w:szCs w:val="22"/>
        </w:rPr>
        <w:t xml:space="preserve"> dut-être, à jamais, ma vie infortunée,</w:t>
      </w:r>
    </w:p>
    <w:p w14:paraId="1E99BBE3" w14:textId="77777777" w:rsidR="004B3263" w:rsidRPr="00530D3C" w:rsidRDefault="004B3263" w:rsidP="004B3263">
      <w:pPr>
        <w:spacing w:before="60" w:after="60"/>
        <w:ind w:firstLine="0"/>
        <w:jc w:val="both"/>
        <w:rPr>
          <w:szCs w:val="22"/>
        </w:rPr>
      </w:pPr>
      <w:r w:rsidRPr="00530D3C">
        <w:rPr>
          <w:szCs w:val="22"/>
        </w:rPr>
        <w:t>Il peut faire lui-seul toute ma destinée.</w:t>
      </w:r>
    </w:p>
    <w:p w14:paraId="0AC9C2F8" w14:textId="77777777" w:rsidR="004B3263" w:rsidRPr="00530D3C" w:rsidRDefault="004B3263" w:rsidP="004B3263">
      <w:pPr>
        <w:spacing w:before="60" w:after="60"/>
        <w:ind w:firstLine="0"/>
        <w:jc w:val="both"/>
        <w:rPr>
          <w:szCs w:val="22"/>
        </w:rPr>
      </w:pPr>
    </w:p>
    <w:p w14:paraId="79494CDA"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0C164035" w14:textId="77777777" w:rsidR="004B3263" w:rsidRPr="00530D3C" w:rsidRDefault="004B3263" w:rsidP="004B3263">
      <w:pPr>
        <w:spacing w:before="60" w:after="60"/>
        <w:ind w:firstLine="0"/>
        <w:jc w:val="both"/>
        <w:rPr>
          <w:szCs w:val="22"/>
        </w:rPr>
      </w:pPr>
      <w:r w:rsidRPr="00530D3C">
        <w:rPr>
          <w:szCs w:val="22"/>
        </w:rPr>
        <w:t>Ah, seigneur</w:t>
      </w:r>
      <w:r>
        <w:rPr>
          <w:szCs w:val="22"/>
        </w:rPr>
        <w:t> !</w:t>
      </w:r>
    </w:p>
    <w:p w14:paraId="4CA9F237" w14:textId="77777777" w:rsidR="004B3263" w:rsidRPr="00530D3C" w:rsidRDefault="004B3263" w:rsidP="004B3263">
      <w:pPr>
        <w:spacing w:before="60" w:after="60"/>
        <w:ind w:firstLine="0"/>
        <w:jc w:val="both"/>
        <w:rPr>
          <w:szCs w:val="22"/>
        </w:rPr>
      </w:pPr>
      <w:r>
        <w:rPr>
          <w:szCs w:val="22"/>
        </w:rPr>
        <w:br w:type="page"/>
      </w:r>
    </w:p>
    <w:p w14:paraId="2EBE1454" w14:textId="77777777" w:rsidR="004B3263" w:rsidRPr="00530D3C" w:rsidRDefault="004B3263" w:rsidP="004B3263">
      <w:pPr>
        <w:spacing w:before="60" w:after="60"/>
        <w:ind w:firstLine="0"/>
        <w:jc w:val="both"/>
        <w:rPr>
          <w:szCs w:val="22"/>
        </w:rPr>
      </w:pPr>
      <w:r w:rsidRPr="00530D3C">
        <w:rPr>
          <w:szCs w:val="22"/>
        </w:rPr>
        <w:t>AETIUS</w:t>
      </w:r>
    </w:p>
    <w:p w14:paraId="4D1EA704" w14:textId="77777777" w:rsidR="004B3263" w:rsidRPr="00530D3C" w:rsidRDefault="004B3263" w:rsidP="004B3263">
      <w:pPr>
        <w:spacing w:before="60" w:after="60"/>
        <w:ind w:firstLine="0"/>
        <w:jc w:val="both"/>
        <w:rPr>
          <w:szCs w:val="22"/>
        </w:rPr>
      </w:pPr>
      <w:r w:rsidRPr="00530D3C">
        <w:rPr>
          <w:szCs w:val="22"/>
        </w:rPr>
        <w:t>Cher Léon, je découvre mon sort.</w:t>
      </w:r>
    </w:p>
    <w:p w14:paraId="2BFA2FC1" w14:textId="77777777" w:rsidR="004B3263" w:rsidRPr="00530D3C" w:rsidRDefault="004B3263" w:rsidP="004B3263">
      <w:pPr>
        <w:spacing w:before="60" w:after="60"/>
        <w:ind w:firstLine="0"/>
        <w:jc w:val="both"/>
        <w:rPr>
          <w:szCs w:val="22"/>
        </w:rPr>
      </w:pPr>
      <w:r w:rsidRPr="00530D3C">
        <w:rPr>
          <w:szCs w:val="22"/>
        </w:rPr>
        <w:t>Cet amour malheureux me coûtera la mort,</w:t>
      </w:r>
    </w:p>
    <w:p w14:paraId="3806B6C9" w14:textId="77777777" w:rsidR="004B3263" w:rsidRPr="00530D3C" w:rsidRDefault="004B3263" w:rsidP="004B3263">
      <w:pPr>
        <w:spacing w:before="60" w:after="60"/>
        <w:ind w:firstLine="0"/>
        <w:jc w:val="both"/>
        <w:rPr>
          <w:szCs w:val="22"/>
        </w:rPr>
      </w:pPr>
      <w:r w:rsidRPr="00530D3C">
        <w:rPr>
          <w:szCs w:val="22"/>
        </w:rPr>
        <w:t>Je le vois et mon cœur s’y prépare sans crainte.</w:t>
      </w:r>
    </w:p>
    <w:p w14:paraId="749F1548" w14:textId="77777777" w:rsidR="004B3263" w:rsidRPr="00530D3C" w:rsidRDefault="004B3263" w:rsidP="004B3263">
      <w:pPr>
        <w:spacing w:before="60" w:after="60"/>
        <w:ind w:firstLine="0"/>
        <w:jc w:val="both"/>
        <w:rPr>
          <w:szCs w:val="22"/>
        </w:rPr>
      </w:pPr>
      <w:r w:rsidRPr="00530D3C">
        <w:rPr>
          <w:szCs w:val="22"/>
        </w:rPr>
        <w:t>Mais je peindrai les maux dont mon âme est atteinte,</w:t>
      </w:r>
    </w:p>
    <w:p w14:paraId="16006A50" w14:textId="77777777" w:rsidR="004B3263" w:rsidRPr="00530D3C" w:rsidRDefault="004B3263" w:rsidP="004B3263">
      <w:pPr>
        <w:spacing w:before="60" w:after="60"/>
        <w:ind w:firstLine="0"/>
        <w:jc w:val="both"/>
        <w:rPr>
          <w:szCs w:val="22"/>
        </w:rPr>
      </w:pPr>
      <w:r w:rsidRPr="00530D3C">
        <w:rPr>
          <w:szCs w:val="22"/>
        </w:rPr>
        <w:t>J’aurai le seul plaisir que, tout prêt d’expirer,</w:t>
      </w:r>
    </w:p>
    <w:p w14:paraId="28FB3BFB" w14:textId="77777777" w:rsidR="004B3263" w:rsidRPr="00530D3C" w:rsidRDefault="004B3263" w:rsidP="004B3263">
      <w:pPr>
        <w:spacing w:before="60" w:after="60"/>
        <w:ind w:firstLine="0"/>
        <w:jc w:val="both"/>
        <w:rPr>
          <w:szCs w:val="22"/>
        </w:rPr>
      </w:pPr>
      <w:r w:rsidRPr="00530D3C">
        <w:rPr>
          <w:szCs w:val="22"/>
        </w:rPr>
        <w:t>La princesse, une fois, m’entendra soupirer.</w:t>
      </w:r>
    </w:p>
    <w:p w14:paraId="4938D982" w14:textId="77777777" w:rsidR="004B3263" w:rsidRPr="00530D3C" w:rsidRDefault="004B3263" w:rsidP="004B3263">
      <w:pPr>
        <w:spacing w:before="60" w:after="60"/>
        <w:ind w:firstLine="0"/>
        <w:jc w:val="both"/>
        <w:rPr>
          <w:szCs w:val="22"/>
        </w:rPr>
      </w:pPr>
      <w:r w:rsidRPr="00530D3C">
        <w:rPr>
          <w:szCs w:val="22"/>
        </w:rPr>
        <w:t>C’est tout ce que prétend cet amour déplorable,</w:t>
      </w:r>
    </w:p>
    <w:p w14:paraId="24FD3B73" w14:textId="77777777" w:rsidR="004B3263" w:rsidRDefault="004B3263" w:rsidP="004B3263">
      <w:pPr>
        <w:spacing w:before="60" w:after="60"/>
        <w:ind w:firstLine="0"/>
        <w:jc w:val="both"/>
        <w:rPr>
          <w:szCs w:val="22"/>
        </w:rPr>
      </w:pPr>
      <w:r>
        <w:rPr>
          <w:szCs w:val="22"/>
        </w:rPr>
        <w:t>[107]</w:t>
      </w:r>
    </w:p>
    <w:p w14:paraId="21DE81D9" w14:textId="77777777" w:rsidR="004B3263" w:rsidRPr="00530D3C" w:rsidRDefault="004B3263" w:rsidP="004B3263">
      <w:pPr>
        <w:spacing w:before="60" w:after="60"/>
        <w:ind w:firstLine="0"/>
        <w:jc w:val="both"/>
        <w:rPr>
          <w:szCs w:val="22"/>
        </w:rPr>
      </w:pPr>
      <w:r w:rsidRPr="00530D3C">
        <w:rPr>
          <w:szCs w:val="22"/>
        </w:rPr>
        <w:t>Car je sais mon devoir. Il est inviolable.</w:t>
      </w:r>
    </w:p>
    <w:p w14:paraId="702817DA" w14:textId="77777777" w:rsidR="004B3263" w:rsidRPr="00530D3C" w:rsidRDefault="004B3263" w:rsidP="004B3263">
      <w:pPr>
        <w:spacing w:before="60" w:after="60"/>
        <w:ind w:firstLine="0"/>
        <w:jc w:val="both"/>
        <w:rPr>
          <w:szCs w:val="22"/>
        </w:rPr>
      </w:pPr>
      <w:r w:rsidRPr="00530D3C">
        <w:rPr>
          <w:szCs w:val="22"/>
        </w:rPr>
        <w:t>En parlant des tourments qui déchirent mon cœur,</w:t>
      </w:r>
    </w:p>
    <w:p w14:paraId="4D2804F9" w14:textId="77777777" w:rsidR="004B3263" w:rsidRPr="00530D3C" w:rsidRDefault="004B3263" w:rsidP="004B3263">
      <w:pPr>
        <w:spacing w:before="60" w:after="60"/>
        <w:ind w:firstLine="0"/>
        <w:jc w:val="both"/>
        <w:rPr>
          <w:szCs w:val="22"/>
        </w:rPr>
      </w:pPr>
      <w:r w:rsidRPr="00530D3C">
        <w:rPr>
          <w:szCs w:val="22"/>
        </w:rPr>
        <w:t>On me verra lever et servir l’empereur,</w:t>
      </w:r>
    </w:p>
    <w:p w14:paraId="1353AB30" w14:textId="77777777" w:rsidR="004B3263" w:rsidRPr="00530D3C" w:rsidRDefault="004B3263" w:rsidP="004B3263">
      <w:pPr>
        <w:spacing w:before="60" w:after="60"/>
        <w:ind w:firstLine="0"/>
        <w:jc w:val="both"/>
        <w:rPr>
          <w:szCs w:val="22"/>
        </w:rPr>
      </w:pPr>
      <w:r w:rsidRPr="00530D3C">
        <w:rPr>
          <w:szCs w:val="22"/>
        </w:rPr>
        <w:t>Répondre par mes soins à toute son estime,</w:t>
      </w:r>
    </w:p>
    <w:p w14:paraId="0BDB050A" w14:textId="77777777" w:rsidR="004B3263" w:rsidRPr="00530D3C" w:rsidRDefault="004B3263" w:rsidP="004B3263">
      <w:pPr>
        <w:spacing w:before="60" w:after="60"/>
        <w:ind w:firstLine="0"/>
        <w:jc w:val="both"/>
        <w:rPr>
          <w:szCs w:val="22"/>
        </w:rPr>
      </w:pPr>
      <w:r w:rsidRPr="00530D3C">
        <w:rPr>
          <w:szCs w:val="22"/>
        </w:rPr>
        <w:t>Trop heureux de mourir sans faiblesse et sans crime.</w:t>
      </w:r>
    </w:p>
    <w:p w14:paraId="6C5D17BD" w14:textId="77777777" w:rsidR="004B3263" w:rsidRPr="00530D3C" w:rsidRDefault="004B3263" w:rsidP="004B3263">
      <w:pPr>
        <w:spacing w:before="60" w:after="60"/>
        <w:ind w:firstLine="0"/>
        <w:jc w:val="both"/>
        <w:rPr>
          <w:szCs w:val="22"/>
        </w:rPr>
      </w:pPr>
    </w:p>
    <w:p w14:paraId="4A6495F6"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0FD9D237" w14:textId="77777777" w:rsidR="004B3263" w:rsidRPr="00530D3C" w:rsidRDefault="004B3263" w:rsidP="004B3263">
      <w:pPr>
        <w:spacing w:before="60" w:after="60"/>
        <w:ind w:firstLine="0"/>
        <w:jc w:val="both"/>
        <w:rPr>
          <w:szCs w:val="22"/>
        </w:rPr>
      </w:pPr>
      <w:r w:rsidRPr="00530D3C">
        <w:rPr>
          <w:szCs w:val="22"/>
        </w:rPr>
        <w:t>Ciel, que vous m’affligez par ce fatal discours</w:t>
      </w:r>
      <w:r>
        <w:rPr>
          <w:szCs w:val="22"/>
        </w:rPr>
        <w:t> !</w:t>
      </w:r>
    </w:p>
    <w:p w14:paraId="32624546" w14:textId="77777777" w:rsidR="004B3263" w:rsidRPr="00530D3C" w:rsidRDefault="004B3263" w:rsidP="004B3263">
      <w:pPr>
        <w:spacing w:before="60" w:after="60"/>
        <w:ind w:firstLine="0"/>
        <w:jc w:val="both"/>
        <w:rPr>
          <w:szCs w:val="22"/>
        </w:rPr>
      </w:pPr>
      <w:r w:rsidRPr="00530D3C">
        <w:rPr>
          <w:szCs w:val="22"/>
        </w:rPr>
        <w:t>Mais, Seigneur, gardez-vous d’en prolonger le cours.</w:t>
      </w:r>
    </w:p>
    <w:p w14:paraId="7F08583B" w14:textId="77777777" w:rsidR="004B3263" w:rsidRPr="00530D3C" w:rsidRDefault="004B3263" w:rsidP="004B3263">
      <w:pPr>
        <w:spacing w:before="60" w:after="60"/>
        <w:ind w:firstLine="0"/>
        <w:jc w:val="both"/>
        <w:rPr>
          <w:szCs w:val="22"/>
        </w:rPr>
      </w:pPr>
      <w:r w:rsidRPr="00530D3C">
        <w:rPr>
          <w:szCs w:val="22"/>
        </w:rPr>
        <w:t>On vous attend au temple et l’empereur peut-être…</w:t>
      </w:r>
    </w:p>
    <w:p w14:paraId="7E2DCC69" w14:textId="77777777" w:rsidR="004B3263" w:rsidRPr="00530D3C" w:rsidRDefault="004B3263" w:rsidP="004B3263">
      <w:pPr>
        <w:spacing w:before="60" w:after="60"/>
        <w:ind w:firstLine="0"/>
        <w:jc w:val="both"/>
        <w:rPr>
          <w:szCs w:val="22"/>
        </w:rPr>
      </w:pPr>
    </w:p>
    <w:p w14:paraId="3E07D773" w14:textId="77777777" w:rsidR="004B3263" w:rsidRPr="00530D3C" w:rsidRDefault="004B3263" w:rsidP="004B3263">
      <w:pPr>
        <w:spacing w:before="60" w:after="60"/>
        <w:ind w:firstLine="0"/>
        <w:jc w:val="both"/>
        <w:rPr>
          <w:szCs w:val="22"/>
        </w:rPr>
      </w:pPr>
      <w:r w:rsidRPr="00530D3C">
        <w:rPr>
          <w:szCs w:val="22"/>
        </w:rPr>
        <w:t>AETIUS</w:t>
      </w:r>
    </w:p>
    <w:p w14:paraId="4DE121A1" w14:textId="77777777" w:rsidR="004B3263" w:rsidRPr="00530D3C" w:rsidRDefault="004B3263" w:rsidP="004B3263">
      <w:pPr>
        <w:spacing w:before="60" w:after="60"/>
        <w:ind w:firstLine="0"/>
        <w:jc w:val="both"/>
        <w:rPr>
          <w:szCs w:val="22"/>
        </w:rPr>
      </w:pPr>
      <w:r w:rsidRPr="00530D3C">
        <w:rPr>
          <w:szCs w:val="22"/>
        </w:rPr>
        <w:t>Allons-y, cher Léon</w:t>
      </w:r>
      <w:r>
        <w:rPr>
          <w:szCs w:val="22"/>
        </w:rPr>
        <w:t> ;</w:t>
      </w:r>
      <w:r w:rsidRPr="00530D3C">
        <w:rPr>
          <w:szCs w:val="22"/>
        </w:rPr>
        <w:t xml:space="preserve"> la princesse y doit être.</w:t>
      </w:r>
    </w:p>
    <w:p w14:paraId="50D408EF" w14:textId="77777777" w:rsidR="004B3263" w:rsidRPr="00530D3C" w:rsidRDefault="004B3263" w:rsidP="004B3263">
      <w:pPr>
        <w:spacing w:before="60" w:after="60"/>
        <w:ind w:firstLine="0"/>
        <w:jc w:val="both"/>
        <w:rPr>
          <w:szCs w:val="22"/>
        </w:rPr>
      </w:pPr>
      <w:r w:rsidRPr="00530D3C">
        <w:rPr>
          <w:szCs w:val="22"/>
        </w:rPr>
        <w:t>Et, si je suis réduit à l’aimer sans espoir,</w:t>
      </w:r>
    </w:p>
    <w:p w14:paraId="7167A4CB" w14:textId="77777777" w:rsidR="004B3263" w:rsidRPr="00530D3C" w:rsidRDefault="004B3263" w:rsidP="004B3263">
      <w:pPr>
        <w:spacing w:before="60" w:after="60"/>
        <w:ind w:firstLine="0"/>
        <w:jc w:val="both"/>
        <w:rPr>
          <w:szCs w:val="22"/>
        </w:rPr>
      </w:pPr>
      <w:r w:rsidRPr="00530D3C">
        <w:rPr>
          <w:szCs w:val="22"/>
        </w:rPr>
        <w:t>Ménageons pour le moins le plaisir de la voir.</w:t>
      </w:r>
    </w:p>
    <w:p w14:paraId="3029F622" w14:textId="77777777" w:rsidR="004B3263" w:rsidRPr="00530D3C" w:rsidRDefault="004B3263" w:rsidP="004B3263">
      <w:pPr>
        <w:spacing w:before="60" w:after="60"/>
        <w:ind w:firstLine="0"/>
        <w:jc w:val="both"/>
        <w:rPr>
          <w:szCs w:val="22"/>
        </w:rPr>
      </w:pPr>
      <w:r>
        <w:rPr>
          <w:szCs w:val="22"/>
        </w:rPr>
        <w:br w:type="page"/>
      </w:r>
    </w:p>
    <w:p w14:paraId="54D44FE4" w14:textId="77777777" w:rsidR="004B3263" w:rsidRPr="00243151" w:rsidRDefault="004B3263" w:rsidP="004B3263">
      <w:pPr>
        <w:pStyle w:val="planche"/>
      </w:pPr>
      <w:r w:rsidRPr="00243151">
        <w:t>Acte II</w:t>
      </w:r>
    </w:p>
    <w:p w14:paraId="7009B9FD" w14:textId="77777777" w:rsidR="004B3263" w:rsidRPr="00530D3C" w:rsidRDefault="004B3263" w:rsidP="004B3263">
      <w:pPr>
        <w:spacing w:before="60" w:after="60"/>
        <w:ind w:firstLine="0"/>
        <w:jc w:val="both"/>
        <w:rPr>
          <w:szCs w:val="22"/>
        </w:rPr>
      </w:pPr>
    </w:p>
    <w:p w14:paraId="403108C9" w14:textId="77777777" w:rsidR="004B3263" w:rsidRPr="00530D3C" w:rsidRDefault="004B3263" w:rsidP="004B3263">
      <w:pPr>
        <w:pStyle w:val="a"/>
      </w:pPr>
      <w:r w:rsidRPr="00530D3C">
        <w:t>Scène 1</w:t>
      </w:r>
    </w:p>
    <w:p w14:paraId="342AD3D2" w14:textId="77777777" w:rsidR="004B3263" w:rsidRPr="00530D3C" w:rsidRDefault="004B3263" w:rsidP="004B3263">
      <w:pPr>
        <w:spacing w:before="60" w:after="60"/>
        <w:ind w:firstLine="0"/>
        <w:jc w:val="both"/>
        <w:rPr>
          <w:szCs w:val="22"/>
        </w:rPr>
      </w:pPr>
      <w:r w:rsidRPr="00530D3C">
        <w:rPr>
          <w:szCs w:val="22"/>
        </w:rPr>
        <w:t>EUDOXE– MAXIME– FLAVIE</w:t>
      </w:r>
    </w:p>
    <w:p w14:paraId="6A0D0018" w14:textId="77777777" w:rsidR="004B3263" w:rsidRPr="00530D3C" w:rsidRDefault="004B3263" w:rsidP="004B3263">
      <w:pPr>
        <w:spacing w:before="60" w:after="60"/>
        <w:ind w:firstLine="0"/>
        <w:jc w:val="both"/>
        <w:rPr>
          <w:szCs w:val="22"/>
        </w:rPr>
      </w:pPr>
    </w:p>
    <w:p w14:paraId="0FC98CA3" w14:textId="77777777" w:rsidR="004B3263" w:rsidRPr="00530D3C" w:rsidRDefault="004B3263" w:rsidP="004B3263">
      <w:pPr>
        <w:spacing w:before="60" w:after="60"/>
        <w:ind w:firstLine="0"/>
        <w:jc w:val="both"/>
        <w:rPr>
          <w:szCs w:val="22"/>
        </w:rPr>
      </w:pPr>
      <w:r w:rsidRPr="00530D3C">
        <w:rPr>
          <w:szCs w:val="22"/>
        </w:rPr>
        <w:t>MAXIME</w:t>
      </w:r>
    </w:p>
    <w:p w14:paraId="4224FC9E" w14:textId="77777777" w:rsidR="004B3263" w:rsidRPr="00530D3C" w:rsidRDefault="004B3263" w:rsidP="004B3263">
      <w:pPr>
        <w:spacing w:before="60" w:after="60"/>
        <w:ind w:firstLine="0"/>
        <w:jc w:val="both"/>
        <w:rPr>
          <w:szCs w:val="22"/>
        </w:rPr>
      </w:pPr>
      <w:r w:rsidRPr="00530D3C">
        <w:rPr>
          <w:szCs w:val="22"/>
        </w:rPr>
        <w:t>Quand César jusqu’ici veut que je vous conduise</w:t>
      </w:r>
    </w:p>
    <w:p w14:paraId="1FFC041B" w14:textId="77777777" w:rsidR="004B3263" w:rsidRPr="00530D3C" w:rsidRDefault="004B3263" w:rsidP="004B3263">
      <w:pPr>
        <w:spacing w:before="60" w:after="60"/>
        <w:ind w:firstLine="0"/>
        <w:jc w:val="both"/>
        <w:rPr>
          <w:szCs w:val="22"/>
        </w:rPr>
      </w:pPr>
      <w:r w:rsidRPr="00530D3C">
        <w:rPr>
          <w:szCs w:val="22"/>
        </w:rPr>
        <w:t>Madame, en ce moment, ne soyez point surprise</w:t>
      </w:r>
    </w:p>
    <w:p w14:paraId="223636F5" w14:textId="77777777" w:rsidR="004B3263" w:rsidRPr="00530D3C" w:rsidRDefault="004B3263" w:rsidP="004B3263">
      <w:pPr>
        <w:spacing w:before="60" w:after="60"/>
        <w:ind w:firstLine="0"/>
        <w:jc w:val="both"/>
        <w:rPr>
          <w:szCs w:val="22"/>
        </w:rPr>
      </w:pPr>
      <w:r w:rsidRPr="00530D3C">
        <w:rPr>
          <w:szCs w:val="22"/>
        </w:rPr>
        <w:t>Si j’ose, à vos genoux, implorer votre appui,</w:t>
      </w:r>
    </w:p>
    <w:p w14:paraId="14E722DB" w14:textId="77777777" w:rsidR="004B3263" w:rsidRPr="00530D3C" w:rsidRDefault="004B3263" w:rsidP="004B3263">
      <w:pPr>
        <w:spacing w:before="60" w:after="60"/>
        <w:ind w:firstLine="0"/>
        <w:jc w:val="both"/>
        <w:rPr>
          <w:szCs w:val="22"/>
        </w:rPr>
      </w:pPr>
      <w:r w:rsidRPr="00530D3C">
        <w:rPr>
          <w:szCs w:val="22"/>
        </w:rPr>
        <w:t>Trop heureux si je puis l’obtenir aujourd’hui.</w:t>
      </w:r>
    </w:p>
    <w:p w14:paraId="0230FAD6" w14:textId="77777777" w:rsidR="004B3263" w:rsidRPr="00530D3C" w:rsidRDefault="004B3263" w:rsidP="004B3263">
      <w:pPr>
        <w:spacing w:before="60" w:after="60"/>
        <w:ind w:firstLine="0"/>
        <w:jc w:val="both"/>
        <w:rPr>
          <w:szCs w:val="22"/>
        </w:rPr>
      </w:pPr>
      <w:r w:rsidRPr="00530D3C">
        <w:rPr>
          <w:szCs w:val="22"/>
        </w:rPr>
        <w:t>Je sais que vos vertus dignes du diadème,</w:t>
      </w:r>
    </w:p>
    <w:p w14:paraId="2C139DF7" w14:textId="77777777" w:rsidR="004B3263" w:rsidRPr="00530D3C" w:rsidRDefault="004B3263" w:rsidP="004B3263">
      <w:pPr>
        <w:spacing w:before="60" w:after="60"/>
        <w:ind w:firstLine="0"/>
        <w:jc w:val="both"/>
        <w:rPr>
          <w:szCs w:val="22"/>
        </w:rPr>
      </w:pPr>
      <w:r w:rsidRPr="00530D3C">
        <w:rPr>
          <w:szCs w:val="22"/>
        </w:rPr>
        <w:t>Sur le cœur de César, ont un pouvoir suprême,</w:t>
      </w:r>
    </w:p>
    <w:p w14:paraId="079FC562" w14:textId="77777777" w:rsidR="004B3263" w:rsidRPr="00530D3C" w:rsidRDefault="004B3263" w:rsidP="004B3263">
      <w:pPr>
        <w:spacing w:before="60" w:after="60"/>
        <w:ind w:firstLine="0"/>
        <w:jc w:val="both"/>
        <w:rPr>
          <w:szCs w:val="22"/>
        </w:rPr>
      </w:pPr>
      <w:r w:rsidRPr="00530D3C">
        <w:rPr>
          <w:szCs w:val="22"/>
        </w:rPr>
        <w:t>Et je vois que, voulant dispenser ses bienfaits,</w:t>
      </w:r>
    </w:p>
    <w:p w14:paraId="1763F102" w14:textId="77777777" w:rsidR="004B3263" w:rsidRPr="00530D3C" w:rsidRDefault="004B3263" w:rsidP="004B3263">
      <w:pPr>
        <w:spacing w:before="60" w:after="60"/>
        <w:ind w:firstLine="0"/>
        <w:jc w:val="both"/>
        <w:rPr>
          <w:szCs w:val="22"/>
        </w:rPr>
      </w:pPr>
      <w:r w:rsidRPr="00530D3C">
        <w:rPr>
          <w:szCs w:val="22"/>
        </w:rPr>
        <w:t>Vous choisissez toujours les plus dignes sujets.</w:t>
      </w:r>
    </w:p>
    <w:p w14:paraId="70219A3D" w14:textId="77777777" w:rsidR="004B3263" w:rsidRPr="00530D3C" w:rsidRDefault="004B3263" w:rsidP="004B3263">
      <w:pPr>
        <w:spacing w:before="60" w:after="60"/>
        <w:ind w:firstLine="0"/>
        <w:jc w:val="both"/>
        <w:rPr>
          <w:szCs w:val="22"/>
        </w:rPr>
      </w:pPr>
      <w:r w:rsidRPr="00530D3C">
        <w:rPr>
          <w:szCs w:val="22"/>
        </w:rPr>
        <w:t>Toutefois, si l’ardeur que le devoir excite,</w:t>
      </w:r>
    </w:p>
    <w:p w14:paraId="5426FF0F" w14:textId="77777777" w:rsidR="004B3263" w:rsidRPr="00530D3C" w:rsidRDefault="004B3263" w:rsidP="004B3263">
      <w:pPr>
        <w:spacing w:before="60" w:after="60"/>
        <w:ind w:firstLine="0"/>
        <w:jc w:val="both"/>
        <w:rPr>
          <w:szCs w:val="22"/>
        </w:rPr>
      </w:pPr>
      <w:r w:rsidRPr="00530D3C">
        <w:rPr>
          <w:szCs w:val="22"/>
        </w:rPr>
        <w:t>Si le pur zèle plaît et tient lieu de mérite,</w:t>
      </w:r>
    </w:p>
    <w:p w14:paraId="7713C7AD" w14:textId="77777777" w:rsidR="004B3263" w:rsidRPr="00530D3C" w:rsidRDefault="004B3263" w:rsidP="004B3263">
      <w:pPr>
        <w:spacing w:before="60" w:after="60"/>
        <w:ind w:firstLine="0"/>
        <w:jc w:val="both"/>
        <w:rPr>
          <w:szCs w:val="22"/>
        </w:rPr>
      </w:pPr>
      <w:r w:rsidRPr="00530D3C">
        <w:rPr>
          <w:szCs w:val="22"/>
        </w:rPr>
        <w:t>Sans crainte de remords, j’ose ici vous jurer</w:t>
      </w:r>
    </w:p>
    <w:p w14:paraId="4CE020E6" w14:textId="77777777" w:rsidR="004B3263" w:rsidRPr="00530D3C" w:rsidRDefault="004B3263" w:rsidP="004B3263">
      <w:pPr>
        <w:spacing w:before="60" w:after="60"/>
        <w:ind w:firstLine="0"/>
        <w:jc w:val="both"/>
        <w:rPr>
          <w:szCs w:val="22"/>
        </w:rPr>
      </w:pPr>
      <w:r w:rsidRPr="00530D3C">
        <w:rPr>
          <w:szCs w:val="22"/>
        </w:rPr>
        <w:t>Qu’aux plus nobles emplois, mon cœur peut aspirer.</w:t>
      </w:r>
    </w:p>
    <w:p w14:paraId="4D5AE45B" w14:textId="77777777" w:rsidR="004B3263" w:rsidRPr="00530D3C" w:rsidRDefault="004B3263" w:rsidP="004B3263">
      <w:pPr>
        <w:spacing w:before="60" w:after="60"/>
        <w:ind w:firstLine="0"/>
        <w:jc w:val="both"/>
        <w:rPr>
          <w:szCs w:val="22"/>
        </w:rPr>
      </w:pPr>
      <w:r w:rsidRPr="00530D3C">
        <w:rPr>
          <w:szCs w:val="22"/>
        </w:rPr>
        <w:t>Madame, à cette ardeur, daignez rendre justice.</w:t>
      </w:r>
    </w:p>
    <w:p w14:paraId="32F757DE" w14:textId="77777777" w:rsidR="004B3263" w:rsidRPr="00530D3C" w:rsidRDefault="004B3263" w:rsidP="004B3263">
      <w:pPr>
        <w:spacing w:before="60" w:after="60"/>
        <w:ind w:firstLine="0"/>
        <w:jc w:val="both"/>
        <w:rPr>
          <w:szCs w:val="22"/>
        </w:rPr>
      </w:pPr>
      <w:r w:rsidRPr="00530D3C">
        <w:rPr>
          <w:szCs w:val="22"/>
        </w:rPr>
        <w:t>Près de l’heureux César, soyez ma protectrice,</w:t>
      </w:r>
    </w:p>
    <w:p w14:paraId="55F2AD33" w14:textId="77777777" w:rsidR="004B3263" w:rsidRPr="00530D3C" w:rsidRDefault="004B3263" w:rsidP="004B3263">
      <w:pPr>
        <w:spacing w:before="60" w:after="60"/>
        <w:ind w:firstLine="0"/>
        <w:jc w:val="both"/>
        <w:rPr>
          <w:szCs w:val="22"/>
        </w:rPr>
      </w:pPr>
      <w:r w:rsidRPr="00530D3C">
        <w:rPr>
          <w:szCs w:val="22"/>
        </w:rPr>
        <w:t>Et croyez que je fais mon bonheur le plus doux</w:t>
      </w:r>
    </w:p>
    <w:p w14:paraId="59EB574A" w14:textId="77777777" w:rsidR="004B3263" w:rsidRPr="00530D3C" w:rsidRDefault="004B3263" w:rsidP="004B3263">
      <w:pPr>
        <w:spacing w:before="60" w:after="60"/>
        <w:ind w:firstLine="0"/>
        <w:jc w:val="both"/>
        <w:rPr>
          <w:szCs w:val="22"/>
        </w:rPr>
      </w:pPr>
      <w:r w:rsidRPr="00530D3C">
        <w:rPr>
          <w:szCs w:val="22"/>
        </w:rPr>
        <w:t>De verser tout mon sang pour mon maître et pour vous.</w:t>
      </w:r>
    </w:p>
    <w:p w14:paraId="3480A2F3" w14:textId="77777777" w:rsidR="004B3263" w:rsidRPr="00530D3C" w:rsidRDefault="004B3263" w:rsidP="004B3263">
      <w:pPr>
        <w:spacing w:before="60" w:after="60"/>
        <w:ind w:firstLine="0"/>
        <w:jc w:val="both"/>
        <w:rPr>
          <w:szCs w:val="22"/>
        </w:rPr>
      </w:pPr>
    </w:p>
    <w:p w14:paraId="45F821CA" w14:textId="77777777" w:rsidR="004B3263" w:rsidRPr="00530D3C" w:rsidRDefault="004B3263" w:rsidP="004B3263">
      <w:pPr>
        <w:spacing w:before="60" w:after="60"/>
        <w:ind w:firstLine="0"/>
        <w:jc w:val="both"/>
        <w:rPr>
          <w:szCs w:val="22"/>
        </w:rPr>
      </w:pPr>
      <w:r w:rsidRPr="00530D3C">
        <w:rPr>
          <w:szCs w:val="22"/>
        </w:rPr>
        <w:t>EUDOXE</w:t>
      </w:r>
    </w:p>
    <w:p w14:paraId="5B35103B" w14:textId="77777777" w:rsidR="004B3263" w:rsidRPr="00530D3C" w:rsidRDefault="004B3263" w:rsidP="004B3263">
      <w:pPr>
        <w:spacing w:before="60" w:after="60"/>
        <w:ind w:firstLine="0"/>
        <w:jc w:val="both"/>
        <w:rPr>
          <w:szCs w:val="22"/>
        </w:rPr>
      </w:pPr>
      <w:r w:rsidRPr="00530D3C">
        <w:rPr>
          <w:szCs w:val="22"/>
        </w:rPr>
        <w:t>Si, près de l’empereur, je vous suis nécessaire,</w:t>
      </w:r>
    </w:p>
    <w:p w14:paraId="1DBC9D13" w14:textId="77777777" w:rsidR="004B3263" w:rsidRPr="00530D3C" w:rsidRDefault="004B3263" w:rsidP="004B3263">
      <w:pPr>
        <w:spacing w:before="60" w:after="60"/>
        <w:ind w:firstLine="0"/>
        <w:jc w:val="both"/>
        <w:rPr>
          <w:szCs w:val="22"/>
        </w:rPr>
      </w:pPr>
      <w:r w:rsidRPr="00530D3C">
        <w:rPr>
          <w:szCs w:val="22"/>
        </w:rPr>
        <w:t>Mon pouvoir, à vos vœux, ne sera pas contraire.</w:t>
      </w:r>
    </w:p>
    <w:p w14:paraId="67E29C1F" w14:textId="77777777" w:rsidR="004B3263" w:rsidRPr="00530D3C" w:rsidRDefault="004B3263" w:rsidP="004B3263">
      <w:pPr>
        <w:spacing w:before="60" w:after="60"/>
        <w:ind w:firstLine="0"/>
        <w:jc w:val="both"/>
        <w:rPr>
          <w:szCs w:val="22"/>
        </w:rPr>
      </w:pPr>
      <w:r w:rsidRPr="00530D3C">
        <w:rPr>
          <w:szCs w:val="22"/>
        </w:rPr>
        <w:t>Mais, pour vous attirer un plus illustre appui,</w:t>
      </w:r>
    </w:p>
    <w:p w14:paraId="7B8C3044" w14:textId="77777777" w:rsidR="004B3263" w:rsidRPr="00530D3C" w:rsidRDefault="004B3263" w:rsidP="004B3263">
      <w:pPr>
        <w:spacing w:before="60" w:after="60"/>
        <w:ind w:firstLine="0"/>
        <w:jc w:val="both"/>
        <w:rPr>
          <w:szCs w:val="22"/>
        </w:rPr>
      </w:pPr>
      <w:r w:rsidRPr="00530D3C">
        <w:rPr>
          <w:szCs w:val="22"/>
        </w:rPr>
        <w:t>Voyez Aétius, attendez tout de lui.</w:t>
      </w:r>
    </w:p>
    <w:p w14:paraId="4C24AD31" w14:textId="77777777" w:rsidR="004B3263" w:rsidRDefault="004B3263" w:rsidP="004B3263">
      <w:pPr>
        <w:spacing w:before="60" w:after="60"/>
        <w:ind w:firstLine="0"/>
        <w:jc w:val="both"/>
        <w:rPr>
          <w:szCs w:val="22"/>
        </w:rPr>
      </w:pPr>
      <w:r>
        <w:rPr>
          <w:szCs w:val="22"/>
        </w:rPr>
        <w:t>[108]</w:t>
      </w:r>
    </w:p>
    <w:p w14:paraId="361520D2" w14:textId="77777777" w:rsidR="004B3263" w:rsidRPr="00530D3C" w:rsidRDefault="004B3263" w:rsidP="004B3263">
      <w:pPr>
        <w:spacing w:before="60" w:after="60"/>
        <w:ind w:firstLine="0"/>
        <w:jc w:val="both"/>
        <w:rPr>
          <w:szCs w:val="22"/>
        </w:rPr>
      </w:pPr>
      <w:r w:rsidRPr="00530D3C">
        <w:rPr>
          <w:szCs w:val="22"/>
        </w:rPr>
        <w:t>Il n’est rien que, pour vous, sa faveur ne surmonte,</w:t>
      </w:r>
    </w:p>
    <w:p w14:paraId="6398E0F8" w14:textId="77777777" w:rsidR="004B3263" w:rsidRPr="00530D3C" w:rsidRDefault="004B3263" w:rsidP="004B3263">
      <w:pPr>
        <w:spacing w:before="60" w:after="60"/>
        <w:ind w:firstLine="0"/>
        <w:jc w:val="both"/>
        <w:rPr>
          <w:szCs w:val="22"/>
        </w:rPr>
      </w:pPr>
      <w:r w:rsidRPr="00530D3C">
        <w:rPr>
          <w:szCs w:val="22"/>
        </w:rPr>
        <w:t>Vous pouvez le prier sans contrainte et sans honte.</w:t>
      </w:r>
    </w:p>
    <w:p w14:paraId="7AFB6B46" w14:textId="77777777" w:rsidR="004B3263" w:rsidRPr="00530D3C" w:rsidRDefault="004B3263" w:rsidP="004B3263">
      <w:pPr>
        <w:spacing w:before="60" w:after="60"/>
        <w:ind w:firstLine="0"/>
        <w:jc w:val="both"/>
        <w:rPr>
          <w:szCs w:val="22"/>
        </w:rPr>
      </w:pPr>
      <w:r w:rsidRPr="00530D3C">
        <w:rPr>
          <w:szCs w:val="22"/>
        </w:rPr>
        <w:lastRenderedPageBreak/>
        <w:t>Ses exploits l’ont rendu le plus grand des vainqueurs</w:t>
      </w:r>
    </w:p>
    <w:p w14:paraId="1A4F4CD3" w14:textId="77777777" w:rsidR="004B3263" w:rsidRPr="00530D3C" w:rsidRDefault="004B3263" w:rsidP="004B3263">
      <w:pPr>
        <w:spacing w:before="60" w:after="60"/>
        <w:ind w:firstLine="0"/>
        <w:jc w:val="both"/>
        <w:rPr>
          <w:szCs w:val="22"/>
        </w:rPr>
      </w:pPr>
      <w:r w:rsidRPr="00530D3C">
        <w:rPr>
          <w:szCs w:val="22"/>
        </w:rPr>
        <w:t>Et ses rares vertus lui gagnent tous les cœurs.</w:t>
      </w:r>
    </w:p>
    <w:p w14:paraId="6F42FFCF" w14:textId="77777777" w:rsidR="004B3263" w:rsidRPr="00530D3C" w:rsidRDefault="004B3263" w:rsidP="004B3263">
      <w:pPr>
        <w:spacing w:before="60" w:after="60"/>
        <w:ind w:firstLine="0"/>
        <w:jc w:val="both"/>
        <w:rPr>
          <w:szCs w:val="22"/>
        </w:rPr>
      </w:pPr>
      <w:r w:rsidRPr="00530D3C">
        <w:rPr>
          <w:szCs w:val="22"/>
        </w:rPr>
        <w:t>Allez et profitez de l’avis qu’on vous donne.</w:t>
      </w:r>
    </w:p>
    <w:p w14:paraId="785C9B23" w14:textId="77777777" w:rsidR="004B3263" w:rsidRPr="00530D3C" w:rsidRDefault="004B3263" w:rsidP="004B3263">
      <w:pPr>
        <w:spacing w:before="60" w:after="60"/>
        <w:ind w:firstLine="0"/>
        <w:jc w:val="both"/>
        <w:rPr>
          <w:szCs w:val="22"/>
        </w:rPr>
      </w:pPr>
    </w:p>
    <w:p w14:paraId="13B87FFC" w14:textId="77777777" w:rsidR="004B3263" w:rsidRPr="00530D3C" w:rsidRDefault="004B3263" w:rsidP="004B3263">
      <w:pPr>
        <w:spacing w:before="60" w:after="60"/>
        <w:ind w:firstLine="0"/>
        <w:jc w:val="both"/>
        <w:rPr>
          <w:szCs w:val="22"/>
        </w:rPr>
      </w:pPr>
      <w:r w:rsidRPr="00530D3C">
        <w:rPr>
          <w:szCs w:val="22"/>
        </w:rPr>
        <w:t>MAXIME</w:t>
      </w:r>
    </w:p>
    <w:p w14:paraId="28129A2D" w14:textId="77777777" w:rsidR="004B3263" w:rsidRPr="00530D3C" w:rsidRDefault="004B3263" w:rsidP="004B3263">
      <w:pPr>
        <w:spacing w:before="60" w:after="60"/>
        <w:ind w:firstLine="0"/>
        <w:jc w:val="both"/>
        <w:rPr>
          <w:szCs w:val="22"/>
        </w:rPr>
      </w:pPr>
      <w:r w:rsidRPr="00530D3C">
        <w:rPr>
          <w:szCs w:val="22"/>
        </w:rPr>
        <w:t>Madame, à vos conseils, mon espoir s’abandonne.</w:t>
      </w:r>
    </w:p>
    <w:p w14:paraId="6CB16997" w14:textId="77777777" w:rsidR="004B3263" w:rsidRPr="00530D3C" w:rsidRDefault="004B3263" w:rsidP="004B3263">
      <w:pPr>
        <w:spacing w:before="60" w:after="60"/>
        <w:ind w:firstLine="0"/>
        <w:jc w:val="both"/>
        <w:rPr>
          <w:szCs w:val="22"/>
        </w:rPr>
      </w:pPr>
      <w:r w:rsidRPr="00530D3C">
        <w:rPr>
          <w:szCs w:val="22"/>
        </w:rPr>
        <w:t>Vous m’allez voir toujours soumis, respectueux.</w:t>
      </w:r>
    </w:p>
    <w:p w14:paraId="6D2CBD5D" w14:textId="77777777" w:rsidR="004B3263" w:rsidRPr="00530D3C" w:rsidRDefault="004B3263" w:rsidP="004B3263">
      <w:pPr>
        <w:spacing w:before="60" w:after="60"/>
        <w:ind w:firstLine="0"/>
        <w:jc w:val="both"/>
        <w:rPr>
          <w:szCs w:val="22"/>
        </w:rPr>
      </w:pPr>
      <w:r w:rsidRPr="00530D3C">
        <w:rPr>
          <w:szCs w:val="22"/>
        </w:rPr>
        <w:t>Engagez ce héros à seconder mes vœux.</w:t>
      </w:r>
    </w:p>
    <w:p w14:paraId="68698E32" w14:textId="77777777" w:rsidR="004B3263" w:rsidRPr="00530D3C" w:rsidRDefault="004B3263" w:rsidP="004B3263">
      <w:pPr>
        <w:spacing w:before="60" w:after="60"/>
        <w:ind w:firstLine="0"/>
        <w:jc w:val="both"/>
        <w:rPr>
          <w:szCs w:val="22"/>
        </w:rPr>
      </w:pPr>
      <w:r w:rsidRPr="00530D3C">
        <w:rPr>
          <w:szCs w:val="22"/>
        </w:rPr>
        <w:t>J’ai pris dans ses succès plus de part que lui-même,</w:t>
      </w:r>
    </w:p>
    <w:p w14:paraId="34810648" w14:textId="77777777" w:rsidR="004B3263" w:rsidRPr="00530D3C" w:rsidRDefault="004B3263" w:rsidP="004B3263">
      <w:pPr>
        <w:spacing w:before="60" w:after="60"/>
        <w:ind w:firstLine="0"/>
        <w:jc w:val="both"/>
        <w:rPr>
          <w:szCs w:val="22"/>
        </w:rPr>
      </w:pPr>
      <w:r w:rsidRPr="00530D3C">
        <w:rPr>
          <w:szCs w:val="22"/>
        </w:rPr>
        <w:t>J’admire ses vertus et sa valeur extrême,</w:t>
      </w:r>
    </w:p>
    <w:p w14:paraId="54DAC422" w14:textId="77777777" w:rsidR="004B3263" w:rsidRPr="00530D3C" w:rsidRDefault="004B3263" w:rsidP="004B3263">
      <w:pPr>
        <w:spacing w:before="60" w:after="60"/>
        <w:ind w:firstLine="0"/>
        <w:jc w:val="both"/>
        <w:rPr>
          <w:szCs w:val="22"/>
        </w:rPr>
      </w:pPr>
      <w:r w:rsidRPr="00530D3C">
        <w:rPr>
          <w:szCs w:val="22"/>
        </w:rPr>
        <w:t>Le penchant de mon cœur répond à mes desseins,</w:t>
      </w:r>
    </w:p>
    <w:p w14:paraId="67A32D3B" w14:textId="77777777" w:rsidR="004B3263" w:rsidRPr="00530D3C" w:rsidRDefault="004B3263" w:rsidP="004B3263">
      <w:pPr>
        <w:spacing w:before="60" w:after="60"/>
        <w:ind w:firstLine="0"/>
        <w:jc w:val="both"/>
        <w:rPr>
          <w:szCs w:val="22"/>
        </w:rPr>
      </w:pPr>
      <w:r w:rsidRPr="00530D3C">
        <w:rPr>
          <w:szCs w:val="22"/>
        </w:rPr>
        <w:t>Et je vais confier ma fortune en ses mains.</w:t>
      </w:r>
    </w:p>
    <w:p w14:paraId="7A0B2B50" w14:textId="77777777" w:rsidR="004B3263" w:rsidRPr="00530D3C" w:rsidRDefault="004B3263" w:rsidP="004B3263">
      <w:pPr>
        <w:spacing w:before="60" w:after="60"/>
        <w:ind w:firstLine="0"/>
        <w:jc w:val="both"/>
        <w:rPr>
          <w:szCs w:val="22"/>
        </w:rPr>
      </w:pPr>
    </w:p>
    <w:p w14:paraId="19899812" w14:textId="77777777" w:rsidR="004B3263" w:rsidRPr="00530D3C" w:rsidRDefault="004B3263" w:rsidP="004B3263">
      <w:pPr>
        <w:pStyle w:val="a"/>
      </w:pPr>
      <w:r w:rsidRPr="00530D3C">
        <w:t>Scène 2</w:t>
      </w:r>
    </w:p>
    <w:p w14:paraId="4E9BB5B1" w14:textId="77777777" w:rsidR="004B3263" w:rsidRPr="00530D3C" w:rsidRDefault="004B3263" w:rsidP="004B3263">
      <w:pPr>
        <w:spacing w:before="60" w:after="60"/>
        <w:ind w:firstLine="0"/>
        <w:jc w:val="both"/>
        <w:rPr>
          <w:szCs w:val="22"/>
        </w:rPr>
      </w:pPr>
      <w:r w:rsidRPr="00530D3C">
        <w:rPr>
          <w:szCs w:val="22"/>
        </w:rPr>
        <w:t>EUDOXE – FLAVIE</w:t>
      </w:r>
    </w:p>
    <w:p w14:paraId="46962842" w14:textId="77777777" w:rsidR="004B3263" w:rsidRPr="00530D3C" w:rsidRDefault="004B3263" w:rsidP="004B3263">
      <w:pPr>
        <w:spacing w:before="60" w:after="60"/>
        <w:ind w:firstLine="0"/>
        <w:jc w:val="both"/>
        <w:rPr>
          <w:szCs w:val="22"/>
        </w:rPr>
      </w:pPr>
    </w:p>
    <w:p w14:paraId="09934778" w14:textId="77777777" w:rsidR="004B3263" w:rsidRPr="00530D3C" w:rsidRDefault="004B3263" w:rsidP="004B3263">
      <w:pPr>
        <w:spacing w:before="60" w:after="60"/>
        <w:ind w:firstLine="0"/>
        <w:jc w:val="both"/>
        <w:rPr>
          <w:szCs w:val="22"/>
        </w:rPr>
      </w:pPr>
      <w:r w:rsidRPr="00530D3C">
        <w:rPr>
          <w:szCs w:val="22"/>
        </w:rPr>
        <w:t>FLAVIE</w:t>
      </w:r>
    </w:p>
    <w:p w14:paraId="722971C0"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avec quel plaisir, je vois votre puissance</w:t>
      </w:r>
      <w:r>
        <w:rPr>
          <w:szCs w:val="22"/>
        </w:rPr>
        <w:t> !</w:t>
      </w:r>
    </w:p>
    <w:p w14:paraId="3AFDC491" w14:textId="77777777" w:rsidR="004B3263" w:rsidRPr="00530D3C" w:rsidRDefault="004B3263" w:rsidP="004B3263">
      <w:pPr>
        <w:spacing w:before="60" w:after="60"/>
        <w:ind w:firstLine="0"/>
        <w:jc w:val="both"/>
        <w:rPr>
          <w:szCs w:val="22"/>
        </w:rPr>
      </w:pPr>
      <w:r w:rsidRPr="00530D3C">
        <w:rPr>
          <w:szCs w:val="22"/>
        </w:rPr>
        <w:t>Sur vous, toute la cour fonde son espérance,</w:t>
      </w:r>
    </w:p>
    <w:p w14:paraId="346AC538" w14:textId="77777777" w:rsidR="004B3263" w:rsidRPr="00530D3C" w:rsidRDefault="004B3263" w:rsidP="004B3263">
      <w:pPr>
        <w:spacing w:before="60" w:after="60"/>
        <w:ind w:firstLine="0"/>
        <w:jc w:val="both"/>
        <w:rPr>
          <w:szCs w:val="22"/>
        </w:rPr>
      </w:pPr>
      <w:r w:rsidRPr="00530D3C">
        <w:rPr>
          <w:szCs w:val="22"/>
        </w:rPr>
        <w:t>Maxime humilié brigue votre faveur.</w:t>
      </w:r>
    </w:p>
    <w:p w14:paraId="7F1CC750" w14:textId="77777777" w:rsidR="004B3263" w:rsidRPr="00530D3C" w:rsidRDefault="004B3263" w:rsidP="004B3263">
      <w:pPr>
        <w:spacing w:before="60" w:after="60"/>
        <w:ind w:firstLine="0"/>
        <w:jc w:val="both"/>
        <w:rPr>
          <w:szCs w:val="22"/>
        </w:rPr>
      </w:pPr>
      <w:r w:rsidRPr="00530D3C">
        <w:rPr>
          <w:szCs w:val="22"/>
        </w:rPr>
        <w:t>Madame, jouissez de ce charmant bonheur.</w:t>
      </w:r>
    </w:p>
    <w:p w14:paraId="0E173D54" w14:textId="77777777" w:rsidR="004B3263" w:rsidRPr="00530D3C" w:rsidRDefault="004B3263" w:rsidP="004B3263">
      <w:pPr>
        <w:spacing w:before="60" w:after="60"/>
        <w:ind w:firstLine="0"/>
        <w:jc w:val="both"/>
        <w:rPr>
          <w:szCs w:val="22"/>
        </w:rPr>
      </w:pPr>
    </w:p>
    <w:p w14:paraId="2C987D55" w14:textId="77777777" w:rsidR="004B3263" w:rsidRPr="00530D3C" w:rsidRDefault="004B3263" w:rsidP="004B3263">
      <w:pPr>
        <w:spacing w:before="60" w:after="60"/>
        <w:ind w:firstLine="0"/>
        <w:jc w:val="both"/>
        <w:rPr>
          <w:szCs w:val="22"/>
        </w:rPr>
      </w:pPr>
      <w:r w:rsidRPr="00530D3C">
        <w:rPr>
          <w:szCs w:val="22"/>
        </w:rPr>
        <w:t>EUDOXE</w:t>
      </w:r>
    </w:p>
    <w:p w14:paraId="710CFA18" w14:textId="77777777" w:rsidR="004B3263" w:rsidRPr="00530D3C" w:rsidRDefault="004B3263" w:rsidP="004B3263">
      <w:pPr>
        <w:spacing w:before="60" w:after="60"/>
        <w:ind w:firstLine="0"/>
        <w:jc w:val="both"/>
        <w:rPr>
          <w:szCs w:val="22"/>
        </w:rPr>
      </w:pPr>
      <w:r w:rsidRPr="00530D3C">
        <w:rPr>
          <w:szCs w:val="22"/>
        </w:rPr>
        <w:t>Ah, le puis-je</w:t>
      </w:r>
      <w:r>
        <w:rPr>
          <w:szCs w:val="22"/>
        </w:rPr>
        <w:t> ?</w:t>
      </w:r>
    </w:p>
    <w:p w14:paraId="19E37138" w14:textId="77777777" w:rsidR="004B3263" w:rsidRPr="00530D3C" w:rsidRDefault="004B3263" w:rsidP="004B3263">
      <w:pPr>
        <w:spacing w:before="60" w:after="60"/>
        <w:ind w:firstLine="0"/>
        <w:jc w:val="both"/>
        <w:rPr>
          <w:szCs w:val="22"/>
        </w:rPr>
      </w:pPr>
    </w:p>
    <w:p w14:paraId="457B269E" w14:textId="77777777" w:rsidR="004B3263" w:rsidRPr="00530D3C" w:rsidRDefault="004B3263" w:rsidP="004B3263">
      <w:pPr>
        <w:spacing w:before="60" w:after="60"/>
        <w:ind w:firstLine="0"/>
        <w:jc w:val="both"/>
        <w:rPr>
          <w:szCs w:val="22"/>
        </w:rPr>
      </w:pPr>
      <w:r w:rsidRPr="00530D3C">
        <w:rPr>
          <w:szCs w:val="22"/>
        </w:rPr>
        <w:t>FLAVIE</w:t>
      </w:r>
    </w:p>
    <w:p w14:paraId="20855ADC" w14:textId="77777777" w:rsidR="004B3263" w:rsidRPr="00530D3C" w:rsidRDefault="004B3263" w:rsidP="004B3263">
      <w:pPr>
        <w:spacing w:before="60" w:after="60"/>
        <w:ind w:firstLine="0"/>
        <w:jc w:val="both"/>
        <w:rPr>
          <w:szCs w:val="22"/>
        </w:rPr>
      </w:pPr>
      <w:r w:rsidRPr="00530D3C">
        <w:rPr>
          <w:szCs w:val="22"/>
        </w:rPr>
        <w:t>Quel soin s’oppose à votre joie</w:t>
      </w:r>
      <w:r>
        <w:rPr>
          <w:szCs w:val="22"/>
        </w:rPr>
        <w:t> ?</w:t>
      </w:r>
    </w:p>
    <w:p w14:paraId="36FB6D22" w14:textId="77777777" w:rsidR="004B3263" w:rsidRPr="00530D3C" w:rsidRDefault="004B3263" w:rsidP="004B3263">
      <w:pPr>
        <w:spacing w:before="60" w:after="60"/>
        <w:ind w:firstLine="0"/>
        <w:jc w:val="both"/>
        <w:rPr>
          <w:szCs w:val="22"/>
        </w:rPr>
      </w:pPr>
    </w:p>
    <w:p w14:paraId="66968891" w14:textId="77777777" w:rsidR="004B3263" w:rsidRPr="00530D3C" w:rsidRDefault="004B3263" w:rsidP="004B3263">
      <w:pPr>
        <w:spacing w:before="60" w:after="60"/>
        <w:ind w:firstLine="0"/>
        <w:jc w:val="both"/>
        <w:rPr>
          <w:szCs w:val="22"/>
        </w:rPr>
      </w:pPr>
      <w:r w:rsidRPr="00530D3C">
        <w:rPr>
          <w:szCs w:val="22"/>
        </w:rPr>
        <w:t>EUDOXE</w:t>
      </w:r>
    </w:p>
    <w:p w14:paraId="38020D00" w14:textId="77777777" w:rsidR="004B3263" w:rsidRPr="00530D3C" w:rsidRDefault="004B3263" w:rsidP="004B3263">
      <w:pPr>
        <w:spacing w:before="60" w:after="60"/>
        <w:ind w:firstLine="0"/>
        <w:jc w:val="both"/>
        <w:rPr>
          <w:szCs w:val="22"/>
        </w:rPr>
      </w:pPr>
      <w:r w:rsidRPr="00530D3C">
        <w:rPr>
          <w:szCs w:val="22"/>
        </w:rPr>
        <w:t>Ah, qu’on sent peu les biens que le ciel nous envoie,</w:t>
      </w:r>
    </w:p>
    <w:p w14:paraId="41B9892C" w14:textId="77777777" w:rsidR="004B3263" w:rsidRPr="00530D3C" w:rsidRDefault="004B3263" w:rsidP="004B3263">
      <w:pPr>
        <w:spacing w:before="60" w:after="60"/>
        <w:ind w:firstLine="0"/>
        <w:jc w:val="both"/>
        <w:rPr>
          <w:szCs w:val="22"/>
        </w:rPr>
      </w:pPr>
      <w:r w:rsidRPr="00530D3C">
        <w:rPr>
          <w:szCs w:val="22"/>
        </w:rPr>
        <w:t>Lorsqu’un chagrin fatal, que nourrit notre cœur,</w:t>
      </w:r>
    </w:p>
    <w:p w14:paraId="05D04477" w14:textId="77777777" w:rsidR="004B3263" w:rsidRPr="00530D3C" w:rsidRDefault="004B3263" w:rsidP="004B3263">
      <w:pPr>
        <w:spacing w:before="60" w:after="60"/>
        <w:ind w:firstLine="0"/>
        <w:jc w:val="both"/>
        <w:rPr>
          <w:szCs w:val="22"/>
        </w:rPr>
      </w:pPr>
      <w:r w:rsidRPr="00530D3C">
        <w:rPr>
          <w:szCs w:val="22"/>
        </w:rPr>
        <w:t>Malgré tous nos efforts, en corrompt la douceur,</w:t>
      </w:r>
    </w:p>
    <w:p w14:paraId="21DF36CA" w14:textId="77777777" w:rsidR="004B3263" w:rsidRPr="00530D3C" w:rsidRDefault="004B3263" w:rsidP="004B3263">
      <w:pPr>
        <w:spacing w:before="60" w:after="60"/>
        <w:ind w:firstLine="0"/>
        <w:jc w:val="both"/>
        <w:rPr>
          <w:szCs w:val="22"/>
        </w:rPr>
      </w:pPr>
      <w:r w:rsidRPr="00530D3C">
        <w:rPr>
          <w:szCs w:val="22"/>
        </w:rPr>
        <w:lastRenderedPageBreak/>
        <w:t>Lorsqu’entre deux partis notre âme balance.</w:t>
      </w:r>
    </w:p>
    <w:p w14:paraId="0B45A7A5" w14:textId="77777777" w:rsidR="004B3263" w:rsidRPr="00530D3C" w:rsidRDefault="004B3263" w:rsidP="004B3263">
      <w:pPr>
        <w:spacing w:before="60" w:after="60"/>
        <w:ind w:firstLine="0"/>
        <w:jc w:val="both"/>
        <w:rPr>
          <w:szCs w:val="22"/>
        </w:rPr>
      </w:pPr>
    </w:p>
    <w:p w14:paraId="0A3D2AA1" w14:textId="77777777" w:rsidR="004B3263" w:rsidRPr="00530D3C" w:rsidRDefault="004B3263" w:rsidP="004B3263">
      <w:pPr>
        <w:spacing w:before="60" w:after="60"/>
        <w:ind w:firstLine="0"/>
        <w:jc w:val="both"/>
        <w:rPr>
          <w:szCs w:val="22"/>
        </w:rPr>
      </w:pPr>
      <w:r w:rsidRPr="00530D3C">
        <w:rPr>
          <w:szCs w:val="22"/>
        </w:rPr>
        <w:t>FLAVIE</w:t>
      </w:r>
    </w:p>
    <w:p w14:paraId="6799131D" w14:textId="77777777" w:rsidR="004B3263" w:rsidRPr="00530D3C" w:rsidRDefault="004B3263" w:rsidP="004B3263">
      <w:pPr>
        <w:spacing w:before="60" w:after="60"/>
        <w:ind w:firstLine="0"/>
        <w:jc w:val="both"/>
        <w:rPr>
          <w:szCs w:val="22"/>
        </w:rPr>
      </w:pPr>
      <w:r w:rsidRPr="00530D3C">
        <w:rPr>
          <w:szCs w:val="22"/>
        </w:rPr>
        <w:t>Ah, de quels mouvements êtes-vous pressée</w:t>
      </w:r>
      <w:r>
        <w:rPr>
          <w:szCs w:val="22"/>
        </w:rPr>
        <w:t> ?</w:t>
      </w:r>
    </w:p>
    <w:p w14:paraId="767F3B50" w14:textId="77777777" w:rsidR="004B3263" w:rsidRPr="00530D3C" w:rsidRDefault="004B3263" w:rsidP="004B3263">
      <w:pPr>
        <w:spacing w:before="60" w:after="60"/>
        <w:ind w:firstLine="0"/>
        <w:jc w:val="both"/>
        <w:rPr>
          <w:szCs w:val="22"/>
        </w:rPr>
      </w:pPr>
      <w:r w:rsidRPr="00530D3C">
        <w:rPr>
          <w:szCs w:val="22"/>
        </w:rPr>
        <w:t>Craignez-vous de fier ce secret à ma foi</w:t>
      </w:r>
      <w:r>
        <w:rPr>
          <w:szCs w:val="22"/>
        </w:rPr>
        <w:t> ?</w:t>
      </w:r>
    </w:p>
    <w:p w14:paraId="0A136EF7" w14:textId="77777777" w:rsidR="004B3263" w:rsidRPr="00530D3C" w:rsidRDefault="004B3263" w:rsidP="004B3263">
      <w:pPr>
        <w:spacing w:before="60" w:after="60"/>
        <w:ind w:firstLine="0"/>
        <w:jc w:val="both"/>
        <w:rPr>
          <w:szCs w:val="22"/>
        </w:rPr>
      </w:pPr>
      <w:r w:rsidRPr="00530D3C">
        <w:rPr>
          <w:szCs w:val="22"/>
        </w:rPr>
        <w:t>Quoi, Madame</w:t>
      </w:r>
      <w:r>
        <w:rPr>
          <w:szCs w:val="22"/>
        </w:rPr>
        <w:t> ?</w:t>
      </w:r>
    </w:p>
    <w:p w14:paraId="2694B9CC" w14:textId="77777777" w:rsidR="004B3263" w:rsidRPr="00530D3C" w:rsidRDefault="004B3263" w:rsidP="004B3263">
      <w:pPr>
        <w:spacing w:before="60" w:after="60"/>
        <w:ind w:firstLine="0"/>
        <w:jc w:val="both"/>
        <w:rPr>
          <w:szCs w:val="22"/>
        </w:rPr>
      </w:pPr>
    </w:p>
    <w:p w14:paraId="32A88633" w14:textId="77777777" w:rsidR="004B3263" w:rsidRPr="00530D3C" w:rsidRDefault="004B3263" w:rsidP="004B3263">
      <w:pPr>
        <w:spacing w:before="60" w:after="60"/>
        <w:ind w:firstLine="0"/>
        <w:jc w:val="both"/>
        <w:rPr>
          <w:szCs w:val="22"/>
        </w:rPr>
      </w:pPr>
      <w:r w:rsidRPr="00530D3C">
        <w:rPr>
          <w:szCs w:val="22"/>
        </w:rPr>
        <w:t>EUDOXE</w:t>
      </w:r>
    </w:p>
    <w:p w14:paraId="06312A1F" w14:textId="77777777" w:rsidR="004B3263" w:rsidRPr="00530D3C" w:rsidRDefault="004B3263" w:rsidP="004B3263">
      <w:pPr>
        <w:spacing w:before="60" w:after="60"/>
        <w:ind w:firstLine="0"/>
        <w:jc w:val="both"/>
        <w:rPr>
          <w:szCs w:val="22"/>
        </w:rPr>
      </w:pPr>
      <w:r w:rsidRPr="00530D3C">
        <w:rPr>
          <w:szCs w:val="22"/>
        </w:rPr>
        <w:t>Mon cœur n’en eut jamais.</w:t>
      </w:r>
    </w:p>
    <w:p w14:paraId="2729A7B4" w14:textId="77777777" w:rsidR="004B3263" w:rsidRPr="00530D3C" w:rsidRDefault="004B3263" w:rsidP="004B3263">
      <w:pPr>
        <w:spacing w:before="60" w:after="60"/>
        <w:ind w:firstLine="0"/>
        <w:jc w:val="both"/>
        <w:rPr>
          <w:szCs w:val="22"/>
        </w:rPr>
      </w:pPr>
      <w:r w:rsidRPr="00530D3C">
        <w:rPr>
          <w:szCs w:val="22"/>
        </w:rPr>
        <w:t>Je ne le cèle point</w:t>
      </w:r>
      <w:r>
        <w:rPr>
          <w:szCs w:val="22"/>
        </w:rPr>
        <w:t> :</w:t>
      </w:r>
      <w:r w:rsidRPr="00530D3C">
        <w:rPr>
          <w:szCs w:val="22"/>
        </w:rPr>
        <w:t xml:space="preserve"> mon courage s’alarme</w:t>
      </w:r>
    </w:p>
    <w:p w14:paraId="04135FF6" w14:textId="77777777" w:rsidR="004B3263" w:rsidRDefault="004B3263" w:rsidP="004B3263">
      <w:pPr>
        <w:spacing w:before="60" w:after="60"/>
        <w:ind w:firstLine="0"/>
        <w:jc w:val="both"/>
        <w:rPr>
          <w:szCs w:val="22"/>
        </w:rPr>
      </w:pPr>
      <w:r>
        <w:rPr>
          <w:szCs w:val="22"/>
        </w:rPr>
        <w:t>[109]</w:t>
      </w:r>
    </w:p>
    <w:p w14:paraId="7655235A" w14:textId="77777777" w:rsidR="004B3263" w:rsidRPr="00530D3C" w:rsidRDefault="004B3263" w:rsidP="004B3263">
      <w:pPr>
        <w:spacing w:before="60" w:after="60"/>
        <w:ind w:firstLine="0"/>
        <w:jc w:val="both"/>
        <w:rPr>
          <w:szCs w:val="22"/>
        </w:rPr>
      </w:pPr>
      <w:r w:rsidRPr="00530D3C">
        <w:rPr>
          <w:szCs w:val="22"/>
        </w:rPr>
        <w:t>Et ne détruit qu’à peine un espoir qui me charme.</w:t>
      </w:r>
    </w:p>
    <w:p w14:paraId="3B3A1C5F" w14:textId="77777777" w:rsidR="004B3263" w:rsidRPr="00530D3C" w:rsidRDefault="004B3263" w:rsidP="004B3263">
      <w:pPr>
        <w:spacing w:before="60" w:after="60"/>
        <w:ind w:firstLine="0"/>
        <w:jc w:val="both"/>
        <w:rPr>
          <w:szCs w:val="22"/>
        </w:rPr>
      </w:pPr>
      <w:r w:rsidRPr="00530D3C">
        <w:rPr>
          <w:szCs w:val="22"/>
        </w:rPr>
        <w:t>Aétius revient avec trop de splendeur,</w:t>
      </w:r>
    </w:p>
    <w:p w14:paraId="3F5F38E9" w14:textId="77777777" w:rsidR="004B3263" w:rsidRPr="00530D3C" w:rsidRDefault="004B3263" w:rsidP="004B3263">
      <w:pPr>
        <w:spacing w:before="60" w:after="60"/>
        <w:ind w:firstLine="0"/>
        <w:jc w:val="both"/>
        <w:rPr>
          <w:szCs w:val="22"/>
        </w:rPr>
      </w:pPr>
      <w:r w:rsidRPr="00530D3C">
        <w:rPr>
          <w:szCs w:val="22"/>
        </w:rPr>
        <w:t>Trop de vertus enfin secondent son grand cœur.</w:t>
      </w:r>
    </w:p>
    <w:p w14:paraId="431718AA" w14:textId="77777777" w:rsidR="004B3263" w:rsidRPr="00530D3C" w:rsidRDefault="004B3263" w:rsidP="004B3263">
      <w:pPr>
        <w:spacing w:before="60" w:after="60"/>
        <w:ind w:firstLine="0"/>
        <w:jc w:val="both"/>
        <w:rPr>
          <w:szCs w:val="22"/>
        </w:rPr>
      </w:pPr>
      <w:r w:rsidRPr="00530D3C">
        <w:rPr>
          <w:szCs w:val="22"/>
        </w:rPr>
        <w:t>Je crains de lui parler. Sa fatale prudence</w:t>
      </w:r>
    </w:p>
    <w:p w14:paraId="6819F950" w14:textId="77777777" w:rsidR="004B3263" w:rsidRPr="00530D3C" w:rsidRDefault="004B3263" w:rsidP="004B3263">
      <w:pPr>
        <w:spacing w:before="60" w:after="60"/>
        <w:ind w:firstLine="0"/>
        <w:jc w:val="both"/>
        <w:rPr>
          <w:szCs w:val="22"/>
        </w:rPr>
      </w:pPr>
      <w:r w:rsidRPr="00530D3C">
        <w:rPr>
          <w:szCs w:val="22"/>
        </w:rPr>
        <w:t>Attaque ma raison avec trop de puissance.</w:t>
      </w:r>
    </w:p>
    <w:p w14:paraId="477E5DCF" w14:textId="77777777" w:rsidR="004B3263" w:rsidRPr="00530D3C" w:rsidRDefault="004B3263" w:rsidP="004B3263">
      <w:pPr>
        <w:spacing w:before="60" w:after="60"/>
        <w:ind w:firstLine="0"/>
        <w:jc w:val="both"/>
        <w:rPr>
          <w:szCs w:val="22"/>
        </w:rPr>
      </w:pPr>
      <w:r w:rsidRPr="00530D3C">
        <w:rPr>
          <w:szCs w:val="22"/>
        </w:rPr>
        <w:t>Que ne puis-je le fuir</w:t>
      </w:r>
      <w:r>
        <w:rPr>
          <w:szCs w:val="22"/>
        </w:rPr>
        <w:t> ?</w:t>
      </w:r>
      <w:r w:rsidRPr="00530D3C">
        <w:rPr>
          <w:szCs w:val="22"/>
        </w:rPr>
        <w:t xml:space="preserve"> Evitons pour le moins</w:t>
      </w:r>
    </w:p>
    <w:p w14:paraId="55E1AFAE" w14:textId="77777777" w:rsidR="004B3263" w:rsidRPr="00530D3C" w:rsidRDefault="004B3263" w:rsidP="004B3263">
      <w:pPr>
        <w:spacing w:before="60" w:after="60"/>
        <w:ind w:firstLine="0"/>
        <w:jc w:val="both"/>
        <w:rPr>
          <w:szCs w:val="22"/>
        </w:rPr>
      </w:pPr>
      <w:r w:rsidRPr="00530D3C">
        <w:rPr>
          <w:szCs w:val="22"/>
        </w:rPr>
        <w:t>Le péril de le voir un moment sans témoins.</w:t>
      </w:r>
    </w:p>
    <w:p w14:paraId="4E1D8C1D" w14:textId="77777777" w:rsidR="004B3263" w:rsidRPr="00530D3C" w:rsidRDefault="004B3263" w:rsidP="004B3263">
      <w:pPr>
        <w:spacing w:before="60" w:after="60"/>
        <w:ind w:firstLine="0"/>
        <w:jc w:val="both"/>
        <w:rPr>
          <w:szCs w:val="22"/>
        </w:rPr>
      </w:pPr>
    </w:p>
    <w:p w14:paraId="5E950F92" w14:textId="77777777" w:rsidR="004B3263" w:rsidRPr="00530D3C" w:rsidRDefault="004B3263" w:rsidP="004B3263">
      <w:pPr>
        <w:spacing w:before="60" w:after="60"/>
        <w:ind w:firstLine="0"/>
        <w:jc w:val="both"/>
        <w:rPr>
          <w:szCs w:val="22"/>
        </w:rPr>
      </w:pPr>
      <w:r w:rsidRPr="00530D3C">
        <w:rPr>
          <w:szCs w:val="22"/>
        </w:rPr>
        <w:t>FLAVIE</w:t>
      </w:r>
    </w:p>
    <w:p w14:paraId="1783487B" w14:textId="77777777" w:rsidR="004B3263" w:rsidRPr="00530D3C" w:rsidRDefault="004B3263" w:rsidP="004B3263">
      <w:pPr>
        <w:spacing w:before="60" w:after="60"/>
        <w:ind w:firstLine="0"/>
        <w:jc w:val="both"/>
        <w:rPr>
          <w:szCs w:val="22"/>
        </w:rPr>
      </w:pPr>
      <w:r w:rsidRPr="00530D3C">
        <w:rPr>
          <w:szCs w:val="22"/>
        </w:rPr>
        <w:t>Comment prétendez-vous pouvoir vous en défendre</w:t>
      </w:r>
      <w:r>
        <w:rPr>
          <w:szCs w:val="22"/>
        </w:rPr>
        <w:t> ?</w:t>
      </w:r>
    </w:p>
    <w:p w14:paraId="22805480" w14:textId="77777777" w:rsidR="004B3263" w:rsidRPr="00530D3C" w:rsidRDefault="004B3263" w:rsidP="004B3263">
      <w:pPr>
        <w:spacing w:before="60" w:after="60"/>
        <w:ind w:firstLine="0"/>
        <w:jc w:val="both"/>
        <w:rPr>
          <w:szCs w:val="22"/>
        </w:rPr>
      </w:pPr>
      <w:r w:rsidRPr="00530D3C">
        <w:rPr>
          <w:szCs w:val="22"/>
        </w:rPr>
        <w:t>Préparez-vous, Madame, aux soins qu’il doit vous rendre.</w:t>
      </w:r>
    </w:p>
    <w:p w14:paraId="303686B8" w14:textId="77777777" w:rsidR="004B3263" w:rsidRPr="00530D3C" w:rsidRDefault="004B3263" w:rsidP="004B3263">
      <w:pPr>
        <w:spacing w:before="60" w:after="60"/>
        <w:ind w:firstLine="0"/>
        <w:jc w:val="both"/>
        <w:rPr>
          <w:szCs w:val="22"/>
        </w:rPr>
      </w:pPr>
      <w:r w:rsidRPr="00530D3C">
        <w:rPr>
          <w:szCs w:val="22"/>
        </w:rPr>
        <w:t>Favori de César, confident de ses feux,</w:t>
      </w:r>
    </w:p>
    <w:p w14:paraId="36DB20FA" w14:textId="77777777" w:rsidR="004B3263" w:rsidRPr="00530D3C" w:rsidRDefault="004B3263" w:rsidP="004B3263">
      <w:pPr>
        <w:spacing w:before="60" w:after="60"/>
        <w:ind w:firstLine="0"/>
        <w:jc w:val="both"/>
        <w:rPr>
          <w:szCs w:val="22"/>
        </w:rPr>
      </w:pPr>
      <w:r w:rsidRPr="00530D3C">
        <w:rPr>
          <w:szCs w:val="22"/>
        </w:rPr>
        <w:t>Et depuis si longtemps, votre ami généreux,</w:t>
      </w:r>
    </w:p>
    <w:p w14:paraId="0F8CF263" w14:textId="77777777" w:rsidR="004B3263" w:rsidRPr="00530D3C" w:rsidRDefault="004B3263" w:rsidP="004B3263">
      <w:pPr>
        <w:spacing w:before="60" w:after="60"/>
        <w:ind w:firstLine="0"/>
        <w:jc w:val="both"/>
        <w:rPr>
          <w:szCs w:val="22"/>
        </w:rPr>
      </w:pPr>
      <w:r w:rsidRPr="00530D3C">
        <w:rPr>
          <w:szCs w:val="22"/>
        </w:rPr>
        <w:t>Il viendra vous chercher et vous porter peut-être</w:t>
      </w:r>
    </w:p>
    <w:p w14:paraId="2D3B7218" w14:textId="77777777" w:rsidR="004B3263" w:rsidRPr="00530D3C" w:rsidRDefault="004B3263" w:rsidP="004B3263">
      <w:pPr>
        <w:spacing w:before="60" w:after="60"/>
        <w:ind w:firstLine="0"/>
        <w:jc w:val="both"/>
        <w:rPr>
          <w:szCs w:val="22"/>
        </w:rPr>
      </w:pPr>
      <w:r w:rsidRPr="00530D3C">
        <w:rPr>
          <w:szCs w:val="22"/>
        </w:rPr>
        <w:t>Les gages les plus saints de l’amour de son maître,</w:t>
      </w:r>
    </w:p>
    <w:p w14:paraId="5C94CA0D" w14:textId="77777777" w:rsidR="004B3263" w:rsidRPr="00530D3C" w:rsidRDefault="004B3263" w:rsidP="004B3263">
      <w:pPr>
        <w:spacing w:before="60" w:after="60"/>
        <w:ind w:firstLine="0"/>
        <w:jc w:val="both"/>
        <w:rPr>
          <w:szCs w:val="22"/>
        </w:rPr>
      </w:pPr>
      <w:r w:rsidRPr="00530D3C">
        <w:rPr>
          <w:szCs w:val="22"/>
        </w:rPr>
        <w:t>Vous déclarer enfin que César aujourd’hui,</w:t>
      </w:r>
    </w:p>
    <w:p w14:paraId="53182B90" w14:textId="77777777" w:rsidR="004B3263" w:rsidRPr="00530D3C" w:rsidRDefault="004B3263" w:rsidP="004B3263">
      <w:pPr>
        <w:spacing w:before="60" w:after="60"/>
        <w:ind w:firstLine="0"/>
        <w:jc w:val="both"/>
        <w:rPr>
          <w:szCs w:val="22"/>
        </w:rPr>
      </w:pPr>
      <w:r w:rsidRPr="00530D3C">
        <w:rPr>
          <w:szCs w:val="22"/>
        </w:rPr>
        <w:t>Par des liens sacrés, vous veut unir avec lui.</w:t>
      </w:r>
    </w:p>
    <w:p w14:paraId="614C2128" w14:textId="77777777" w:rsidR="004B3263" w:rsidRPr="00530D3C" w:rsidRDefault="004B3263" w:rsidP="004B3263">
      <w:pPr>
        <w:spacing w:before="60" w:after="60"/>
        <w:ind w:firstLine="0"/>
        <w:jc w:val="both"/>
        <w:rPr>
          <w:szCs w:val="22"/>
        </w:rPr>
      </w:pPr>
    </w:p>
    <w:p w14:paraId="40A0E04F" w14:textId="77777777" w:rsidR="004B3263" w:rsidRPr="00530D3C" w:rsidRDefault="004B3263" w:rsidP="004B3263">
      <w:pPr>
        <w:spacing w:before="60" w:after="60"/>
        <w:ind w:firstLine="0"/>
        <w:jc w:val="both"/>
        <w:rPr>
          <w:szCs w:val="22"/>
        </w:rPr>
      </w:pPr>
      <w:r w:rsidRPr="00530D3C">
        <w:rPr>
          <w:szCs w:val="22"/>
        </w:rPr>
        <w:t>EUDOXE</w:t>
      </w:r>
    </w:p>
    <w:p w14:paraId="76CA1C4D" w14:textId="77777777" w:rsidR="004B3263" w:rsidRPr="00530D3C" w:rsidRDefault="004B3263" w:rsidP="004B3263">
      <w:pPr>
        <w:spacing w:before="60" w:after="60"/>
        <w:ind w:firstLine="0"/>
        <w:jc w:val="both"/>
        <w:rPr>
          <w:szCs w:val="22"/>
        </w:rPr>
      </w:pPr>
      <w:r w:rsidRPr="00530D3C">
        <w:rPr>
          <w:szCs w:val="22"/>
        </w:rPr>
        <w:t>Hélas</w:t>
      </w:r>
      <w:r>
        <w:rPr>
          <w:szCs w:val="22"/>
        </w:rPr>
        <w:t> !</w:t>
      </w:r>
    </w:p>
    <w:p w14:paraId="42AC9B80" w14:textId="77777777" w:rsidR="004B3263" w:rsidRPr="00530D3C" w:rsidRDefault="004B3263" w:rsidP="004B3263">
      <w:pPr>
        <w:spacing w:before="60" w:after="60"/>
        <w:ind w:firstLine="0"/>
        <w:jc w:val="both"/>
        <w:rPr>
          <w:szCs w:val="22"/>
        </w:rPr>
      </w:pPr>
      <w:r>
        <w:rPr>
          <w:szCs w:val="22"/>
        </w:rPr>
        <w:br w:type="page"/>
      </w:r>
    </w:p>
    <w:p w14:paraId="72D65C22" w14:textId="77777777" w:rsidR="004B3263" w:rsidRPr="00530D3C" w:rsidRDefault="004B3263" w:rsidP="004B3263">
      <w:pPr>
        <w:spacing w:before="60" w:after="60"/>
        <w:ind w:firstLine="0"/>
        <w:jc w:val="both"/>
        <w:rPr>
          <w:szCs w:val="22"/>
        </w:rPr>
      </w:pPr>
      <w:r w:rsidRPr="00530D3C">
        <w:rPr>
          <w:szCs w:val="22"/>
        </w:rPr>
        <w:t>FLAVIE</w:t>
      </w:r>
    </w:p>
    <w:p w14:paraId="24996E01" w14:textId="77777777" w:rsidR="004B3263" w:rsidRPr="00530D3C" w:rsidRDefault="004B3263" w:rsidP="004B3263">
      <w:pPr>
        <w:spacing w:before="60" w:after="60"/>
        <w:ind w:firstLine="0"/>
        <w:jc w:val="both"/>
        <w:rPr>
          <w:szCs w:val="22"/>
        </w:rPr>
      </w:pPr>
      <w:r w:rsidRPr="00530D3C">
        <w:rPr>
          <w:szCs w:val="22"/>
        </w:rPr>
        <w:t>Vous soupirez</w:t>
      </w:r>
      <w:r>
        <w:rPr>
          <w:szCs w:val="22"/>
        </w:rPr>
        <w:t> ?</w:t>
      </w:r>
      <w:r w:rsidRPr="00530D3C">
        <w:rPr>
          <w:szCs w:val="22"/>
        </w:rPr>
        <w:t xml:space="preserve"> Ciel</w:t>
      </w:r>
      <w:r>
        <w:rPr>
          <w:szCs w:val="22"/>
        </w:rPr>
        <w:t> !</w:t>
      </w:r>
    </w:p>
    <w:p w14:paraId="2D1DD430" w14:textId="77777777" w:rsidR="004B3263" w:rsidRPr="00530D3C" w:rsidRDefault="004B3263" w:rsidP="004B3263">
      <w:pPr>
        <w:spacing w:before="60" w:after="60"/>
        <w:ind w:firstLine="0"/>
        <w:jc w:val="both"/>
        <w:rPr>
          <w:szCs w:val="22"/>
        </w:rPr>
      </w:pPr>
    </w:p>
    <w:p w14:paraId="6C61F546" w14:textId="77777777" w:rsidR="004B3263" w:rsidRPr="00530D3C" w:rsidRDefault="004B3263" w:rsidP="004B3263">
      <w:pPr>
        <w:spacing w:before="60" w:after="60"/>
        <w:ind w:firstLine="0"/>
        <w:jc w:val="both"/>
        <w:rPr>
          <w:szCs w:val="22"/>
        </w:rPr>
      </w:pPr>
      <w:r w:rsidRPr="00530D3C">
        <w:rPr>
          <w:szCs w:val="22"/>
        </w:rPr>
        <w:t>EUDOXE</w:t>
      </w:r>
    </w:p>
    <w:p w14:paraId="050B7558" w14:textId="77777777" w:rsidR="004B3263" w:rsidRPr="00530D3C" w:rsidRDefault="004B3263" w:rsidP="004B3263">
      <w:pPr>
        <w:spacing w:before="60" w:after="60"/>
        <w:ind w:firstLine="0"/>
        <w:jc w:val="both"/>
        <w:rPr>
          <w:szCs w:val="22"/>
        </w:rPr>
      </w:pPr>
      <w:r w:rsidRPr="00530D3C">
        <w:rPr>
          <w:szCs w:val="22"/>
        </w:rPr>
        <w:t>Ce soupir te blesse,</w:t>
      </w:r>
    </w:p>
    <w:p w14:paraId="23A16EA3" w14:textId="77777777" w:rsidR="004B3263" w:rsidRPr="00530D3C" w:rsidRDefault="004B3263" w:rsidP="004B3263">
      <w:pPr>
        <w:spacing w:before="60" w:after="60"/>
        <w:ind w:firstLine="0"/>
        <w:jc w:val="both"/>
        <w:rPr>
          <w:szCs w:val="22"/>
        </w:rPr>
      </w:pPr>
      <w:r w:rsidRPr="00530D3C">
        <w:rPr>
          <w:szCs w:val="22"/>
        </w:rPr>
        <w:t>Mais ne crains plus en moi ni trouble ni tristesse</w:t>
      </w:r>
      <w:r>
        <w:rPr>
          <w:szCs w:val="22"/>
        </w:rPr>
        <w:t> :</w:t>
      </w:r>
    </w:p>
    <w:p w14:paraId="031E2980" w14:textId="77777777" w:rsidR="004B3263" w:rsidRPr="00530D3C" w:rsidRDefault="004B3263" w:rsidP="004B3263">
      <w:pPr>
        <w:spacing w:before="60" w:after="60"/>
        <w:ind w:firstLine="0"/>
        <w:jc w:val="both"/>
        <w:rPr>
          <w:szCs w:val="22"/>
        </w:rPr>
      </w:pPr>
      <w:r w:rsidRPr="00530D3C">
        <w:rPr>
          <w:szCs w:val="22"/>
        </w:rPr>
        <w:t>Car enfin désormais, je ne puis me flatter</w:t>
      </w:r>
    </w:p>
    <w:p w14:paraId="372AD583" w14:textId="77777777" w:rsidR="004B3263" w:rsidRPr="00530D3C" w:rsidRDefault="004B3263" w:rsidP="004B3263">
      <w:pPr>
        <w:spacing w:before="60" w:after="60"/>
        <w:ind w:firstLine="0"/>
        <w:jc w:val="both"/>
        <w:rPr>
          <w:szCs w:val="22"/>
        </w:rPr>
      </w:pPr>
      <w:r w:rsidRPr="00530D3C">
        <w:rPr>
          <w:szCs w:val="22"/>
        </w:rPr>
        <w:t>De rompre cet hymen ou de le différer.</w:t>
      </w:r>
    </w:p>
    <w:p w14:paraId="014DDD69" w14:textId="77777777" w:rsidR="004B3263" w:rsidRPr="00530D3C" w:rsidRDefault="004B3263" w:rsidP="004B3263">
      <w:pPr>
        <w:spacing w:before="60" w:after="60"/>
        <w:ind w:firstLine="0"/>
        <w:jc w:val="both"/>
        <w:rPr>
          <w:szCs w:val="22"/>
        </w:rPr>
      </w:pPr>
      <w:r w:rsidRPr="00530D3C">
        <w:rPr>
          <w:szCs w:val="22"/>
        </w:rPr>
        <w:t>Sans doute, l’empereur vainqueur, couvert de gloire,</w:t>
      </w:r>
    </w:p>
    <w:p w14:paraId="2333AEF5" w14:textId="77777777" w:rsidR="004B3263" w:rsidRPr="00530D3C" w:rsidRDefault="004B3263" w:rsidP="004B3263">
      <w:pPr>
        <w:spacing w:before="60" w:after="60"/>
        <w:ind w:firstLine="0"/>
        <w:jc w:val="both"/>
        <w:rPr>
          <w:szCs w:val="22"/>
        </w:rPr>
      </w:pPr>
      <w:r w:rsidRPr="00530D3C">
        <w:rPr>
          <w:szCs w:val="22"/>
        </w:rPr>
        <w:t>Voudra dans les plaisirs, jouir de sa victoire.</w:t>
      </w:r>
    </w:p>
    <w:p w14:paraId="10CBAE1F" w14:textId="77777777" w:rsidR="004B3263" w:rsidRPr="00530D3C" w:rsidRDefault="004B3263" w:rsidP="004B3263">
      <w:pPr>
        <w:spacing w:before="60" w:after="60"/>
        <w:ind w:firstLine="0"/>
        <w:jc w:val="both"/>
        <w:rPr>
          <w:szCs w:val="22"/>
        </w:rPr>
      </w:pPr>
      <w:r w:rsidRPr="00530D3C">
        <w:rPr>
          <w:szCs w:val="22"/>
        </w:rPr>
        <w:t>Ses discours, mille fois me l’ont fait pressentir.</w:t>
      </w:r>
    </w:p>
    <w:p w14:paraId="70E39451" w14:textId="77777777" w:rsidR="004B3263" w:rsidRPr="00530D3C" w:rsidRDefault="004B3263" w:rsidP="004B3263">
      <w:pPr>
        <w:spacing w:before="60" w:after="60"/>
        <w:ind w:firstLine="0"/>
        <w:jc w:val="both"/>
        <w:rPr>
          <w:szCs w:val="22"/>
        </w:rPr>
      </w:pPr>
      <w:r w:rsidRPr="00530D3C">
        <w:rPr>
          <w:szCs w:val="22"/>
        </w:rPr>
        <w:t>Peut-être en ce moment, vient-on m’en avertir.</w:t>
      </w:r>
    </w:p>
    <w:p w14:paraId="65BDE0B2" w14:textId="77777777" w:rsidR="004B3263" w:rsidRPr="00530D3C" w:rsidRDefault="004B3263" w:rsidP="004B3263">
      <w:pPr>
        <w:spacing w:before="60" w:after="60"/>
        <w:ind w:firstLine="0"/>
        <w:jc w:val="both"/>
        <w:rPr>
          <w:szCs w:val="22"/>
        </w:rPr>
      </w:pPr>
      <w:r w:rsidRPr="00530D3C">
        <w:rPr>
          <w:szCs w:val="22"/>
        </w:rPr>
        <w:t>A ce suprême honneur, par César destinée,</w:t>
      </w:r>
    </w:p>
    <w:p w14:paraId="4061F916" w14:textId="77777777" w:rsidR="004B3263" w:rsidRPr="00530D3C" w:rsidRDefault="004B3263" w:rsidP="004B3263">
      <w:pPr>
        <w:spacing w:before="60" w:after="60"/>
        <w:ind w:firstLine="0"/>
        <w:jc w:val="both"/>
        <w:rPr>
          <w:szCs w:val="22"/>
        </w:rPr>
      </w:pPr>
      <w:r w:rsidRPr="00530D3C">
        <w:rPr>
          <w:szCs w:val="22"/>
        </w:rPr>
        <w:t>A vivre pour lui seul, son choix m’a condamnée.</w:t>
      </w:r>
    </w:p>
    <w:p w14:paraId="099D9477" w14:textId="77777777" w:rsidR="004B3263" w:rsidRPr="00530D3C" w:rsidRDefault="004B3263" w:rsidP="004B3263">
      <w:pPr>
        <w:spacing w:before="60" w:after="60"/>
        <w:ind w:firstLine="0"/>
        <w:jc w:val="both"/>
        <w:rPr>
          <w:szCs w:val="22"/>
        </w:rPr>
      </w:pPr>
      <w:r w:rsidRPr="00530D3C">
        <w:rPr>
          <w:szCs w:val="22"/>
        </w:rPr>
        <w:t>Près d’aller prononcer les serments solennels,</w:t>
      </w:r>
    </w:p>
    <w:p w14:paraId="7D555A0A" w14:textId="77777777" w:rsidR="004B3263" w:rsidRPr="00530D3C" w:rsidRDefault="004B3263" w:rsidP="004B3263">
      <w:pPr>
        <w:spacing w:before="60" w:after="60"/>
        <w:ind w:firstLine="0"/>
        <w:jc w:val="both"/>
        <w:rPr>
          <w:szCs w:val="22"/>
        </w:rPr>
      </w:pPr>
      <w:r w:rsidRPr="00530D3C">
        <w:rPr>
          <w:szCs w:val="22"/>
        </w:rPr>
        <w:t>Mon trouble, mes soupirs deviennent criminels.</w:t>
      </w:r>
    </w:p>
    <w:p w14:paraId="4E6C3668" w14:textId="77777777" w:rsidR="004B3263" w:rsidRPr="00530D3C" w:rsidRDefault="004B3263" w:rsidP="004B3263">
      <w:pPr>
        <w:spacing w:before="60" w:after="60"/>
        <w:ind w:firstLine="0"/>
        <w:jc w:val="both"/>
        <w:rPr>
          <w:szCs w:val="22"/>
        </w:rPr>
      </w:pPr>
      <w:r w:rsidRPr="00530D3C">
        <w:rPr>
          <w:szCs w:val="22"/>
        </w:rPr>
        <w:t>Contrainte d’immoler mes désirs à ma gloire,</w:t>
      </w:r>
    </w:p>
    <w:p w14:paraId="28700887" w14:textId="77777777" w:rsidR="004B3263" w:rsidRPr="00530D3C" w:rsidRDefault="004B3263" w:rsidP="004B3263">
      <w:pPr>
        <w:spacing w:before="60" w:after="60"/>
        <w:ind w:firstLine="0"/>
        <w:jc w:val="both"/>
        <w:rPr>
          <w:szCs w:val="22"/>
        </w:rPr>
      </w:pPr>
      <w:r w:rsidRPr="00530D3C">
        <w:rPr>
          <w:szCs w:val="22"/>
        </w:rPr>
        <w:t>Perdons dès ce moment la funeste mémoire</w:t>
      </w:r>
    </w:p>
    <w:p w14:paraId="6D03E73A" w14:textId="77777777" w:rsidR="004B3263" w:rsidRPr="00530D3C" w:rsidRDefault="004B3263" w:rsidP="004B3263">
      <w:pPr>
        <w:spacing w:before="60" w:after="60"/>
        <w:ind w:firstLine="0"/>
        <w:jc w:val="both"/>
        <w:rPr>
          <w:szCs w:val="22"/>
        </w:rPr>
      </w:pPr>
      <w:r w:rsidRPr="00530D3C">
        <w:rPr>
          <w:szCs w:val="22"/>
        </w:rPr>
        <w:t>De tout ce qui pourrait un jour me reprocher</w:t>
      </w:r>
    </w:p>
    <w:p w14:paraId="49CA8126" w14:textId="77777777" w:rsidR="004B3263" w:rsidRPr="00530D3C" w:rsidRDefault="004B3263" w:rsidP="004B3263">
      <w:pPr>
        <w:spacing w:before="60" w:after="60"/>
        <w:ind w:firstLine="0"/>
        <w:jc w:val="both"/>
        <w:rPr>
          <w:szCs w:val="22"/>
        </w:rPr>
      </w:pPr>
      <w:r w:rsidRPr="00530D3C">
        <w:rPr>
          <w:szCs w:val="22"/>
        </w:rPr>
        <w:t>Qu’un autre qu’un époux aurait pu me toucher.</w:t>
      </w:r>
    </w:p>
    <w:p w14:paraId="78C969FD" w14:textId="77777777" w:rsidR="004B3263" w:rsidRPr="00530D3C" w:rsidRDefault="004B3263" w:rsidP="004B3263">
      <w:pPr>
        <w:spacing w:before="60" w:after="60"/>
        <w:ind w:firstLine="0"/>
        <w:jc w:val="both"/>
        <w:rPr>
          <w:szCs w:val="22"/>
        </w:rPr>
      </w:pPr>
    </w:p>
    <w:p w14:paraId="61F41149" w14:textId="77777777" w:rsidR="004B3263" w:rsidRPr="00530D3C" w:rsidRDefault="004B3263" w:rsidP="004B3263">
      <w:pPr>
        <w:spacing w:before="60" w:after="60"/>
        <w:ind w:firstLine="0"/>
        <w:jc w:val="both"/>
        <w:rPr>
          <w:szCs w:val="22"/>
        </w:rPr>
      </w:pPr>
      <w:r w:rsidRPr="00530D3C">
        <w:rPr>
          <w:szCs w:val="22"/>
        </w:rPr>
        <w:t>FLAVIE</w:t>
      </w:r>
    </w:p>
    <w:p w14:paraId="6B47F974" w14:textId="77777777" w:rsidR="004B3263" w:rsidRPr="00530D3C" w:rsidRDefault="004B3263" w:rsidP="004B3263">
      <w:pPr>
        <w:spacing w:before="60" w:after="60"/>
        <w:ind w:firstLine="0"/>
        <w:jc w:val="both"/>
        <w:rPr>
          <w:szCs w:val="22"/>
        </w:rPr>
      </w:pPr>
      <w:r w:rsidRPr="00530D3C">
        <w:rPr>
          <w:szCs w:val="22"/>
        </w:rPr>
        <w:t>Digne effort</w:t>
      </w:r>
      <w:r>
        <w:rPr>
          <w:szCs w:val="22"/>
        </w:rPr>
        <w:t> !</w:t>
      </w:r>
      <w:r w:rsidRPr="00530D3C">
        <w:rPr>
          <w:szCs w:val="22"/>
        </w:rPr>
        <w:t xml:space="preserve"> Mais, Madame, Aétius s’avance.</w:t>
      </w:r>
    </w:p>
    <w:p w14:paraId="4339D279" w14:textId="77777777" w:rsidR="004B3263" w:rsidRDefault="004B3263" w:rsidP="004B3263">
      <w:pPr>
        <w:spacing w:before="60" w:after="60"/>
        <w:ind w:firstLine="0"/>
        <w:jc w:val="both"/>
        <w:rPr>
          <w:szCs w:val="22"/>
        </w:rPr>
      </w:pPr>
      <w:r>
        <w:rPr>
          <w:szCs w:val="22"/>
        </w:rPr>
        <w:t>[110]</w:t>
      </w:r>
    </w:p>
    <w:p w14:paraId="1C4C450D" w14:textId="77777777" w:rsidR="004B3263" w:rsidRPr="00530D3C" w:rsidRDefault="004B3263" w:rsidP="004B3263">
      <w:pPr>
        <w:spacing w:before="60" w:after="60"/>
        <w:ind w:firstLine="0"/>
        <w:jc w:val="both"/>
        <w:rPr>
          <w:szCs w:val="22"/>
        </w:rPr>
      </w:pPr>
    </w:p>
    <w:p w14:paraId="3501B613" w14:textId="77777777" w:rsidR="004B3263" w:rsidRPr="00530D3C" w:rsidRDefault="004B3263" w:rsidP="004B3263">
      <w:pPr>
        <w:pStyle w:val="a"/>
      </w:pPr>
      <w:r w:rsidRPr="00530D3C">
        <w:t>Scène 3</w:t>
      </w:r>
    </w:p>
    <w:p w14:paraId="1DB2D324" w14:textId="77777777" w:rsidR="004B3263" w:rsidRPr="00530D3C" w:rsidRDefault="004B3263" w:rsidP="004B3263">
      <w:pPr>
        <w:spacing w:before="60" w:after="60"/>
        <w:ind w:firstLine="0"/>
        <w:jc w:val="both"/>
        <w:rPr>
          <w:szCs w:val="22"/>
        </w:rPr>
      </w:pPr>
      <w:r w:rsidRPr="00530D3C">
        <w:rPr>
          <w:szCs w:val="22"/>
        </w:rPr>
        <w:t>AETIUS – EUDOXE– FLAVIE</w:t>
      </w:r>
    </w:p>
    <w:p w14:paraId="705AD68E" w14:textId="77777777" w:rsidR="004B3263" w:rsidRPr="00530D3C" w:rsidRDefault="004B3263" w:rsidP="004B3263">
      <w:pPr>
        <w:spacing w:before="60" w:after="60"/>
        <w:ind w:firstLine="0"/>
        <w:jc w:val="both"/>
        <w:rPr>
          <w:szCs w:val="22"/>
        </w:rPr>
      </w:pPr>
    </w:p>
    <w:p w14:paraId="67E5F48D" w14:textId="77777777" w:rsidR="004B3263" w:rsidRPr="00530D3C" w:rsidRDefault="004B3263" w:rsidP="004B3263">
      <w:pPr>
        <w:spacing w:before="60" w:after="60"/>
        <w:ind w:firstLine="0"/>
        <w:jc w:val="both"/>
        <w:rPr>
          <w:szCs w:val="22"/>
        </w:rPr>
      </w:pPr>
      <w:r w:rsidRPr="00530D3C">
        <w:rPr>
          <w:szCs w:val="22"/>
        </w:rPr>
        <w:t>AETIUS</w:t>
      </w:r>
    </w:p>
    <w:p w14:paraId="7BE3C5DF" w14:textId="77777777" w:rsidR="004B3263" w:rsidRPr="00530D3C" w:rsidRDefault="004B3263" w:rsidP="004B3263">
      <w:pPr>
        <w:spacing w:before="60" w:after="60"/>
        <w:ind w:firstLine="0"/>
        <w:jc w:val="both"/>
        <w:rPr>
          <w:szCs w:val="22"/>
        </w:rPr>
      </w:pPr>
      <w:r w:rsidRPr="00530D3C">
        <w:rPr>
          <w:szCs w:val="22"/>
        </w:rPr>
        <w:t>J’attendais ce moment avec impatience,</w:t>
      </w:r>
    </w:p>
    <w:p w14:paraId="6C2AF77E" w14:textId="77777777" w:rsidR="004B3263" w:rsidRPr="00530D3C" w:rsidRDefault="004B3263" w:rsidP="004B3263">
      <w:pPr>
        <w:spacing w:before="60" w:after="60"/>
        <w:ind w:firstLine="0"/>
        <w:jc w:val="both"/>
        <w:rPr>
          <w:szCs w:val="22"/>
        </w:rPr>
      </w:pPr>
      <w:r w:rsidRPr="00530D3C">
        <w:rPr>
          <w:szCs w:val="22"/>
        </w:rPr>
        <w:t>Madame, mes respects, à l’empereur rendus,</w:t>
      </w:r>
    </w:p>
    <w:p w14:paraId="476583CD" w14:textId="77777777" w:rsidR="004B3263" w:rsidRPr="00530D3C" w:rsidRDefault="004B3263" w:rsidP="004B3263">
      <w:pPr>
        <w:spacing w:before="60" w:after="60"/>
        <w:ind w:firstLine="0"/>
        <w:jc w:val="both"/>
        <w:rPr>
          <w:szCs w:val="22"/>
        </w:rPr>
      </w:pPr>
      <w:r w:rsidRPr="00530D3C">
        <w:rPr>
          <w:szCs w:val="22"/>
        </w:rPr>
        <w:lastRenderedPageBreak/>
        <w:t>Devaient être suivis de ceux qui vous sont dus,</w:t>
      </w:r>
    </w:p>
    <w:p w14:paraId="1C7E2006" w14:textId="77777777" w:rsidR="004B3263" w:rsidRPr="00530D3C" w:rsidRDefault="004B3263" w:rsidP="004B3263">
      <w:pPr>
        <w:spacing w:before="60" w:after="60"/>
        <w:ind w:firstLine="0"/>
        <w:jc w:val="both"/>
        <w:rPr>
          <w:szCs w:val="22"/>
        </w:rPr>
      </w:pPr>
      <w:r w:rsidRPr="00530D3C">
        <w:rPr>
          <w:szCs w:val="22"/>
        </w:rPr>
        <w:t>Et j’ai cru ne pouvoir lui plaire davantage</w:t>
      </w:r>
    </w:p>
    <w:p w14:paraId="2D9F43C6" w14:textId="77777777" w:rsidR="004B3263" w:rsidRPr="00530D3C" w:rsidRDefault="004B3263" w:rsidP="004B3263">
      <w:pPr>
        <w:spacing w:before="60" w:after="60"/>
        <w:ind w:firstLine="0"/>
        <w:jc w:val="both"/>
        <w:rPr>
          <w:szCs w:val="22"/>
        </w:rPr>
      </w:pPr>
      <w:r w:rsidRPr="00530D3C">
        <w:rPr>
          <w:szCs w:val="22"/>
        </w:rPr>
        <w:t>Qu’en venant en ces lieux, vous rendre un juste honneur.</w:t>
      </w:r>
    </w:p>
    <w:p w14:paraId="51F7C23E" w14:textId="77777777" w:rsidR="004B3263" w:rsidRPr="00530D3C" w:rsidRDefault="004B3263" w:rsidP="004B3263">
      <w:pPr>
        <w:spacing w:before="60" w:after="60"/>
        <w:ind w:firstLine="0"/>
        <w:jc w:val="both"/>
        <w:rPr>
          <w:szCs w:val="22"/>
        </w:rPr>
      </w:pPr>
      <w:r w:rsidRPr="00530D3C">
        <w:rPr>
          <w:szCs w:val="22"/>
        </w:rPr>
        <w:t>Daignez le recevoir comme un gage certain</w:t>
      </w:r>
    </w:p>
    <w:p w14:paraId="28E3B105" w14:textId="77777777" w:rsidR="004B3263" w:rsidRPr="00530D3C" w:rsidRDefault="004B3263" w:rsidP="004B3263">
      <w:pPr>
        <w:spacing w:before="60" w:after="60"/>
        <w:ind w:firstLine="0"/>
        <w:jc w:val="both"/>
        <w:rPr>
          <w:szCs w:val="22"/>
        </w:rPr>
      </w:pPr>
      <w:r w:rsidRPr="00530D3C">
        <w:rPr>
          <w:szCs w:val="22"/>
        </w:rPr>
        <w:t>Du sceptre dont César va charger votre main.</w:t>
      </w:r>
    </w:p>
    <w:p w14:paraId="420AE741" w14:textId="77777777" w:rsidR="004B3263" w:rsidRPr="00530D3C" w:rsidRDefault="004B3263" w:rsidP="004B3263">
      <w:pPr>
        <w:spacing w:before="60" w:after="60"/>
        <w:ind w:firstLine="0"/>
        <w:jc w:val="both"/>
        <w:rPr>
          <w:szCs w:val="22"/>
        </w:rPr>
      </w:pPr>
      <w:r w:rsidRPr="00530D3C">
        <w:rPr>
          <w:szCs w:val="22"/>
        </w:rPr>
        <w:t>Par ses discours secrets, j’ai reconnu sa flamme.</w:t>
      </w:r>
    </w:p>
    <w:p w14:paraId="37568BAB" w14:textId="77777777" w:rsidR="004B3263" w:rsidRPr="00530D3C" w:rsidRDefault="004B3263" w:rsidP="004B3263">
      <w:pPr>
        <w:spacing w:before="60" w:after="60"/>
        <w:ind w:firstLine="0"/>
        <w:jc w:val="both"/>
        <w:rPr>
          <w:szCs w:val="22"/>
        </w:rPr>
      </w:pPr>
      <w:r w:rsidRPr="00530D3C">
        <w:rPr>
          <w:szCs w:val="22"/>
        </w:rPr>
        <w:t>Le comble du bonheur se prépare pour vous,</w:t>
      </w:r>
    </w:p>
    <w:p w14:paraId="0E38FDE9" w14:textId="77777777" w:rsidR="004B3263" w:rsidRPr="00530D3C" w:rsidRDefault="004B3263" w:rsidP="004B3263">
      <w:pPr>
        <w:spacing w:before="60" w:after="60"/>
        <w:ind w:firstLine="0"/>
        <w:jc w:val="both"/>
        <w:rPr>
          <w:szCs w:val="22"/>
        </w:rPr>
      </w:pPr>
      <w:r w:rsidRPr="00530D3C">
        <w:rPr>
          <w:szCs w:val="22"/>
        </w:rPr>
        <w:t>Quand j’éprouve du sort les plus sensibles coups.</w:t>
      </w:r>
    </w:p>
    <w:p w14:paraId="3B717E81" w14:textId="77777777" w:rsidR="004B3263" w:rsidRPr="00530D3C" w:rsidRDefault="004B3263" w:rsidP="004B3263">
      <w:pPr>
        <w:spacing w:before="60" w:after="60"/>
        <w:ind w:firstLine="0"/>
        <w:jc w:val="both"/>
        <w:rPr>
          <w:szCs w:val="22"/>
        </w:rPr>
      </w:pPr>
    </w:p>
    <w:p w14:paraId="0C0EF0CF" w14:textId="77777777" w:rsidR="004B3263" w:rsidRPr="00530D3C" w:rsidRDefault="004B3263" w:rsidP="004B3263">
      <w:pPr>
        <w:spacing w:before="60" w:after="60"/>
        <w:ind w:firstLine="0"/>
        <w:jc w:val="both"/>
        <w:rPr>
          <w:szCs w:val="22"/>
        </w:rPr>
      </w:pPr>
      <w:r w:rsidRPr="00530D3C">
        <w:rPr>
          <w:szCs w:val="22"/>
        </w:rPr>
        <w:t>EUDOXE</w:t>
      </w:r>
    </w:p>
    <w:p w14:paraId="3438F5CA" w14:textId="77777777" w:rsidR="004B3263" w:rsidRPr="00530D3C" w:rsidRDefault="004B3263" w:rsidP="004B3263">
      <w:pPr>
        <w:spacing w:before="60" w:after="60"/>
        <w:ind w:firstLine="0"/>
        <w:jc w:val="both"/>
        <w:rPr>
          <w:szCs w:val="22"/>
        </w:rPr>
      </w:pPr>
      <w:r w:rsidRPr="00530D3C">
        <w:rPr>
          <w:szCs w:val="22"/>
        </w:rPr>
        <w:t>Eh, quel chagrin, Seigneur, peut vous troubler encore</w:t>
      </w:r>
      <w:r>
        <w:rPr>
          <w:szCs w:val="22"/>
        </w:rPr>
        <w:t> ?</w:t>
      </w:r>
    </w:p>
    <w:p w14:paraId="083A0FE4" w14:textId="77777777" w:rsidR="004B3263" w:rsidRPr="00530D3C" w:rsidRDefault="004B3263" w:rsidP="004B3263">
      <w:pPr>
        <w:spacing w:before="60" w:after="60"/>
        <w:ind w:firstLine="0"/>
        <w:jc w:val="both"/>
        <w:rPr>
          <w:szCs w:val="22"/>
        </w:rPr>
      </w:pPr>
      <w:r w:rsidRPr="00530D3C">
        <w:rPr>
          <w:szCs w:val="22"/>
        </w:rPr>
        <w:t>L’empereur vous chérit, le peuple vous adore,</w:t>
      </w:r>
    </w:p>
    <w:p w14:paraId="36805893" w14:textId="77777777" w:rsidR="004B3263" w:rsidRPr="00530D3C" w:rsidRDefault="004B3263" w:rsidP="004B3263">
      <w:pPr>
        <w:spacing w:before="60" w:after="60"/>
        <w:ind w:firstLine="0"/>
        <w:jc w:val="both"/>
        <w:rPr>
          <w:szCs w:val="22"/>
        </w:rPr>
      </w:pPr>
      <w:r w:rsidRPr="00530D3C">
        <w:rPr>
          <w:szCs w:val="22"/>
        </w:rPr>
        <w:t>Tout l’univers, craignant votre bras en courroux,</w:t>
      </w:r>
    </w:p>
    <w:p w14:paraId="74D2C276" w14:textId="77777777" w:rsidR="004B3263" w:rsidRPr="00530D3C" w:rsidRDefault="004B3263" w:rsidP="004B3263">
      <w:pPr>
        <w:spacing w:before="60" w:after="60"/>
        <w:ind w:firstLine="0"/>
        <w:jc w:val="both"/>
        <w:rPr>
          <w:szCs w:val="22"/>
        </w:rPr>
      </w:pPr>
      <w:r w:rsidRPr="00530D3C">
        <w:rPr>
          <w:szCs w:val="22"/>
        </w:rPr>
        <w:t>Vous regarde en tremblant et se tait devant vous.</w:t>
      </w:r>
    </w:p>
    <w:p w14:paraId="547B1882" w14:textId="77777777" w:rsidR="004B3263" w:rsidRPr="00530D3C" w:rsidRDefault="004B3263" w:rsidP="004B3263">
      <w:pPr>
        <w:spacing w:before="60" w:after="60"/>
        <w:ind w:firstLine="0"/>
        <w:jc w:val="both"/>
        <w:rPr>
          <w:szCs w:val="22"/>
        </w:rPr>
      </w:pPr>
      <w:r w:rsidRPr="00530D3C">
        <w:rPr>
          <w:szCs w:val="22"/>
        </w:rPr>
        <w:t>Respecté, triomphant et tout brillant de gloire…</w:t>
      </w:r>
    </w:p>
    <w:p w14:paraId="116825CC" w14:textId="77777777" w:rsidR="004B3263" w:rsidRPr="00530D3C" w:rsidRDefault="004B3263" w:rsidP="004B3263">
      <w:pPr>
        <w:spacing w:before="60" w:after="60"/>
        <w:ind w:firstLine="0"/>
        <w:jc w:val="both"/>
        <w:rPr>
          <w:szCs w:val="22"/>
        </w:rPr>
      </w:pPr>
    </w:p>
    <w:p w14:paraId="637EAC2B" w14:textId="77777777" w:rsidR="004B3263" w:rsidRPr="00530D3C" w:rsidRDefault="004B3263" w:rsidP="004B3263">
      <w:pPr>
        <w:spacing w:before="60" w:after="60"/>
        <w:ind w:firstLine="0"/>
        <w:jc w:val="both"/>
        <w:rPr>
          <w:szCs w:val="22"/>
        </w:rPr>
      </w:pPr>
      <w:r w:rsidRPr="00530D3C">
        <w:rPr>
          <w:szCs w:val="22"/>
        </w:rPr>
        <w:t>AETIUS</w:t>
      </w:r>
    </w:p>
    <w:p w14:paraId="0D9FDC25" w14:textId="77777777" w:rsidR="004B3263" w:rsidRPr="00530D3C" w:rsidRDefault="004B3263" w:rsidP="004B3263">
      <w:pPr>
        <w:spacing w:before="60" w:after="60"/>
        <w:ind w:firstLine="0"/>
        <w:jc w:val="both"/>
        <w:rPr>
          <w:szCs w:val="22"/>
        </w:rPr>
      </w:pPr>
      <w:r w:rsidRPr="00530D3C">
        <w:rPr>
          <w:szCs w:val="22"/>
        </w:rPr>
        <w:t>Ah, si de mon destin, vous entendiez l’histoire,</w:t>
      </w:r>
    </w:p>
    <w:p w14:paraId="48CD27D8" w14:textId="77777777" w:rsidR="004B3263" w:rsidRPr="00530D3C" w:rsidRDefault="004B3263" w:rsidP="004B3263">
      <w:pPr>
        <w:spacing w:before="60" w:after="60"/>
        <w:ind w:firstLine="0"/>
        <w:jc w:val="both"/>
        <w:rPr>
          <w:szCs w:val="22"/>
        </w:rPr>
      </w:pPr>
      <w:r w:rsidRPr="00530D3C">
        <w:rPr>
          <w:szCs w:val="22"/>
        </w:rPr>
        <w:t>Vous n’oseriez penser que, parmi les mortels,</w:t>
      </w:r>
    </w:p>
    <w:p w14:paraId="017E7059" w14:textId="77777777" w:rsidR="004B3263" w:rsidRPr="00530D3C" w:rsidRDefault="004B3263" w:rsidP="004B3263">
      <w:pPr>
        <w:spacing w:before="60" w:after="60"/>
        <w:ind w:firstLine="0"/>
        <w:jc w:val="both"/>
        <w:rPr>
          <w:szCs w:val="22"/>
        </w:rPr>
      </w:pPr>
      <w:r w:rsidRPr="00530D3C">
        <w:rPr>
          <w:szCs w:val="22"/>
        </w:rPr>
        <w:t>Il fut un cœur en proie à des maux plus cruels.</w:t>
      </w:r>
    </w:p>
    <w:p w14:paraId="6AA8C8DE" w14:textId="77777777" w:rsidR="004B3263" w:rsidRPr="00530D3C" w:rsidRDefault="004B3263" w:rsidP="004B3263">
      <w:pPr>
        <w:spacing w:before="60" w:after="60"/>
        <w:ind w:firstLine="0"/>
        <w:jc w:val="both"/>
        <w:rPr>
          <w:szCs w:val="22"/>
        </w:rPr>
      </w:pPr>
      <w:r w:rsidRPr="00530D3C">
        <w:rPr>
          <w:szCs w:val="22"/>
        </w:rPr>
        <w:t>Mais quoi, vous soupirez</w:t>
      </w:r>
      <w:r>
        <w:rPr>
          <w:szCs w:val="22"/>
        </w:rPr>
        <w:t> ?</w:t>
      </w:r>
      <w:r w:rsidRPr="00530D3C">
        <w:rPr>
          <w:szCs w:val="22"/>
        </w:rPr>
        <w:t xml:space="preserve"> Que ne puis-je, Madame, </w:t>
      </w:r>
    </w:p>
    <w:p w14:paraId="682ED1E0" w14:textId="77777777" w:rsidR="004B3263" w:rsidRPr="00530D3C" w:rsidRDefault="004B3263" w:rsidP="004B3263">
      <w:pPr>
        <w:spacing w:before="60" w:after="60"/>
        <w:ind w:firstLine="0"/>
        <w:jc w:val="both"/>
        <w:rPr>
          <w:szCs w:val="22"/>
        </w:rPr>
      </w:pPr>
      <w:r w:rsidRPr="00530D3C">
        <w:rPr>
          <w:szCs w:val="22"/>
        </w:rPr>
        <w:t>Pénétrer, à mon tour, dans le fond de votre âme</w:t>
      </w:r>
      <w:r>
        <w:rPr>
          <w:szCs w:val="22"/>
        </w:rPr>
        <w:t> ?</w:t>
      </w:r>
    </w:p>
    <w:p w14:paraId="673672E3" w14:textId="77777777" w:rsidR="004B3263" w:rsidRPr="00530D3C" w:rsidRDefault="004B3263" w:rsidP="004B3263">
      <w:pPr>
        <w:spacing w:before="60" w:after="60"/>
        <w:ind w:firstLine="0"/>
        <w:jc w:val="both"/>
        <w:rPr>
          <w:szCs w:val="22"/>
        </w:rPr>
      </w:pPr>
      <w:r w:rsidRPr="00530D3C">
        <w:rPr>
          <w:szCs w:val="22"/>
        </w:rPr>
        <w:t>Quoi, si près du haut rang où vous devez monter,</w:t>
      </w:r>
    </w:p>
    <w:p w14:paraId="2EE2599D" w14:textId="77777777" w:rsidR="004B3263" w:rsidRPr="00530D3C" w:rsidRDefault="004B3263" w:rsidP="004B3263">
      <w:pPr>
        <w:spacing w:before="60" w:after="60"/>
        <w:ind w:firstLine="0"/>
        <w:jc w:val="both"/>
        <w:rPr>
          <w:szCs w:val="22"/>
        </w:rPr>
      </w:pPr>
      <w:r w:rsidRPr="00530D3C">
        <w:rPr>
          <w:szCs w:val="22"/>
        </w:rPr>
        <w:t>Votre joie à mes yeux, ne peut-elle pas éclater</w:t>
      </w:r>
      <w:r>
        <w:rPr>
          <w:szCs w:val="22"/>
        </w:rPr>
        <w:t> ?</w:t>
      </w:r>
    </w:p>
    <w:p w14:paraId="3C94AC22" w14:textId="77777777" w:rsidR="004B3263" w:rsidRPr="00530D3C" w:rsidRDefault="004B3263" w:rsidP="004B3263">
      <w:pPr>
        <w:spacing w:before="60" w:after="60"/>
        <w:ind w:firstLine="0"/>
        <w:jc w:val="both"/>
        <w:rPr>
          <w:szCs w:val="22"/>
        </w:rPr>
      </w:pPr>
    </w:p>
    <w:p w14:paraId="2E9C74DC" w14:textId="77777777" w:rsidR="004B3263" w:rsidRPr="00530D3C" w:rsidRDefault="004B3263" w:rsidP="004B3263">
      <w:pPr>
        <w:spacing w:before="60" w:after="60"/>
        <w:ind w:firstLine="0"/>
        <w:jc w:val="both"/>
        <w:rPr>
          <w:szCs w:val="22"/>
        </w:rPr>
      </w:pPr>
      <w:r w:rsidRPr="00530D3C">
        <w:rPr>
          <w:szCs w:val="22"/>
        </w:rPr>
        <w:t>EUDOXE</w:t>
      </w:r>
    </w:p>
    <w:p w14:paraId="433BF3F6" w14:textId="77777777" w:rsidR="004B3263" w:rsidRPr="00530D3C" w:rsidRDefault="004B3263" w:rsidP="004B3263">
      <w:pPr>
        <w:spacing w:before="60" w:after="60"/>
        <w:ind w:firstLine="0"/>
        <w:jc w:val="both"/>
        <w:rPr>
          <w:szCs w:val="22"/>
        </w:rPr>
      </w:pPr>
      <w:r w:rsidRPr="00530D3C">
        <w:rPr>
          <w:szCs w:val="22"/>
        </w:rPr>
        <w:t>Et quels transports, Seigneur, dois-je faire paraître</w:t>
      </w:r>
      <w:r>
        <w:rPr>
          <w:szCs w:val="22"/>
        </w:rPr>
        <w:t> ?</w:t>
      </w:r>
    </w:p>
    <w:p w14:paraId="6E0B0E9D" w14:textId="77777777" w:rsidR="004B3263" w:rsidRPr="00530D3C" w:rsidRDefault="004B3263" w:rsidP="004B3263">
      <w:pPr>
        <w:spacing w:before="60" w:after="60"/>
        <w:ind w:firstLine="0"/>
        <w:jc w:val="both"/>
        <w:rPr>
          <w:szCs w:val="22"/>
        </w:rPr>
      </w:pPr>
      <w:r w:rsidRPr="00530D3C">
        <w:rPr>
          <w:szCs w:val="22"/>
        </w:rPr>
        <w:t>Depuis assez longtemps, vous devez me connaître.</w:t>
      </w:r>
    </w:p>
    <w:p w14:paraId="393C8C9B" w14:textId="77777777" w:rsidR="004B3263" w:rsidRPr="00530D3C" w:rsidRDefault="004B3263" w:rsidP="004B3263">
      <w:pPr>
        <w:spacing w:before="60" w:after="60"/>
        <w:ind w:firstLine="0"/>
        <w:jc w:val="both"/>
        <w:rPr>
          <w:szCs w:val="22"/>
        </w:rPr>
      </w:pPr>
      <w:r w:rsidRPr="00530D3C">
        <w:rPr>
          <w:szCs w:val="22"/>
        </w:rPr>
        <w:t>Telle est toujours mon âme, et comme avec froideur,</w:t>
      </w:r>
    </w:p>
    <w:p w14:paraId="62EADB9E" w14:textId="77777777" w:rsidR="004B3263" w:rsidRPr="00530D3C" w:rsidRDefault="004B3263" w:rsidP="004B3263">
      <w:pPr>
        <w:spacing w:before="60" w:after="60"/>
        <w:ind w:firstLine="0"/>
        <w:jc w:val="both"/>
        <w:rPr>
          <w:szCs w:val="22"/>
        </w:rPr>
      </w:pPr>
      <w:r w:rsidRPr="00530D3C">
        <w:rPr>
          <w:szCs w:val="22"/>
        </w:rPr>
        <w:t>Je regarde aujourd’hui ma prochaine grandeur,</w:t>
      </w:r>
    </w:p>
    <w:p w14:paraId="66F816E9" w14:textId="77777777" w:rsidR="004B3263" w:rsidRPr="00530D3C" w:rsidRDefault="004B3263" w:rsidP="004B3263">
      <w:pPr>
        <w:spacing w:before="60" w:after="60"/>
        <w:ind w:firstLine="0"/>
        <w:jc w:val="both"/>
        <w:rPr>
          <w:szCs w:val="22"/>
        </w:rPr>
      </w:pPr>
      <w:r w:rsidRPr="00530D3C">
        <w:rPr>
          <w:szCs w:val="22"/>
        </w:rPr>
        <w:t>Si mon destin changeait, la même indifférence</w:t>
      </w:r>
    </w:p>
    <w:p w14:paraId="5693D2AB" w14:textId="77777777" w:rsidR="004B3263" w:rsidRPr="00530D3C" w:rsidRDefault="004B3263" w:rsidP="004B3263">
      <w:pPr>
        <w:spacing w:before="60" w:after="60"/>
        <w:ind w:firstLine="0"/>
        <w:jc w:val="both"/>
        <w:rPr>
          <w:szCs w:val="22"/>
        </w:rPr>
      </w:pPr>
      <w:r w:rsidRPr="00530D3C">
        <w:rPr>
          <w:szCs w:val="22"/>
        </w:rPr>
        <w:t>Serait, dans mes malheurs, éclater ma constance.</w:t>
      </w:r>
    </w:p>
    <w:p w14:paraId="0005C4CA" w14:textId="77777777" w:rsidR="004B3263" w:rsidRDefault="004B3263" w:rsidP="004B3263">
      <w:pPr>
        <w:spacing w:before="60" w:after="60"/>
        <w:ind w:firstLine="0"/>
        <w:jc w:val="both"/>
        <w:rPr>
          <w:szCs w:val="22"/>
        </w:rPr>
      </w:pPr>
    </w:p>
    <w:p w14:paraId="785B249D" w14:textId="77777777" w:rsidR="004B3263" w:rsidRPr="00530D3C" w:rsidRDefault="004B3263" w:rsidP="004B3263">
      <w:pPr>
        <w:spacing w:before="60" w:after="60"/>
        <w:ind w:firstLine="0"/>
        <w:jc w:val="both"/>
        <w:rPr>
          <w:szCs w:val="22"/>
        </w:rPr>
      </w:pPr>
    </w:p>
    <w:p w14:paraId="5B9893D2" w14:textId="77777777" w:rsidR="004B3263" w:rsidRPr="00530D3C" w:rsidRDefault="004B3263" w:rsidP="004B3263">
      <w:pPr>
        <w:spacing w:before="60" w:after="60"/>
        <w:ind w:firstLine="0"/>
        <w:jc w:val="both"/>
        <w:rPr>
          <w:szCs w:val="22"/>
        </w:rPr>
      </w:pPr>
      <w:r w:rsidRPr="00530D3C">
        <w:rPr>
          <w:szCs w:val="22"/>
        </w:rPr>
        <w:t>AETIUS</w:t>
      </w:r>
    </w:p>
    <w:p w14:paraId="076BBF6D" w14:textId="77777777" w:rsidR="004B3263" w:rsidRPr="00530D3C" w:rsidRDefault="004B3263" w:rsidP="004B3263">
      <w:pPr>
        <w:spacing w:before="60" w:after="60"/>
        <w:ind w:firstLine="0"/>
        <w:jc w:val="both"/>
        <w:rPr>
          <w:szCs w:val="22"/>
        </w:rPr>
      </w:pPr>
      <w:r w:rsidRPr="00530D3C">
        <w:rPr>
          <w:szCs w:val="22"/>
        </w:rPr>
        <w:t>Quel cœur indifférent le ciel vous a donné</w:t>
      </w:r>
      <w:r>
        <w:rPr>
          <w:szCs w:val="22"/>
        </w:rPr>
        <w:t> !</w:t>
      </w:r>
    </w:p>
    <w:p w14:paraId="4B9B6DCC" w14:textId="77777777" w:rsidR="004B3263" w:rsidRPr="00530D3C" w:rsidRDefault="004B3263" w:rsidP="004B3263">
      <w:pPr>
        <w:spacing w:before="60" w:after="60"/>
        <w:ind w:firstLine="0"/>
        <w:jc w:val="both"/>
        <w:rPr>
          <w:szCs w:val="22"/>
        </w:rPr>
      </w:pPr>
      <w:r w:rsidRPr="00530D3C">
        <w:rPr>
          <w:szCs w:val="22"/>
        </w:rPr>
        <w:t>Que le mien est hélas sensible, infortuné</w:t>
      </w:r>
      <w:r>
        <w:rPr>
          <w:szCs w:val="22"/>
        </w:rPr>
        <w:t> !</w:t>
      </w:r>
    </w:p>
    <w:p w14:paraId="24D0039A" w14:textId="77777777" w:rsidR="004B3263" w:rsidRPr="00530D3C" w:rsidRDefault="004B3263" w:rsidP="004B3263">
      <w:pPr>
        <w:spacing w:before="60" w:after="60"/>
        <w:ind w:firstLine="0"/>
        <w:jc w:val="both"/>
        <w:rPr>
          <w:szCs w:val="22"/>
        </w:rPr>
      </w:pPr>
      <w:r w:rsidRPr="00530D3C">
        <w:rPr>
          <w:szCs w:val="22"/>
        </w:rPr>
        <w:t>Qu’au moment qu’on me voit avec un œil d’envie,</w:t>
      </w:r>
    </w:p>
    <w:p w14:paraId="5B26F247" w14:textId="77777777" w:rsidR="004B3263" w:rsidRDefault="004B3263" w:rsidP="004B3263">
      <w:pPr>
        <w:spacing w:before="60" w:after="60"/>
        <w:ind w:firstLine="0"/>
        <w:jc w:val="both"/>
        <w:rPr>
          <w:szCs w:val="22"/>
        </w:rPr>
      </w:pPr>
      <w:r>
        <w:rPr>
          <w:szCs w:val="22"/>
        </w:rPr>
        <w:t>[111]</w:t>
      </w:r>
    </w:p>
    <w:p w14:paraId="002964A4" w14:textId="77777777" w:rsidR="004B3263" w:rsidRPr="00530D3C" w:rsidRDefault="004B3263" w:rsidP="004B3263">
      <w:pPr>
        <w:spacing w:before="60" w:after="60"/>
        <w:ind w:firstLine="0"/>
        <w:jc w:val="both"/>
        <w:rPr>
          <w:szCs w:val="22"/>
        </w:rPr>
      </w:pPr>
      <w:r w:rsidRPr="00530D3C">
        <w:rPr>
          <w:szCs w:val="22"/>
        </w:rPr>
        <w:t>Un chagrin dévorant empoisonne ma vie</w:t>
      </w:r>
      <w:r>
        <w:rPr>
          <w:szCs w:val="22"/>
        </w:rPr>
        <w:t> !</w:t>
      </w:r>
    </w:p>
    <w:p w14:paraId="4F0688B2" w14:textId="77777777" w:rsidR="004B3263" w:rsidRPr="00530D3C" w:rsidRDefault="004B3263" w:rsidP="004B3263">
      <w:pPr>
        <w:spacing w:before="60" w:after="60"/>
        <w:ind w:firstLine="0"/>
        <w:jc w:val="both"/>
        <w:rPr>
          <w:szCs w:val="22"/>
        </w:rPr>
      </w:pPr>
    </w:p>
    <w:p w14:paraId="48B6F972" w14:textId="77777777" w:rsidR="004B3263" w:rsidRPr="00530D3C" w:rsidRDefault="004B3263" w:rsidP="004B3263">
      <w:pPr>
        <w:spacing w:before="60" w:after="60"/>
        <w:ind w:firstLine="0"/>
        <w:jc w:val="both"/>
        <w:rPr>
          <w:szCs w:val="22"/>
        </w:rPr>
      </w:pPr>
      <w:r w:rsidRPr="00530D3C">
        <w:rPr>
          <w:szCs w:val="22"/>
        </w:rPr>
        <w:t>EUDOXE</w:t>
      </w:r>
    </w:p>
    <w:p w14:paraId="2E8C580B" w14:textId="77777777" w:rsidR="004B3263" w:rsidRPr="00530D3C" w:rsidRDefault="004B3263" w:rsidP="004B3263">
      <w:pPr>
        <w:spacing w:before="60" w:after="60"/>
        <w:ind w:firstLine="0"/>
        <w:jc w:val="both"/>
        <w:rPr>
          <w:szCs w:val="22"/>
        </w:rPr>
      </w:pPr>
      <w:r w:rsidRPr="00530D3C">
        <w:rPr>
          <w:szCs w:val="22"/>
        </w:rPr>
        <w:t>Vous me faites trembler. Mais Seigneur, ce chagrin</w:t>
      </w:r>
    </w:p>
    <w:p w14:paraId="591A585D" w14:textId="77777777" w:rsidR="004B3263" w:rsidRPr="00530D3C" w:rsidRDefault="004B3263" w:rsidP="004B3263">
      <w:pPr>
        <w:spacing w:before="60" w:after="60"/>
        <w:ind w:firstLine="0"/>
        <w:jc w:val="both"/>
        <w:rPr>
          <w:szCs w:val="22"/>
        </w:rPr>
      </w:pPr>
      <w:r w:rsidRPr="00530D3C">
        <w:rPr>
          <w:szCs w:val="22"/>
        </w:rPr>
        <w:t>Ne peut-il devant moi sortir de votre sein</w:t>
      </w:r>
      <w:r>
        <w:rPr>
          <w:szCs w:val="22"/>
        </w:rPr>
        <w:t> ?</w:t>
      </w:r>
    </w:p>
    <w:p w14:paraId="62BCD4BB" w14:textId="77777777" w:rsidR="004B3263" w:rsidRPr="00530D3C" w:rsidRDefault="004B3263" w:rsidP="004B3263">
      <w:pPr>
        <w:spacing w:before="60" w:after="60"/>
        <w:ind w:firstLine="0"/>
        <w:jc w:val="both"/>
        <w:rPr>
          <w:szCs w:val="22"/>
        </w:rPr>
      </w:pPr>
      <w:r w:rsidRPr="00530D3C">
        <w:rPr>
          <w:szCs w:val="22"/>
        </w:rPr>
        <w:t>Pourquoi me le cacher</w:t>
      </w:r>
      <w:r>
        <w:rPr>
          <w:szCs w:val="22"/>
        </w:rPr>
        <w:t> ?</w:t>
      </w:r>
      <w:r w:rsidRPr="00530D3C">
        <w:rPr>
          <w:szCs w:val="22"/>
        </w:rPr>
        <w:t xml:space="preserve"> N’osez vous me l’apprendre</w:t>
      </w:r>
      <w:r>
        <w:rPr>
          <w:szCs w:val="22"/>
        </w:rPr>
        <w:t> ?</w:t>
      </w:r>
    </w:p>
    <w:p w14:paraId="0139E7D3" w14:textId="77777777" w:rsidR="004B3263" w:rsidRPr="00530D3C" w:rsidRDefault="004B3263" w:rsidP="004B3263">
      <w:pPr>
        <w:spacing w:before="60" w:after="60"/>
        <w:ind w:firstLine="0"/>
        <w:jc w:val="both"/>
        <w:rPr>
          <w:szCs w:val="22"/>
        </w:rPr>
      </w:pPr>
      <w:r w:rsidRPr="00530D3C">
        <w:rPr>
          <w:szCs w:val="22"/>
        </w:rPr>
        <w:t>A moi, qui sens pour vous l’amitié la plus tendre.</w:t>
      </w:r>
    </w:p>
    <w:p w14:paraId="257F2D9F" w14:textId="77777777" w:rsidR="004B3263" w:rsidRPr="00530D3C" w:rsidRDefault="004B3263" w:rsidP="004B3263">
      <w:pPr>
        <w:spacing w:before="60" w:after="60"/>
        <w:ind w:firstLine="0"/>
        <w:jc w:val="both"/>
        <w:rPr>
          <w:szCs w:val="22"/>
        </w:rPr>
      </w:pPr>
    </w:p>
    <w:p w14:paraId="1B05E76F" w14:textId="77777777" w:rsidR="004B3263" w:rsidRPr="00530D3C" w:rsidRDefault="004B3263" w:rsidP="004B3263">
      <w:pPr>
        <w:spacing w:before="60" w:after="60"/>
        <w:ind w:firstLine="0"/>
        <w:jc w:val="both"/>
        <w:rPr>
          <w:szCs w:val="22"/>
        </w:rPr>
      </w:pPr>
      <w:r w:rsidRPr="00530D3C">
        <w:rPr>
          <w:szCs w:val="22"/>
        </w:rPr>
        <w:t>AETIUS</w:t>
      </w:r>
    </w:p>
    <w:p w14:paraId="4C8C54EB" w14:textId="77777777" w:rsidR="004B3263" w:rsidRPr="00530D3C" w:rsidRDefault="004B3263" w:rsidP="004B3263">
      <w:pPr>
        <w:spacing w:before="60" w:after="60"/>
        <w:ind w:firstLine="0"/>
        <w:jc w:val="both"/>
        <w:rPr>
          <w:szCs w:val="22"/>
        </w:rPr>
      </w:pPr>
      <w:r w:rsidRPr="00530D3C">
        <w:rPr>
          <w:szCs w:val="22"/>
        </w:rPr>
        <w:t>Hélas</w:t>
      </w:r>
      <w:r>
        <w:rPr>
          <w:szCs w:val="22"/>
        </w:rPr>
        <w:t> !</w:t>
      </w:r>
    </w:p>
    <w:p w14:paraId="3EA2976C" w14:textId="77777777" w:rsidR="004B3263" w:rsidRPr="00530D3C" w:rsidRDefault="004B3263" w:rsidP="004B3263">
      <w:pPr>
        <w:spacing w:before="60" w:after="60"/>
        <w:ind w:firstLine="0"/>
        <w:jc w:val="both"/>
        <w:rPr>
          <w:szCs w:val="22"/>
        </w:rPr>
      </w:pPr>
    </w:p>
    <w:p w14:paraId="7E97D682" w14:textId="77777777" w:rsidR="004B3263" w:rsidRPr="00530D3C" w:rsidRDefault="004B3263" w:rsidP="004B3263">
      <w:pPr>
        <w:spacing w:before="60" w:after="60"/>
        <w:ind w:firstLine="0"/>
        <w:jc w:val="both"/>
        <w:rPr>
          <w:szCs w:val="22"/>
        </w:rPr>
      </w:pPr>
      <w:r w:rsidRPr="00530D3C">
        <w:rPr>
          <w:szCs w:val="22"/>
        </w:rPr>
        <w:t>EUDOXE</w:t>
      </w:r>
    </w:p>
    <w:p w14:paraId="220D35FC" w14:textId="77777777" w:rsidR="004B3263" w:rsidRPr="00530D3C" w:rsidRDefault="004B3263" w:rsidP="004B3263">
      <w:pPr>
        <w:spacing w:before="60" w:after="60"/>
        <w:ind w:firstLine="0"/>
        <w:jc w:val="both"/>
        <w:rPr>
          <w:szCs w:val="22"/>
        </w:rPr>
      </w:pPr>
      <w:r w:rsidRPr="00530D3C">
        <w:rPr>
          <w:szCs w:val="22"/>
        </w:rPr>
        <w:t>Que craignez-vous</w:t>
      </w:r>
      <w:r>
        <w:rPr>
          <w:szCs w:val="22"/>
        </w:rPr>
        <w:t> ?</w:t>
      </w:r>
      <w:r w:rsidRPr="00530D3C">
        <w:rPr>
          <w:szCs w:val="22"/>
        </w:rPr>
        <w:t xml:space="preserve"> Vous savez que jamais</w:t>
      </w:r>
    </w:p>
    <w:p w14:paraId="6FDCC8A7" w14:textId="77777777" w:rsidR="004B3263" w:rsidRPr="00530D3C" w:rsidRDefault="004B3263" w:rsidP="004B3263">
      <w:pPr>
        <w:spacing w:before="60" w:after="60"/>
        <w:ind w:firstLine="0"/>
        <w:jc w:val="both"/>
        <w:rPr>
          <w:szCs w:val="22"/>
        </w:rPr>
      </w:pPr>
      <w:r w:rsidRPr="00530D3C">
        <w:rPr>
          <w:szCs w:val="22"/>
        </w:rPr>
        <w:t>Ma fidèle amitié n’a trahi vos secrets.</w:t>
      </w:r>
    </w:p>
    <w:p w14:paraId="040AB325" w14:textId="77777777" w:rsidR="004B3263" w:rsidRPr="00530D3C" w:rsidRDefault="004B3263" w:rsidP="004B3263">
      <w:pPr>
        <w:spacing w:before="60" w:after="60"/>
        <w:ind w:firstLine="0"/>
        <w:jc w:val="both"/>
        <w:rPr>
          <w:szCs w:val="22"/>
        </w:rPr>
      </w:pPr>
      <w:r w:rsidRPr="00530D3C">
        <w:rPr>
          <w:szCs w:val="22"/>
        </w:rPr>
        <w:t>Qui peut, à déguiser si longtemps, vous contraindre</w:t>
      </w:r>
      <w:r>
        <w:rPr>
          <w:szCs w:val="22"/>
        </w:rPr>
        <w:t> ?</w:t>
      </w:r>
    </w:p>
    <w:p w14:paraId="29874B50" w14:textId="77777777" w:rsidR="004B3263" w:rsidRPr="00530D3C" w:rsidRDefault="004B3263" w:rsidP="004B3263">
      <w:pPr>
        <w:spacing w:before="60" w:after="60"/>
        <w:ind w:firstLine="0"/>
        <w:jc w:val="both"/>
        <w:rPr>
          <w:szCs w:val="22"/>
        </w:rPr>
      </w:pPr>
      <w:r w:rsidRPr="00530D3C">
        <w:rPr>
          <w:szCs w:val="22"/>
        </w:rPr>
        <w:t>Pourquoi m’enlevez-vous la douceur de vous plaindre</w:t>
      </w:r>
      <w:r>
        <w:rPr>
          <w:szCs w:val="22"/>
        </w:rPr>
        <w:t> ?</w:t>
      </w:r>
    </w:p>
    <w:p w14:paraId="466110BB" w14:textId="77777777" w:rsidR="004B3263" w:rsidRPr="00530D3C" w:rsidRDefault="004B3263" w:rsidP="004B3263">
      <w:pPr>
        <w:spacing w:before="60" w:after="60"/>
        <w:ind w:firstLine="0"/>
        <w:jc w:val="both"/>
        <w:rPr>
          <w:szCs w:val="22"/>
        </w:rPr>
      </w:pPr>
    </w:p>
    <w:p w14:paraId="14CBB984" w14:textId="77777777" w:rsidR="004B3263" w:rsidRPr="00530D3C" w:rsidRDefault="004B3263" w:rsidP="004B3263">
      <w:pPr>
        <w:spacing w:before="60" w:after="60"/>
        <w:ind w:firstLine="0"/>
        <w:jc w:val="both"/>
        <w:rPr>
          <w:szCs w:val="22"/>
        </w:rPr>
      </w:pPr>
      <w:r w:rsidRPr="00530D3C">
        <w:rPr>
          <w:szCs w:val="22"/>
        </w:rPr>
        <w:t>AETIUS</w:t>
      </w:r>
    </w:p>
    <w:p w14:paraId="6698BFCA" w14:textId="77777777" w:rsidR="004B3263" w:rsidRPr="00530D3C" w:rsidRDefault="004B3263" w:rsidP="004B3263">
      <w:pPr>
        <w:spacing w:before="60" w:after="60"/>
        <w:ind w:firstLine="0"/>
        <w:jc w:val="both"/>
        <w:rPr>
          <w:szCs w:val="22"/>
        </w:rPr>
      </w:pPr>
      <w:r w:rsidRPr="00530D3C">
        <w:rPr>
          <w:szCs w:val="22"/>
        </w:rPr>
        <w:t>Vous le voulez, Madame</w:t>
      </w:r>
      <w:r>
        <w:rPr>
          <w:szCs w:val="22"/>
        </w:rPr>
        <w:t> ?</w:t>
      </w:r>
      <w:r w:rsidRPr="00530D3C">
        <w:rPr>
          <w:szCs w:val="22"/>
        </w:rPr>
        <w:t xml:space="preserve"> Il faut vous contenter.</w:t>
      </w:r>
    </w:p>
    <w:p w14:paraId="0D028320" w14:textId="77777777" w:rsidR="004B3263" w:rsidRPr="00530D3C" w:rsidRDefault="004B3263" w:rsidP="004B3263">
      <w:pPr>
        <w:spacing w:before="60" w:after="60"/>
        <w:ind w:firstLine="0"/>
        <w:jc w:val="both"/>
        <w:rPr>
          <w:szCs w:val="22"/>
        </w:rPr>
      </w:pPr>
      <w:r w:rsidRPr="00530D3C">
        <w:rPr>
          <w:szCs w:val="22"/>
        </w:rPr>
        <w:t>Il n’est rien désormais qui puisse m’arrêter.</w:t>
      </w:r>
    </w:p>
    <w:p w14:paraId="346D14D4" w14:textId="77777777" w:rsidR="004B3263" w:rsidRPr="00530D3C" w:rsidRDefault="004B3263" w:rsidP="004B3263">
      <w:pPr>
        <w:spacing w:before="60" w:after="60"/>
        <w:ind w:firstLine="0"/>
        <w:jc w:val="both"/>
        <w:rPr>
          <w:szCs w:val="22"/>
        </w:rPr>
      </w:pPr>
      <w:r w:rsidRPr="00530D3C">
        <w:rPr>
          <w:szCs w:val="22"/>
        </w:rPr>
        <w:t>Je n’ai pas résolu de vous faire un mystère</w:t>
      </w:r>
    </w:p>
    <w:p w14:paraId="57C4D751" w14:textId="77777777" w:rsidR="004B3263" w:rsidRPr="00530D3C" w:rsidRDefault="004B3263" w:rsidP="004B3263">
      <w:pPr>
        <w:spacing w:before="60" w:after="60"/>
        <w:ind w:firstLine="0"/>
        <w:jc w:val="both"/>
        <w:rPr>
          <w:szCs w:val="22"/>
        </w:rPr>
      </w:pPr>
      <w:r w:rsidRPr="00530D3C">
        <w:rPr>
          <w:szCs w:val="22"/>
        </w:rPr>
        <w:t>D’un malheur que mon cœur ne saurait plus vous taire</w:t>
      </w:r>
      <w:r>
        <w:rPr>
          <w:szCs w:val="22"/>
        </w:rPr>
        <w:t> ;</w:t>
      </w:r>
    </w:p>
    <w:p w14:paraId="35851126" w14:textId="77777777" w:rsidR="004B3263" w:rsidRPr="00530D3C" w:rsidRDefault="004B3263" w:rsidP="004B3263">
      <w:pPr>
        <w:spacing w:before="60" w:after="60"/>
        <w:ind w:firstLine="0"/>
        <w:jc w:val="both"/>
        <w:rPr>
          <w:szCs w:val="22"/>
        </w:rPr>
      </w:pPr>
      <w:r w:rsidRPr="00530D3C">
        <w:rPr>
          <w:szCs w:val="22"/>
        </w:rPr>
        <w:t>L’ardeur de l’exprimer conduit ici mes pas,</w:t>
      </w:r>
    </w:p>
    <w:p w14:paraId="4CEFA6A9" w14:textId="77777777" w:rsidR="004B3263" w:rsidRPr="00530D3C" w:rsidRDefault="004B3263" w:rsidP="004B3263">
      <w:pPr>
        <w:spacing w:before="60" w:after="60"/>
        <w:ind w:firstLine="0"/>
        <w:jc w:val="both"/>
        <w:rPr>
          <w:szCs w:val="22"/>
        </w:rPr>
      </w:pPr>
      <w:r w:rsidRPr="00530D3C">
        <w:rPr>
          <w:szCs w:val="22"/>
        </w:rPr>
        <w:t>Mais quand vous le saurez, vous ne me plaindrez pas.</w:t>
      </w:r>
    </w:p>
    <w:p w14:paraId="20D982A7" w14:textId="77777777" w:rsidR="004B3263" w:rsidRPr="00530D3C" w:rsidRDefault="004B3263" w:rsidP="004B3263">
      <w:pPr>
        <w:spacing w:before="60" w:after="60"/>
        <w:ind w:firstLine="0"/>
        <w:jc w:val="both"/>
        <w:rPr>
          <w:szCs w:val="22"/>
        </w:rPr>
      </w:pPr>
      <w:r w:rsidRPr="00530D3C">
        <w:rPr>
          <w:szCs w:val="22"/>
        </w:rPr>
        <w:t>Vous vous troublez en vain, il n’est plus temps de feindre,</w:t>
      </w:r>
    </w:p>
    <w:p w14:paraId="537611AA" w14:textId="77777777" w:rsidR="004B3263" w:rsidRPr="00530D3C" w:rsidRDefault="004B3263" w:rsidP="004B3263">
      <w:pPr>
        <w:spacing w:before="60" w:after="60"/>
        <w:ind w:firstLine="0"/>
        <w:jc w:val="both"/>
        <w:rPr>
          <w:szCs w:val="22"/>
        </w:rPr>
      </w:pPr>
      <w:r w:rsidRPr="00530D3C">
        <w:rPr>
          <w:szCs w:val="22"/>
        </w:rPr>
        <w:t>Connaissez, s’il se peut, combien je suis à plaindre</w:t>
      </w:r>
      <w:r>
        <w:rPr>
          <w:szCs w:val="22"/>
        </w:rPr>
        <w:t> :</w:t>
      </w:r>
    </w:p>
    <w:p w14:paraId="73908E28" w14:textId="77777777" w:rsidR="004B3263" w:rsidRPr="00530D3C" w:rsidRDefault="004B3263" w:rsidP="004B3263">
      <w:pPr>
        <w:spacing w:before="60" w:after="60"/>
        <w:ind w:firstLine="0"/>
        <w:jc w:val="both"/>
        <w:rPr>
          <w:szCs w:val="22"/>
        </w:rPr>
      </w:pPr>
      <w:r w:rsidRPr="00530D3C">
        <w:rPr>
          <w:szCs w:val="22"/>
        </w:rPr>
        <w:t>Je vous aime, Madame.</w:t>
      </w:r>
    </w:p>
    <w:p w14:paraId="0BAA87D9" w14:textId="77777777" w:rsidR="004B3263" w:rsidRPr="00530D3C" w:rsidRDefault="004B3263" w:rsidP="004B3263">
      <w:pPr>
        <w:spacing w:before="60" w:after="60"/>
        <w:ind w:firstLine="0"/>
        <w:jc w:val="both"/>
        <w:rPr>
          <w:szCs w:val="22"/>
        </w:rPr>
      </w:pPr>
    </w:p>
    <w:p w14:paraId="282A584A" w14:textId="77777777" w:rsidR="004B3263" w:rsidRPr="00530D3C" w:rsidRDefault="004B3263" w:rsidP="004B3263">
      <w:pPr>
        <w:spacing w:before="60" w:after="60"/>
        <w:ind w:firstLine="0"/>
        <w:jc w:val="both"/>
        <w:rPr>
          <w:szCs w:val="22"/>
        </w:rPr>
      </w:pPr>
      <w:r w:rsidRPr="00530D3C">
        <w:rPr>
          <w:szCs w:val="22"/>
        </w:rPr>
        <w:t>EUDOXE</w:t>
      </w:r>
    </w:p>
    <w:p w14:paraId="7B89DB28" w14:textId="77777777" w:rsidR="004B3263" w:rsidRPr="00530D3C" w:rsidRDefault="004B3263" w:rsidP="004B3263">
      <w:pPr>
        <w:spacing w:before="60" w:after="60"/>
        <w:ind w:firstLine="0"/>
        <w:jc w:val="both"/>
        <w:rPr>
          <w:szCs w:val="22"/>
        </w:rPr>
      </w:pPr>
      <w:r w:rsidRPr="00530D3C">
        <w:rPr>
          <w:szCs w:val="22"/>
        </w:rPr>
        <w:t>Ciel, que dites-vous</w:t>
      </w:r>
      <w:r>
        <w:rPr>
          <w:szCs w:val="22"/>
        </w:rPr>
        <w:t> ?</w:t>
      </w:r>
    </w:p>
    <w:p w14:paraId="72A98A49" w14:textId="77777777" w:rsidR="004B3263" w:rsidRPr="00530D3C" w:rsidRDefault="004B3263" w:rsidP="004B3263">
      <w:pPr>
        <w:spacing w:before="60" w:after="60"/>
        <w:ind w:firstLine="0"/>
        <w:jc w:val="both"/>
        <w:rPr>
          <w:szCs w:val="22"/>
        </w:rPr>
      </w:pPr>
    </w:p>
    <w:p w14:paraId="6D2AFCFD" w14:textId="77777777" w:rsidR="004B3263" w:rsidRPr="00530D3C" w:rsidRDefault="004B3263" w:rsidP="004B3263">
      <w:pPr>
        <w:spacing w:before="60" w:after="60"/>
        <w:ind w:firstLine="0"/>
        <w:jc w:val="both"/>
        <w:rPr>
          <w:szCs w:val="22"/>
        </w:rPr>
      </w:pPr>
      <w:r w:rsidRPr="00530D3C">
        <w:rPr>
          <w:szCs w:val="22"/>
        </w:rPr>
        <w:t>AETIUS</w:t>
      </w:r>
    </w:p>
    <w:p w14:paraId="25387A76" w14:textId="77777777" w:rsidR="004B3263" w:rsidRPr="00530D3C" w:rsidRDefault="004B3263" w:rsidP="004B3263">
      <w:pPr>
        <w:spacing w:before="60" w:after="60"/>
        <w:ind w:firstLine="0"/>
        <w:jc w:val="both"/>
        <w:rPr>
          <w:szCs w:val="22"/>
        </w:rPr>
      </w:pPr>
      <w:r w:rsidRPr="00530D3C">
        <w:rPr>
          <w:szCs w:val="22"/>
        </w:rPr>
        <w:t>Vous pouvez m’accabler de tout votre courroux.</w:t>
      </w:r>
    </w:p>
    <w:p w14:paraId="02BEC0C9" w14:textId="77777777" w:rsidR="004B3263" w:rsidRPr="00530D3C" w:rsidRDefault="004B3263" w:rsidP="004B3263">
      <w:pPr>
        <w:spacing w:before="60" w:after="60"/>
        <w:ind w:firstLine="0"/>
        <w:jc w:val="both"/>
        <w:rPr>
          <w:szCs w:val="22"/>
        </w:rPr>
      </w:pPr>
      <w:r w:rsidRPr="00530D3C">
        <w:rPr>
          <w:szCs w:val="22"/>
        </w:rPr>
        <w:t>Avant que d’exprimer…</w:t>
      </w:r>
    </w:p>
    <w:p w14:paraId="6AF6902C" w14:textId="77777777" w:rsidR="004B3263" w:rsidRPr="00530D3C" w:rsidRDefault="004B3263" w:rsidP="004B3263">
      <w:pPr>
        <w:spacing w:before="60" w:after="60"/>
        <w:ind w:firstLine="0"/>
        <w:jc w:val="both"/>
        <w:rPr>
          <w:szCs w:val="22"/>
        </w:rPr>
      </w:pPr>
    </w:p>
    <w:p w14:paraId="1005C7D3" w14:textId="77777777" w:rsidR="004B3263" w:rsidRPr="00530D3C" w:rsidRDefault="004B3263" w:rsidP="004B3263">
      <w:pPr>
        <w:spacing w:before="60" w:after="60"/>
        <w:ind w:firstLine="0"/>
        <w:jc w:val="both"/>
        <w:rPr>
          <w:szCs w:val="22"/>
        </w:rPr>
      </w:pPr>
      <w:r w:rsidRPr="00530D3C">
        <w:rPr>
          <w:szCs w:val="22"/>
        </w:rPr>
        <w:t>EUDOXE</w:t>
      </w:r>
    </w:p>
    <w:p w14:paraId="48CF99FB" w14:textId="77777777" w:rsidR="004B3263" w:rsidRPr="00530D3C" w:rsidRDefault="004B3263" w:rsidP="004B3263">
      <w:pPr>
        <w:spacing w:before="60" w:after="60"/>
        <w:ind w:firstLine="0"/>
        <w:jc w:val="both"/>
        <w:rPr>
          <w:szCs w:val="22"/>
        </w:rPr>
      </w:pPr>
      <w:r w:rsidRPr="00530D3C">
        <w:rPr>
          <w:szCs w:val="22"/>
        </w:rPr>
        <w:t>Ciel</w:t>
      </w:r>
      <w:r>
        <w:rPr>
          <w:szCs w:val="22"/>
        </w:rPr>
        <w:t> !</w:t>
      </w:r>
    </w:p>
    <w:p w14:paraId="5F531217" w14:textId="77777777" w:rsidR="004B3263" w:rsidRPr="00530D3C" w:rsidRDefault="004B3263" w:rsidP="004B3263">
      <w:pPr>
        <w:spacing w:before="60" w:after="60"/>
        <w:ind w:firstLine="0"/>
        <w:jc w:val="both"/>
        <w:rPr>
          <w:szCs w:val="22"/>
        </w:rPr>
      </w:pPr>
    </w:p>
    <w:p w14:paraId="10E9E961" w14:textId="77777777" w:rsidR="004B3263" w:rsidRPr="00530D3C" w:rsidRDefault="004B3263" w:rsidP="004B3263">
      <w:pPr>
        <w:spacing w:before="60" w:after="60"/>
        <w:ind w:firstLine="0"/>
        <w:jc w:val="both"/>
        <w:rPr>
          <w:szCs w:val="22"/>
        </w:rPr>
      </w:pPr>
      <w:r w:rsidRPr="00530D3C">
        <w:rPr>
          <w:szCs w:val="22"/>
        </w:rPr>
        <w:t>AETIUS</w:t>
      </w:r>
    </w:p>
    <w:p w14:paraId="78AAECBA" w14:textId="77777777" w:rsidR="004B3263" w:rsidRPr="00530D3C" w:rsidRDefault="004B3263" w:rsidP="004B3263">
      <w:pPr>
        <w:spacing w:before="60" w:after="60"/>
        <w:ind w:firstLine="0"/>
        <w:jc w:val="both"/>
        <w:rPr>
          <w:szCs w:val="22"/>
        </w:rPr>
      </w:pPr>
      <w:r w:rsidRPr="00530D3C">
        <w:rPr>
          <w:szCs w:val="22"/>
        </w:rPr>
        <w:t>Je jure, Madame,</w:t>
      </w:r>
    </w:p>
    <w:p w14:paraId="50488824" w14:textId="77777777" w:rsidR="004B3263" w:rsidRPr="00530D3C" w:rsidRDefault="004B3263" w:rsidP="004B3263">
      <w:pPr>
        <w:spacing w:before="60" w:after="60"/>
        <w:ind w:firstLine="0"/>
        <w:jc w:val="both"/>
        <w:rPr>
          <w:szCs w:val="22"/>
        </w:rPr>
      </w:pPr>
      <w:r w:rsidRPr="00530D3C">
        <w:rPr>
          <w:szCs w:val="22"/>
        </w:rPr>
        <w:t>Que je suis pénétré de la plus vive flamme.</w:t>
      </w:r>
    </w:p>
    <w:p w14:paraId="099BAE90" w14:textId="77777777" w:rsidR="004B3263" w:rsidRPr="00530D3C" w:rsidRDefault="004B3263" w:rsidP="004B3263">
      <w:pPr>
        <w:spacing w:before="60" w:after="60"/>
        <w:ind w:firstLine="0"/>
        <w:jc w:val="both"/>
        <w:rPr>
          <w:szCs w:val="22"/>
        </w:rPr>
      </w:pPr>
      <w:r w:rsidRPr="00530D3C">
        <w:rPr>
          <w:szCs w:val="22"/>
        </w:rPr>
        <w:t>En servant l’empereur, un ascendant fatal,</w:t>
      </w:r>
    </w:p>
    <w:p w14:paraId="348489DA" w14:textId="77777777" w:rsidR="004B3263" w:rsidRPr="00530D3C" w:rsidRDefault="004B3263" w:rsidP="004B3263">
      <w:pPr>
        <w:spacing w:before="60" w:after="60"/>
        <w:ind w:firstLine="0"/>
        <w:jc w:val="both"/>
        <w:rPr>
          <w:szCs w:val="22"/>
        </w:rPr>
      </w:pPr>
      <w:r w:rsidRPr="00530D3C">
        <w:rPr>
          <w:szCs w:val="22"/>
        </w:rPr>
        <w:t>Me fit, le premier jour, devenir son rival.</w:t>
      </w:r>
    </w:p>
    <w:p w14:paraId="5BA94B3B" w14:textId="77777777" w:rsidR="004B3263" w:rsidRPr="00530D3C" w:rsidRDefault="004B3263" w:rsidP="004B3263">
      <w:pPr>
        <w:spacing w:before="60" w:after="60"/>
        <w:ind w:firstLine="0"/>
        <w:jc w:val="both"/>
        <w:rPr>
          <w:szCs w:val="22"/>
        </w:rPr>
      </w:pPr>
      <w:r w:rsidRPr="00530D3C">
        <w:rPr>
          <w:szCs w:val="22"/>
        </w:rPr>
        <w:t>Mais, sitôt que troublé par de tendres alarmes,</w:t>
      </w:r>
    </w:p>
    <w:p w14:paraId="08B80AE0" w14:textId="77777777" w:rsidR="004B3263" w:rsidRDefault="004B3263" w:rsidP="004B3263">
      <w:pPr>
        <w:spacing w:before="60" w:after="60"/>
        <w:ind w:firstLine="0"/>
        <w:jc w:val="both"/>
        <w:rPr>
          <w:szCs w:val="22"/>
        </w:rPr>
      </w:pPr>
      <w:r>
        <w:rPr>
          <w:szCs w:val="22"/>
        </w:rPr>
        <w:t>[112]</w:t>
      </w:r>
    </w:p>
    <w:p w14:paraId="1785F132" w14:textId="77777777" w:rsidR="004B3263" w:rsidRPr="00530D3C" w:rsidRDefault="004B3263" w:rsidP="004B3263">
      <w:pPr>
        <w:spacing w:before="60" w:after="60"/>
        <w:ind w:firstLine="0"/>
        <w:jc w:val="both"/>
        <w:rPr>
          <w:szCs w:val="22"/>
        </w:rPr>
      </w:pPr>
      <w:r w:rsidRPr="00530D3C">
        <w:rPr>
          <w:szCs w:val="22"/>
        </w:rPr>
        <w:t>Je reconnus mon cœur trop sensible à vos charmes,</w:t>
      </w:r>
    </w:p>
    <w:p w14:paraId="0882B906" w14:textId="77777777" w:rsidR="004B3263" w:rsidRPr="00530D3C" w:rsidRDefault="004B3263" w:rsidP="004B3263">
      <w:pPr>
        <w:spacing w:before="60" w:after="60"/>
        <w:ind w:firstLine="0"/>
        <w:jc w:val="both"/>
        <w:rPr>
          <w:szCs w:val="22"/>
        </w:rPr>
      </w:pPr>
      <w:r w:rsidRPr="00530D3C">
        <w:rPr>
          <w:szCs w:val="22"/>
        </w:rPr>
        <w:t>Je voulus m’éloigner, je pressai l’empereur</w:t>
      </w:r>
    </w:p>
    <w:p w14:paraId="1A00D4F4" w14:textId="77777777" w:rsidR="004B3263" w:rsidRPr="00530D3C" w:rsidRDefault="004B3263" w:rsidP="004B3263">
      <w:pPr>
        <w:spacing w:before="60" w:after="60"/>
        <w:ind w:firstLine="0"/>
        <w:jc w:val="both"/>
        <w:rPr>
          <w:szCs w:val="22"/>
        </w:rPr>
      </w:pPr>
      <w:r w:rsidRPr="00530D3C">
        <w:rPr>
          <w:szCs w:val="22"/>
        </w:rPr>
        <w:t>De ne plus me charger du secret de son cœur.</w:t>
      </w:r>
    </w:p>
    <w:p w14:paraId="2CF649D7" w14:textId="77777777" w:rsidR="004B3263" w:rsidRPr="00530D3C" w:rsidRDefault="004B3263" w:rsidP="004B3263">
      <w:pPr>
        <w:spacing w:before="60" w:after="60"/>
        <w:ind w:firstLine="0"/>
        <w:jc w:val="both"/>
        <w:rPr>
          <w:szCs w:val="22"/>
        </w:rPr>
      </w:pPr>
      <w:r w:rsidRPr="00530D3C">
        <w:rPr>
          <w:szCs w:val="22"/>
        </w:rPr>
        <w:t>Il ne m’écouta point. Son amitié funeste</w:t>
      </w:r>
    </w:p>
    <w:p w14:paraId="7F7B9598" w14:textId="77777777" w:rsidR="004B3263" w:rsidRPr="00530D3C" w:rsidRDefault="004B3263" w:rsidP="004B3263">
      <w:pPr>
        <w:spacing w:before="60" w:after="60"/>
        <w:ind w:firstLine="0"/>
        <w:jc w:val="both"/>
        <w:rPr>
          <w:szCs w:val="22"/>
        </w:rPr>
      </w:pPr>
      <w:r w:rsidRPr="00530D3C">
        <w:rPr>
          <w:szCs w:val="22"/>
        </w:rPr>
        <w:t>Me fit, de mon repos, sacrifier le reste.</w:t>
      </w:r>
    </w:p>
    <w:p w14:paraId="4326D5EA" w14:textId="77777777" w:rsidR="004B3263" w:rsidRPr="00530D3C" w:rsidRDefault="004B3263" w:rsidP="004B3263">
      <w:pPr>
        <w:spacing w:before="60" w:after="60"/>
        <w:ind w:firstLine="0"/>
        <w:jc w:val="both"/>
        <w:rPr>
          <w:szCs w:val="22"/>
        </w:rPr>
      </w:pPr>
      <w:r w:rsidRPr="00530D3C">
        <w:rPr>
          <w:szCs w:val="22"/>
        </w:rPr>
        <w:t>Je ne vous dirai point par combien de combats,</w:t>
      </w:r>
    </w:p>
    <w:p w14:paraId="43E948DA" w14:textId="77777777" w:rsidR="004B3263" w:rsidRPr="00530D3C" w:rsidRDefault="004B3263" w:rsidP="004B3263">
      <w:pPr>
        <w:spacing w:before="60" w:after="60"/>
        <w:ind w:firstLine="0"/>
        <w:jc w:val="both"/>
        <w:rPr>
          <w:szCs w:val="22"/>
        </w:rPr>
      </w:pPr>
      <w:r w:rsidRPr="00530D3C">
        <w:rPr>
          <w:szCs w:val="22"/>
        </w:rPr>
        <w:t>Ma raison crût en vain balancer vos appas.</w:t>
      </w:r>
      <w:r>
        <w:rPr>
          <w:szCs w:val="22"/>
        </w:rPr>
        <w:t> </w:t>
      </w:r>
      <w:r>
        <w:rPr>
          <w:rStyle w:val="Appelnotedebasdep"/>
          <w:szCs w:val="22"/>
        </w:rPr>
        <w:footnoteReference w:id="178"/>
      </w:r>
    </w:p>
    <w:p w14:paraId="679C9AAD" w14:textId="77777777" w:rsidR="004B3263" w:rsidRPr="00530D3C" w:rsidRDefault="004B3263" w:rsidP="004B3263">
      <w:pPr>
        <w:spacing w:before="60" w:after="60"/>
        <w:ind w:firstLine="0"/>
        <w:jc w:val="both"/>
        <w:rPr>
          <w:szCs w:val="22"/>
        </w:rPr>
      </w:pPr>
      <w:r w:rsidRPr="00530D3C">
        <w:rPr>
          <w:szCs w:val="22"/>
        </w:rPr>
        <w:t>Du péril de vous voir, la guerre me délivre,</w:t>
      </w:r>
    </w:p>
    <w:p w14:paraId="7DE6C39F" w14:textId="77777777" w:rsidR="004B3263" w:rsidRPr="00530D3C" w:rsidRDefault="004B3263" w:rsidP="004B3263">
      <w:pPr>
        <w:spacing w:before="60" w:after="60"/>
        <w:ind w:firstLine="0"/>
        <w:jc w:val="both"/>
        <w:rPr>
          <w:szCs w:val="22"/>
        </w:rPr>
      </w:pPr>
      <w:r w:rsidRPr="00530D3C">
        <w:rPr>
          <w:szCs w:val="22"/>
        </w:rPr>
        <w:t>En vain, j’ai vu partout la victoire me suivre,</w:t>
      </w:r>
    </w:p>
    <w:p w14:paraId="18EBB6BB" w14:textId="77777777" w:rsidR="004B3263" w:rsidRPr="00530D3C" w:rsidRDefault="004B3263" w:rsidP="004B3263">
      <w:pPr>
        <w:spacing w:before="60" w:after="60"/>
        <w:ind w:firstLine="0"/>
        <w:jc w:val="both"/>
        <w:rPr>
          <w:szCs w:val="22"/>
        </w:rPr>
      </w:pPr>
      <w:r w:rsidRPr="00530D3C">
        <w:rPr>
          <w:szCs w:val="22"/>
        </w:rPr>
        <w:t>De tous ces ennemis qu’il fallait surmonter,</w:t>
      </w:r>
    </w:p>
    <w:p w14:paraId="25CDE31A" w14:textId="77777777" w:rsidR="004B3263" w:rsidRPr="00530D3C" w:rsidRDefault="004B3263" w:rsidP="004B3263">
      <w:pPr>
        <w:spacing w:before="60" w:after="60"/>
        <w:ind w:firstLine="0"/>
        <w:jc w:val="both"/>
        <w:rPr>
          <w:szCs w:val="22"/>
        </w:rPr>
      </w:pPr>
      <w:r w:rsidRPr="00530D3C">
        <w:rPr>
          <w:szCs w:val="22"/>
        </w:rPr>
        <w:t>Mon amour est le seul que je n’ai pu dompter.</w:t>
      </w:r>
    </w:p>
    <w:p w14:paraId="668E14A4" w14:textId="77777777" w:rsidR="004B3263" w:rsidRPr="00530D3C" w:rsidRDefault="004B3263" w:rsidP="004B3263">
      <w:pPr>
        <w:spacing w:before="60" w:after="60"/>
        <w:ind w:firstLine="0"/>
        <w:jc w:val="both"/>
        <w:rPr>
          <w:szCs w:val="22"/>
        </w:rPr>
      </w:pPr>
      <w:r w:rsidRPr="00530D3C">
        <w:rPr>
          <w:szCs w:val="22"/>
        </w:rPr>
        <w:t>Je reviens, fatigué d’une gloire importune,</w:t>
      </w:r>
    </w:p>
    <w:p w14:paraId="73BABA41" w14:textId="77777777" w:rsidR="004B3263" w:rsidRPr="00530D3C" w:rsidRDefault="004B3263" w:rsidP="004B3263">
      <w:pPr>
        <w:spacing w:before="60" w:after="60"/>
        <w:ind w:firstLine="0"/>
        <w:jc w:val="both"/>
        <w:rPr>
          <w:szCs w:val="22"/>
        </w:rPr>
      </w:pPr>
      <w:r w:rsidRPr="00530D3C">
        <w:rPr>
          <w:szCs w:val="22"/>
        </w:rPr>
        <w:t>Apprendre, dans ces lieux, l’état de ma fortune</w:t>
      </w:r>
    </w:p>
    <w:p w14:paraId="5D885848" w14:textId="77777777" w:rsidR="004B3263" w:rsidRPr="00530D3C" w:rsidRDefault="004B3263" w:rsidP="004B3263">
      <w:pPr>
        <w:spacing w:before="60" w:after="60"/>
        <w:ind w:firstLine="0"/>
        <w:jc w:val="both"/>
        <w:rPr>
          <w:szCs w:val="22"/>
        </w:rPr>
      </w:pPr>
      <w:r w:rsidRPr="00530D3C">
        <w:rPr>
          <w:szCs w:val="22"/>
        </w:rPr>
        <w:lastRenderedPageBreak/>
        <w:t>Et ma seule espérance était que d’autres feux,</w:t>
      </w:r>
    </w:p>
    <w:p w14:paraId="52AFA7FC" w14:textId="77777777" w:rsidR="004B3263" w:rsidRPr="00530D3C" w:rsidRDefault="004B3263" w:rsidP="004B3263">
      <w:pPr>
        <w:spacing w:before="60" w:after="60"/>
        <w:ind w:firstLine="0"/>
        <w:jc w:val="both"/>
        <w:rPr>
          <w:szCs w:val="22"/>
        </w:rPr>
      </w:pPr>
      <w:r w:rsidRPr="00530D3C">
        <w:rPr>
          <w:szCs w:val="22"/>
        </w:rPr>
        <w:t>De l’empereur, peut-être, auraient changé les vœux.</w:t>
      </w:r>
    </w:p>
    <w:p w14:paraId="37CC429E" w14:textId="77777777" w:rsidR="004B3263" w:rsidRPr="00530D3C" w:rsidRDefault="004B3263" w:rsidP="004B3263">
      <w:pPr>
        <w:spacing w:before="60" w:after="60"/>
        <w:ind w:firstLine="0"/>
        <w:jc w:val="both"/>
        <w:rPr>
          <w:szCs w:val="22"/>
        </w:rPr>
      </w:pPr>
      <w:r w:rsidRPr="00530D3C">
        <w:rPr>
          <w:szCs w:val="22"/>
        </w:rPr>
        <w:t>Hélas, pardonnez-moi cette légère offense,</w:t>
      </w:r>
    </w:p>
    <w:p w14:paraId="32247999" w14:textId="77777777" w:rsidR="004B3263" w:rsidRPr="00530D3C" w:rsidRDefault="004B3263" w:rsidP="004B3263">
      <w:pPr>
        <w:spacing w:before="60" w:after="60"/>
        <w:ind w:firstLine="0"/>
        <w:jc w:val="both"/>
        <w:rPr>
          <w:szCs w:val="22"/>
        </w:rPr>
      </w:pPr>
      <w:r w:rsidRPr="00530D3C">
        <w:rPr>
          <w:szCs w:val="22"/>
        </w:rPr>
        <w:t>Vos yeux permettent-ils un moment d’inconstance</w:t>
      </w:r>
      <w:r>
        <w:rPr>
          <w:szCs w:val="22"/>
        </w:rPr>
        <w:t> ?</w:t>
      </w:r>
    </w:p>
    <w:p w14:paraId="3C59A006" w14:textId="77777777" w:rsidR="004B3263" w:rsidRPr="00530D3C" w:rsidRDefault="004B3263" w:rsidP="004B3263">
      <w:pPr>
        <w:spacing w:before="60" w:after="60"/>
        <w:ind w:firstLine="0"/>
        <w:jc w:val="both"/>
        <w:rPr>
          <w:szCs w:val="22"/>
        </w:rPr>
      </w:pPr>
      <w:r w:rsidRPr="00530D3C">
        <w:rPr>
          <w:szCs w:val="22"/>
        </w:rPr>
        <w:t>Je le retrouve encore ce dangereux rival</w:t>
      </w:r>
    </w:p>
    <w:p w14:paraId="555CDDEB" w14:textId="77777777" w:rsidR="004B3263" w:rsidRPr="00530D3C" w:rsidRDefault="004B3263" w:rsidP="004B3263">
      <w:pPr>
        <w:spacing w:before="60" w:after="60"/>
        <w:ind w:firstLine="0"/>
        <w:jc w:val="both"/>
        <w:rPr>
          <w:szCs w:val="22"/>
        </w:rPr>
      </w:pPr>
      <w:r w:rsidRPr="00530D3C">
        <w:rPr>
          <w:szCs w:val="22"/>
        </w:rPr>
        <w:t>Et trop constant pour vous et pour moi trop égal.</w:t>
      </w:r>
    </w:p>
    <w:p w14:paraId="66BA751B" w14:textId="77777777" w:rsidR="004B3263" w:rsidRPr="00530D3C" w:rsidRDefault="004B3263" w:rsidP="004B3263">
      <w:pPr>
        <w:spacing w:before="60" w:after="60"/>
        <w:ind w:firstLine="0"/>
        <w:jc w:val="both"/>
        <w:rPr>
          <w:szCs w:val="22"/>
        </w:rPr>
      </w:pPr>
      <w:r w:rsidRPr="00530D3C">
        <w:rPr>
          <w:szCs w:val="22"/>
        </w:rPr>
        <w:t>C’en est fait. Ses désirs ne trouvent plus d’obstacle.</w:t>
      </w:r>
    </w:p>
    <w:p w14:paraId="1A2B8CDD" w14:textId="77777777" w:rsidR="004B3263" w:rsidRPr="00530D3C" w:rsidRDefault="004B3263" w:rsidP="004B3263">
      <w:pPr>
        <w:spacing w:before="60" w:after="60"/>
        <w:ind w:firstLine="0"/>
        <w:jc w:val="both"/>
        <w:rPr>
          <w:szCs w:val="22"/>
        </w:rPr>
      </w:pPr>
      <w:r w:rsidRPr="00530D3C">
        <w:rPr>
          <w:szCs w:val="22"/>
        </w:rPr>
        <w:t>Mes yeux sont condamnés à souffrir ce spectacle.</w:t>
      </w:r>
    </w:p>
    <w:p w14:paraId="13C7BE06" w14:textId="77777777" w:rsidR="004B3263" w:rsidRPr="00530D3C" w:rsidRDefault="004B3263" w:rsidP="004B3263">
      <w:pPr>
        <w:spacing w:before="60" w:after="60"/>
        <w:ind w:firstLine="0"/>
        <w:jc w:val="both"/>
        <w:rPr>
          <w:szCs w:val="22"/>
        </w:rPr>
      </w:pPr>
      <w:r w:rsidRPr="00530D3C">
        <w:rPr>
          <w:szCs w:val="22"/>
        </w:rPr>
        <w:t>Heureux si je pouvais du moins, en ce moment,</w:t>
      </w:r>
    </w:p>
    <w:p w14:paraId="70D1A772" w14:textId="77777777" w:rsidR="004B3263" w:rsidRPr="00530D3C" w:rsidRDefault="004B3263" w:rsidP="004B3263">
      <w:pPr>
        <w:spacing w:before="60" w:after="60"/>
        <w:ind w:firstLine="0"/>
        <w:jc w:val="both"/>
        <w:rPr>
          <w:szCs w:val="22"/>
        </w:rPr>
      </w:pPr>
      <w:r w:rsidRPr="00530D3C">
        <w:rPr>
          <w:szCs w:val="22"/>
        </w:rPr>
        <w:t>Connaître qu’à regret vous causez mon tourment,</w:t>
      </w:r>
    </w:p>
    <w:p w14:paraId="3611B441" w14:textId="77777777" w:rsidR="004B3263" w:rsidRPr="00530D3C" w:rsidRDefault="004B3263" w:rsidP="004B3263">
      <w:pPr>
        <w:spacing w:before="60" w:after="60"/>
        <w:ind w:firstLine="0"/>
        <w:jc w:val="both"/>
        <w:rPr>
          <w:szCs w:val="22"/>
        </w:rPr>
      </w:pPr>
      <w:r w:rsidRPr="00530D3C">
        <w:rPr>
          <w:szCs w:val="22"/>
        </w:rPr>
        <w:t>Que vous sentez combien mes soins et mes services</w:t>
      </w:r>
    </w:p>
    <w:p w14:paraId="603CF468" w14:textId="77777777" w:rsidR="004B3263" w:rsidRPr="00530D3C" w:rsidRDefault="004B3263" w:rsidP="004B3263">
      <w:pPr>
        <w:spacing w:before="60" w:after="60"/>
        <w:ind w:firstLine="0"/>
        <w:jc w:val="both"/>
        <w:rPr>
          <w:szCs w:val="22"/>
        </w:rPr>
      </w:pPr>
      <w:r w:rsidRPr="00530D3C">
        <w:rPr>
          <w:szCs w:val="22"/>
        </w:rPr>
        <w:t>M’ont coûté, près de vous, de cruels sacrifices,</w:t>
      </w:r>
    </w:p>
    <w:p w14:paraId="1D792EF9" w14:textId="77777777" w:rsidR="004B3263" w:rsidRPr="00530D3C" w:rsidRDefault="004B3263" w:rsidP="004B3263">
      <w:pPr>
        <w:spacing w:before="60" w:after="60"/>
        <w:ind w:firstLine="0"/>
        <w:jc w:val="both"/>
        <w:rPr>
          <w:szCs w:val="22"/>
        </w:rPr>
      </w:pPr>
      <w:r w:rsidRPr="00530D3C">
        <w:rPr>
          <w:szCs w:val="22"/>
        </w:rPr>
        <w:t>Que vous me souhaitez un sort un peu plus doux,</w:t>
      </w:r>
    </w:p>
    <w:p w14:paraId="4D0BBD3B" w14:textId="77777777" w:rsidR="004B3263" w:rsidRPr="00530D3C" w:rsidRDefault="004B3263" w:rsidP="004B3263">
      <w:pPr>
        <w:spacing w:before="60" w:after="60"/>
        <w:ind w:firstLine="0"/>
        <w:jc w:val="both"/>
        <w:rPr>
          <w:szCs w:val="22"/>
        </w:rPr>
      </w:pPr>
      <w:r w:rsidRPr="00530D3C">
        <w:rPr>
          <w:szCs w:val="22"/>
        </w:rPr>
        <w:t>Et qu’il pourrait changer, s’il dépendait de vous.</w:t>
      </w:r>
    </w:p>
    <w:p w14:paraId="566751CE" w14:textId="77777777" w:rsidR="004B3263" w:rsidRPr="00530D3C" w:rsidRDefault="004B3263" w:rsidP="004B3263">
      <w:pPr>
        <w:spacing w:before="60" w:after="60"/>
        <w:ind w:firstLine="0"/>
        <w:jc w:val="both"/>
        <w:rPr>
          <w:szCs w:val="22"/>
        </w:rPr>
      </w:pPr>
    </w:p>
    <w:p w14:paraId="54BA2FB7" w14:textId="77777777" w:rsidR="004B3263" w:rsidRPr="00530D3C" w:rsidRDefault="004B3263" w:rsidP="004B3263">
      <w:pPr>
        <w:spacing w:before="60" w:after="60"/>
        <w:ind w:firstLine="0"/>
        <w:jc w:val="both"/>
        <w:rPr>
          <w:szCs w:val="22"/>
        </w:rPr>
      </w:pPr>
      <w:r w:rsidRPr="00530D3C">
        <w:rPr>
          <w:szCs w:val="22"/>
        </w:rPr>
        <w:t>EUDOXE</w:t>
      </w:r>
    </w:p>
    <w:p w14:paraId="05C55E32" w14:textId="77777777" w:rsidR="004B3263" w:rsidRPr="00530D3C" w:rsidRDefault="004B3263" w:rsidP="004B3263">
      <w:pPr>
        <w:spacing w:before="60" w:after="60"/>
        <w:ind w:firstLine="0"/>
        <w:jc w:val="both"/>
        <w:rPr>
          <w:szCs w:val="22"/>
        </w:rPr>
      </w:pPr>
      <w:r w:rsidRPr="00530D3C">
        <w:rPr>
          <w:szCs w:val="22"/>
        </w:rPr>
        <w:t>Où suis-je</w:t>
      </w:r>
      <w:r>
        <w:rPr>
          <w:szCs w:val="22"/>
        </w:rPr>
        <w:t> ?</w:t>
      </w:r>
      <w:r w:rsidRPr="00530D3C">
        <w:rPr>
          <w:szCs w:val="22"/>
        </w:rPr>
        <w:t xml:space="preserve"> juste ciel</w:t>
      </w:r>
      <w:r>
        <w:rPr>
          <w:szCs w:val="22"/>
        </w:rPr>
        <w:t> !</w:t>
      </w:r>
      <w:r w:rsidRPr="00530D3C">
        <w:rPr>
          <w:szCs w:val="22"/>
        </w:rPr>
        <w:t xml:space="preserve"> et que viens-je d’entendre</w:t>
      </w:r>
      <w:r>
        <w:rPr>
          <w:szCs w:val="22"/>
        </w:rPr>
        <w:t> ?</w:t>
      </w:r>
    </w:p>
    <w:p w14:paraId="7FBB480D" w14:textId="77777777" w:rsidR="004B3263" w:rsidRPr="00530D3C" w:rsidRDefault="004B3263" w:rsidP="004B3263">
      <w:pPr>
        <w:spacing w:before="60" w:after="60"/>
        <w:ind w:firstLine="0"/>
        <w:jc w:val="both"/>
        <w:rPr>
          <w:szCs w:val="22"/>
        </w:rPr>
      </w:pPr>
      <w:r w:rsidRPr="00530D3C">
        <w:rPr>
          <w:szCs w:val="22"/>
        </w:rPr>
        <w:t>Quel discours</w:t>
      </w:r>
      <w:r>
        <w:rPr>
          <w:szCs w:val="22"/>
        </w:rPr>
        <w:t> !</w:t>
      </w:r>
      <w:r w:rsidRPr="00530D3C">
        <w:rPr>
          <w:szCs w:val="22"/>
        </w:rPr>
        <w:t xml:space="preserve"> Savez-vous que César peut l’apprendre</w:t>
      </w:r>
      <w:r>
        <w:rPr>
          <w:szCs w:val="22"/>
        </w:rPr>
        <w:t> ?</w:t>
      </w:r>
    </w:p>
    <w:p w14:paraId="4EC81B26" w14:textId="77777777" w:rsidR="004B3263" w:rsidRPr="00530D3C" w:rsidRDefault="004B3263" w:rsidP="004B3263">
      <w:pPr>
        <w:spacing w:before="60" w:after="60"/>
        <w:ind w:firstLine="0"/>
        <w:jc w:val="both"/>
        <w:rPr>
          <w:szCs w:val="22"/>
        </w:rPr>
      </w:pPr>
      <w:r w:rsidRPr="00530D3C">
        <w:rPr>
          <w:szCs w:val="22"/>
        </w:rPr>
        <w:t>Prévoyez-vous les traits de sa juste fureur</w:t>
      </w:r>
      <w:r>
        <w:rPr>
          <w:szCs w:val="22"/>
        </w:rPr>
        <w:t> ?</w:t>
      </w:r>
    </w:p>
    <w:p w14:paraId="6DC66761" w14:textId="77777777" w:rsidR="004B3263" w:rsidRPr="00530D3C" w:rsidRDefault="004B3263" w:rsidP="004B3263">
      <w:pPr>
        <w:spacing w:before="60" w:after="60"/>
        <w:ind w:firstLine="0"/>
        <w:jc w:val="both"/>
        <w:rPr>
          <w:szCs w:val="22"/>
        </w:rPr>
      </w:pPr>
      <w:r w:rsidRPr="00530D3C">
        <w:rPr>
          <w:szCs w:val="22"/>
        </w:rPr>
        <w:t>Qui pourrait se flatter d’apaiser l’empereur</w:t>
      </w:r>
      <w:r>
        <w:rPr>
          <w:szCs w:val="22"/>
        </w:rPr>
        <w:t> ?</w:t>
      </w:r>
    </w:p>
    <w:p w14:paraId="6F78E7A0" w14:textId="77777777" w:rsidR="004B3263" w:rsidRPr="00530D3C" w:rsidRDefault="004B3263" w:rsidP="004B3263">
      <w:pPr>
        <w:spacing w:before="60" w:after="60"/>
        <w:ind w:firstLine="0"/>
        <w:jc w:val="both"/>
        <w:rPr>
          <w:szCs w:val="22"/>
        </w:rPr>
      </w:pPr>
      <w:r w:rsidRPr="00530D3C">
        <w:rPr>
          <w:szCs w:val="22"/>
        </w:rPr>
        <w:t>Songez-vous par quels nœuds dès longtemps enchaînée…</w:t>
      </w:r>
    </w:p>
    <w:p w14:paraId="0C5ADAD7" w14:textId="77777777" w:rsidR="004B3263" w:rsidRPr="00530D3C" w:rsidRDefault="004B3263" w:rsidP="004B3263">
      <w:pPr>
        <w:spacing w:before="60" w:after="60"/>
        <w:ind w:firstLine="0"/>
        <w:jc w:val="both"/>
        <w:rPr>
          <w:szCs w:val="22"/>
        </w:rPr>
      </w:pPr>
    </w:p>
    <w:p w14:paraId="148A2B5F" w14:textId="77777777" w:rsidR="004B3263" w:rsidRPr="00530D3C" w:rsidRDefault="004B3263" w:rsidP="004B3263">
      <w:pPr>
        <w:spacing w:before="60" w:after="60"/>
        <w:ind w:firstLine="0"/>
        <w:jc w:val="both"/>
        <w:rPr>
          <w:szCs w:val="22"/>
        </w:rPr>
      </w:pPr>
      <w:r w:rsidRPr="00530D3C">
        <w:rPr>
          <w:szCs w:val="22"/>
        </w:rPr>
        <w:t>AETIUS</w:t>
      </w:r>
    </w:p>
    <w:p w14:paraId="13AE9702" w14:textId="77777777" w:rsidR="004B3263" w:rsidRPr="00530D3C" w:rsidRDefault="004B3263" w:rsidP="004B3263">
      <w:pPr>
        <w:spacing w:before="60" w:after="60"/>
        <w:ind w:firstLine="0"/>
        <w:jc w:val="both"/>
        <w:rPr>
          <w:szCs w:val="22"/>
        </w:rPr>
      </w:pPr>
      <w:r w:rsidRPr="00530D3C">
        <w:rPr>
          <w:szCs w:val="22"/>
        </w:rPr>
        <w:t>Oui, je sais qu’à César vous êtes destinée</w:t>
      </w:r>
      <w:r>
        <w:rPr>
          <w:szCs w:val="22"/>
        </w:rPr>
        <w:t> ;</w:t>
      </w:r>
    </w:p>
    <w:p w14:paraId="2BE3E3BF" w14:textId="77777777" w:rsidR="004B3263" w:rsidRPr="00530D3C" w:rsidRDefault="004B3263" w:rsidP="004B3263">
      <w:pPr>
        <w:spacing w:before="60" w:after="60"/>
        <w:ind w:firstLine="0"/>
        <w:jc w:val="both"/>
        <w:rPr>
          <w:szCs w:val="22"/>
        </w:rPr>
      </w:pPr>
      <w:r w:rsidRPr="00530D3C">
        <w:rPr>
          <w:szCs w:val="22"/>
        </w:rPr>
        <w:t>Que vous le regardez déjà comme un époux</w:t>
      </w:r>
    </w:p>
    <w:p w14:paraId="60A4DCD1" w14:textId="77777777" w:rsidR="004B3263" w:rsidRPr="00530D3C" w:rsidRDefault="004B3263" w:rsidP="004B3263">
      <w:pPr>
        <w:spacing w:before="60" w:after="60"/>
        <w:ind w:firstLine="0"/>
        <w:jc w:val="both"/>
        <w:rPr>
          <w:szCs w:val="22"/>
        </w:rPr>
      </w:pPr>
      <w:r w:rsidRPr="00530D3C">
        <w:rPr>
          <w:szCs w:val="22"/>
        </w:rPr>
        <w:t>Que mon amour funeste outrage autant que vous.</w:t>
      </w:r>
    </w:p>
    <w:p w14:paraId="2FB8343D" w14:textId="77777777" w:rsidR="004B3263" w:rsidRPr="00530D3C" w:rsidRDefault="004B3263" w:rsidP="004B3263">
      <w:pPr>
        <w:spacing w:before="60" w:after="60"/>
        <w:ind w:firstLine="0"/>
        <w:jc w:val="both"/>
        <w:rPr>
          <w:szCs w:val="22"/>
        </w:rPr>
      </w:pPr>
      <w:r w:rsidRPr="00530D3C">
        <w:rPr>
          <w:szCs w:val="22"/>
        </w:rPr>
        <w:t>Eh bien, Madame, allez lui découvrir mon crime,</w:t>
      </w:r>
    </w:p>
    <w:p w14:paraId="48B8DABB" w14:textId="77777777" w:rsidR="004B3263" w:rsidRPr="00530D3C" w:rsidRDefault="004B3263" w:rsidP="004B3263">
      <w:pPr>
        <w:spacing w:before="60" w:after="60"/>
        <w:ind w:firstLine="0"/>
        <w:jc w:val="both"/>
        <w:rPr>
          <w:szCs w:val="22"/>
        </w:rPr>
      </w:pPr>
      <w:r w:rsidRPr="00530D3C">
        <w:rPr>
          <w:szCs w:val="22"/>
        </w:rPr>
        <w:t>De ses jaloux soupçons, rendez-moi la victime,</w:t>
      </w:r>
    </w:p>
    <w:p w14:paraId="76AC1837" w14:textId="77777777" w:rsidR="004B3263" w:rsidRPr="00530D3C" w:rsidRDefault="004B3263" w:rsidP="004B3263">
      <w:pPr>
        <w:spacing w:before="60" w:after="60"/>
        <w:ind w:firstLine="0"/>
        <w:jc w:val="both"/>
        <w:rPr>
          <w:szCs w:val="22"/>
        </w:rPr>
      </w:pPr>
      <w:r w:rsidRPr="00530D3C">
        <w:rPr>
          <w:szCs w:val="22"/>
        </w:rPr>
        <w:t>Faites-lui remarquer combien je suis ingrat,</w:t>
      </w:r>
    </w:p>
    <w:p w14:paraId="4329DF7B" w14:textId="77777777" w:rsidR="004B3263" w:rsidRDefault="004B3263" w:rsidP="004B3263">
      <w:pPr>
        <w:spacing w:before="60" w:after="60"/>
        <w:ind w:firstLine="0"/>
        <w:jc w:val="both"/>
        <w:rPr>
          <w:szCs w:val="22"/>
        </w:rPr>
      </w:pPr>
      <w:r>
        <w:rPr>
          <w:szCs w:val="22"/>
        </w:rPr>
        <w:t>[113]</w:t>
      </w:r>
    </w:p>
    <w:p w14:paraId="386F41EF" w14:textId="77777777" w:rsidR="004B3263" w:rsidRPr="00530D3C" w:rsidRDefault="004B3263" w:rsidP="004B3263">
      <w:pPr>
        <w:spacing w:before="60" w:after="60"/>
        <w:ind w:firstLine="0"/>
        <w:jc w:val="both"/>
        <w:rPr>
          <w:szCs w:val="22"/>
        </w:rPr>
      </w:pPr>
      <w:r w:rsidRPr="00530D3C">
        <w:rPr>
          <w:szCs w:val="22"/>
        </w:rPr>
        <w:t>Traitez cet entretien du plus noir attentat,</w:t>
      </w:r>
    </w:p>
    <w:p w14:paraId="1F4135E8" w14:textId="77777777" w:rsidR="004B3263" w:rsidRPr="00530D3C" w:rsidRDefault="004B3263" w:rsidP="004B3263">
      <w:pPr>
        <w:spacing w:before="60" w:after="60"/>
        <w:ind w:firstLine="0"/>
        <w:jc w:val="both"/>
        <w:rPr>
          <w:szCs w:val="22"/>
        </w:rPr>
      </w:pPr>
      <w:r w:rsidRPr="00530D3C">
        <w:rPr>
          <w:szCs w:val="22"/>
        </w:rPr>
        <w:t>Pour perdre un malheureux, joignez-vous l’un à l’autre.</w:t>
      </w:r>
    </w:p>
    <w:p w14:paraId="23BDD515" w14:textId="77777777" w:rsidR="004B3263" w:rsidRPr="00530D3C" w:rsidRDefault="004B3263" w:rsidP="004B3263">
      <w:pPr>
        <w:spacing w:before="60" w:after="60"/>
        <w:ind w:firstLine="0"/>
        <w:jc w:val="both"/>
        <w:rPr>
          <w:szCs w:val="22"/>
        </w:rPr>
      </w:pPr>
      <w:r w:rsidRPr="00530D3C">
        <w:rPr>
          <w:szCs w:val="22"/>
        </w:rPr>
        <w:t>Je brave son courroux et je me livre au vôtre.</w:t>
      </w:r>
    </w:p>
    <w:p w14:paraId="44A44B43" w14:textId="77777777" w:rsidR="004B3263" w:rsidRPr="00530D3C" w:rsidRDefault="004B3263" w:rsidP="004B3263">
      <w:pPr>
        <w:spacing w:before="60" w:after="60"/>
        <w:ind w:firstLine="0"/>
        <w:jc w:val="both"/>
        <w:rPr>
          <w:szCs w:val="22"/>
        </w:rPr>
      </w:pPr>
      <w:r w:rsidRPr="00530D3C">
        <w:rPr>
          <w:szCs w:val="22"/>
        </w:rPr>
        <w:lastRenderedPageBreak/>
        <w:t>Surtout, ne croyez pas que, pour m’en garantir,</w:t>
      </w:r>
    </w:p>
    <w:p w14:paraId="6DE831DD" w14:textId="77777777" w:rsidR="004B3263" w:rsidRPr="00530D3C" w:rsidRDefault="004B3263" w:rsidP="004B3263">
      <w:pPr>
        <w:spacing w:before="60" w:after="60"/>
        <w:ind w:firstLine="0"/>
        <w:jc w:val="both"/>
        <w:rPr>
          <w:szCs w:val="22"/>
        </w:rPr>
      </w:pPr>
      <w:r w:rsidRPr="00530D3C">
        <w:rPr>
          <w:szCs w:val="22"/>
        </w:rPr>
        <w:t>Je cherche le secours d’un lâche repentir.</w:t>
      </w:r>
    </w:p>
    <w:p w14:paraId="7FCDD408" w14:textId="77777777" w:rsidR="004B3263" w:rsidRPr="00530D3C" w:rsidRDefault="004B3263" w:rsidP="004B3263">
      <w:pPr>
        <w:spacing w:before="60" w:after="60"/>
        <w:ind w:firstLine="0"/>
        <w:jc w:val="both"/>
        <w:rPr>
          <w:szCs w:val="22"/>
        </w:rPr>
      </w:pPr>
      <w:r w:rsidRPr="00530D3C">
        <w:rPr>
          <w:szCs w:val="22"/>
        </w:rPr>
        <w:t>Mais, s’il faut immoler tout mon bonheur au vôtre,</w:t>
      </w:r>
    </w:p>
    <w:p w14:paraId="164C3490" w14:textId="77777777" w:rsidR="004B3263" w:rsidRPr="00530D3C" w:rsidRDefault="004B3263" w:rsidP="004B3263">
      <w:pPr>
        <w:spacing w:before="60" w:after="60"/>
        <w:ind w:firstLine="0"/>
        <w:jc w:val="both"/>
        <w:rPr>
          <w:szCs w:val="22"/>
        </w:rPr>
      </w:pPr>
      <w:r w:rsidRPr="00530D3C">
        <w:rPr>
          <w:szCs w:val="22"/>
        </w:rPr>
        <w:t>Je puis, jusqu’à l’autel vous guider l’un et l’autre,</w:t>
      </w:r>
    </w:p>
    <w:p w14:paraId="04894352" w14:textId="77777777" w:rsidR="004B3263" w:rsidRPr="00530D3C" w:rsidRDefault="004B3263" w:rsidP="004B3263">
      <w:pPr>
        <w:spacing w:before="60" w:after="60"/>
        <w:ind w:firstLine="0"/>
        <w:jc w:val="both"/>
        <w:rPr>
          <w:szCs w:val="22"/>
        </w:rPr>
      </w:pPr>
      <w:r w:rsidRPr="00530D3C">
        <w:rPr>
          <w:szCs w:val="22"/>
        </w:rPr>
        <w:t>Entendre vos serments d’un amour mutuel.</w:t>
      </w:r>
    </w:p>
    <w:p w14:paraId="20E84D73" w14:textId="77777777" w:rsidR="004B3263" w:rsidRPr="00530D3C" w:rsidRDefault="004B3263" w:rsidP="004B3263">
      <w:pPr>
        <w:spacing w:before="60" w:after="60"/>
        <w:ind w:firstLine="0"/>
        <w:jc w:val="both"/>
        <w:rPr>
          <w:szCs w:val="22"/>
        </w:rPr>
      </w:pPr>
      <w:r w:rsidRPr="00530D3C">
        <w:rPr>
          <w:szCs w:val="22"/>
        </w:rPr>
        <w:t>Jugez de ma douleur à cet objet cruel</w:t>
      </w:r>
      <w:r>
        <w:rPr>
          <w:szCs w:val="22"/>
        </w:rPr>
        <w:t> !</w:t>
      </w:r>
    </w:p>
    <w:p w14:paraId="0AEFF226" w14:textId="77777777" w:rsidR="004B3263" w:rsidRPr="00530D3C" w:rsidRDefault="004B3263" w:rsidP="004B3263">
      <w:pPr>
        <w:spacing w:before="60" w:after="60"/>
        <w:ind w:firstLine="0"/>
        <w:jc w:val="both"/>
        <w:rPr>
          <w:szCs w:val="22"/>
        </w:rPr>
      </w:pPr>
      <w:r w:rsidRPr="00530D3C">
        <w:rPr>
          <w:szCs w:val="22"/>
        </w:rPr>
        <w:t>Ne pensez pas pourtant qu’une lente tristesse,</w:t>
      </w:r>
    </w:p>
    <w:p w14:paraId="32294637" w14:textId="77777777" w:rsidR="004B3263" w:rsidRPr="00530D3C" w:rsidRDefault="004B3263" w:rsidP="004B3263">
      <w:pPr>
        <w:spacing w:before="60" w:after="60"/>
        <w:ind w:firstLine="0"/>
        <w:jc w:val="both"/>
        <w:rPr>
          <w:szCs w:val="22"/>
        </w:rPr>
      </w:pPr>
      <w:r w:rsidRPr="00530D3C">
        <w:rPr>
          <w:szCs w:val="22"/>
        </w:rPr>
        <w:t>En consumant mes jours, fasse voir ma faiblesse.</w:t>
      </w:r>
    </w:p>
    <w:p w14:paraId="74777E79" w14:textId="77777777" w:rsidR="004B3263" w:rsidRPr="00530D3C" w:rsidRDefault="004B3263" w:rsidP="004B3263">
      <w:pPr>
        <w:spacing w:before="60" w:after="60"/>
        <w:ind w:firstLine="0"/>
        <w:jc w:val="both"/>
        <w:rPr>
          <w:szCs w:val="22"/>
        </w:rPr>
      </w:pPr>
      <w:r w:rsidRPr="00530D3C">
        <w:rPr>
          <w:szCs w:val="22"/>
        </w:rPr>
        <w:t>Un cœur tel que le mien, quels que soient ses malheurs,</w:t>
      </w:r>
    </w:p>
    <w:p w14:paraId="273BE7A3" w14:textId="77777777" w:rsidR="004B3263" w:rsidRPr="00530D3C" w:rsidRDefault="004B3263" w:rsidP="004B3263">
      <w:pPr>
        <w:spacing w:before="60" w:after="60"/>
        <w:ind w:firstLine="0"/>
        <w:jc w:val="both"/>
        <w:rPr>
          <w:szCs w:val="22"/>
        </w:rPr>
      </w:pPr>
      <w:r w:rsidRPr="00530D3C">
        <w:rPr>
          <w:szCs w:val="22"/>
        </w:rPr>
        <w:t>Cherche toujours la gloire et néglige les pleurs.</w:t>
      </w:r>
    </w:p>
    <w:p w14:paraId="40321F79" w14:textId="77777777" w:rsidR="004B3263" w:rsidRPr="00530D3C" w:rsidRDefault="004B3263" w:rsidP="004B3263">
      <w:pPr>
        <w:spacing w:before="60" w:after="60"/>
        <w:ind w:firstLine="0"/>
        <w:jc w:val="both"/>
        <w:rPr>
          <w:szCs w:val="22"/>
        </w:rPr>
      </w:pPr>
      <w:r w:rsidRPr="00530D3C">
        <w:rPr>
          <w:szCs w:val="22"/>
        </w:rPr>
        <w:t>J’irai, désespéré mais toujours plus fidèle,</w:t>
      </w:r>
    </w:p>
    <w:p w14:paraId="5DEE34D4" w14:textId="77777777" w:rsidR="004B3263" w:rsidRPr="00530D3C" w:rsidRDefault="004B3263" w:rsidP="004B3263">
      <w:pPr>
        <w:spacing w:before="60" w:after="60"/>
        <w:ind w:firstLine="0"/>
        <w:jc w:val="both"/>
        <w:rPr>
          <w:szCs w:val="22"/>
        </w:rPr>
      </w:pPr>
      <w:r w:rsidRPr="00530D3C">
        <w:rPr>
          <w:szCs w:val="22"/>
        </w:rPr>
        <w:t>Rallumer le flambeau d’une guerre nouvelle,</w:t>
      </w:r>
    </w:p>
    <w:p w14:paraId="166D9AFC" w14:textId="77777777" w:rsidR="004B3263" w:rsidRPr="00530D3C" w:rsidRDefault="004B3263" w:rsidP="004B3263">
      <w:pPr>
        <w:spacing w:before="60" w:after="60"/>
        <w:ind w:firstLine="0"/>
        <w:jc w:val="both"/>
        <w:rPr>
          <w:szCs w:val="22"/>
        </w:rPr>
      </w:pPr>
      <w:r w:rsidRPr="00530D3C">
        <w:rPr>
          <w:szCs w:val="22"/>
        </w:rPr>
        <w:t>Charger de nouveaux fers, les Huns humiliés,</w:t>
      </w:r>
    </w:p>
    <w:p w14:paraId="05DF7397" w14:textId="77777777" w:rsidR="004B3263" w:rsidRPr="00530D3C" w:rsidRDefault="004B3263" w:rsidP="004B3263">
      <w:pPr>
        <w:spacing w:before="60" w:after="60"/>
        <w:ind w:firstLine="0"/>
        <w:jc w:val="both"/>
        <w:rPr>
          <w:szCs w:val="22"/>
        </w:rPr>
      </w:pPr>
      <w:r w:rsidRPr="00530D3C">
        <w:rPr>
          <w:szCs w:val="22"/>
        </w:rPr>
        <w:t>Jaloux de rapporter leurs dépouilles à vos pieds.</w:t>
      </w:r>
    </w:p>
    <w:p w14:paraId="68622A9D" w14:textId="77777777" w:rsidR="004B3263" w:rsidRPr="00530D3C" w:rsidRDefault="004B3263" w:rsidP="004B3263">
      <w:pPr>
        <w:spacing w:before="60" w:after="60"/>
        <w:ind w:firstLine="0"/>
        <w:jc w:val="both"/>
        <w:rPr>
          <w:szCs w:val="22"/>
        </w:rPr>
      </w:pPr>
      <w:r w:rsidRPr="00530D3C">
        <w:rPr>
          <w:szCs w:val="22"/>
        </w:rPr>
        <w:t>Oui</w:t>
      </w:r>
      <w:r>
        <w:rPr>
          <w:szCs w:val="22"/>
        </w:rPr>
        <w:t> !</w:t>
      </w:r>
      <w:r w:rsidRPr="00530D3C">
        <w:rPr>
          <w:szCs w:val="22"/>
        </w:rPr>
        <w:t xml:space="preserve"> sans cesse occupé de ma triste infortune,</w:t>
      </w:r>
    </w:p>
    <w:p w14:paraId="1909C32C" w14:textId="77777777" w:rsidR="004B3263" w:rsidRPr="00530D3C" w:rsidRDefault="004B3263" w:rsidP="004B3263">
      <w:pPr>
        <w:spacing w:before="60" w:after="60"/>
        <w:ind w:firstLine="0"/>
        <w:jc w:val="both"/>
        <w:rPr>
          <w:szCs w:val="22"/>
        </w:rPr>
      </w:pPr>
      <w:r w:rsidRPr="00530D3C">
        <w:rPr>
          <w:szCs w:val="22"/>
        </w:rPr>
        <w:t>Aux rois les plus puissants, je la rendrai commune.</w:t>
      </w:r>
    </w:p>
    <w:p w14:paraId="2691254F" w14:textId="77777777" w:rsidR="004B3263" w:rsidRPr="00530D3C" w:rsidRDefault="004B3263" w:rsidP="004B3263">
      <w:pPr>
        <w:spacing w:before="60" w:after="60"/>
        <w:ind w:firstLine="0"/>
        <w:jc w:val="both"/>
        <w:rPr>
          <w:szCs w:val="22"/>
        </w:rPr>
      </w:pPr>
      <w:r w:rsidRPr="00530D3C">
        <w:rPr>
          <w:szCs w:val="22"/>
        </w:rPr>
        <w:t>Vous seule, les voyant asservis à vos lois,</w:t>
      </w:r>
    </w:p>
    <w:p w14:paraId="295115A0" w14:textId="77777777" w:rsidR="004B3263" w:rsidRPr="00530D3C" w:rsidRDefault="004B3263" w:rsidP="004B3263">
      <w:pPr>
        <w:spacing w:before="60" w:after="60"/>
        <w:ind w:firstLine="0"/>
        <w:jc w:val="both"/>
        <w:rPr>
          <w:szCs w:val="22"/>
        </w:rPr>
      </w:pPr>
      <w:r w:rsidRPr="00530D3C">
        <w:rPr>
          <w:szCs w:val="22"/>
        </w:rPr>
        <w:t>Jouirez en repos du fruit de mes exploits.</w:t>
      </w:r>
    </w:p>
    <w:p w14:paraId="26B7715F" w14:textId="77777777" w:rsidR="004B3263" w:rsidRPr="00530D3C" w:rsidRDefault="004B3263" w:rsidP="004B3263">
      <w:pPr>
        <w:spacing w:before="60" w:after="60"/>
        <w:ind w:firstLine="0"/>
        <w:jc w:val="both"/>
        <w:rPr>
          <w:szCs w:val="22"/>
        </w:rPr>
      </w:pPr>
      <w:r w:rsidRPr="00530D3C">
        <w:rPr>
          <w:szCs w:val="22"/>
        </w:rPr>
        <w:t>Et vous pourrez du moins sans contrainte et sans crime,</w:t>
      </w:r>
    </w:p>
    <w:p w14:paraId="6684FF9C" w14:textId="77777777" w:rsidR="004B3263" w:rsidRPr="00530D3C" w:rsidRDefault="004B3263" w:rsidP="004B3263">
      <w:pPr>
        <w:spacing w:before="60" w:after="60"/>
        <w:ind w:firstLine="0"/>
        <w:jc w:val="both"/>
        <w:rPr>
          <w:szCs w:val="22"/>
        </w:rPr>
      </w:pPr>
      <w:r w:rsidRPr="00530D3C">
        <w:rPr>
          <w:szCs w:val="22"/>
        </w:rPr>
        <w:t>Au défaut de l’amour, m’accorder votre estime.</w:t>
      </w:r>
    </w:p>
    <w:p w14:paraId="174EE30F" w14:textId="77777777" w:rsidR="004B3263" w:rsidRPr="00530D3C" w:rsidRDefault="004B3263" w:rsidP="004B3263">
      <w:pPr>
        <w:spacing w:before="60" w:after="60"/>
        <w:ind w:firstLine="0"/>
        <w:jc w:val="both"/>
        <w:rPr>
          <w:szCs w:val="22"/>
        </w:rPr>
      </w:pPr>
      <w:r w:rsidRPr="00530D3C">
        <w:rPr>
          <w:szCs w:val="22"/>
        </w:rPr>
        <w:t>Adieu. Mais, quel objet</w:t>
      </w:r>
      <w:r>
        <w:rPr>
          <w:szCs w:val="22"/>
        </w:rPr>
        <w:t> ?</w:t>
      </w:r>
      <w:r w:rsidRPr="00530D3C">
        <w:rPr>
          <w:szCs w:val="22"/>
        </w:rPr>
        <w:t xml:space="preserve"> Je vois couler vos pleurs</w:t>
      </w:r>
      <w:r>
        <w:rPr>
          <w:szCs w:val="22"/>
        </w:rPr>
        <w:t> ?</w:t>
      </w:r>
    </w:p>
    <w:p w14:paraId="486972B1" w14:textId="77777777" w:rsidR="004B3263" w:rsidRPr="00530D3C" w:rsidRDefault="004B3263" w:rsidP="004B3263">
      <w:pPr>
        <w:spacing w:before="60" w:after="60"/>
        <w:ind w:firstLine="0"/>
        <w:jc w:val="both"/>
        <w:rPr>
          <w:szCs w:val="22"/>
        </w:rPr>
      </w:pPr>
      <w:r w:rsidRPr="00530D3C">
        <w:rPr>
          <w:szCs w:val="22"/>
        </w:rPr>
        <w:t>Votre cœur serait-il touché de mes malheurs</w:t>
      </w:r>
      <w:r>
        <w:rPr>
          <w:szCs w:val="22"/>
        </w:rPr>
        <w:t> ?</w:t>
      </w:r>
      <w:r w:rsidRPr="00530D3C">
        <w:rPr>
          <w:szCs w:val="22"/>
        </w:rPr>
        <w:t xml:space="preserve"> </w:t>
      </w:r>
    </w:p>
    <w:p w14:paraId="1061CBA4" w14:textId="77777777" w:rsidR="004B3263" w:rsidRPr="00530D3C" w:rsidRDefault="004B3263" w:rsidP="004B3263">
      <w:pPr>
        <w:spacing w:before="60" w:after="60"/>
        <w:ind w:firstLine="0"/>
        <w:jc w:val="both"/>
        <w:rPr>
          <w:szCs w:val="22"/>
        </w:rPr>
      </w:pPr>
    </w:p>
    <w:p w14:paraId="12CE162B" w14:textId="77777777" w:rsidR="004B3263" w:rsidRPr="00530D3C" w:rsidRDefault="004B3263" w:rsidP="004B3263">
      <w:pPr>
        <w:spacing w:before="60" w:after="60"/>
        <w:ind w:firstLine="0"/>
        <w:jc w:val="both"/>
        <w:rPr>
          <w:szCs w:val="22"/>
        </w:rPr>
      </w:pPr>
      <w:r w:rsidRPr="00530D3C">
        <w:rPr>
          <w:szCs w:val="22"/>
        </w:rPr>
        <w:t>EUDOXE</w:t>
      </w:r>
    </w:p>
    <w:p w14:paraId="07351CF5"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tu le sais, quel cœur avant cette journée,</w:t>
      </w:r>
    </w:p>
    <w:p w14:paraId="1BA4925C" w14:textId="77777777" w:rsidR="004B3263" w:rsidRPr="00530D3C" w:rsidRDefault="004B3263" w:rsidP="004B3263">
      <w:pPr>
        <w:spacing w:before="60" w:after="60"/>
        <w:ind w:firstLine="0"/>
        <w:jc w:val="both"/>
        <w:rPr>
          <w:szCs w:val="22"/>
        </w:rPr>
      </w:pPr>
      <w:r w:rsidRPr="00530D3C">
        <w:rPr>
          <w:szCs w:val="22"/>
        </w:rPr>
        <w:t>Eprouva les rigueurs où je suis condamnée</w:t>
      </w:r>
      <w:r>
        <w:rPr>
          <w:szCs w:val="22"/>
        </w:rPr>
        <w:t> ?</w:t>
      </w:r>
    </w:p>
    <w:p w14:paraId="138FA579" w14:textId="77777777" w:rsidR="004B3263" w:rsidRPr="00530D3C" w:rsidRDefault="004B3263" w:rsidP="004B3263">
      <w:pPr>
        <w:spacing w:before="60" w:after="60"/>
        <w:ind w:firstLine="0"/>
        <w:jc w:val="both"/>
        <w:rPr>
          <w:szCs w:val="22"/>
        </w:rPr>
      </w:pPr>
      <w:r w:rsidRPr="00530D3C">
        <w:rPr>
          <w:szCs w:val="22"/>
        </w:rPr>
        <w:t>Au récit des malheurs, dans ce discours tracés,</w:t>
      </w:r>
    </w:p>
    <w:p w14:paraId="08CBC277" w14:textId="77777777" w:rsidR="004B3263" w:rsidRPr="00530D3C" w:rsidRDefault="004B3263" w:rsidP="004B3263">
      <w:pPr>
        <w:spacing w:before="60" w:after="60"/>
        <w:ind w:firstLine="0"/>
        <w:jc w:val="both"/>
        <w:rPr>
          <w:szCs w:val="22"/>
        </w:rPr>
      </w:pPr>
      <w:r w:rsidRPr="00530D3C">
        <w:rPr>
          <w:szCs w:val="22"/>
        </w:rPr>
        <w:t>D’une soudaine horreur, mes sens se sont glacés.</w:t>
      </w:r>
    </w:p>
    <w:p w14:paraId="0BF008DB" w14:textId="77777777" w:rsidR="004B3263" w:rsidRPr="00530D3C" w:rsidRDefault="004B3263" w:rsidP="004B3263">
      <w:pPr>
        <w:spacing w:before="60" w:after="60"/>
        <w:ind w:firstLine="0"/>
        <w:jc w:val="both"/>
        <w:rPr>
          <w:szCs w:val="22"/>
        </w:rPr>
      </w:pPr>
      <w:r w:rsidRPr="00530D3C">
        <w:rPr>
          <w:szCs w:val="22"/>
        </w:rPr>
        <w:t>Seigneur, vous avez vu mes larmes se répandre,</w:t>
      </w:r>
    </w:p>
    <w:p w14:paraId="129060D3" w14:textId="77777777" w:rsidR="004B3263" w:rsidRPr="00530D3C" w:rsidRDefault="004B3263" w:rsidP="004B3263">
      <w:pPr>
        <w:spacing w:before="60" w:after="60"/>
        <w:ind w:firstLine="0"/>
        <w:jc w:val="both"/>
        <w:rPr>
          <w:szCs w:val="22"/>
        </w:rPr>
      </w:pPr>
      <w:r w:rsidRPr="00530D3C">
        <w:rPr>
          <w:szCs w:val="22"/>
        </w:rPr>
        <w:t>Dites-vous</w:t>
      </w:r>
      <w:r>
        <w:rPr>
          <w:szCs w:val="22"/>
        </w:rPr>
        <w:t> ?</w:t>
      </w:r>
      <w:r w:rsidRPr="00530D3C">
        <w:rPr>
          <w:szCs w:val="22"/>
        </w:rPr>
        <w:t xml:space="preserve"> Toutefois, qu’avez-vous à prétendre</w:t>
      </w:r>
      <w:r>
        <w:rPr>
          <w:szCs w:val="22"/>
        </w:rPr>
        <w:t> ?</w:t>
      </w:r>
    </w:p>
    <w:p w14:paraId="47DF3905" w14:textId="77777777" w:rsidR="004B3263" w:rsidRPr="00530D3C" w:rsidRDefault="004B3263" w:rsidP="004B3263">
      <w:pPr>
        <w:spacing w:before="60" w:after="60"/>
        <w:ind w:firstLine="0"/>
        <w:jc w:val="both"/>
        <w:rPr>
          <w:szCs w:val="22"/>
        </w:rPr>
      </w:pPr>
      <w:r w:rsidRPr="00530D3C">
        <w:rPr>
          <w:szCs w:val="22"/>
        </w:rPr>
        <w:t>Quelle faiblesse encore cherchez-vous dans mes yeux</w:t>
      </w:r>
      <w:r>
        <w:rPr>
          <w:szCs w:val="22"/>
        </w:rPr>
        <w:t> ?</w:t>
      </w:r>
    </w:p>
    <w:p w14:paraId="599B61C3" w14:textId="77777777" w:rsidR="004B3263" w:rsidRPr="00530D3C" w:rsidRDefault="004B3263" w:rsidP="004B3263">
      <w:pPr>
        <w:spacing w:before="60" w:after="60"/>
        <w:ind w:firstLine="0"/>
        <w:jc w:val="both"/>
        <w:rPr>
          <w:szCs w:val="22"/>
        </w:rPr>
      </w:pPr>
      <w:r w:rsidRPr="00530D3C">
        <w:rPr>
          <w:szCs w:val="22"/>
        </w:rPr>
        <w:t>Et moi, qui me retient si longtemps en ces lieux</w:t>
      </w:r>
      <w:r>
        <w:rPr>
          <w:szCs w:val="22"/>
        </w:rPr>
        <w:t> ?</w:t>
      </w:r>
    </w:p>
    <w:p w14:paraId="390253BA" w14:textId="77777777" w:rsidR="004B3263" w:rsidRPr="00530D3C" w:rsidRDefault="004B3263" w:rsidP="004B3263">
      <w:pPr>
        <w:spacing w:before="60" w:after="60"/>
        <w:ind w:firstLine="0"/>
        <w:jc w:val="both"/>
        <w:rPr>
          <w:szCs w:val="22"/>
        </w:rPr>
      </w:pPr>
      <w:r w:rsidRPr="00530D3C">
        <w:rPr>
          <w:szCs w:val="22"/>
        </w:rPr>
        <w:t>De moment en moment, mon désordre redouble.</w:t>
      </w:r>
    </w:p>
    <w:p w14:paraId="2952D0E7" w14:textId="77777777" w:rsidR="004B3263" w:rsidRPr="00530D3C" w:rsidRDefault="004B3263" w:rsidP="004B3263">
      <w:pPr>
        <w:spacing w:before="60" w:after="60"/>
        <w:ind w:firstLine="0"/>
        <w:jc w:val="both"/>
        <w:rPr>
          <w:szCs w:val="22"/>
        </w:rPr>
      </w:pPr>
      <w:r w:rsidRPr="00530D3C">
        <w:rPr>
          <w:szCs w:val="22"/>
        </w:rPr>
        <w:lastRenderedPageBreak/>
        <w:t>Mais non</w:t>
      </w:r>
      <w:r>
        <w:rPr>
          <w:szCs w:val="22"/>
        </w:rPr>
        <w:t> !</w:t>
      </w:r>
      <w:r w:rsidRPr="00530D3C">
        <w:rPr>
          <w:szCs w:val="22"/>
        </w:rPr>
        <w:t xml:space="preserve"> je ne crains pas que ma vertu se trouble.</w:t>
      </w:r>
    </w:p>
    <w:p w14:paraId="6924E896" w14:textId="77777777" w:rsidR="004B3263" w:rsidRPr="00530D3C" w:rsidRDefault="004B3263" w:rsidP="004B3263">
      <w:pPr>
        <w:spacing w:before="60" w:after="60"/>
        <w:ind w:firstLine="0"/>
        <w:jc w:val="both"/>
        <w:rPr>
          <w:szCs w:val="22"/>
        </w:rPr>
      </w:pPr>
      <w:r w:rsidRPr="00530D3C">
        <w:rPr>
          <w:szCs w:val="22"/>
        </w:rPr>
        <w:t>Ah, Seigneur</w:t>
      </w:r>
      <w:r>
        <w:rPr>
          <w:szCs w:val="22"/>
        </w:rPr>
        <w:t> !</w:t>
      </w:r>
      <w:r w:rsidRPr="00530D3C">
        <w:rPr>
          <w:szCs w:val="22"/>
        </w:rPr>
        <w:t xml:space="preserve"> quels périls me faites-vous prévoir</w:t>
      </w:r>
      <w:r>
        <w:rPr>
          <w:szCs w:val="22"/>
        </w:rPr>
        <w:t> ?</w:t>
      </w:r>
    </w:p>
    <w:p w14:paraId="47FBA4F3" w14:textId="77777777" w:rsidR="004B3263" w:rsidRPr="00530D3C" w:rsidRDefault="004B3263" w:rsidP="004B3263">
      <w:pPr>
        <w:spacing w:before="60" w:after="60"/>
        <w:ind w:firstLine="0"/>
        <w:jc w:val="both"/>
        <w:rPr>
          <w:szCs w:val="22"/>
        </w:rPr>
      </w:pPr>
      <w:r w:rsidRPr="00530D3C">
        <w:rPr>
          <w:szCs w:val="22"/>
        </w:rPr>
        <w:t>Adieu, songeons tous deux à ne nous plus revoir.</w:t>
      </w:r>
    </w:p>
    <w:p w14:paraId="1BF3CBAE" w14:textId="77777777" w:rsidR="004B3263" w:rsidRPr="00530D3C" w:rsidRDefault="004B3263" w:rsidP="004B3263">
      <w:pPr>
        <w:spacing w:before="60" w:after="60"/>
        <w:ind w:firstLine="0"/>
        <w:jc w:val="both"/>
        <w:rPr>
          <w:szCs w:val="22"/>
        </w:rPr>
      </w:pPr>
    </w:p>
    <w:p w14:paraId="72D99E09" w14:textId="77777777" w:rsidR="004B3263" w:rsidRPr="00530D3C" w:rsidRDefault="004B3263" w:rsidP="004B3263">
      <w:pPr>
        <w:pStyle w:val="a"/>
      </w:pPr>
      <w:r w:rsidRPr="00530D3C">
        <w:t>Scène 4</w:t>
      </w:r>
    </w:p>
    <w:p w14:paraId="2190B895" w14:textId="77777777" w:rsidR="004B3263" w:rsidRPr="00530D3C" w:rsidRDefault="004B3263" w:rsidP="004B3263">
      <w:pPr>
        <w:spacing w:before="60" w:after="60"/>
        <w:ind w:firstLine="0"/>
        <w:jc w:val="both"/>
        <w:rPr>
          <w:szCs w:val="22"/>
        </w:rPr>
      </w:pPr>
    </w:p>
    <w:p w14:paraId="4805E29A" w14:textId="77777777" w:rsidR="004B3263" w:rsidRPr="00530D3C" w:rsidRDefault="004B3263" w:rsidP="004B3263">
      <w:pPr>
        <w:spacing w:before="60" w:after="60"/>
        <w:ind w:firstLine="0"/>
        <w:jc w:val="both"/>
        <w:rPr>
          <w:szCs w:val="22"/>
        </w:rPr>
      </w:pPr>
      <w:r w:rsidRPr="00530D3C">
        <w:rPr>
          <w:szCs w:val="22"/>
        </w:rPr>
        <w:t>AETIUS seul</w:t>
      </w:r>
    </w:p>
    <w:p w14:paraId="24D309CF" w14:textId="77777777" w:rsidR="004B3263" w:rsidRPr="00530D3C" w:rsidRDefault="004B3263" w:rsidP="004B3263">
      <w:pPr>
        <w:spacing w:before="60" w:after="60"/>
        <w:ind w:firstLine="0"/>
        <w:jc w:val="both"/>
        <w:rPr>
          <w:szCs w:val="22"/>
        </w:rPr>
      </w:pPr>
      <w:r w:rsidRPr="00530D3C">
        <w:rPr>
          <w:szCs w:val="22"/>
        </w:rPr>
        <w:t>Quel discours</w:t>
      </w:r>
      <w:r>
        <w:rPr>
          <w:szCs w:val="22"/>
        </w:rPr>
        <w:t> !</w:t>
      </w:r>
      <w:r w:rsidRPr="00530D3C">
        <w:rPr>
          <w:szCs w:val="22"/>
        </w:rPr>
        <w:t xml:space="preserve"> quel adieu</w:t>
      </w:r>
      <w:r>
        <w:rPr>
          <w:szCs w:val="22"/>
        </w:rPr>
        <w:t> !</w:t>
      </w:r>
      <w:r w:rsidRPr="00530D3C">
        <w:rPr>
          <w:szCs w:val="22"/>
        </w:rPr>
        <w:t xml:space="preserve"> quelle fuite soudaine</w:t>
      </w:r>
      <w:r>
        <w:rPr>
          <w:szCs w:val="22"/>
        </w:rPr>
        <w:t> !</w:t>
      </w:r>
    </w:p>
    <w:p w14:paraId="4F2C1833" w14:textId="77777777" w:rsidR="004B3263" w:rsidRDefault="004B3263" w:rsidP="004B3263">
      <w:pPr>
        <w:spacing w:before="60" w:after="60"/>
        <w:ind w:firstLine="0"/>
        <w:jc w:val="both"/>
        <w:rPr>
          <w:szCs w:val="22"/>
        </w:rPr>
      </w:pPr>
      <w:r>
        <w:rPr>
          <w:szCs w:val="22"/>
        </w:rPr>
        <w:t>[114]</w:t>
      </w:r>
    </w:p>
    <w:p w14:paraId="69A939BC" w14:textId="77777777" w:rsidR="004B3263" w:rsidRPr="00530D3C" w:rsidRDefault="004B3263" w:rsidP="004B3263">
      <w:pPr>
        <w:spacing w:before="60" w:after="60"/>
        <w:ind w:firstLine="0"/>
        <w:jc w:val="both"/>
        <w:rPr>
          <w:szCs w:val="22"/>
        </w:rPr>
      </w:pPr>
      <w:r w:rsidRPr="00530D3C">
        <w:rPr>
          <w:szCs w:val="22"/>
        </w:rPr>
        <w:t>Qu’en croirai-je</w:t>
      </w:r>
      <w:r>
        <w:rPr>
          <w:szCs w:val="22"/>
        </w:rPr>
        <w:t> ?</w:t>
      </w:r>
      <w:r w:rsidRPr="00530D3C">
        <w:rPr>
          <w:szCs w:val="22"/>
        </w:rPr>
        <w:t xml:space="preserve"> Serait-ce une espérance vaine</w:t>
      </w:r>
      <w:r>
        <w:rPr>
          <w:szCs w:val="22"/>
        </w:rPr>
        <w:t> ?</w:t>
      </w:r>
    </w:p>
    <w:p w14:paraId="1C18E001" w14:textId="77777777" w:rsidR="004B3263" w:rsidRPr="00530D3C" w:rsidRDefault="004B3263" w:rsidP="004B3263">
      <w:pPr>
        <w:spacing w:before="60" w:after="60"/>
        <w:ind w:firstLine="0"/>
        <w:jc w:val="both"/>
        <w:rPr>
          <w:szCs w:val="22"/>
        </w:rPr>
      </w:pPr>
      <w:r w:rsidRPr="00530D3C">
        <w:rPr>
          <w:szCs w:val="22"/>
        </w:rPr>
        <w:t>L’offenserai-je, enfin, si j’ose me flatter</w:t>
      </w:r>
    </w:p>
    <w:p w14:paraId="01563FC3" w14:textId="77777777" w:rsidR="004B3263" w:rsidRPr="00530D3C" w:rsidRDefault="004B3263" w:rsidP="004B3263">
      <w:pPr>
        <w:spacing w:before="60" w:after="60"/>
        <w:ind w:firstLine="0"/>
        <w:jc w:val="both"/>
        <w:rPr>
          <w:szCs w:val="22"/>
        </w:rPr>
      </w:pPr>
      <w:r w:rsidRPr="00530D3C">
        <w:rPr>
          <w:szCs w:val="22"/>
        </w:rPr>
        <w:t>Du trouble qu’à mes yeux, elle a fait éclater</w:t>
      </w:r>
      <w:r>
        <w:rPr>
          <w:szCs w:val="22"/>
        </w:rPr>
        <w:t> ?</w:t>
      </w:r>
    </w:p>
    <w:p w14:paraId="64D8D48F" w14:textId="77777777" w:rsidR="004B3263" w:rsidRPr="00530D3C" w:rsidRDefault="004B3263" w:rsidP="004B3263">
      <w:pPr>
        <w:spacing w:before="60" w:after="60"/>
        <w:ind w:firstLine="0"/>
        <w:jc w:val="both"/>
        <w:rPr>
          <w:szCs w:val="22"/>
        </w:rPr>
      </w:pPr>
      <w:r w:rsidRPr="00530D3C">
        <w:rPr>
          <w:szCs w:val="22"/>
        </w:rPr>
        <w:t>Non, non, elle n’est point insensible à mes peines.</w:t>
      </w:r>
    </w:p>
    <w:p w14:paraId="6D5F5F0B" w14:textId="77777777" w:rsidR="004B3263" w:rsidRPr="00530D3C" w:rsidRDefault="004B3263" w:rsidP="004B3263">
      <w:pPr>
        <w:spacing w:before="60" w:after="60"/>
        <w:ind w:firstLine="0"/>
        <w:jc w:val="both"/>
        <w:rPr>
          <w:szCs w:val="22"/>
        </w:rPr>
      </w:pPr>
      <w:r w:rsidRPr="00530D3C">
        <w:rPr>
          <w:szCs w:val="22"/>
        </w:rPr>
        <w:t>J’ai vu d’un cœur touché des marques trop certaines,</w:t>
      </w:r>
    </w:p>
    <w:p w14:paraId="7ECE2047" w14:textId="77777777" w:rsidR="004B3263" w:rsidRPr="00530D3C" w:rsidRDefault="004B3263" w:rsidP="004B3263">
      <w:pPr>
        <w:spacing w:before="60" w:after="60"/>
        <w:ind w:firstLine="0"/>
        <w:jc w:val="both"/>
        <w:rPr>
          <w:szCs w:val="22"/>
        </w:rPr>
      </w:pPr>
      <w:r w:rsidRPr="00530D3C">
        <w:rPr>
          <w:szCs w:val="22"/>
        </w:rPr>
        <w:t>Je l’ai vue, attentive à mes tendres discours,</w:t>
      </w:r>
    </w:p>
    <w:p w14:paraId="44B94A97" w14:textId="77777777" w:rsidR="004B3263" w:rsidRPr="00530D3C" w:rsidRDefault="004B3263" w:rsidP="004B3263">
      <w:pPr>
        <w:spacing w:before="60" w:after="60"/>
        <w:ind w:firstLine="0"/>
        <w:jc w:val="both"/>
        <w:rPr>
          <w:szCs w:val="22"/>
        </w:rPr>
      </w:pPr>
      <w:r w:rsidRPr="00530D3C">
        <w:rPr>
          <w:szCs w:val="22"/>
        </w:rPr>
        <w:t>Par ses pleurs seulement interrompre leur cours.</w:t>
      </w:r>
    </w:p>
    <w:p w14:paraId="136F5401" w14:textId="77777777" w:rsidR="004B3263" w:rsidRPr="00530D3C" w:rsidRDefault="004B3263" w:rsidP="004B3263">
      <w:pPr>
        <w:spacing w:before="60" w:after="60"/>
        <w:ind w:firstLine="0"/>
        <w:jc w:val="both"/>
        <w:rPr>
          <w:szCs w:val="22"/>
        </w:rPr>
      </w:pPr>
      <w:r w:rsidRPr="00530D3C">
        <w:rPr>
          <w:szCs w:val="22"/>
        </w:rPr>
        <w:t>Quoi</w:t>
      </w:r>
      <w:r>
        <w:rPr>
          <w:szCs w:val="22"/>
        </w:rPr>
        <w:t> !</w:t>
      </w:r>
      <w:r w:rsidRPr="00530D3C">
        <w:rPr>
          <w:szCs w:val="22"/>
        </w:rPr>
        <w:t xml:space="preserve"> l’adorable Eudoxe approuvait ma flamme</w:t>
      </w:r>
      <w:r>
        <w:rPr>
          <w:szCs w:val="22"/>
        </w:rPr>
        <w:t> ?</w:t>
      </w:r>
    </w:p>
    <w:p w14:paraId="30F67957" w14:textId="77777777" w:rsidR="004B3263" w:rsidRPr="00530D3C" w:rsidRDefault="004B3263" w:rsidP="004B3263">
      <w:pPr>
        <w:spacing w:before="60" w:after="60"/>
        <w:ind w:firstLine="0"/>
        <w:jc w:val="both"/>
        <w:rPr>
          <w:szCs w:val="22"/>
        </w:rPr>
      </w:pPr>
      <w:r w:rsidRPr="00530D3C">
        <w:rPr>
          <w:szCs w:val="22"/>
        </w:rPr>
        <w:t>Quels transports inconnus s’élèvent dans mon âme</w:t>
      </w:r>
      <w:r>
        <w:rPr>
          <w:szCs w:val="22"/>
        </w:rPr>
        <w:t> ?</w:t>
      </w:r>
    </w:p>
    <w:p w14:paraId="7A99C350" w14:textId="77777777" w:rsidR="004B3263" w:rsidRPr="00530D3C" w:rsidRDefault="004B3263" w:rsidP="004B3263">
      <w:pPr>
        <w:spacing w:before="60" w:after="60"/>
        <w:ind w:firstLine="0"/>
        <w:jc w:val="both"/>
        <w:rPr>
          <w:szCs w:val="22"/>
        </w:rPr>
      </w:pPr>
      <w:r w:rsidRPr="00530D3C">
        <w:rPr>
          <w:szCs w:val="22"/>
        </w:rPr>
        <w:t>Ah, tout ce que le ciel peut donner de charmant</w:t>
      </w:r>
    </w:p>
    <w:p w14:paraId="77E6C38D" w14:textId="77777777" w:rsidR="004B3263" w:rsidRPr="00530D3C" w:rsidRDefault="004B3263" w:rsidP="004B3263">
      <w:pPr>
        <w:spacing w:before="60" w:after="60"/>
        <w:ind w:firstLine="0"/>
        <w:jc w:val="both"/>
        <w:rPr>
          <w:szCs w:val="22"/>
        </w:rPr>
      </w:pPr>
      <w:r w:rsidRPr="00530D3C">
        <w:rPr>
          <w:szCs w:val="22"/>
        </w:rPr>
        <w:t>N’est-il pas renfermé dans cet heureux moment</w:t>
      </w:r>
      <w:r>
        <w:rPr>
          <w:szCs w:val="22"/>
        </w:rPr>
        <w:t> ?</w:t>
      </w:r>
    </w:p>
    <w:p w14:paraId="6AE90336" w14:textId="77777777" w:rsidR="004B3263" w:rsidRPr="00530D3C" w:rsidRDefault="004B3263" w:rsidP="004B3263">
      <w:pPr>
        <w:spacing w:before="60" w:after="60"/>
        <w:ind w:firstLine="0"/>
        <w:jc w:val="both"/>
        <w:rPr>
          <w:szCs w:val="22"/>
        </w:rPr>
      </w:pPr>
      <w:r w:rsidRPr="00530D3C">
        <w:rPr>
          <w:szCs w:val="22"/>
        </w:rPr>
        <w:t>J’arrive environné d’une gloire suprême,</w:t>
      </w:r>
    </w:p>
    <w:p w14:paraId="082D2CBA" w14:textId="77777777" w:rsidR="004B3263" w:rsidRPr="00530D3C" w:rsidRDefault="004B3263" w:rsidP="004B3263">
      <w:pPr>
        <w:spacing w:before="60" w:after="60"/>
        <w:ind w:firstLine="0"/>
        <w:jc w:val="both"/>
        <w:rPr>
          <w:szCs w:val="22"/>
        </w:rPr>
      </w:pPr>
      <w:r w:rsidRPr="00530D3C">
        <w:rPr>
          <w:szCs w:val="22"/>
        </w:rPr>
        <w:t>Et j’apprends que mes maux ont touché ce que j’aime.</w:t>
      </w:r>
    </w:p>
    <w:p w14:paraId="481983A8" w14:textId="77777777" w:rsidR="004B3263" w:rsidRPr="00530D3C" w:rsidRDefault="004B3263" w:rsidP="004B3263">
      <w:pPr>
        <w:spacing w:before="60" w:after="60"/>
        <w:ind w:firstLine="0"/>
        <w:jc w:val="both"/>
        <w:rPr>
          <w:szCs w:val="22"/>
        </w:rPr>
      </w:pPr>
      <w:r w:rsidRPr="00530D3C">
        <w:rPr>
          <w:szCs w:val="22"/>
        </w:rPr>
        <w:t>Dût ma félicité ne durer que ce jour,</w:t>
      </w:r>
    </w:p>
    <w:p w14:paraId="15DCA4B1" w14:textId="77777777" w:rsidR="004B3263" w:rsidRPr="00530D3C" w:rsidRDefault="004B3263" w:rsidP="004B3263">
      <w:pPr>
        <w:spacing w:before="60" w:after="60"/>
        <w:ind w:firstLine="0"/>
        <w:jc w:val="both"/>
        <w:rPr>
          <w:szCs w:val="22"/>
        </w:rPr>
      </w:pPr>
      <w:r w:rsidRPr="00530D3C">
        <w:rPr>
          <w:szCs w:val="22"/>
        </w:rPr>
        <w:t>Je ne me plaindrai plus du sort ni de l’amour.</w:t>
      </w:r>
    </w:p>
    <w:p w14:paraId="4CA6D9EA" w14:textId="77777777" w:rsidR="004B3263" w:rsidRPr="00530D3C" w:rsidRDefault="004B3263" w:rsidP="004B3263">
      <w:pPr>
        <w:spacing w:before="60" w:after="60"/>
        <w:ind w:firstLine="0"/>
        <w:jc w:val="both"/>
        <w:rPr>
          <w:szCs w:val="22"/>
        </w:rPr>
      </w:pPr>
    </w:p>
    <w:p w14:paraId="3802C804" w14:textId="77777777" w:rsidR="004B3263" w:rsidRPr="00530D3C" w:rsidRDefault="004B3263" w:rsidP="004B3263">
      <w:pPr>
        <w:pStyle w:val="a"/>
      </w:pPr>
      <w:r w:rsidRPr="00530D3C">
        <w:t>Scène 5</w:t>
      </w:r>
    </w:p>
    <w:p w14:paraId="5DC00B68" w14:textId="77777777" w:rsidR="004B3263" w:rsidRPr="00530D3C" w:rsidRDefault="004B3263" w:rsidP="004B3263">
      <w:pPr>
        <w:spacing w:before="60" w:after="60"/>
        <w:ind w:firstLine="0"/>
        <w:jc w:val="both"/>
        <w:rPr>
          <w:szCs w:val="22"/>
        </w:rPr>
      </w:pPr>
      <w:r w:rsidRPr="00530D3C">
        <w:rPr>
          <w:szCs w:val="22"/>
        </w:rPr>
        <w:t>AETIUS - L</w:t>
      </w:r>
      <w:r>
        <w:rPr>
          <w:szCs w:val="22"/>
        </w:rPr>
        <w:t>É</w:t>
      </w:r>
      <w:r w:rsidRPr="00530D3C">
        <w:rPr>
          <w:szCs w:val="22"/>
        </w:rPr>
        <w:t>EON</w:t>
      </w:r>
    </w:p>
    <w:p w14:paraId="2B827956" w14:textId="77777777" w:rsidR="004B3263" w:rsidRPr="00530D3C" w:rsidRDefault="004B3263" w:rsidP="004B3263">
      <w:pPr>
        <w:spacing w:before="60" w:after="60"/>
        <w:ind w:firstLine="0"/>
        <w:jc w:val="both"/>
        <w:rPr>
          <w:szCs w:val="22"/>
        </w:rPr>
      </w:pPr>
    </w:p>
    <w:p w14:paraId="4775A8F1" w14:textId="77777777" w:rsidR="004B3263" w:rsidRPr="00530D3C" w:rsidRDefault="004B3263" w:rsidP="004B3263">
      <w:pPr>
        <w:spacing w:before="60" w:after="60"/>
        <w:ind w:firstLine="0"/>
        <w:jc w:val="both"/>
        <w:rPr>
          <w:szCs w:val="22"/>
        </w:rPr>
      </w:pPr>
      <w:r w:rsidRPr="00530D3C">
        <w:rPr>
          <w:szCs w:val="22"/>
        </w:rPr>
        <w:t>AETIUS</w:t>
      </w:r>
    </w:p>
    <w:p w14:paraId="07DEF115" w14:textId="77777777" w:rsidR="004B3263" w:rsidRPr="00530D3C" w:rsidRDefault="004B3263" w:rsidP="004B3263">
      <w:pPr>
        <w:spacing w:before="60" w:after="60"/>
        <w:ind w:firstLine="0"/>
        <w:jc w:val="both"/>
        <w:rPr>
          <w:szCs w:val="22"/>
        </w:rPr>
      </w:pPr>
      <w:r w:rsidRPr="00530D3C">
        <w:rPr>
          <w:szCs w:val="22"/>
        </w:rPr>
        <w:t>Approche, cher Léon, viens partager ma foi</w:t>
      </w:r>
      <w:r>
        <w:rPr>
          <w:szCs w:val="22"/>
        </w:rPr>
        <w:t> !</w:t>
      </w:r>
    </w:p>
    <w:p w14:paraId="0ED369B4" w14:textId="77777777" w:rsidR="004B3263" w:rsidRPr="00530D3C" w:rsidRDefault="004B3263" w:rsidP="004B3263">
      <w:pPr>
        <w:spacing w:before="60" w:after="60"/>
        <w:ind w:firstLine="0"/>
        <w:jc w:val="both"/>
        <w:rPr>
          <w:szCs w:val="22"/>
        </w:rPr>
      </w:pPr>
      <w:r>
        <w:rPr>
          <w:szCs w:val="22"/>
        </w:rPr>
        <w:br w:type="page"/>
      </w:r>
    </w:p>
    <w:p w14:paraId="5F8AE545"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6E8A81D3" w14:textId="77777777" w:rsidR="004B3263" w:rsidRPr="00530D3C" w:rsidRDefault="004B3263" w:rsidP="004B3263">
      <w:pPr>
        <w:spacing w:before="60" w:after="60"/>
        <w:ind w:firstLine="0"/>
        <w:jc w:val="both"/>
        <w:rPr>
          <w:szCs w:val="22"/>
        </w:rPr>
      </w:pPr>
      <w:r w:rsidRPr="00530D3C">
        <w:rPr>
          <w:szCs w:val="22"/>
        </w:rPr>
        <w:t>Ce transport, Seigneur, que faut-il que je croie</w:t>
      </w:r>
      <w:r>
        <w:rPr>
          <w:szCs w:val="22"/>
        </w:rPr>
        <w:t> ?</w:t>
      </w:r>
    </w:p>
    <w:p w14:paraId="52A35BDC" w14:textId="77777777" w:rsidR="004B3263" w:rsidRPr="00530D3C" w:rsidRDefault="004B3263" w:rsidP="004B3263">
      <w:pPr>
        <w:spacing w:before="60" w:after="60"/>
        <w:ind w:firstLine="0"/>
        <w:jc w:val="both"/>
        <w:rPr>
          <w:szCs w:val="22"/>
        </w:rPr>
      </w:pPr>
      <w:r w:rsidRPr="00530D3C">
        <w:rPr>
          <w:szCs w:val="22"/>
        </w:rPr>
        <w:t>Quel charme a fait en vous cet heureux changement</w:t>
      </w:r>
      <w:r>
        <w:rPr>
          <w:szCs w:val="22"/>
        </w:rPr>
        <w:t> ?</w:t>
      </w:r>
    </w:p>
    <w:p w14:paraId="6007E973" w14:textId="77777777" w:rsidR="004B3263" w:rsidRPr="00530D3C" w:rsidRDefault="004B3263" w:rsidP="004B3263">
      <w:pPr>
        <w:spacing w:before="60" w:after="60"/>
        <w:ind w:firstLine="0"/>
        <w:jc w:val="both"/>
        <w:rPr>
          <w:szCs w:val="22"/>
        </w:rPr>
      </w:pPr>
    </w:p>
    <w:p w14:paraId="2A93DB83" w14:textId="77777777" w:rsidR="004B3263" w:rsidRPr="00530D3C" w:rsidRDefault="004B3263" w:rsidP="004B3263">
      <w:pPr>
        <w:spacing w:before="60" w:after="60"/>
        <w:ind w:firstLine="0"/>
        <w:jc w:val="both"/>
        <w:rPr>
          <w:szCs w:val="22"/>
        </w:rPr>
      </w:pPr>
      <w:r w:rsidRPr="00530D3C">
        <w:rPr>
          <w:szCs w:val="22"/>
        </w:rPr>
        <w:t>AETIUS</w:t>
      </w:r>
    </w:p>
    <w:p w14:paraId="0558F84D" w14:textId="77777777" w:rsidR="004B3263" w:rsidRPr="00530D3C" w:rsidRDefault="004B3263" w:rsidP="004B3263">
      <w:pPr>
        <w:spacing w:before="60" w:after="60"/>
        <w:ind w:firstLine="0"/>
        <w:jc w:val="both"/>
        <w:rPr>
          <w:szCs w:val="22"/>
        </w:rPr>
      </w:pPr>
      <w:r w:rsidRPr="00530D3C">
        <w:rPr>
          <w:szCs w:val="22"/>
        </w:rPr>
        <w:t>Non, non, tu ne vois plus ce déplorable amant</w:t>
      </w:r>
    </w:p>
    <w:p w14:paraId="413A4EEE" w14:textId="77777777" w:rsidR="004B3263" w:rsidRPr="00530D3C" w:rsidRDefault="004B3263" w:rsidP="004B3263">
      <w:pPr>
        <w:spacing w:before="60" w:after="60"/>
        <w:ind w:firstLine="0"/>
        <w:jc w:val="both"/>
        <w:rPr>
          <w:szCs w:val="22"/>
        </w:rPr>
      </w:pPr>
      <w:r w:rsidRPr="00530D3C">
        <w:rPr>
          <w:szCs w:val="22"/>
        </w:rPr>
        <w:t>Dont les faibles soupirs et la plainte éternelle</w:t>
      </w:r>
    </w:p>
    <w:p w14:paraId="74F2D9B3" w14:textId="77777777" w:rsidR="004B3263" w:rsidRPr="00530D3C" w:rsidRDefault="004B3263" w:rsidP="004B3263">
      <w:pPr>
        <w:spacing w:before="60" w:after="60"/>
        <w:ind w:firstLine="0"/>
        <w:jc w:val="both"/>
        <w:rPr>
          <w:szCs w:val="22"/>
        </w:rPr>
      </w:pPr>
      <w:r w:rsidRPr="00530D3C">
        <w:rPr>
          <w:szCs w:val="22"/>
        </w:rPr>
        <w:t>Languissaient chaque jour ton amitié fidèle.</w:t>
      </w:r>
    </w:p>
    <w:p w14:paraId="23968EAE" w14:textId="77777777" w:rsidR="004B3263" w:rsidRPr="00530D3C" w:rsidRDefault="004B3263" w:rsidP="004B3263">
      <w:pPr>
        <w:spacing w:before="60" w:after="60"/>
        <w:ind w:firstLine="0"/>
        <w:jc w:val="both"/>
        <w:rPr>
          <w:szCs w:val="22"/>
        </w:rPr>
      </w:pPr>
      <w:r w:rsidRPr="00530D3C">
        <w:rPr>
          <w:szCs w:val="22"/>
        </w:rPr>
        <w:t>Mes desseins tout changés, Eudoxe…</w:t>
      </w:r>
    </w:p>
    <w:p w14:paraId="61EC7D34" w14:textId="77777777" w:rsidR="004B3263" w:rsidRPr="00530D3C" w:rsidRDefault="004B3263" w:rsidP="004B3263">
      <w:pPr>
        <w:spacing w:before="60" w:after="60"/>
        <w:ind w:firstLine="0"/>
        <w:jc w:val="both"/>
        <w:rPr>
          <w:szCs w:val="22"/>
        </w:rPr>
      </w:pPr>
    </w:p>
    <w:p w14:paraId="488C257B"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4386C79C" w14:textId="77777777" w:rsidR="004B3263" w:rsidRPr="00530D3C" w:rsidRDefault="004B3263" w:rsidP="004B3263">
      <w:pPr>
        <w:spacing w:before="60" w:after="60"/>
        <w:ind w:firstLine="0"/>
        <w:jc w:val="both"/>
        <w:rPr>
          <w:szCs w:val="22"/>
        </w:rPr>
      </w:pPr>
      <w:r w:rsidRPr="00530D3C">
        <w:rPr>
          <w:szCs w:val="22"/>
        </w:rPr>
        <w:t>Eh bien, Seigneur</w:t>
      </w:r>
      <w:r>
        <w:rPr>
          <w:szCs w:val="22"/>
        </w:rPr>
        <w:t> ?</w:t>
      </w:r>
    </w:p>
    <w:p w14:paraId="24A4830A" w14:textId="77777777" w:rsidR="004B3263" w:rsidRPr="00530D3C" w:rsidRDefault="004B3263" w:rsidP="004B3263">
      <w:pPr>
        <w:spacing w:before="60" w:after="60"/>
        <w:ind w:firstLine="0"/>
        <w:jc w:val="both"/>
        <w:rPr>
          <w:szCs w:val="22"/>
        </w:rPr>
      </w:pPr>
    </w:p>
    <w:p w14:paraId="5643E887" w14:textId="77777777" w:rsidR="004B3263" w:rsidRPr="00530D3C" w:rsidRDefault="004B3263" w:rsidP="004B3263">
      <w:pPr>
        <w:spacing w:before="60" w:after="60"/>
        <w:ind w:firstLine="0"/>
        <w:jc w:val="both"/>
        <w:rPr>
          <w:szCs w:val="22"/>
        </w:rPr>
      </w:pPr>
      <w:r w:rsidRPr="00530D3C">
        <w:rPr>
          <w:szCs w:val="22"/>
        </w:rPr>
        <w:t>AETIUS</w:t>
      </w:r>
    </w:p>
    <w:p w14:paraId="063C7157" w14:textId="77777777" w:rsidR="004B3263" w:rsidRPr="00530D3C" w:rsidRDefault="004B3263" w:rsidP="004B3263">
      <w:pPr>
        <w:spacing w:before="60" w:after="60"/>
        <w:ind w:firstLine="0"/>
        <w:jc w:val="both"/>
        <w:rPr>
          <w:szCs w:val="22"/>
        </w:rPr>
      </w:pPr>
      <w:r w:rsidRPr="00530D3C">
        <w:rPr>
          <w:szCs w:val="22"/>
        </w:rPr>
        <w:t>Léon, le croiras-tu</w:t>
      </w:r>
      <w:r>
        <w:rPr>
          <w:szCs w:val="22"/>
        </w:rPr>
        <w:t> ?</w:t>
      </w:r>
      <w:r w:rsidRPr="00530D3C">
        <w:rPr>
          <w:szCs w:val="22"/>
        </w:rPr>
        <w:t xml:space="preserve"> J’ai su toucher son cœur.</w:t>
      </w:r>
    </w:p>
    <w:p w14:paraId="57D4D877" w14:textId="77777777" w:rsidR="004B3263" w:rsidRPr="00530D3C" w:rsidRDefault="004B3263" w:rsidP="004B3263">
      <w:pPr>
        <w:spacing w:before="60" w:after="60"/>
        <w:ind w:firstLine="0"/>
        <w:jc w:val="both"/>
        <w:rPr>
          <w:szCs w:val="22"/>
        </w:rPr>
      </w:pPr>
    </w:p>
    <w:p w14:paraId="1B814079"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4893235F" w14:textId="77777777" w:rsidR="004B3263" w:rsidRPr="00530D3C" w:rsidRDefault="004B3263" w:rsidP="004B3263">
      <w:pPr>
        <w:spacing w:before="60" w:after="60"/>
        <w:ind w:firstLine="0"/>
        <w:jc w:val="both"/>
        <w:rPr>
          <w:szCs w:val="22"/>
        </w:rPr>
      </w:pPr>
      <w:r w:rsidRPr="00530D3C">
        <w:rPr>
          <w:szCs w:val="22"/>
        </w:rPr>
        <w:t>Ah, ciel</w:t>
      </w:r>
      <w:r>
        <w:rPr>
          <w:szCs w:val="22"/>
        </w:rPr>
        <w:t> !</w:t>
      </w:r>
    </w:p>
    <w:p w14:paraId="4FC0BCF1" w14:textId="77777777" w:rsidR="004B3263" w:rsidRPr="00530D3C" w:rsidRDefault="004B3263" w:rsidP="004B3263">
      <w:pPr>
        <w:spacing w:before="60" w:after="60"/>
        <w:ind w:firstLine="0"/>
        <w:jc w:val="both"/>
        <w:rPr>
          <w:szCs w:val="22"/>
        </w:rPr>
      </w:pPr>
    </w:p>
    <w:p w14:paraId="301D43B1" w14:textId="77777777" w:rsidR="004B3263" w:rsidRPr="00530D3C" w:rsidRDefault="004B3263" w:rsidP="004B3263">
      <w:pPr>
        <w:spacing w:before="60" w:after="60"/>
        <w:ind w:firstLine="0"/>
        <w:jc w:val="both"/>
        <w:rPr>
          <w:szCs w:val="22"/>
        </w:rPr>
      </w:pPr>
      <w:r w:rsidRPr="00530D3C">
        <w:rPr>
          <w:szCs w:val="22"/>
        </w:rPr>
        <w:t>AETIUS</w:t>
      </w:r>
    </w:p>
    <w:p w14:paraId="6DBAA47B" w14:textId="77777777" w:rsidR="004B3263" w:rsidRPr="00530D3C" w:rsidRDefault="004B3263" w:rsidP="004B3263">
      <w:pPr>
        <w:spacing w:before="60" w:after="60"/>
        <w:ind w:firstLine="0"/>
        <w:jc w:val="both"/>
        <w:rPr>
          <w:szCs w:val="22"/>
        </w:rPr>
      </w:pPr>
      <w:r w:rsidRPr="00530D3C">
        <w:rPr>
          <w:szCs w:val="22"/>
        </w:rPr>
        <w:t>Je te dirai quelles marques sensibles</w:t>
      </w:r>
    </w:p>
    <w:p w14:paraId="2C44F1F4" w14:textId="77777777" w:rsidR="004B3263" w:rsidRPr="00530D3C" w:rsidRDefault="004B3263" w:rsidP="004B3263">
      <w:pPr>
        <w:spacing w:before="60" w:after="60"/>
        <w:ind w:firstLine="0"/>
        <w:jc w:val="both"/>
        <w:rPr>
          <w:szCs w:val="22"/>
        </w:rPr>
      </w:pPr>
      <w:r w:rsidRPr="00530D3C">
        <w:rPr>
          <w:szCs w:val="22"/>
        </w:rPr>
        <w:t>M’en ont ici donné des preuves infaillibles,</w:t>
      </w:r>
    </w:p>
    <w:p w14:paraId="6C02ED70" w14:textId="77777777" w:rsidR="004B3263" w:rsidRDefault="004B3263" w:rsidP="004B3263">
      <w:pPr>
        <w:spacing w:before="60" w:after="60"/>
        <w:ind w:firstLine="0"/>
        <w:jc w:val="both"/>
        <w:rPr>
          <w:szCs w:val="22"/>
        </w:rPr>
      </w:pPr>
      <w:r>
        <w:rPr>
          <w:szCs w:val="22"/>
        </w:rPr>
        <w:t>[115]</w:t>
      </w:r>
    </w:p>
    <w:p w14:paraId="475BCCAF" w14:textId="77777777" w:rsidR="004B3263" w:rsidRPr="00530D3C" w:rsidRDefault="004B3263" w:rsidP="004B3263">
      <w:pPr>
        <w:spacing w:before="60" w:after="60"/>
        <w:ind w:firstLine="0"/>
        <w:jc w:val="both"/>
        <w:rPr>
          <w:szCs w:val="22"/>
        </w:rPr>
      </w:pPr>
      <w:r w:rsidRPr="00530D3C">
        <w:rPr>
          <w:szCs w:val="22"/>
        </w:rPr>
        <w:t>Je n’en saurai douter.</w:t>
      </w:r>
    </w:p>
    <w:p w14:paraId="27C83E1A" w14:textId="77777777" w:rsidR="004B3263" w:rsidRPr="00530D3C" w:rsidRDefault="004B3263" w:rsidP="004B3263">
      <w:pPr>
        <w:spacing w:before="60" w:after="60"/>
        <w:ind w:firstLine="0"/>
        <w:jc w:val="both"/>
        <w:rPr>
          <w:szCs w:val="22"/>
        </w:rPr>
      </w:pPr>
    </w:p>
    <w:p w14:paraId="48032DD5"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3D021BAC" w14:textId="77777777" w:rsidR="004B3263" w:rsidRPr="00530D3C" w:rsidRDefault="004B3263" w:rsidP="004B3263">
      <w:pPr>
        <w:spacing w:before="60" w:after="60"/>
        <w:ind w:firstLine="0"/>
        <w:jc w:val="both"/>
        <w:rPr>
          <w:szCs w:val="22"/>
        </w:rPr>
      </w:pPr>
      <w:r w:rsidRPr="00530D3C">
        <w:rPr>
          <w:szCs w:val="22"/>
        </w:rPr>
        <w:t>Seigneur, oubliez-vous</w:t>
      </w:r>
    </w:p>
    <w:p w14:paraId="14EC606A" w14:textId="77777777" w:rsidR="004B3263" w:rsidRPr="00530D3C" w:rsidRDefault="004B3263" w:rsidP="004B3263">
      <w:pPr>
        <w:spacing w:before="60" w:after="60"/>
        <w:ind w:firstLine="0"/>
        <w:jc w:val="both"/>
        <w:rPr>
          <w:szCs w:val="22"/>
        </w:rPr>
      </w:pPr>
      <w:r w:rsidRPr="00530D3C">
        <w:rPr>
          <w:szCs w:val="22"/>
        </w:rPr>
        <w:t>L’amour d’un empereur sanguinaire et jaloux</w:t>
      </w:r>
      <w:r>
        <w:rPr>
          <w:szCs w:val="22"/>
        </w:rPr>
        <w:t> ?</w:t>
      </w:r>
    </w:p>
    <w:p w14:paraId="4B3B8E8F" w14:textId="77777777" w:rsidR="004B3263" w:rsidRPr="00530D3C" w:rsidRDefault="004B3263" w:rsidP="004B3263">
      <w:pPr>
        <w:spacing w:before="60" w:after="60"/>
        <w:ind w:firstLine="0"/>
        <w:jc w:val="both"/>
        <w:rPr>
          <w:szCs w:val="22"/>
        </w:rPr>
      </w:pPr>
      <w:r w:rsidRPr="00530D3C">
        <w:rPr>
          <w:szCs w:val="22"/>
        </w:rPr>
        <w:t>Quelle est votre pensée et quel espoir me reste</w:t>
      </w:r>
      <w:r>
        <w:rPr>
          <w:szCs w:val="22"/>
        </w:rPr>
        <w:t> ?</w:t>
      </w:r>
    </w:p>
    <w:p w14:paraId="46D8EBCD" w14:textId="77777777" w:rsidR="004B3263" w:rsidRPr="00530D3C" w:rsidRDefault="004B3263" w:rsidP="004B3263">
      <w:pPr>
        <w:spacing w:before="60" w:after="60"/>
        <w:ind w:firstLine="0"/>
        <w:jc w:val="both"/>
        <w:rPr>
          <w:szCs w:val="22"/>
        </w:rPr>
      </w:pPr>
      <w:r>
        <w:rPr>
          <w:szCs w:val="22"/>
        </w:rPr>
        <w:br w:type="page"/>
      </w:r>
    </w:p>
    <w:p w14:paraId="0ADAE7E0" w14:textId="77777777" w:rsidR="004B3263" w:rsidRPr="00530D3C" w:rsidRDefault="004B3263" w:rsidP="004B3263">
      <w:pPr>
        <w:spacing w:before="60" w:after="60"/>
        <w:ind w:firstLine="0"/>
        <w:jc w:val="both"/>
        <w:rPr>
          <w:szCs w:val="22"/>
        </w:rPr>
      </w:pPr>
      <w:r w:rsidRPr="00530D3C">
        <w:rPr>
          <w:szCs w:val="22"/>
        </w:rPr>
        <w:t>AETIUS</w:t>
      </w:r>
    </w:p>
    <w:p w14:paraId="0AFE2C08" w14:textId="77777777" w:rsidR="004B3263" w:rsidRPr="00530D3C" w:rsidRDefault="004B3263" w:rsidP="004B3263">
      <w:pPr>
        <w:spacing w:before="60" w:after="60"/>
        <w:ind w:firstLine="0"/>
        <w:jc w:val="both"/>
        <w:rPr>
          <w:szCs w:val="22"/>
        </w:rPr>
      </w:pPr>
      <w:r w:rsidRPr="00530D3C">
        <w:rPr>
          <w:szCs w:val="22"/>
        </w:rPr>
        <w:t>Ne me rappelle point un souvenir funeste.</w:t>
      </w:r>
    </w:p>
    <w:p w14:paraId="53EBF676" w14:textId="77777777" w:rsidR="004B3263" w:rsidRPr="00530D3C" w:rsidRDefault="004B3263" w:rsidP="004B3263">
      <w:pPr>
        <w:spacing w:before="60" w:after="60"/>
        <w:ind w:firstLine="0"/>
        <w:jc w:val="both"/>
        <w:rPr>
          <w:szCs w:val="22"/>
        </w:rPr>
      </w:pPr>
      <w:r w:rsidRPr="00530D3C">
        <w:rPr>
          <w:szCs w:val="22"/>
        </w:rPr>
        <w:t>Laisse, laisse mon âme après tant de tourments,</w:t>
      </w:r>
    </w:p>
    <w:p w14:paraId="1E5AF89E" w14:textId="77777777" w:rsidR="004B3263" w:rsidRPr="00530D3C" w:rsidRDefault="004B3263" w:rsidP="004B3263">
      <w:pPr>
        <w:spacing w:before="60" w:after="60"/>
        <w:ind w:firstLine="0"/>
        <w:jc w:val="both"/>
        <w:rPr>
          <w:szCs w:val="22"/>
        </w:rPr>
      </w:pPr>
      <w:r w:rsidRPr="00530D3C">
        <w:rPr>
          <w:szCs w:val="22"/>
        </w:rPr>
        <w:t>S’abandonner entière à des transports charmants.</w:t>
      </w:r>
    </w:p>
    <w:p w14:paraId="23008085" w14:textId="77777777" w:rsidR="004B3263" w:rsidRPr="00530D3C" w:rsidRDefault="004B3263" w:rsidP="004B3263">
      <w:pPr>
        <w:spacing w:before="60" w:after="60"/>
        <w:ind w:firstLine="0"/>
        <w:jc w:val="both"/>
        <w:rPr>
          <w:szCs w:val="22"/>
        </w:rPr>
      </w:pPr>
      <w:r w:rsidRPr="00530D3C">
        <w:rPr>
          <w:szCs w:val="22"/>
        </w:rPr>
        <w:t>Je ne puis rien prévoir, je ne saurais rien craindre.</w:t>
      </w:r>
    </w:p>
    <w:p w14:paraId="654F2DDB" w14:textId="77777777" w:rsidR="004B3263" w:rsidRPr="00530D3C" w:rsidRDefault="004B3263" w:rsidP="004B3263">
      <w:pPr>
        <w:spacing w:before="60" w:after="60"/>
        <w:ind w:firstLine="0"/>
        <w:jc w:val="both"/>
        <w:rPr>
          <w:szCs w:val="22"/>
        </w:rPr>
      </w:pPr>
      <w:r w:rsidRPr="00530D3C">
        <w:rPr>
          <w:szCs w:val="22"/>
        </w:rPr>
        <w:t>Eudoxe s’est émue et commencé à me plaindre.</w:t>
      </w:r>
    </w:p>
    <w:p w14:paraId="299F0599" w14:textId="77777777" w:rsidR="004B3263" w:rsidRPr="00530D3C" w:rsidRDefault="004B3263" w:rsidP="004B3263">
      <w:pPr>
        <w:spacing w:before="60" w:after="60"/>
        <w:ind w:firstLine="0"/>
        <w:jc w:val="both"/>
        <w:rPr>
          <w:szCs w:val="22"/>
        </w:rPr>
      </w:pPr>
      <w:r w:rsidRPr="00530D3C">
        <w:rPr>
          <w:szCs w:val="22"/>
        </w:rPr>
        <w:t>Elle a rompu trop tôt cet heureux entretien,</w:t>
      </w:r>
    </w:p>
    <w:p w14:paraId="54A68CA8" w14:textId="77777777" w:rsidR="004B3263" w:rsidRPr="00530D3C" w:rsidRDefault="004B3263" w:rsidP="004B3263">
      <w:pPr>
        <w:spacing w:before="60" w:after="60"/>
        <w:ind w:firstLine="0"/>
        <w:jc w:val="both"/>
        <w:rPr>
          <w:szCs w:val="22"/>
        </w:rPr>
      </w:pPr>
      <w:r w:rsidRPr="00530D3C">
        <w:rPr>
          <w:szCs w:val="22"/>
        </w:rPr>
        <w:t>Où mon cœur s’exprimant, a fait parler le sien.</w:t>
      </w:r>
    </w:p>
    <w:p w14:paraId="146EED37" w14:textId="77777777" w:rsidR="004B3263" w:rsidRPr="00530D3C" w:rsidRDefault="004B3263" w:rsidP="004B3263">
      <w:pPr>
        <w:spacing w:before="60" w:after="60"/>
        <w:ind w:firstLine="0"/>
        <w:jc w:val="both"/>
        <w:rPr>
          <w:szCs w:val="22"/>
        </w:rPr>
      </w:pPr>
      <w:r w:rsidRPr="00530D3C">
        <w:rPr>
          <w:szCs w:val="22"/>
        </w:rPr>
        <w:t>Après des pleurs versés, une fuite imprévue,</w:t>
      </w:r>
    </w:p>
    <w:p w14:paraId="7E8F04D5" w14:textId="77777777" w:rsidR="004B3263" w:rsidRPr="00530D3C" w:rsidRDefault="004B3263" w:rsidP="004B3263">
      <w:pPr>
        <w:spacing w:before="60" w:after="60"/>
        <w:ind w:firstLine="0"/>
        <w:jc w:val="both"/>
        <w:rPr>
          <w:szCs w:val="22"/>
        </w:rPr>
      </w:pPr>
      <w:r w:rsidRPr="00530D3C">
        <w:rPr>
          <w:szCs w:val="22"/>
        </w:rPr>
        <w:t>Dans l’instant le plus cher, l’a ravie à ma vue.</w:t>
      </w:r>
      <w:r>
        <w:rPr>
          <w:szCs w:val="22"/>
        </w:rPr>
        <w:t> </w:t>
      </w:r>
      <w:r>
        <w:rPr>
          <w:rStyle w:val="Appelnotedebasdep"/>
          <w:szCs w:val="22"/>
        </w:rPr>
        <w:footnoteReference w:id="179"/>
      </w:r>
    </w:p>
    <w:p w14:paraId="4FB965E0" w14:textId="77777777" w:rsidR="004B3263" w:rsidRPr="00530D3C" w:rsidRDefault="004B3263" w:rsidP="004B3263">
      <w:pPr>
        <w:spacing w:before="60" w:after="60"/>
        <w:ind w:firstLine="0"/>
        <w:jc w:val="both"/>
        <w:rPr>
          <w:szCs w:val="22"/>
        </w:rPr>
      </w:pPr>
      <w:r w:rsidRPr="00530D3C">
        <w:rPr>
          <w:szCs w:val="22"/>
        </w:rPr>
        <w:t>Mais, peut-être, ses pleurs sont dus à sa pitié,</w:t>
      </w:r>
    </w:p>
    <w:p w14:paraId="16861E04" w14:textId="77777777" w:rsidR="004B3263" w:rsidRPr="00530D3C" w:rsidRDefault="004B3263" w:rsidP="004B3263">
      <w:pPr>
        <w:spacing w:before="60" w:after="60"/>
        <w:ind w:firstLine="0"/>
        <w:jc w:val="both"/>
        <w:rPr>
          <w:szCs w:val="22"/>
        </w:rPr>
      </w:pPr>
      <w:r w:rsidRPr="00530D3C">
        <w:rPr>
          <w:szCs w:val="22"/>
        </w:rPr>
        <w:t>Ou ne sont que l’effet d’une réelle amitié</w:t>
      </w:r>
      <w:r>
        <w:rPr>
          <w:szCs w:val="22"/>
        </w:rPr>
        <w:t> ?</w:t>
      </w:r>
    </w:p>
    <w:p w14:paraId="323A388D" w14:textId="77777777" w:rsidR="004B3263" w:rsidRPr="00530D3C" w:rsidRDefault="004B3263" w:rsidP="004B3263">
      <w:pPr>
        <w:spacing w:before="60" w:after="60"/>
        <w:ind w:firstLine="0"/>
        <w:jc w:val="both"/>
        <w:rPr>
          <w:szCs w:val="22"/>
        </w:rPr>
      </w:pPr>
      <w:r w:rsidRPr="00530D3C">
        <w:rPr>
          <w:szCs w:val="22"/>
        </w:rPr>
        <w:t>Hélas</w:t>
      </w:r>
      <w:r>
        <w:rPr>
          <w:szCs w:val="22"/>
        </w:rPr>
        <w:t> !</w:t>
      </w:r>
      <w:r w:rsidRPr="00530D3C">
        <w:rPr>
          <w:szCs w:val="22"/>
        </w:rPr>
        <w:t xml:space="preserve"> s’il était vrai</w:t>
      </w:r>
      <w:r>
        <w:rPr>
          <w:szCs w:val="22"/>
        </w:rPr>
        <w:t> ?</w:t>
      </w:r>
      <w:r w:rsidRPr="00530D3C">
        <w:rPr>
          <w:szCs w:val="22"/>
        </w:rPr>
        <w:t xml:space="preserve"> Quel comble de disgrâce</w:t>
      </w:r>
      <w:r>
        <w:rPr>
          <w:szCs w:val="22"/>
        </w:rPr>
        <w:t> !</w:t>
      </w:r>
    </w:p>
    <w:p w14:paraId="7E983C6E" w14:textId="77777777" w:rsidR="004B3263" w:rsidRPr="00530D3C" w:rsidRDefault="004B3263" w:rsidP="004B3263">
      <w:pPr>
        <w:spacing w:before="60" w:after="60"/>
        <w:ind w:firstLine="0"/>
        <w:jc w:val="both"/>
        <w:rPr>
          <w:szCs w:val="22"/>
        </w:rPr>
      </w:pPr>
      <w:r w:rsidRPr="00530D3C">
        <w:rPr>
          <w:szCs w:val="22"/>
        </w:rPr>
        <w:t>J’en frémis.</w:t>
      </w:r>
    </w:p>
    <w:p w14:paraId="3153458B" w14:textId="77777777" w:rsidR="004B3263" w:rsidRPr="00530D3C" w:rsidRDefault="004B3263" w:rsidP="004B3263">
      <w:pPr>
        <w:spacing w:before="60" w:after="60"/>
        <w:ind w:firstLine="0"/>
        <w:jc w:val="both"/>
        <w:rPr>
          <w:szCs w:val="22"/>
        </w:rPr>
      </w:pPr>
    </w:p>
    <w:p w14:paraId="629FA974"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2234BDAE" w14:textId="77777777" w:rsidR="004B3263" w:rsidRPr="00530D3C" w:rsidRDefault="004B3263" w:rsidP="004B3263">
      <w:pPr>
        <w:spacing w:before="60" w:after="60"/>
        <w:ind w:firstLine="0"/>
        <w:jc w:val="both"/>
        <w:rPr>
          <w:szCs w:val="22"/>
        </w:rPr>
      </w:pPr>
      <w:r w:rsidRPr="00530D3C">
        <w:rPr>
          <w:szCs w:val="22"/>
        </w:rPr>
        <w:t>De quel soin votre esprit s’embarrasse</w:t>
      </w:r>
      <w:r>
        <w:rPr>
          <w:szCs w:val="22"/>
        </w:rPr>
        <w:t> ?</w:t>
      </w:r>
    </w:p>
    <w:p w14:paraId="5C5D7D52" w14:textId="77777777" w:rsidR="004B3263" w:rsidRPr="00530D3C" w:rsidRDefault="004B3263" w:rsidP="004B3263">
      <w:pPr>
        <w:spacing w:before="60" w:after="60"/>
        <w:ind w:firstLine="0"/>
        <w:jc w:val="both"/>
        <w:rPr>
          <w:szCs w:val="22"/>
        </w:rPr>
      </w:pPr>
    </w:p>
    <w:p w14:paraId="099DAD13" w14:textId="77777777" w:rsidR="004B3263" w:rsidRPr="00530D3C" w:rsidRDefault="004B3263" w:rsidP="004B3263">
      <w:pPr>
        <w:spacing w:before="60" w:after="60"/>
        <w:ind w:firstLine="0"/>
        <w:jc w:val="both"/>
        <w:rPr>
          <w:szCs w:val="22"/>
        </w:rPr>
      </w:pPr>
      <w:r w:rsidRPr="00530D3C">
        <w:rPr>
          <w:szCs w:val="22"/>
        </w:rPr>
        <w:t>AETIUS</w:t>
      </w:r>
    </w:p>
    <w:p w14:paraId="0105762B" w14:textId="77777777" w:rsidR="004B3263" w:rsidRPr="00530D3C" w:rsidRDefault="004B3263" w:rsidP="004B3263">
      <w:pPr>
        <w:spacing w:before="60" w:after="60"/>
        <w:ind w:firstLine="0"/>
        <w:jc w:val="both"/>
        <w:rPr>
          <w:szCs w:val="22"/>
        </w:rPr>
      </w:pPr>
      <w:r w:rsidRPr="00530D3C">
        <w:rPr>
          <w:szCs w:val="22"/>
        </w:rPr>
        <w:t>Plus j’observe son sort, moins je vois quels malheurs</w:t>
      </w:r>
    </w:p>
    <w:p w14:paraId="4992EEF1" w14:textId="77777777" w:rsidR="004B3263" w:rsidRPr="00530D3C" w:rsidRDefault="004B3263" w:rsidP="004B3263">
      <w:pPr>
        <w:spacing w:before="60" w:after="60"/>
        <w:ind w:firstLine="0"/>
        <w:jc w:val="both"/>
        <w:rPr>
          <w:szCs w:val="22"/>
        </w:rPr>
      </w:pPr>
      <w:r w:rsidRPr="00530D3C">
        <w:rPr>
          <w:szCs w:val="22"/>
        </w:rPr>
        <w:t>Ont blessé son âme et fait couler ses pleurs.</w:t>
      </w:r>
    </w:p>
    <w:p w14:paraId="24E56A8C" w14:textId="77777777" w:rsidR="004B3263" w:rsidRPr="00530D3C" w:rsidRDefault="004B3263" w:rsidP="004B3263">
      <w:pPr>
        <w:spacing w:before="60" w:after="60"/>
        <w:ind w:firstLine="0"/>
        <w:jc w:val="both"/>
        <w:rPr>
          <w:szCs w:val="22"/>
        </w:rPr>
      </w:pPr>
      <w:r w:rsidRPr="00530D3C">
        <w:rPr>
          <w:szCs w:val="22"/>
        </w:rPr>
        <w:t>Peut-être que son cœur ne sent qu’avec peine,</w:t>
      </w:r>
    </w:p>
    <w:p w14:paraId="10353762" w14:textId="77777777" w:rsidR="004B3263" w:rsidRPr="00530D3C" w:rsidRDefault="004B3263" w:rsidP="004B3263">
      <w:pPr>
        <w:spacing w:before="60" w:after="60"/>
        <w:ind w:firstLine="0"/>
        <w:jc w:val="both"/>
        <w:rPr>
          <w:szCs w:val="22"/>
        </w:rPr>
      </w:pPr>
      <w:r w:rsidRPr="00530D3C">
        <w:rPr>
          <w:szCs w:val="22"/>
        </w:rPr>
        <w:t>De tenir de César la grandeur souveraine</w:t>
      </w:r>
      <w:r>
        <w:rPr>
          <w:szCs w:val="22"/>
        </w:rPr>
        <w:t> ?</w:t>
      </w:r>
    </w:p>
    <w:p w14:paraId="649A58C1" w14:textId="77777777" w:rsidR="004B3263" w:rsidRPr="00530D3C" w:rsidRDefault="004B3263" w:rsidP="004B3263">
      <w:pPr>
        <w:spacing w:before="60" w:after="60"/>
        <w:ind w:firstLine="0"/>
        <w:jc w:val="both"/>
        <w:rPr>
          <w:szCs w:val="22"/>
        </w:rPr>
      </w:pPr>
      <w:r w:rsidRPr="00530D3C">
        <w:rPr>
          <w:szCs w:val="22"/>
        </w:rPr>
        <w:t>Je dois, de la princesse, assurer le repos</w:t>
      </w:r>
      <w:r>
        <w:rPr>
          <w:szCs w:val="22"/>
        </w:rPr>
        <w:t> :</w:t>
      </w:r>
    </w:p>
    <w:p w14:paraId="104BE01F" w14:textId="77777777" w:rsidR="004B3263" w:rsidRPr="00530D3C" w:rsidRDefault="004B3263" w:rsidP="004B3263">
      <w:pPr>
        <w:spacing w:before="60" w:after="60"/>
        <w:ind w:firstLine="0"/>
        <w:jc w:val="both"/>
        <w:rPr>
          <w:szCs w:val="22"/>
        </w:rPr>
      </w:pPr>
      <w:r w:rsidRPr="00530D3C">
        <w:rPr>
          <w:szCs w:val="22"/>
        </w:rPr>
        <w:t>Cet emploi m’est plus cher que mes plus grands travaux.</w:t>
      </w:r>
    </w:p>
    <w:p w14:paraId="49E1D057" w14:textId="77777777" w:rsidR="004B3263" w:rsidRPr="00530D3C" w:rsidRDefault="004B3263" w:rsidP="004B3263">
      <w:pPr>
        <w:spacing w:before="60" w:after="60"/>
        <w:ind w:firstLine="0"/>
        <w:jc w:val="both"/>
        <w:rPr>
          <w:szCs w:val="22"/>
        </w:rPr>
      </w:pPr>
      <w:r w:rsidRPr="00530D3C">
        <w:rPr>
          <w:szCs w:val="22"/>
        </w:rPr>
        <w:t>Pour mon dernier triomphe, il ne me reste encore</w:t>
      </w:r>
    </w:p>
    <w:p w14:paraId="77027397" w14:textId="77777777" w:rsidR="004B3263" w:rsidRPr="00530D3C" w:rsidRDefault="004B3263" w:rsidP="004B3263">
      <w:pPr>
        <w:spacing w:before="60" w:after="60"/>
        <w:ind w:firstLine="0"/>
        <w:jc w:val="both"/>
        <w:rPr>
          <w:szCs w:val="22"/>
        </w:rPr>
      </w:pPr>
      <w:r w:rsidRPr="00530D3C">
        <w:rPr>
          <w:szCs w:val="22"/>
        </w:rPr>
        <w:t>Qu’à faire le bonheur de l’objet que j’adore.</w:t>
      </w:r>
    </w:p>
    <w:p w14:paraId="34196DD4" w14:textId="77777777" w:rsidR="004B3263" w:rsidRPr="00530D3C" w:rsidRDefault="004B3263" w:rsidP="004B3263">
      <w:pPr>
        <w:spacing w:before="60" w:after="60"/>
        <w:ind w:firstLine="0"/>
        <w:jc w:val="both"/>
        <w:rPr>
          <w:szCs w:val="22"/>
        </w:rPr>
      </w:pPr>
      <w:r w:rsidRPr="00530D3C">
        <w:rPr>
          <w:szCs w:val="22"/>
        </w:rPr>
        <w:t>Ah, si ses yeux charmants flattaient du moindre espoir</w:t>
      </w:r>
    </w:p>
    <w:p w14:paraId="4E972F2A" w14:textId="77777777" w:rsidR="004B3263" w:rsidRPr="00530D3C" w:rsidRDefault="004B3263" w:rsidP="004B3263">
      <w:pPr>
        <w:spacing w:before="60" w:after="60"/>
        <w:ind w:firstLine="0"/>
        <w:jc w:val="both"/>
        <w:rPr>
          <w:szCs w:val="22"/>
        </w:rPr>
      </w:pPr>
      <w:r w:rsidRPr="00530D3C">
        <w:rPr>
          <w:szCs w:val="22"/>
        </w:rPr>
        <w:t xml:space="preserve">Ce cœur déjà privé du plaisir de la voir, </w:t>
      </w:r>
    </w:p>
    <w:p w14:paraId="18F92D3C" w14:textId="77777777" w:rsidR="004B3263" w:rsidRPr="00530D3C" w:rsidRDefault="004B3263" w:rsidP="004B3263">
      <w:pPr>
        <w:spacing w:before="60" w:after="60"/>
        <w:ind w:firstLine="0"/>
        <w:jc w:val="both"/>
        <w:rPr>
          <w:szCs w:val="22"/>
        </w:rPr>
      </w:pPr>
      <w:r w:rsidRPr="00530D3C">
        <w:rPr>
          <w:szCs w:val="22"/>
        </w:rPr>
        <w:lastRenderedPageBreak/>
        <w:t>Par quels nouveaux exploits, par quelle ardeur nouvelle,</w:t>
      </w:r>
    </w:p>
    <w:p w14:paraId="2A491B82" w14:textId="77777777" w:rsidR="004B3263" w:rsidRPr="00530D3C" w:rsidRDefault="004B3263" w:rsidP="004B3263">
      <w:pPr>
        <w:spacing w:before="60" w:after="60"/>
        <w:ind w:firstLine="0"/>
        <w:jc w:val="both"/>
        <w:rPr>
          <w:szCs w:val="22"/>
        </w:rPr>
      </w:pPr>
      <w:r w:rsidRPr="00530D3C">
        <w:rPr>
          <w:szCs w:val="22"/>
        </w:rPr>
        <w:t>Chercherais-je à me rendre encore plus digne d’elle</w:t>
      </w:r>
      <w:r>
        <w:rPr>
          <w:szCs w:val="22"/>
        </w:rPr>
        <w:t> ?</w:t>
      </w:r>
    </w:p>
    <w:p w14:paraId="51B1135B" w14:textId="77777777" w:rsidR="004B3263" w:rsidRPr="00530D3C" w:rsidRDefault="004B3263" w:rsidP="004B3263">
      <w:pPr>
        <w:spacing w:before="60" w:after="60"/>
        <w:ind w:firstLine="0"/>
        <w:jc w:val="both"/>
        <w:rPr>
          <w:szCs w:val="22"/>
        </w:rPr>
      </w:pPr>
      <w:r w:rsidRPr="00530D3C">
        <w:rPr>
          <w:szCs w:val="22"/>
        </w:rPr>
        <w:t>Peut-être lui ferais-je un sort plus éclatant,</w:t>
      </w:r>
    </w:p>
    <w:p w14:paraId="11406EB1" w14:textId="77777777" w:rsidR="004B3263" w:rsidRPr="00530D3C" w:rsidRDefault="004B3263" w:rsidP="004B3263">
      <w:pPr>
        <w:spacing w:before="60" w:after="60"/>
        <w:ind w:firstLine="0"/>
        <w:jc w:val="both"/>
        <w:rPr>
          <w:szCs w:val="22"/>
        </w:rPr>
      </w:pPr>
      <w:r w:rsidRPr="00530D3C">
        <w:rPr>
          <w:szCs w:val="22"/>
        </w:rPr>
        <w:t>Plus agréable au moins que celui qui l’attend</w:t>
      </w:r>
      <w:r>
        <w:rPr>
          <w:szCs w:val="22"/>
        </w:rPr>
        <w:t> ?</w:t>
      </w:r>
    </w:p>
    <w:p w14:paraId="6FE32D9A" w14:textId="77777777" w:rsidR="004B3263" w:rsidRPr="00530D3C" w:rsidRDefault="004B3263" w:rsidP="004B3263">
      <w:pPr>
        <w:spacing w:before="60" w:after="60"/>
        <w:ind w:firstLine="0"/>
        <w:jc w:val="both"/>
        <w:rPr>
          <w:szCs w:val="22"/>
        </w:rPr>
      </w:pPr>
      <w:r w:rsidRPr="00530D3C">
        <w:rPr>
          <w:szCs w:val="22"/>
        </w:rPr>
        <w:t>Oui, César, sans songer à ravir tes provinces,</w:t>
      </w:r>
    </w:p>
    <w:p w14:paraId="79595AB6" w14:textId="77777777" w:rsidR="004B3263" w:rsidRDefault="004B3263" w:rsidP="004B3263">
      <w:pPr>
        <w:spacing w:before="60" w:after="60"/>
        <w:ind w:firstLine="0"/>
        <w:jc w:val="both"/>
        <w:rPr>
          <w:szCs w:val="22"/>
        </w:rPr>
      </w:pPr>
      <w:r>
        <w:rPr>
          <w:szCs w:val="22"/>
        </w:rPr>
        <w:t>[116]</w:t>
      </w:r>
    </w:p>
    <w:p w14:paraId="73F9FC5D" w14:textId="77777777" w:rsidR="004B3263" w:rsidRPr="00530D3C" w:rsidRDefault="004B3263" w:rsidP="004B3263">
      <w:pPr>
        <w:spacing w:before="60" w:after="60"/>
        <w:ind w:firstLine="0"/>
        <w:jc w:val="both"/>
        <w:rPr>
          <w:szCs w:val="22"/>
        </w:rPr>
      </w:pPr>
      <w:r w:rsidRPr="00530D3C">
        <w:rPr>
          <w:szCs w:val="22"/>
        </w:rPr>
        <w:t>Sans t’arracher l’hommage et le tribut des princes,</w:t>
      </w:r>
    </w:p>
    <w:p w14:paraId="58536C8D" w14:textId="77777777" w:rsidR="004B3263" w:rsidRPr="00530D3C" w:rsidRDefault="004B3263" w:rsidP="004B3263">
      <w:pPr>
        <w:spacing w:before="60" w:after="60"/>
        <w:ind w:firstLine="0"/>
        <w:jc w:val="both"/>
        <w:rPr>
          <w:szCs w:val="22"/>
        </w:rPr>
      </w:pPr>
      <w:r w:rsidRPr="00530D3C">
        <w:rPr>
          <w:szCs w:val="22"/>
        </w:rPr>
        <w:t>Aux suprêmes grandeurs, je puis être élevé.</w:t>
      </w:r>
    </w:p>
    <w:p w14:paraId="1378454D" w14:textId="77777777" w:rsidR="004B3263" w:rsidRPr="00530D3C" w:rsidRDefault="004B3263" w:rsidP="004B3263">
      <w:pPr>
        <w:spacing w:before="60" w:after="60"/>
        <w:ind w:firstLine="0"/>
        <w:jc w:val="both"/>
        <w:rPr>
          <w:szCs w:val="22"/>
        </w:rPr>
      </w:pPr>
      <w:r w:rsidRPr="00530D3C">
        <w:rPr>
          <w:szCs w:val="22"/>
        </w:rPr>
        <w:t>Garde en repos l’Etat que je t’ai conservé.</w:t>
      </w:r>
    </w:p>
    <w:p w14:paraId="080759EB" w14:textId="77777777" w:rsidR="004B3263" w:rsidRPr="00530D3C" w:rsidRDefault="004B3263" w:rsidP="004B3263">
      <w:pPr>
        <w:spacing w:before="60" w:after="60"/>
        <w:ind w:firstLine="0"/>
        <w:jc w:val="both"/>
        <w:rPr>
          <w:szCs w:val="22"/>
        </w:rPr>
      </w:pPr>
      <w:r w:rsidRPr="00530D3C">
        <w:rPr>
          <w:szCs w:val="22"/>
        </w:rPr>
        <w:t>Il est d’autres climats, aux deux bouts de la terre,</w:t>
      </w:r>
    </w:p>
    <w:p w14:paraId="1D112FAA" w14:textId="77777777" w:rsidR="004B3263" w:rsidRPr="00530D3C" w:rsidRDefault="004B3263" w:rsidP="004B3263">
      <w:pPr>
        <w:spacing w:before="60" w:after="60"/>
        <w:ind w:firstLine="0"/>
        <w:jc w:val="both"/>
        <w:rPr>
          <w:szCs w:val="22"/>
        </w:rPr>
      </w:pPr>
      <w:r w:rsidRPr="00530D3C">
        <w:rPr>
          <w:szCs w:val="22"/>
        </w:rPr>
        <w:t>Où jamais les Romains ne portèrent la guerre.</w:t>
      </w:r>
    </w:p>
    <w:p w14:paraId="375E5570" w14:textId="77777777" w:rsidR="004B3263" w:rsidRPr="00530D3C" w:rsidRDefault="004B3263" w:rsidP="004B3263">
      <w:pPr>
        <w:spacing w:before="60" w:after="60"/>
        <w:ind w:firstLine="0"/>
        <w:jc w:val="both"/>
        <w:rPr>
          <w:szCs w:val="22"/>
        </w:rPr>
      </w:pPr>
      <w:r w:rsidRPr="00530D3C">
        <w:rPr>
          <w:szCs w:val="22"/>
        </w:rPr>
        <w:t>Ils m’apportent en vain et les monts et les mers,</w:t>
      </w:r>
    </w:p>
    <w:p w14:paraId="39008ADF" w14:textId="77777777" w:rsidR="004B3263" w:rsidRPr="00530D3C" w:rsidRDefault="004B3263" w:rsidP="004B3263">
      <w:pPr>
        <w:spacing w:before="60" w:after="60"/>
        <w:ind w:firstLine="0"/>
        <w:jc w:val="both"/>
        <w:rPr>
          <w:szCs w:val="22"/>
        </w:rPr>
      </w:pPr>
      <w:r w:rsidRPr="00530D3C">
        <w:rPr>
          <w:szCs w:val="22"/>
        </w:rPr>
        <w:t>Bientôt, tous ces chemins m’en peuvent être ouverts.</w:t>
      </w:r>
    </w:p>
    <w:p w14:paraId="64DC570A" w14:textId="77777777" w:rsidR="004B3263" w:rsidRPr="00530D3C" w:rsidRDefault="004B3263" w:rsidP="004B3263">
      <w:pPr>
        <w:spacing w:before="60" w:after="60"/>
        <w:ind w:firstLine="0"/>
        <w:jc w:val="both"/>
        <w:rPr>
          <w:szCs w:val="22"/>
        </w:rPr>
      </w:pPr>
      <w:r w:rsidRPr="00530D3C">
        <w:rPr>
          <w:szCs w:val="22"/>
        </w:rPr>
        <w:t>C’est là, César, c’est là que, sans blesser ta gloire,</w:t>
      </w:r>
    </w:p>
    <w:p w14:paraId="74040627" w14:textId="77777777" w:rsidR="004B3263" w:rsidRPr="00530D3C" w:rsidRDefault="004B3263" w:rsidP="004B3263">
      <w:pPr>
        <w:spacing w:before="60" w:after="60"/>
        <w:ind w:firstLine="0"/>
        <w:jc w:val="both"/>
        <w:rPr>
          <w:szCs w:val="22"/>
        </w:rPr>
      </w:pPr>
      <w:r w:rsidRPr="00530D3C">
        <w:rPr>
          <w:szCs w:val="22"/>
        </w:rPr>
        <w:t>Je ne devrai mon rang qu’à la seule victoire</w:t>
      </w:r>
      <w:r>
        <w:rPr>
          <w:szCs w:val="22"/>
        </w:rPr>
        <w:t> :</w:t>
      </w:r>
    </w:p>
    <w:p w14:paraId="596CF91B" w14:textId="77777777" w:rsidR="004B3263" w:rsidRPr="00530D3C" w:rsidRDefault="004B3263" w:rsidP="004B3263">
      <w:pPr>
        <w:spacing w:before="60" w:after="60"/>
        <w:ind w:firstLine="0"/>
        <w:jc w:val="both"/>
        <w:rPr>
          <w:szCs w:val="22"/>
        </w:rPr>
      </w:pPr>
      <w:r w:rsidRPr="00530D3C">
        <w:rPr>
          <w:szCs w:val="22"/>
        </w:rPr>
        <w:t>Ce que mon bras a fait pour l’honneur et pour toi,</w:t>
      </w:r>
    </w:p>
    <w:p w14:paraId="449D7313" w14:textId="77777777" w:rsidR="004B3263" w:rsidRPr="00530D3C" w:rsidRDefault="004B3263" w:rsidP="004B3263">
      <w:pPr>
        <w:spacing w:before="60" w:after="60"/>
        <w:ind w:firstLine="0"/>
        <w:jc w:val="both"/>
        <w:rPr>
          <w:szCs w:val="22"/>
        </w:rPr>
      </w:pPr>
      <w:r w:rsidRPr="00530D3C">
        <w:rPr>
          <w:szCs w:val="22"/>
        </w:rPr>
        <w:t>Ne le fera-t-il pas pour l’amour et pour moi</w:t>
      </w:r>
      <w:r>
        <w:rPr>
          <w:szCs w:val="22"/>
        </w:rPr>
        <w:t> ?</w:t>
      </w:r>
    </w:p>
    <w:p w14:paraId="675479D0" w14:textId="77777777" w:rsidR="004B3263" w:rsidRPr="00530D3C" w:rsidRDefault="004B3263" w:rsidP="004B3263">
      <w:pPr>
        <w:spacing w:before="60" w:after="60"/>
        <w:ind w:firstLine="0"/>
        <w:jc w:val="both"/>
        <w:rPr>
          <w:szCs w:val="22"/>
        </w:rPr>
      </w:pPr>
    </w:p>
    <w:p w14:paraId="2ED21F91"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4E11D2F2" w14:textId="77777777" w:rsidR="004B3263" w:rsidRPr="00530D3C" w:rsidRDefault="004B3263" w:rsidP="004B3263">
      <w:pPr>
        <w:spacing w:before="60" w:after="60"/>
        <w:ind w:firstLine="0"/>
        <w:jc w:val="both"/>
        <w:rPr>
          <w:szCs w:val="22"/>
        </w:rPr>
      </w:pPr>
      <w:r w:rsidRPr="00530D3C">
        <w:rPr>
          <w:szCs w:val="22"/>
        </w:rPr>
        <w:t>J’admire les projets, Seigneur, où vous entraîne,</w:t>
      </w:r>
    </w:p>
    <w:p w14:paraId="1CD65C84" w14:textId="77777777" w:rsidR="004B3263" w:rsidRPr="00530D3C" w:rsidRDefault="004B3263" w:rsidP="004B3263">
      <w:pPr>
        <w:spacing w:before="60" w:after="60"/>
        <w:ind w:firstLine="0"/>
        <w:jc w:val="both"/>
        <w:rPr>
          <w:szCs w:val="22"/>
        </w:rPr>
      </w:pPr>
      <w:r w:rsidRPr="00530D3C">
        <w:rPr>
          <w:szCs w:val="22"/>
        </w:rPr>
        <w:t>D’un premier mouvement, la surprise soudaine.</w:t>
      </w:r>
    </w:p>
    <w:p w14:paraId="66A7FC2F" w14:textId="77777777" w:rsidR="004B3263" w:rsidRPr="00530D3C" w:rsidRDefault="004B3263" w:rsidP="004B3263">
      <w:pPr>
        <w:spacing w:before="60" w:after="60"/>
        <w:ind w:firstLine="0"/>
        <w:jc w:val="both"/>
        <w:rPr>
          <w:szCs w:val="22"/>
        </w:rPr>
      </w:pPr>
      <w:r w:rsidRPr="00530D3C">
        <w:rPr>
          <w:szCs w:val="22"/>
        </w:rPr>
        <w:t>Quand vous rappellerez, à votre esprit confus,</w:t>
      </w:r>
    </w:p>
    <w:p w14:paraId="558274CF" w14:textId="77777777" w:rsidR="004B3263" w:rsidRPr="00530D3C" w:rsidRDefault="004B3263" w:rsidP="004B3263">
      <w:pPr>
        <w:spacing w:before="60" w:after="60"/>
        <w:ind w:firstLine="0"/>
        <w:jc w:val="both"/>
        <w:rPr>
          <w:szCs w:val="22"/>
        </w:rPr>
      </w:pPr>
      <w:r w:rsidRPr="00530D3C">
        <w:rPr>
          <w:szCs w:val="22"/>
        </w:rPr>
        <w:t>Mille et mille bienfaits, de l’empereur, reçus,</w:t>
      </w:r>
    </w:p>
    <w:p w14:paraId="08C80BF5" w14:textId="77777777" w:rsidR="004B3263" w:rsidRPr="00530D3C" w:rsidRDefault="004B3263" w:rsidP="004B3263">
      <w:pPr>
        <w:spacing w:before="60" w:after="60"/>
        <w:ind w:firstLine="0"/>
        <w:jc w:val="both"/>
        <w:rPr>
          <w:szCs w:val="22"/>
        </w:rPr>
      </w:pPr>
      <w:r w:rsidRPr="00530D3C">
        <w:rPr>
          <w:szCs w:val="22"/>
        </w:rPr>
        <w:t>Quand vous vous souviendrez qu’auprès de la princesse,</w:t>
      </w:r>
    </w:p>
    <w:p w14:paraId="7D7F78E9" w14:textId="77777777" w:rsidR="004B3263" w:rsidRPr="00530D3C" w:rsidRDefault="004B3263" w:rsidP="004B3263">
      <w:pPr>
        <w:spacing w:before="60" w:after="60"/>
        <w:ind w:firstLine="0"/>
        <w:jc w:val="both"/>
        <w:rPr>
          <w:szCs w:val="22"/>
        </w:rPr>
      </w:pPr>
      <w:r w:rsidRPr="00530D3C">
        <w:rPr>
          <w:szCs w:val="22"/>
        </w:rPr>
        <w:t>Il vous chargea du soin de servir sa tendresse,</w:t>
      </w:r>
    </w:p>
    <w:p w14:paraId="1E4E8AB7" w14:textId="77777777" w:rsidR="004B3263" w:rsidRPr="00530D3C" w:rsidRDefault="004B3263" w:rsidP="004B3263">
      <w:pPr>
        <w:spacing w:before="60" w:after="60"/>
        <w:ind w:firstLine="0"/>
        <w:jc w:val="both"/>
        <w:rPr>
          <w:szCs w:val="22"/>
        </w:rPr>
      </w:pPr>
      <w:r w:rsidRPr="00530D3C">
        <w:rPr>
          <w:szCs w:val="22"/>
        </w:rPr>
        <w:t>Vous rougirez, Seigneur, du téméraire espoir</w:t>
      </w:r>
    </w:p>
    <w:p w14:paraId="462C62ED" w14:textId="77777777" w:rsidR="004B3263" w:rsidRPr="00530D3C" w:rsidRDefault="004B3263" w:rsidP="004B3263">
      <w:pPr>
        <w:spacing w:before="60" w:after="60"/>
        <w:ind w:firstLine="0"/>
        <w:jc w:val="both"/>
        <w:rPr>
          <w:szCs w:val="22"/>
        </w:rPr>
      </w:pPr>
      <w:r w:rsidRPr="00530D3C">
        <w:rPr>
          <w:szCs w:val="22"/>
        </w:rPr>
        <w:t xml:space="preserve">Dont votre cœur… </w:t>
      </w:r>
    </w:p>
    <w:p w14:paraId="2FDBECC6" w14:textId="77777777" w:rsidR="004B3263" w:rsidRPr="00530D3C" w:rsidRDefault="004B3263" w:rsidP="004B3263">
      <w:pPr>
        <w:spacing w:before="60" w:after="60"/>
        <w:ind w:firstLine="0"/>
        <w:jc w:val="both"/>
        <w:rPr>
          <w:szCs w:val="22"/>
        </w:rPr>
      </w:pPr>
    </w:p>
    <w:p w14:paraId="23173722" w14:textId="77777777" w:rsidR="004B3263" w:rsidRPr="00530D3C" w:rsidRDefault="004B3263" w:rsidP="004B3263">
      <w:pPr>
        <w:spacing w:before="60" w:after="60"/>
        <w:ind w:firstLine="0"/>
        <w:jc w:val="both"/>
        <w:rPr>
          <w:szCs w:val="22"/>
        </w:rPr>
      </w:pPr>
      <w:r w:rsidRPr="00530D3C">
        <w:rPr>
          <w:szCs w:val="22"/>
        </w:rPr>
        <w:t>AETIUS</w:t>
      </w:r>
    </w:p>
    <w:p w14:paraId="4CAAC69A" w14:textId="77777777" w:rsidR="004B3263" w:rsidRPr="00530D3C" w:rsidRDefault="004B3263" w:rsidP="004B3263">
      <w:pPr>
        <w:spacing w:before="60" w:after="60"/>
        <w:ind w:firstLine="0"/>
        <w:jc w:val="both"/>
        <w:rPr>
          <w:szCs w:val="22"/>
        </w:rPr>
      </w:pPr>
      <w:r w:rsidRPr="00530D3C">
        <w:rPr>
          <w:szCs w:val="22"/>
        </w:rPr>
        <w:t>Hélas, que me fais-tu prévoir</w:t>
      </w:r>
      <w:r>
        <w:rPr>
          <w:szCs w:val="22"/>
        </w:rPr>
        <w:t> ?</w:t>
      </w:r>
    </w:p>
    <w:p w14:paraId="4E91E513" w14:textId="77777777" w:rsidR="004B3263" w:rsidRPr="00530D3C" w:rsidRDefault="004B3263" w:rsidP="004B3263">
      <w:pPr>
        <w:spacing w:before="60" w:after="60"/>
        <w:ind w:firstLine="0"/>
        <w:jc w:val="both"/>
        <w:rPr>
          <w:szCs w:val="22"/>
        </w:rPr>
      </w:pPr>
      <w:r w:rsidRPr="00530D3C">
        <w:rPr>
          <w:szCs w:val="22"/>
        </w:rPr>
        <w:t>Cruel ami, faut-il que ta vertu m’envie</w:t>
      </w:r>
    </w:p>
    <w:p w14:paraId="4E0DEFA8" w14:textId="77777777" w:rsidR="004B3263" w:rsidRPr="00530D3C" w:rsidRDefault="004B3263" w:rsidP="004B3263">
      <w:pPr>
        <w:spacing w:before="60" w:after="60"/>
        <w:ind w:firstLine="0"/>
        <w:jc w:val="both"/>
        <w:rPr>
          <w:szCs w:val="22"/>
        </w:rPr>
      </w:pPr>
      <w:r w:rsidRPr="00530D3C">
        <w:rPr>
          <w:szCs w:val="22"/>
        </w:rPr>
        <w:t>Le seul moment heureux que je vois dans ma vie</w:t>
      </w:r>
      <w:r>
        <w:rPr>
          <w:szCs w:val="22"/>
        </w:rPr>
        <w:t> ?</w:t>
      </w:r>
    </w:p>
    <w:p w14:paraId="07AFCD23" w14:textId="77777777" w:rsidR="004B3263" w:rsidRPr="00530D3C" w:rsidRDefault="004B3263" w:rsidP="004B3263">
      <w:pPr>
        <w:spacing w:before="60" w:after="60"/>
        <w:ind w:firstLine="0"/>
        <w:jc w:val="both"/>
        <w:rPr>
          <w:szCs w:val="22"/>
        </w:rPr>
      </w:pPr>
      <w:r w:rsidRPr="00530D3C">
        <w:rPr>
          <w:szCs w:val="22"/>
        </w:rPr>
        <w:t>Pourquoi détruis-tu cette flatteuse erreur</w:t>
      </w:r>
    </w:p>
    <w:p w14:paraId="7E5D67AA" w14:textId="77777777" w:rsidR="004B3263" w:rsidRPr="00530D3C" w:rsidRDefault="004B3263" w:rsidP="004B3263">
      <w:pPr>
        <w:spacing w:before="60" w:after="60"/>
        <w:ind w:firstLine="0"/>
        <w:jc w:val="both"/>
        <w:rPr>
          <w:szCs w:val="22"/>
        </w:rPr>
      </w:pPr>
      <w:r w:rsidRPr="00530D3C">
        <w:rPr>
          <w:szCs w:val="22"/>
        </w:rPr>
        <w:lastRenderedPageBreak/>
        <w:t>Qui m’a fait, quelque temps, oublier l’empereur</w:t>
      </w:r>
      <w:r>
        <w:rPr>
          <w:szCs w:val="22"/>
        </w:rPr>
        <w:t> ?</w:t>
      </w:r>
    </w:p>
    <w:p w14:paraId="605EEE8D" w14:textId="77777777" w:rsidR="004B3263" w:rsidRPr="00530D3C" w:rsidRDefault="004B3263" w:rsidP="004B3263">
      <w:pPr>
        <w:spacing w:before="60" w:after="60"/>
        <w:ind w:firstLine="0"/>
        <w:jc w:val="both"/>
        <w:rPr>
          <w:szCs w:val="22"/>
        </w:rPr>
      </w:pPr>
      <w:r w:rsidRPr="00530D3C">
        <w:rPr>
          <w:szCs w:val="22"/>
        </w:rPr>
        <w:t>Je sais que, contre lui, je n’ai rien à prétendre,</w:t>
      </w:r>
    </w:p>
    <w:p w14:paraId="34F27290" w14:textId="77777777" w:rsidR="004B3263" w:rsidRPr="00530D3C" w:rsidRDefault="004B3263" w:rsidP="004B3263">
      <w:pPr>
        <w:spacing w:before="60" w:after="60"/>
        <w:ind w:firstLine="0"/>
        <w:jc w:val="both"/>
        <w:rPr>
          <w:szCs w:val="22"/>
        </w:rPr>
      </w:pPr>
      <w:r w:rsidRPr="00530D3C">
        <w:rPr>
          <w:szCs w:val="22"/>
        </w:rPr>
        <w:t>Mais je puis, sans blesser l’amitié la plus tendre,</w:t>
      </w:r>
    </w:p>
    <w:p w14:paraId="5421C1E6" w14:textId="77777777" w:rsidR="004B3263" w:rsidRPr="00530D3C" w:rsidRDefault="004B3263" w:rsidP="004B3263">
      <w:pPr>
        <w:spacing w:before="60" w:after="60"/>
        <w:ind w:firstLine="0"/>
        <w:jc w:val="both"/>
        <w:rPr>
          <w:szCs w:val="22"/>
        </w:rPr>
      </w:pPr>
      <w:r w:rsidRPr="00530D3C">
        <w:rPr>
          <w:szCs w:val="22"/>
        </w:rPr>
        <w:t>Sentir les vœux secrets et les désirs d’un cœur</w:t>
      </w:r>
    </w:p>
    <w:p w14:paraId="2E186840" w14:textId="77777777" w:rsidR="004B3263" w:rsidRPr="00530D3C" w:rsidRDefault="004B3263" w:rsidP="004B3263">
      <w:pPr>
        <w:spacing w:before="60" w:after="60"/>
        <w:ind w:firstLine="0"/>
        <w:jc w:val="both"/>
        <w:rPr>
          <w:szCs w:val="22"/>
        </w:rPr>
      </w:pPr>
      <w:r w:rsidRPr="00530D3C">
        <w:rPr>
          <w:szCs w:val="22"/>
        </w:rPr>
        <w:t>Trop digne de jouir d’un éternel bonheur.</w:t>
      </w:r>
    </w:p>
    <w:p w14:paraId="796434F7" w14:textId="77777777" w:rsidR="004B3263" w:rsidRPr="00530D3C" w:rsidRDefault="004B3263" w:rsidP="004B3263">
      <w:pPr>
        <w:spacing w:before="60" w:after="60"/>
        <w:ind w:firstLine="0"/>
        <w:jc w:val="both"/>
        <w:rPr>
          <w:szCs w:val="22"/>
        </w:rPr>
      </w:pPr>
      <w:r w:rsidRPr="00530D3C">
        <w:rPr>
          <w:szCs w:val="22"/>
        </w:rPr>
        <w:t>Voilà tout mon dessein. Suis-moi. Si la princesse,</w:t>
      </w:r>
    </w:p>
    <w:p w14:paraId="1450E025" w14:textId="77777777" w:rsidR="004B3263" w:rsidRPr="00530D3C" w:rsidRDefault="004B3263" w:rsidP="004B3263">
      <w:pPr>
        <w:spacing w:before="60" w:after="60"/>
        <w:ind w:firstLine="0"/>
        <w:jc w:val="both"/>
        <w:rPr>
          <w:szCs w:val="22"/>
        </w:rPr>
      </w:pPr>
      <w:r w:rsidRPr="00530D3C">
        <w:rPr>
          <w:szCs w:val="22"/>
        </w:rPr>
        <w:t>De Valentinian, approuve la tendresse,</w:t>
      </w:r>
    </w:p>
    <w:p w14:paraId="7DB39B04" w14:textId="77777777" w:rsidR="004B3263" w:rsidRPr="00530D3C" w:rsidRDefault="004B3263" w:rsidP="004B3263">
      <w:pPr>
        <w:spacing w:before="60" w:after="60"/>
        <w:ind w:firstLine="0"/>
        <w:jc w:val="both"/>
        <w:rPr>
          <w:szCs w:val="22"/>
        </w:rPr>
      </w:pPr>
      <w:r w:rsidRPr="00530D3C">
        <w:rPr>
          <w:szCs w:val="22"/>
        </w:rPr>
        <w:t>Si l’amour, en secret, l’intéresse pour lui,</w:t>
      </w:r>
    </w:p>
    <w:p w14:paraId="6E4EF5C4" w14:textId="77777777" w:rsidR="004B3263" w:rsidRPr="00530D3C" w:rsidRDefault="004B3263" w:rsidP="004B3263">
      <w:pPr>
        <w:spacing w:before="60" w:after="60"/>
        <w:ind w:firstLine="0"/>
        <w:jc w:val="both"/>
        <w:rPr>
          <w:szCs w:val="22"/>
        </w:rPr>
      </w:pPr>
      <w:r w:rsidRPr="00530D3C">
        <w:rPr>
          <w:szCs w:val="22"/>
        </w:rPr>
        <w:t>Moi-même, je prétends les unir aujourd’hui.</w:t>
      </w:r>
    </w:p>
    <w:p w14:paraId="66375012" w14:textId="77777777" w:rsidR="004B3263" w:rsidRPr="00530D3C" w:rsidRDefault="004B3263" w:rsidP="004B3263">
      <w:pPr>
        <w:spacing w:before="60" w:after="60"/>
        <w:ind w:firstLine="0"/>
        <w:jc w:val="both"/>
        <w:rPr>
          <w:szCs w:val="22"/>
        </w:rPr>
      </w:pPr>
      <w:r w:rsidRPr="00530D3C">
        <w:rPr>
          <w:szCs w:val="22"/>
        </w:rPr>
        <w:t xml:space="preserve">Mais si, triste et forcée à garder le silence, </w:t>
      </w:r>
    </w:p>
    <w:p w14:paraId="7307A3B8" w14:textId="77777777" w:rsidR="004B3263" w:rsidRPr="00530D3C" w:rsidRDefault="004B3263" w:rsidP="004B3263">
      <w:pPr>
        <w:spacing w:before="60" w:after="60"/>
        <w:ind w:firstLine="0"/>
        <w:jc w:val="both"/>
        <w:rPr>
          <w:szCs w:val="22"/>
        </w:rPr>
      </w:pPr>
      <w:r w:rsidRPr="00530D3C">
        <w:rPr>
          <w:szCs w:val="22"/>
        </w:rPr>
        <w:t>Elle ne suit ses lois que par obéissance,</w:t>
      </w:r>
    </w:p>
    <w:p w14:paraId="0720BA3D" w14:textId="77777777" w:rsidR="004B3263" w:rsidRPr="00530D3C" w:rsidRDefault="004B3263" w:rsidP="004B3263">
      <w:pPr>
        <w:spacing w:before="60" w:after="60"/>
        <w:ind w:firstLine="0"/>
        <w:jc w:val="both"/>
        <w:rPr>
          <w:szCs w:val="22"/>
        </w:rPr>
      </w:pPr>
      <w:r w:rsidRPr="00530D3C">
        <w:rPr>
          <w:szCs w:val="22"/>
        </w:rPr>
        <w:t>Ou j’aurai le plaisir d’expirer à ses yeux,</w:t>
      </w:r>
    </w:p>
    <w:p w14:paraId="0D957B53" w14:textId="77777777" w:rsidR="004B3263" w:rsidRPr="00530D3C" w:rsidRDefault="004B3263" w:rsidP="004B3263">
      <w:pPr>
        <w:spacing w:before="60" w:after="60"/>
        <w:ind w:firstLine="0"/>
        <w:jc w:val="both"/>
        <w:rPr>
          <w:szCs w:val="22"/>
        </w:rPr>
      </w:pPr>
      <w:r w:rsidRPr="00530D3C">
        <w:rPr>
          <w:szCs w:val="22"/>
        </w:rPr>
        <w:t>Ou je l’affranchirai de ce joug odieux</w:t>
      </w:r>
    </w:p>
    <w:p w14:paraId="3AA8C55E" w14:textId="77777777" w:rsidR="004B3263" w:rsidRDefault="004B3263" w:rsidP="004B3263">
      <w:pPr>
        <w:spacing w:before="60" w:after="60"/>
        <w:ind w:firstLine="0"/>
        <w:jc w:val="both"/>
        <w:rPr>
          <w:szCs w:val="22"/>
        </w:rPr>
      </w:pPr>
      <w:r>
        <w:rPr>
          <w:szCs w:val="22"/>
        </w:rPr>
        <w:t>[117]</w:t>
      </w:r>
    </w:p>
    <w:p w14:paraId="77A8730C" w14:textId="77777777" w:rsidR="004B3263" w:rsidRPr="00530D3C" w:rsidRDefault="004B3263" w:rsidP="004B3263">
      <w:pPr>
        <w:spacing w:before="60" w:after="60"/>
        <w:ind w:firstLine="0"/>
        <w:jc w:val="both"/>
        <w:rPr>
          <w:szCs w:val="22"/>
        </w:rPr>
      </w:pPr>
    </w:p>
    <w:p w14:paraId="145293A4" w14:textId="77777777" w:rsidR="004B3263" w:rsidRPr="00530D3C" w:rsidRDefault="004B3263" w:rsidP="004B3263">
      <w:pPr>
        <w:pStyle w:val="planche"/>
      </w:pPr>
      <w:r w:rsidRPr="00530D3C">
        <w:t>Acte III</w:t>
      </w:r>
    </w:p>
    <w:p w14:paraId="3EF6ACDB" w14:textId="77777777" w:rsidR="004B3263" w:rsidRPr="00530D3C" w:rsidRDefault="004B3263" w:rsidP="004B3263">
      <w:pPr>
        <w:spacing w:before="60" w:after="60"/>
        <w:ind w:firstLine="0"/>
        <w:jc w:val="both"/>
        <w:rPr>
          <w:szCs w:val="22"/>
        </w:rPr>
      </w:pPr>
    </w:p>
    <w:p w14:paraId="185222D4" w14:textId="77777777" w:rsidR="004B3263" w:rsidRPr="00530D3C" w:rsidRDefault="004B3263" w:rsidP="004B3263">
      <w:pPr>
        <w:pStyle w:val="a"/>
      </w:pPr>
      <w:r w:rsidRPr="00530D3C">
        <w:t>Scène 1</w:t>
      </w:r>
    </w:p>
    <w:p w14:paraId="220EED9E" w14:textId="77777777" w:rsidR="004B3263" w:rsidRPr="00530D3C" w:rsidRDefault="004B3263" w:rsidP="004B3263">
      <w:pPr>
        <w:spacing w:before="60" w:after="60"/>
        <w:ind w:firstLine="0"/>
        <w:jc w:val="both"/>
        <w:rPr>
          <w:szCs w:val="22"/>
        </w:rPr>
      </w:pPr>
      <w:r w:rsidRPr="00530D3C">
        <w:rPr>
          <w:szCs w:val="22"/>
        </w:rPr>
        <w:t>MAXIME – FLAVIAN</w:t>
      </w:r>
    </w:p>
    <w:p w14:paraId="31BE8EA1" w14:textId="77777777" w:rsidR="004B3263" w:rsidRPr="00530D3C" w:rsidRDefault="004B3263" w:rsidP="004B3263">
      <w:pPr>
        <w:spacing w:before="60" w:after="60"/>
        <w:ind w:firstLine="0"/>
        <w:jc w:val="both"/>
        <w:rPr>
          <w:szCs w:val="22"/>
        </w:rPr>
      </w:pPr>
    </w:p>
    <w:p w14:paraId="76729438" w14:textId="77777777" w:rsidR="004B3263" w:rsidRPr="00530D3C" w:rsidRDefault="004B3263" w:rsidP="004B3263">
      <w:pPr>
        <w:spacing w:before="60" w:after="60"/>
        <w:ind w:firstLine="0"/>
        <w:jc w:val="both"/>
        <w:rPr>
          <w:szCs w:val="22"/>
        </w:rPr>
      </w:pPr>
      <w:r w:rsidRPr="00530D3C">
        <w:rPr>
          <w:szCs w:val="22"/>
        </w:rPr>
        <w:t>MAXIME</w:t>
      </w:r>
    </w:p>
    <w:p w14:paraId="24AD3177" w14:textId="77777777" w:rsidR="004B3263" w:rsidRPr="00530D3C" w:rsidRDefault="004B3263" w:rsidP="004B3263">
      <w:pPr>
        <w:spacing w:before="60" w:after="60"/>
        <w:ind w:firstLine="0"/>
        <w:jc w:val="both"/>
        <w:rPr>
          <w:szCs w:val="22"/>
        </w:rPr>
      </w:pPr>
      <w:r w:rsidRPr="00530D3C">
        <w:rPr>
          <w:szCs w:val="22"/>
        </w:rPr>
        <w:t>Oui, sa faveur m’afflige et son pouvoir me gêne.</w:t>
      </w:r>
      <w:r>
        <w:rPr>
          <w:szCs w:val="22"/>
        </w:rPr>
        <w:t> </w:t>
      </w:r>
      <w:r>
        <w:rPr>
          <w:rStyle w:val="Appelnotedebasdep"/>
          <w:szCs w:val="22"/>
        </w:rPr>
        <w:footnoteReference w:id="180"/>
      </w:r>
      <w:r w:rsidRPr="00530D3C">
        <w:rPr>
          <w:szCs w:val="22"/>
        </w:rPr>
        <w:t xml:space="preserve"> </w:t>
      </w:r>
    </w:p>
    <w:p w14:paraId="234F6525" w14:textId="77777777" w:rsidR="004B3263" w:rsidRPr="00530D3C" w:rsidRDefault="004B3263" w:rsidP="004B3263">
      <w:pPr>
        <w:spacing w:before="60" w:after="60"/>
        <w:ind w:firstLine="0"/>
        <w:jc w:val="both"/>
        <w:rPr>
          <w:szCs w:val="22"/>
        </w:rPr>
      </w:pPr>
    </w:p>
    <w:p w14:paraId="37E7F7C9" w14:textId="77777777" w:rsidR="004B3263" w:rsidRPr="00530D3C" w:rsidRDefault="004B3263" w:rsidP="004B3263">
      <w:pPr>
        <w:spacing w:before="60" w:after="60"/>
        <w:ind w:firstLine="0"/>
        <w:jc w:val="both"/>
        <w:rPr>
          <w:szCs w:val="22"/>
        </w:rPr>
      </w:pPr>
      <w:r w:rsidRPr="00530D3C">
        <w:rPr>
          <w:szCs w:val="22"/>
        </w:rPr>
        <w:t>FLAVIAN</w:t>
      </w:r>
    </w:p>
    <w:p w14:paraId="5919AE76" w14:textId="77777777" w:rsidR="004B3263" w:rsidRPr="00530D3C" w:rsidRDefault="004B3263" w:rsidP="004B3263">
      <w:pPr>
        <w:spacing w:before="60" w:after="60"/>
        <w:ind w:firstLine="0"/>
        <w:jc w:val="both"/>
        <w:rPr>
          <w:szCs w:val="22"/>
        </w:rPr>
      </w:pPr>
      <w:r w:rsidRPr="00530D3C">
        <w:rPr>
          <w:szCs w:val="22"/>
        </w:rPr>
        <w:t>Je ne puis vous celer ma surprise soudaine.</w:t>
      </w:r>
      <w:r>
        <w:rPr>
          <w:szCs w:val="22"/>
        </w:rPr>
        <w:t> </w:t>
      </w:r>
      <w:r>
        <w:rPr>
          <w:rStyle w:val="Appelnotedebasdep"/>
          <w:szCs w:val="22"/>
        </w:rPr>
        <w:footnoteReference w:id="181"/>
      </w:r>
    </w:p>
    <w:p w14:paraId="4946D9E8" w14:textId="77777777" w:rsidR="004B3263" w:rsidRPr="00530D3C" w:rsidRDefault="004B3263" w:rsidP="004B3263">
      <w:pPr>
        <w:spacing w:before="60" w:after="60"/>
        <w:ind w:firstLine="0"/>
        <w:jc w:val="both"/>
        <w:rPr>
          <w:szCs w:val="22"/>
        </w:rPr>
      </w:pPr>
      <w:r w:rsidRPr="00530D3C">
        <w:rPr>
          <w:szCs w:val="22"/>
        </w:rPr>
        <w:t>Je vous ai vu toujours vanter Aétius,</w:t>
      </w:r>
    </w:p>
    <w:p w14:paraId="3E22687B" w14:textId="77777777" w:rsidR="004B3263" w:rsidRPr="00530D3C" w:rsidRDefault="004B3263" w:rsidP="004B3263">
      <w:pPr>
        <w:spacing w:before="60" w:after="60"/>
        <w:ind w:firstLine="0"/>
        <w:jc w:val="both"/>
        <w:rPr>
          <w:szCs w:val="22"/>
        </w:rPr>
      </w:pPr>
      <w:r w:rsidRPr="00530D3C">
        <w:rPr>
          <w:szCs w:val="22"/>
        </w:rPr>
        <w:t>Applaudir à sa gloire et chérir ses vertus.</w:t>
      </w:r>
    </w:p>
    <w:p w14:paraId="490F104C" w14:textId="77777777" w:rsidR="004B3263" w:rsidRPr="00530D3C" w:rsidRDefault="004B3263" w:rsidP="004B3263">
      <w:pPr>
        <w:spacing w:before="60" w:after="60"/>
        <w:ind w:firstLine="0"/>
        <w:jc w:val="both"/>
        <w:rPr>
          <w:szCs w:val="22"/>
        </w:rPr>
      </w:pPr>
      <w:r w:rsidRPr="00530D3C">
        <w:rPr>
          <w:szCs w:val="22"/>
        </w:rPr>
        <w:t>Que dis-je</w:t>
      </w:r>
      <w:r>
        <w:rPr>
          <w:szCs w:val="22"/>
        </w:rPr>
        <w:t> ?</w:t>
      </w:r>
      <w:r w:rsidRPr="00530D3C">
        <w:rPr>
          <w:szCs w:val="22"/>
        </w:rPr>
        <w:t xml:space="preserve"> J’aurai cru, vous voyant l’un et l’autre,</w:t>
      </w:r>
    </w:p>
    <w:p w14:paraId="61F116BD" w14:textId="77777777" w:rsidR="004B3263" w:rsidRPr="00530D3C" w:rsidRDefault="004B3263" w:rsidP="004B3263">
      <w:pPr>
        <w:spacing w:before="60" w:after="60"/>
        <w:ind w:firstLine="0"/>
        <w:jc w:val="both"/>
        <w:rPr>
          <w:szCs w:val="22"/>
        </w:rPr>
      </w:pPr>
      <w:r w:rsidRPr="00530D3C">
        <w:rPr>
          <w:szCs w:val="22"/>
        </w:rPr>
        <w:t>De voir peu séparés son intérêt du vôtre.</w:t>
      </w:r>
    </w:p>
    <w:p w14:paraId="79023669" w14:textId="77777777" w:rsidR="004B3263" w:rsidRPr="00530D3C" w:rsidRDefault="004B3263" w:rsidP="004B3263">
      <w:pPr>
        <w:spacing w:before="60" w:after="60"/>
        <w:ind w:firstLine="0"/>
        <w:jc w:val="both"/>
        <w:rPr>
          <w:szCs w:val="22"/>
        </w:rPr>
      </w:pPr>
      <w:r w:rsidRPr="00530D3C">
        <w:rPr>
          <w:szCs w:val="22"/>
        </w:rPr>
        <w:t>Oui, dans ces sentiments dès longtemps affermi,</w:t>
      </w:r>
    </w:p>
    <w:p w14:paraId="64EE4D9B" w14:textId="77777777" w:rsidR="004B3263" w:rsidRPr="00530D3C" w:rsidRDefault="004B3263" w:rsidP="004B3263">
      <w:pPr>
        <w:spacing w:before="60" w:after="60"/>
        <w:ind w:firstLine="0"/>
        <w:jc w:val="both"/>
        <w:rPr>
          <w:szCs w:val="22"/>
        </w:rPr>
      </w:pPr>
      <w:r w:rsidRPr="00530D3C">
        <w:rPr>
          <w:szCs w:val="22"/>
        </w:rPr>
        <w:lastRenderedPageBreak/>
        <w:t>Je regardais en vous son plus fidèle ami,</w:t>
      </w:r>
    </w:p>
    <w:p w14:paraId="25243011" w14:textId="77777777" w:rsidR="004B3263" w:rsidRPr="00530D3C" w:rsidRDefault="004B3263" w:rsidP="004B3263">
      <w:pPr>
        <w:spacing w:before="60" w:after="60"/>
        <w:ind w:firstLine="0"/>
        <w:jc w:val="both"/>
        <w:rPr>
          <w:szCs w:val="22"/>
        </w:rPr>
      </w:pPr>
      <w:r w:rsidRPr="00530D3C">
        <w:rPr>
          <w:szCs w:val="22"/>
        </w:rPr>
        <w:t>Et je croyais pouvoir par des vœux légitimes…</w:t>
      </w:r>
    </w:p>
    <w:p w14:paraId="7854C035" w14:textId="77777777" w:rsidR="004B3263" w:rsidRPr="00530D3C" w:rsidRDefault="004B3263" w:rsidP="004B3263">
      <w:pPr>
        <w:spacing w:before="60" w:after="60"/>
        <w:ind w:firstLine="0"/>
        <w:jc w:val="both"/>
        <w:rPr>
          <w:szCs w:val="22"/>
        </w:rPr>
      </w:pPr>
    </w:p>
    <w:p w14:paraId="665EAEC2" w14:textId="77777777" w:rsidR="004B3263" w:rsidRPr="00530D3C" w:rsidRDefault="004B3263" w:rsidP="004B3263">
      <w:pPr>
        <w:spacing w:before="60" w:after="60"/>
        <w:ind w:firstLine="0"/>
        <w:jc w:val="both"/>
        <w:rPr>
          <w:szCs w:val="22"/>
        </w:rPr>
      </w:pPr>
      <w:r w:rsidRPr="00530D3C">
        <w:rPr>
          <w:szCs w:val="22"/>
        </w:rPr>
        <w:t>MAXIME</w:t>
      </w:r>
    </w:p>
    <w:p w14:paraId="59632BE8" w14:textId="77777777" w:rsidR="004B3263" w:rsidRPr="00530D3C" w:rsidRDefault="004B3263" w:rsidP="004B3263">
      <w:pPr>
        <w:spacing w:before="60" w:after="60"/>
        <w:ind w:firstLine="0"/>
        <w:jc w:val="both"/>
        <w:rPr>
          <w:szCs w:val="22"/>
        </w:rPr>
      </w:pPr>
      <w:r w:rsidRPr="00530D3C">
        <w:rPr>
          <w:szCs w:val="22"/>
        </w:rPr>
        <w:t>Ah, que tu connais peu la cour et ses maximes,</w:t>
      </w:r>
    </w:p>
    <w:p w14:paraId="4C983E8B" w14:textId="77777777" w:rsidR="004B3263" w:rsidRPr="00530D3C" w:rsidRDefault="004B3263" w:rsidP="004B3263">
      <w:pPr>
        <w:spacing w:before="60" w:after="60"/>
        <w:ind w:firstLine="0"/>
        <w:jc w:val="both"/>
        <w:rPr>
          <w:szCs w:val="22"/>
        </w:rPr>
      </w:pPr>
      <w:r w:rsidRPr="00530D3C">
        <w:rPr>
          <w:szCs w:val="22"/>
        </w:rPr>
        <w:t>Flavian, si tu crois qu’il s’y trouve des cœurs</w:t>
      </w:r>
    </w:p>
    <w:p w14:paraId="07A43D7B" w14:textId="77777777" w:rsidR="004B3263" w:rsidRPr="00530D3C" w:rsidRDefault="004B3263" w:rsidP="004B3263">
      <w:pPr>
        <w:spacing w:before="60" w:after="60"/>
        <w:ind w:firstLine="0"/>
        <w:jc w:val="both"/>
        <w:rPr>
          <w:szCs w:val="22"/>
        </w:rPr>
      </w:pPr>
      <w:r w:rsidRPr="00530D3C">
        <w:rPr>
          <w:szCs w:val="22"/>
        </w:rPr>
        <w:t>Attachés d’amitié, comme on en voit ailleurs,</w:t>
      </w:r>
    </w:p>
    <w:p w14:paraId="42D74923" w14:textId="77777777" w:rsidR="004B3263" w:rsidRPr="00530D3C" w:rsidRDefault="004B3263" w:rsidP="004B3263">
      <w:pPr>
        <w:spacing w:before="60" w:after="60"/>
        <w:ind w:firstLine="0"/>
        <w:jc w:val="both"/>
        <w:rPr>
          <w:szCs w:val="22"/>
        </w:rPr>
      </w:pPr>
      <w:r w:rsidRPr="00530D3C">
        <w:rPr>
          <w:szCs w:val="22"/>
        </w:rPr>
        <w:t>Et que, prenant l’honneur et le devoir pour guides,</w:t>
      </w:r>
    </w:p>
    <w:p w14:paraId="581D990F" w14:textId="77777777" w:rsidR="004B3263" w:rsidRPr="00530D3C" w:rsidRDefault="004B3263" w:rsidP="004B3263">
      <w:pPr>
        <w:spacing w:before="60" w:after="60"/>
        <w:ind w:firstLine="0"/>
        <w:jc w:val="both"/>
        <w:rPr>
          <w:szCs w:val="22"/>
        </w:rPr>
      </w:pPr>
      <w:r w:rsidRPr="00530D3C">
        <w:rPr>
          <w:szCs w:val="22"/>
        </w:rPr>
        <w:t>Toujours dans leurs desseins, la justice préside.</w:t>
      </w:r>
      <w:r>
        <w:rPr>
          <w:szCs w:val="22"/>
        </w:rPr>
        <w:t> </w:t>
      </w:r>
      <w:r>
        <w:rPr>
          <w:rStyle w:val="Appelnotedebasdep"/>
          <w:szCs w:val="22"/>
        </w:rPr>
        <w:footnoteReference w:id="182"/>
      </w:r>
    </w:p>
    <w:p w14:paraId="0285AA05" w14:textId="77777777" w:rsidR="004B3263" w:rsidRPr="00530D3C" w:rsidRDefault="004B3263" w:rsidP="004B3263">
      <w:pPr>
        <w:spacing w:before="60" w:after="60"/>
        <w:ind w:firstLine="0"/>
        <w:jc w:val="both"/>
        <w:rPr>
          <w:szCs w:val="22"/>
        </w:rPr>
      </w:pPr>
      <w:r w:rsidRPr="00530D3C">
        <w:rPr>
          <w:szCs w:val="22"/>
        </w:rPr>
        <w:t>La parfaite amitié s’y trouve rarement</w:t>
      </w:r>
      <w:r>
        <w:rPr>
          <w:szCs w:val="22"/>
        </w:rPr>
        <w:t> ;</w:t>
      </w:r>
    </w:p>
    <w:p w14:paraId="5CD845ED" w14:textId="77777777" w:rsidR="004B3263" w:rsidRPr="00530D3C" w:rsidRDefault="004B3263" w:rsidP="004B3263">
      <w:pPr>
        <w:spacing w:before="60" w:after="60"/>
        <w:ind w:firstLine="0"/>
        <w:jc w:val="both"/>
        <w:rPr>
          <w:szCs w:val="22"/>
        </w:rPr>
      </w:pPr>
      <w:r w:rsidRPr="00530D3C">
        <w:rPr>
          <w:szCs w:val="22"/>
        </w:rPr>
        <w:t>On ne voit que mensonge et que déguisement.</w:t>
      </w:r>
    </w:p>
    <w:p w14:paraId="6FFF7335" w14:textId="77777777" w:rsidR="004B3263" w:rsidRPr="00530D3C" w:rsidRDefault="004B3263" w:rsidP="004B3263">
      <w:pPr>
        <w:spacing w:before="60" w:after="60"/>
        <w:ind w:firstLine="0"/>
        <w:jc w:val="both"/>
        <w:rPr>
          <w:szCs w:val="22"/>
        </w:rPr>
      </w:pPr>
      <w:r w:rsidRPr="00530D3C">
        <w:rPr>
          <w:szCs w:val="22"/>
        </w:rPr>
        <w:t>Par leurs vœux, par leurs soins, les hommes n’y prétendent</w:t>
      </w:r>
    </w:p>
    <w:p w14:paraId="35F3AE7E" w14:textId="77777777" w:rsidR="004B3263" w:rsidRPr="00530D3C" w:rsidRDefault="004B3263" w:rsidP="004B3263">
      <w:pPr>
        <w:spacing w:before="60" w:after="60"/>
        <w:ind w:firstLine="0"/>
        <w:jc w:val="both"/>
        <w:rPr>
          <w:szCs w:val="22"/>
        </w:rPr>
      </w:pPr>
      <w:r w:rsidRPr="00530D3C">
        <w:rPr>
          <w:szCs w:val="22"/>
        </w:rPr>
        <w:t>Que s’élever au rang dont leurs amis descendent.</w:t>
      </w:r>
    </w:p>
    <w:p w14:paraId="6079E360" w14:textId="77777777" w:rsidR="004B3263" w:rsidRPr="00530D3C" w:rsidRDefault="004B3263" w:rsidP="004B3263">
      <w:pPr>
        <w:spacing w:before="60" w:after="60"/>
        <w:ind w:firstLine="0"/>
        <w:jc w:val="both"/>
        <w:rPr>
          <w:szCs w:val="22"/>
        </w:rPr>
      </w:pPr>
      <w:r w:rsidRPr="00530D3C">
        <w:rPr>
          <w:szCs w:val="22"/>
        </w:rPr>
        <w:t>Et l’ambition seule, exerçant son pouvoir,</w:t>
      </w:r>
    </w:p>
    <w:p w14:paraId="3F14BE47" w14:textId="77777777" w:rsidR="004B3263" w:rsidRPr="00530D3C" w:rsidRDefault="004B3263" w:rsidP="004B3263">
      <w:pPr>
        <w:spacing w:before="60" w:after="60"/>
        <w:ind w:firstLine="0"/>
        <w:jc w:val="both"/>
        <w:rPr>
          <w:szCs w:val="22"/>
        </w:rPr>
      </w:pPr>
      <w:r w:rsidRPr="00530D3C">
        <w:rPr>
          <w:szCs w:val="22"/>
        </w:rPr>
        <w:t>Y tient lieu de vertu, d’honneur et de devoir.</w:t>
      </w:r>
    </w:p>
    <w:p w14:paraId="19D492EC" w14:textId="77777777" w:rsidR="004B3263" w:rsidRPr="00530D3C" w:rsidRDefault="004B3263" w:rsidP="004B3263">
      <w:pPr>
        <w:spacing w:before="60" w:after="60"/>
        <w:ind w:firstLine="0"/>
        <w:jc w:val="both"/>
        <w:rPr>
          <w:szCs w:val="22"/>
        </w:rPr>
      </w:pPr>
      <w:r w:rsidRPr="00530D3C">
        <w:rPr>
          <w:szCs w:val="22"/>
        </w:rPr>
        <w:t>Ainsi, tel, que tu vois soumis en apparence,</w:t>
      </w:r>
    </w:p>
    <w:p w14:paraId="0B151525" w14:textId="77777777" w:rsidR="004B3263" w:rsidRPr="00530D3C" w:rsidRDefault="004B3263" w:rsidP="004B3263">
      <w:pPr>
        <w:spacing w:before="60" w:after="60"/>
        <w:ind w:firstLine="0"/>
        <w:jc w:val="both"/>
        <w:rPr>
          <w:szCs w:val="22"/>
        </w:rPr>
      </w:pPr>
      <w:r w:rsidRPr="00530D3C">
        <w:rPr>
          <w:szCs w:val="22"/>
        </w:rPr>
        <w:t>D’un heureux favori, respecter la puissance,</w:t>
      </w:r>
    </w:p>
    <w:p w14:paraId="42D8E2C4" w14:textId="77777777" w:rsidR="004B3263" w:rsidRPr="00530D3C" w:rsidRDefault="004B3263" w:rsidP="004B3263">
      <w:pPr>
        <w:spacing w:before="60" w:after="60"/>
        <w:ind w:firstLine="0"/>
        <w:jc w:val="both"/>
        <w:rPr>
          <w:szCs w:val="22"/>
        </w:rPr>
      </w:pPr>
      <w:r w:rsidRPr="00530D3C">
        <w:rPr>
          <w:szCs w:val="22"/>
        </w:rPr>
        <w:t>Le suivre et, s’il le voit sensible à quelque ennui,</w:t>
      </w:r>
    </w:p>
    <w:p w14:paraId="15804722" w14:textId="77777777" w:rsidR="004B3263" w:rsidRPr="00530D3C" w:rsidRDefault="004B3263" w:rsidP="004B3263">
      <w:pPr>
        <w:spacing w:before="60" w:after="60"/>
        <w:ind w:firstLine="0"/>
        <w:jc w:val="both"/>
        <w:rPr>
          <w:szCs w:val="22"/>
        </w:rPr>
      </w:pPr>
      <w:r w:rsidRPr="00530D3C">
        <w:rPr>
          <w:szCs w:val="22"/>
        </w:rPr>
        <w:t>En paraître cent fois plus occupé que lui,</w:t>
      </w:r>
    </w:p>
    <w:p w14:paraId="7535933A" w14:textId="77777777" w:rsidR="004B3263" w:rsidRPr="00530D3C" w:rsidRDefault="004B3263" w:rsidP="004B3263">
      <w:pPr>
        <w:spacing w:before="60" w:after="60"/>
        <w:ind w:firstLine="0"/>
        <w:jc w:val="both"/>
        <w:rPr>
          <w:szCs w:val="22"/>
        </w:rPr>
      </w:pPr>
      <w:r w:rsidRPr="00530D3C">
        <w:rPr>
          <w:szCs w:val="22"/>
        </w:rPr>
        <w:t>Dévoré de l’amour du pouvoir qu’il adore,</w:t>
      </w:r>
    </w:p>
    <w:p w14:paraId="235E1AE6" w14:textId="77777777" w:rsidR="004B3263" w:rsidRPr="00530D3C" w:rsidRDefault="004B3263" w:rsidP="004B3263">
      <w:pPr>
        <w:spacing w:before="60" w:after="60"/>
        <w:ind w:firstLine="0"/>
        <w:jc w:val="both"/>
        <w:rPr>
          <w:szCs w:val="22"/>
        </w:rPr>
      </w:pPr>
      <w:r w:rsidRPr="00530D3C">
        <w:rPr>
          <w:szCs w:val="22"/>
        </w:rPr>
        <w:t>Il en poursuit l’arbitre, il le hait, il l’abhorre,</w:t>
      </w:r>
    </w:p>
    <w:p w14:paraId="6C3AA293" w14:textId="77777777" w:rsidR="004B3263" w:rsidRPr="00530D3C" w:rsidRDefault="004B3263" w:rsidP="004B3263">
      <w:pPr>
        <w:spacing w:before="60" w:after="60"/>
        <w:ind w:firstLine="0"/>
        <w:jc w:val="both"/>
        <w:rPr>
          <w:szCs w:val="22"/>
        </w:rPr>
      </w:pPr>
      <w:r w:rsidRPr="00530D3C">
        <w:rPr>
          <w:szCs w:val="22"/>
        </w:rPr>
        <w:t>Il l’observe et, jaloux de monter à son rang,</w:t>
      </w:r>
    </w:p>
    <w:p w14:paraId="207BC403" w14:textId="77777777" w:rsidR="004B3263" w:rsidRPr="00530D3C" w:rsidRDefault="004B3263" w:rsidP="004B3263">
      <w:pPr>
        <w:spacing w:before="60" w:after="60"/>
        <w:ind w:firstLine="0"/>
        <w:jc w:val="both"/>
        <w:rPr>
          <w:szCs w:val="22"/>
        </w:rPr>
      </w:pPr>
      <w:r w:rsidRPr="00530D3C">
        <w:rPr>
          <w:szCs w:val="22"/>
        </w:rPr>
        <w:t>Cherche à s’en revêtir aux dépends de son sang.</w:t>
      </w:r>
    </w:p>
    <w:p w14:paraId="471B5C10" w14:textId="77777777" w:rsidR="004B3263" w:rsidRDefault="004B3263" w:rsidP="004B3263">
      <w:pPr>
        <w:spacing w:before="60" w:after="60"/>
        <w:ind w:firstLine="0"/>
        <w:jc w:val="both"/>
        <w:rPr>
          <w:szCs w:val="22"/>
        </w:rPr>
      </w:pPr>
      <w:r>
        <w:rPr>
          <w:szCs w:val="22"/>
        </w:rPr>
        <w:t>[118]</w:t>
      </w:r>
    </w:p>
    <w:p w14:paraId="7FA7BBC2" w14:textId="77777777" w:rsidR="004B3263" w:rsidRPr="00530D3C" w:rsidRDefault="004B3263" w:rsidP="004B3263">
      <w:pPr>
        <w:spacing w:before="60" w:after="60"/>
        <w:ind w:firstLine="0"/>
        <w:jc w:val="both"/>
        <w:rPr>
          <w:szCs w:val="22"/>
        </w:rPr>
      </w:pPr>
    </w:p>
    <w:p w14:paraId="60DAFB88" w14:textId="77777777" w:rsidR="004B3263" w:rsidRPr="00530D3C" w:rsidRDefault="004B3263" w:rsidP="004B3263">
      <w:pPr>
        <w:spacing w:before="60" w:after="60"/>
        <w:ind w:firstLine="0"/>
        <w:jc w:val="both"/>
        <w:rPr>
          <w:szCs w:val="22"/>
        </w:rPr>
      </w:pPr>
      <w:r w:rsidRPr="00530D3C">
        <w:rPr>
          <w:szCs w:val="22"/>
        </w:rPr>
        <w:t>FLAVIAN</w:t>
      </w:r>
    </w:p>
    <w:p w14:paraId="4BF08C90" w14:textId="77777777" w:rsidR="004B3263" w:rsidRPr="00530D3C" w:rsidRDefault="004B3263" w:rsidP="004B3263">
      <w:pPr>
        <w:spacing w:before="60" w:after="60"/>
        <w:ind w:firstLine="0"/>
        <w:jc w:val="both"/>
        <w:rPr>
          <w:szCs w:val="22"/>
        </w:rPr>
      </w:pPr>
      <w:r w:rsidRPr="00530D3C">
        <w:rPr>
          <w:szCs w:val="22"/>
        </w:rPr>
        <w:t>Je n’ai jamais douté que l’envie et la haine</w:t>
      </w:r>
    </w:p>
    <w:p w14:paraId="664D4953" w14:textId="77777777" w:rsidR="004B3263" w:rsidRPr="00530D3C" w:rsidRDefault="004B3263" w:rsidP="004B3263">
      <w:pPr>
        <w:spacing w:before="60" w:after="60"/>
        <w:ind w:firstLine="0"/>
        <w:jc w:val="both"/>
        <w:rPr>
          <w:szCs w:val="22"/>
        </w:rPr>
      </w:pPr>
      <w:r w:rsidRPr="00530D3C">
        <w:rPr>
          <w:szCs w:val="22"/>
        </w:rPr>
        <w:t>N’exercent à la cour une loi souveraine,</w:t>
      </w:r>
    </w:p>
    <w:p w14:paraId="3E02ED43" w14:textId="77777777" w:rsidR="004B3263" w:rsidRPr="00530D3C" w:rsidRDefault="004B3263" w:rsidP="004B3263">
      <w:pPr>
        <w:spacing w:before="60" w:after="60"/>
        <w:ind w:firstLine="0"/>
        <w:jc w:val="both"/>
        <w:rPr>
          <w:szCs w:val="22"/>
        </w:rPr>
      </w:pPr>
      <w:r w:rsidRPr="00530D3C">
        <w:rPr>
          <w:szCs w:val="22"/>
        </w:rPr>
        <w:t>Mais je croyais aussi qu’on y pouvait honorer</w:t>
      </w:r>
    </w:p>
    <w:p w14:paraId="115503B3" w14:textId="77777777" w:rsidR="004B3263" w:rsidRPr="00530D3C" w:rsidRDefault="004B3263" w:rsidP="004B3263">
      <w:pPr>
        <w:spacing w:before="60" w:after="60"/>
        <w:ind w:firstLine="0"/>
        <w:jc w:val="both"/>
        <w:rPr>
          <w:szCs w:val="22"/>
        </w:rPr>
      </w:pPr>
      <w:r w:rsidRPr="00530D3C">
        <w:rPr>
          <w:szCs w:val="22"/>
        </w:rPr>
        <w:t>Des cœurs dont la vertu savait se conserver,</w:t>
      </w:r>
    </w:p>
    <w:p w14:paraId="057BB423" w14:textId="77777777" w:rsidR="004B3263" w:rsidRPr="00530D3C" w:rsidRDefault="004B3263" w:rsidP="004B3263">
      <w:pPr>
        <w:spacing w:before="60" w:after="60"/>
        <w:ind w:firstLine="0"/>
        <w:jc w:val="both"/>
        <w:rPr>
          <w:szCs w:val="22"/>
        </w:rPr>
      </w:pPr>
      <w:r w:rsidRPr="00530D3C">
        <w:rPr>
          <w:szCs w:val="22"/>
        </w:rPr>
        <w:t>Et qui, se dérobant à cette loi commune,</w:t>
      </w:r>
    </w:p>
    <w:p w14:paraId="75BA487A" w14:textId="77777777" w:rsidR="004B3263" w:rsidRPr="00530D3C" w:rsidRDefault="004B3263" w:rsidP="004B3263">
      <w:pPr>
        <w:spacing w:before="60" w:after="60"/>
        <w:ind w:firstLine="0"/>
        <w:jc w:val="both"/>
        <w:rPr>
          <w:szCs w:val="22"/>
        </w:rPr>
      </w:pPr>
      <w:r w:rsidRPr="00530D3C">
        <w:rPr>
          <w:szCs w:val="22"/>
        </w:rPr>
        <w:lastRenderedPageBreak/>
        <w:t>De leur mérite seul, attendaient leur fortune</w:t>
      </w:r>
    </w:p>
    <w:p w14:paraId="067B5F25" w14:textId="77777777" w:rsidR="004B3263" w:rsidRPr="00530D3C" w:rsidRDefault="004B3263" w:rsidP="004B3263">
      <w:pPr>
        <w:spacing w:before="60" w:after="60"/>
        <w:ind w:firstLine="0"/>
        <w:jc w:val="both"/>
        <w:rPr>
          <w:szCs w:val="22"/>
        </w:rPr>
      </w:pPr>
      <w:r w:rsidRPr="00530D3C">
        <w:rPr>
          <w:szCs w:val="22"/>
        </w:rPr>
        <w:t>Et qui, sans se charger d’aucun indigne soin…</w:t>
      </w:r>
    </w:p>
    <w:p w14:paraId="45FDB46E" w14:textId="77777777" w:rsidR="004B3263" w:rsidRPr="00530D3C" w:rsidRDefault="004B3263" w:rsidP="004B3263">
      <w:pPr>
        <w:spacing w:before="60" w:after="60"/>
        <w:ind w:firstLine="0"/>
        <w:jc w:val="both"/>
        <w:rPr>
          <w:szCs w:val="22"/>
        </w:rPr>
      </w:pPr>
    </w:p>
    <w:p w14:paraId="30FFBD53" w14:textId="77777777" w:rsidR="004B3263" w:rsidRPr="00530D3C" w:rsidRDefault="004B3263" w:rsidP="004B3263">
      <w:pPr>
        <w:spacing w:before="60" w:after="60"/>
        <w:ind w:firstLine="0"/>
        <w:jc w:val="both"/>
        <w:rPr>
          <w:szCs w:val="22"/>
        </w:rPr>
      </w:pPr>
      <w:r w:rsidRPr="00530D3C">
        <w:rPr>
          <w:szCs w:val="22"/>
        </w:rPr>
        <w:t>MAXIME</w:t>
      </w:r>
    </w:p>
    <w:p w14:paraId="5E0ED911" w14:textId="77777777" w:rsidR="004B3263" w:rsidRPr="00530D3C" w:rsidRDefault="004B3263" w:rsidP="004B3263">
      <w:pPr>
        <w:spacing w:before="60" w:after="60"/>
        <w:ind w:firstLine="0"/>
        <w:jc w:val="both"/>
        <w:rPr>
          <w:szCs w:val="22"/>
        </w:rPr>
      </w:pPr>
      <w:r w:rsidRPr="00530D3C">
        <w:rPr>
          <w:szCs w:val="22"/>
        </w:rPr>
        <w:t>Ah, ces cœurs généreux ne vont jamais bien loin</w:t>
      </w:r>
      <w:r>
        <w:rPr>
          <w:szCs w:val="22"/>
        </w:rPr>
        <w:t> !</w:t>
      </w:r>
    </w:p>
    <w:p w14:paraId="7AAA38B0" w14:textId="77777777" w:rsidR="004B3263" w:rsidRPr="00530D3C" w:rsidRDefault="004B3263" w:rsidP="004B3263">
      <w:pPr>
        <w:spacing w:before="60" w:after="60"/>
        <w:ind w:firstLine="0"/>
        <w:jc w:val="both"/>
        <w:rPr>
          <w:szCs w:val="22"/>
        </w:rPr>
      </w:pPr>
      <w:r w:rsidRPr="00530D3C">
        <w:rPr>
          <w:szCs w:val="22"/>
        </w:rPr>
        <w:t>Ils sont trop méprisés par un ministre habile</w:t>
      </w:r>
      <w:r>
        <w:rPr>
          <w:szCs w:val="22"/>
        </w:rPr>
        <w:t> :</w:t>
      </w:r>
    </w:p>
    <w:p w14:paraId="6F4DBE22" w14:textId="77777777" w:rsidR="004B3263" w:rsidRPr="00530D3C" w:rsidRDefault="004B3263" w:rsidP="004B3263">
      <w:pPr>
        <w:spacing w:before="60" w:after="60"/>
        <w:ind w:firstLine="0"/>
        <w:jc w:val="both"/>
        <w:rPr>
          <w:szCs w:val="22"/>
        </w:rPr>
      </w:pPr>
      <w:r w:rsidRPr="00530D3C">
        <w:rPr>
          <w:szCs w:val="22"/>
        </w:rPr>
        <w:t>Un homme vertueux lui paraît inutile.</w:t>
      </w:r>
    </w:p>
    <w:p w14:paraId="1484047B" w14:textId="77777777" w:rsidR="004B3263" w:rsidRPr="00530D3C" w:rsidRDefault="004B3263" w:rsidP="004B3263">
      <w:pPr>
        <w:spacing w:before="60" w:after="60"/>
        <w:ind w:firstLine="0"/>
        <w:jc w:val="both"/>
        <w:rPr>
          <w:szCs w:val="22"/>
        </w:rPr>
      </w:pPr>
      <w:r w:rsidRPr="00530D3C">
        <w:rPr>
          <w:szCs w:val="22"/>
        </w:rPr>
        <w:t>Et peut-il en effet entrer dans ses desseins,</w:t>
      </w:r>
    </w:p>
    <w:p w14:paraId="27ACAC57" w14:textId="77777777" w:rsidR="004B3263" w:rsidRPr="00530D3C" w:rsidRDefault="004B3263" w:rsidP="004B3263">
      <w:pPr>
        <w:spacing w:before="60" w:after="60"/>
        <w:ind w:firstLine="0"/>
        <w:jc w:val="both"/>
        <w:rPr>
          <w:szCs w:val="22"/>
        </w:rPr>
      </w:pPr>
      <w:r w:rsidRPr="00530D3C">
        <w:rPr>
          <w:szCs w:val="22"/>
        </w:rPr>
        <w:t>Dans un temps déplorable ou près des souverains,</w:t>
      </w:r>
    </w:p>
    <w:p w14:paraId="265C4E4A" w14:textId="77777777" w:rsidR="004B3263" w:rsidRPr="00530D3C" w:rsidRDefault="004B3263" w:rsidP="004B3263">
      <w:pPr>
        <w:spacing w:before="60" w:after="60"/>
        <w:ind w:firstLine="0"/>
        <w:jc w:val="both"/>
        <w:rPr>
          <w:szCs w:val="22"/>
        </w:rPr>
      </w:pPr>
      <w:r w:rsidRPr="00530D3C">
        <w:rPr>
          <w:szCs w:val="22"/>
        </w:rPr>
        <w:t>Par une longue erreur, sur l’intérêt fondée,</w:t>
      </w:r>
    </w:p>
    <w:p w14:paraId="3E3427B4" w14:textId="77777777" w:rsidR="004B3263" w:rsidRPr="00530D3C" w:rsidRDefault="004B3263" w:rsidP="004B3263">
      <w:pPr>
        <w:spacing w:before="60" w:after="60"/>
        <w:ind w:firstLine="0"/>
        <w:jc w:val="both"/>
        <w:rPr>
          <w:szCs w:val="22"/>
        </w:rPr>
      </w:pPr>
      <w:r w:rsidRPr="00530D3C">
        <w:rPr>
          <w:szCs w:val="22"/>
        </w:rPr>
        <w:t>La trahison n’est plus un crime qu’en idée.</w:t>
      </w:r>
    </w:p>
    <w:p w14:paraId="71E3EE6B" w14:textId="77777777" w:rsidR="004B3263" w:rsidRPr="00530D3C" w:rsidRDefault="004B3263" w:rsidP="004B3263">
      <w:pPr>
        <w:spacing w:before="60" w:after="60"/>
        <w:ind w:firstLine="0"/>
        <w:jc w:val="both"/>
        <w:rPr>
          <w:szCs w:val="22"/>
        </w:rPr>
      </w:pPr>
      <w:r w:rsidRPr="00530D3C">
        <w:rPr>
          <w:szCs w:val="22"/>
        </w:rPr>
        <w:t>Quoi, de ce discours, ne parais-tu surpris</w:t>
      </w:r>
      <w:r>
        <w:rPr>
          <w:szCs w:val="22"/>
        </w:rPr>
        <w:t> ?</w:t>
      </w:r>
    </w:p>
    <w:p w14:paraId="503E6A64" w14:textId="77777777" w:rsidR="004B3263" w:rsidRPr="00530D3C" w:rsidRDefault="004B3263" w:rsidP="004B3263">
      <w:pPr>
        <w:spacing w:before="60" w:after="60"/>
        <w:ind w:firstLine="0"/>
        <w:jc w:val="both"/>
        <w:rPr>
          <w:szCs w:val="22"/>
        </w:rPr>
      </w:pPr>
      <w:r w:rsidRPr="00530D3C">
        <w:rPr>
          <w:szCs w:val="22"/>
        </w:rPr>
        <w:t>De ma sincérité, ne sais-tu pas le prix</w:t>
      </w:r>
      <w:r>
        <w:rPr>
          <w:szCs w:val="22"/>
        </w:rPr>
        <w:t> ?</w:t>
      </w:r>
    </w:p>
    <w:p w14:paraId="05847159" w14:textId="77777777" w:rsidR="004B3263" w:rsidRPr="00530D3C" w:rsidRDefault="004B3263" w:rsidP="004B3263">
      <w:pPr>
        <w:spacing w:before="60" w:after="60"/>
        <w:ind w:firstLine="0"/>
        <w:jc w:val="both"/>
        <w:rPr>
          <w:szCs w:val="22"/>
        </w:rPr>
      </w:pPr>
      <w:r w:rsidRPr="00530D3C">
        <w:rPr>
          <w:szCs w:val="22"/>
        </w:rPr>
        <w:t>Ennemi fort longtemps de ces tristes maximes,</w:t>
      </w:r>
    </w:p>
    <w:p w14:paraId="44FD0FD7" w14:textId="77777777" w:rsidR="004B3263" w:rsidRPr="00530D3C" w:rsidRDefault="004B3263" w:rsidP="004B3263">
      <w:pPr>
        <w:spacing w:before="60" w:after="60"/>
        <w:ind w:firstLine="0"/>
        <w:jc w:val="both"/>
        <w:rPr>
          <w:szCs w:val="22"/>
        </w:rPr>
      </w:pPr>
      <w:r w:rsidRPr="00530D3C">
        <w:rPr>
          <w:szCs w:val="22"/>
        </w:rPr>
        <w:t>Je courrais aux grandeurs par des pas légitimes.</w:t>
      </w:r>
    </w:p>
    <w:p w14:paraId="3B5580E6" w14:textId="77777777" w:rsidR="004B3263" w:rsidRPr="00530D3C" w:rsidRDefault="004B3263" w:rsidP="004B3263">
      <w:pPr>
        <w:spacing w:before="60" w:after="60"/>
        <w:ind w:firstLine="0"/>
        <w:jc w:val="both"/>
        <w:rPr>
          <w:szCs w:val="22"/>
        </w:rPr>
      </w:pPr>
      <w:r w:rsidRPr="00530D3C">
        <w:rPr>
          <w:szCs w:val="22"/>
        </w:rPr>
        <w:t>Qu’ai-je gagné</w:t>
      </w:r>
      <w:r>
        <w:rPr>
          <w:szCs w:val="22"/>
        </w:rPr>
        <w:t> ?</w:t>
      </w:r>
      <w:r w:rsidRPr="00530D3C">
        <w:rPr>
          <w:szCs w:val="22"/>
        </w:rPr>
        <w:t xml:space="preserve"> Toujours trompé, trahi, confus,</w:t>
      </w:r>
    </w:p>
    <w:p w14:paraId="5A3ED091" w14:textId="77777777" w:rsidR="004B3263" w:rsidRPr="00530D3C" w:rsidRDefault="004B3263" w:rsidP="004B3263">
      <w:pPr>
        <w:spacing w:before="60" w:after="60"/>
        <w:ind w:firstLine="0"/>
        <w:jc w:val="both"/>
        <w:rPr>
          <w:szCs w:val="22"/>
        </w:rPr>
      </w:pPr>
      <w:r w:rsidRPr="00530D3C">
        <w:rPr>
          <w:szCs w:val="22"/>
        </w:rPr>
        <w:t>J’ai fait, pour m’avancer, des efforts superflus.</w:t>
      </w:r>
    </w:p>
    <w:p w14:paraId="36D442C9" w14:textId="77777777" w:rsidR="004B3263" w:rsidRPr="00530D3C" w:rsidRDefault="004B3263" w:rsidP="004B3263">
      <w:pPr>
        <w:spacing w:before="60" w:after="60"/>
        <w:ind w:firstLine="0"/>
        <w:jc w:val="both"/>
        <w:rPr>
          <w:szCs w:val="22"/>
        </w:rPr>
      </w:pPr>
      <w:r w:rsidRPr="00530D3C">
        <w:rPr>
          <w:szCs w:val="22"/>
        </w:rPr>
        <w:t>Aétius lui-même, envieux de ma gloire,</w:t>
      </w:r>
    </w:p>
    <w:p w14:paraId="0812F962" w14:textId="77777777" w:rsidR="004B3263" w:rsidRPr="00530D3C" w:rsidRDefault="004B3263" w:rsidP="004B3263">
      <w:pPr>
        <w:spacing w:before="60" w:after="60"/>
        <w:ind w:firstLine="0"/>
        <w:jc w:val="both"/>
        <w:rPr>
          <w:szCs w:val="22"/>
        </w:rPr>
      </w:pPr>
      <w:r w:rsidRPr="00530D3C">
        <w:rPr>
          <w:szCs w:val="22"/>
        </w:rPr>
        <w:t>Réservant pour lui tout l’honneur de la victoire,</w:t>
      </w:r>
    </w:p>
    <w:p w14:paraId="5AF5C857" w14:textId="77777777" w:rsidR="004B3263" w:rsidRPr="00530D3C" w:rsidRDefault="004B3263" w:rsidP="004B3263">
      <w:pPr>
        <w:spacing w:before="60" w:after="60"/>
        <w:ind w:firstLine="0"/>
        <w:jc w:val="both"/>
        <w:rPr>
          <w:szCs w:val="22"/>
        </w:rPr>
      </w:pPr>
      <w:r w:rsidRPr="00530D3C">
        <w:rPr>
          <w:szCs w:val="22"/>
        </w:rPr>
        <w:t>M’éloigna de l’armée et, près de l’empereur,</w:t>
      </w:r>
    </w:p>
    <w:p w14:paraId="2213A419" w14:textId="77777777" w:rsidR="004B3263" w:rsidRPr="00530D3C" w:rsidRDefault="004B3263" w:rsidP="004B3263">
      <w:pPr>
        <w:spacing w:before="60" w:after="60"/>
        <w:ind w:firstLine="0"/>
        <w:jc w:val="both"/>
        <w:rPr>
          <w:szCs w:val="22"/>
        </w:rPr>
      </w:pPr>
      <w:r w:rsidRPr="00530D3C">
        <w:rPr>
          <w:szCs w:val="22"/>
        </w:rPr>
        <w:t>Dans de paisibles soins, endormit ma valeur.</w:t>
      </w:r>
    </w:p>
    <w:p w14:paraId="668B1B89" w14:textId="77777777" w:rsidR="004B3263" w:rsidRPr="00530D3C" w:rsidRDefault="004B3263" w:rsidP="004B3263">
      <w:pPr>
        <w:spacing w:before="60" w:after="60"/>
        <w:ind w:firstLine="0"/>
        <w:jc w:val="both"/>
        <w:rPr>
          <w:szCs w:val="22"/>
        </w:rPr>
      </w:pPr>
      <w:r w:rsidRPr="00530D3C">
        <w:rPr>
          <w:szCs w:val="22"/>
        </w:rPr>
        <w:t>Je ne pus oublier cette mortelle injure,</w:t>
      </w:r>
    </w:p>
    <w:p w14:paraId="01AC496A" w14:textId="77777777" w:rsidR="004B3263" w:rsidRPr="00530D3C" w:rsidRDefault="004B3263" w:rsidP="004B3263">
      <w:pPr>
        <w:spacing w:before="60" w:after="60"/>
        <w:ind w:firstLine="0"/>
        <w:jc w:val="both"/>
        <w:rPr>
          <w:szCs w:val="22"/>
        </w:rPr>
      </w:pPr>
      <w:r w:rsidRPr="00530D3C">
        <w:rPr>
          <w:szCs w:val="22"/>
        </w:rPr>
        <w:t>Et si le sort jamais m’offre une conjoncture</w:t>
      </w:r>
    </w:p>
    <w:p w14:paraId="49891789" w14:textId="77777777" w:rsidR="004B3263" w:rsidRPr="00530D3C" w:rsidRDefault="004B3263" w:rsidP="004B3263">
      <w:pPr>
        <w:spacing w:before="60" w:after="60"/>
        <w:ind w:firstLine="0"/>
        <w:jc w:val="both"/>
        <w:rPr>
          <w:szCs w:val="22"/>
        </w:rPr>
      </w:pPr>
      <w:r w:rsidRPr="00530D3C">
        <w:rPr>
          <w:szCs w:val="22"/>
        </w:rPr>
        <w:t>Commode pour le perdre et propre à me venger,</w:t>
      </w:r>
    </w:p>
    <w:p w14:paraId="2B58CD2C" w14:textId="77777777" w:rsidR="004B3263" w:rsidRPr="00530D3C" w:rsidRDefault="004B3263" w:rsidP="004B3263">
      <w:pPr>
        <w:spacing w:before="60" w:after="60"/>
        <w:ind w:firstLine="0"/>
        <w:jc w:val="both"/>
        <w:rPr>
          <w:szCs w:val="22"/>
        </w:rPr>
      </w:pPr>
      <w:r w:rsidRPr="00530D3C">
        <w:rPr>
          <w:szCs w:val="22"/>
        </w:rPr>
        <w:t>Que j’expire, plutôt que de la négliger</w:t>
      </w:r>
      <w:r>
        <w:rPr>
          <w:szCs w:val="22"/>
        </w:rPr>
        <w:t> !</w:t>
      </w:r>
      <w:r w:rsidRPr="00530D3C">
        <w:rPr>
          <w:szCs w:val="22"/>
        </w:rPr>
        <w:t xml:space="preserve"> </w:t>
      </w:r>
    </w:p>
    <w:p w14:paraId="08C3D8C5" w14:textId="77777777" w:rsidR="004B3263" w:rsidRPr="00530D3C" w:rsidRDefault="004B3263" w:rsidP="004B3263">
      <w:pPr>
        <w:spacing w:before="60" w:after="60"/>
        <w:ind w:firstLine="0"/>
        <w:jc w:val="both"/>
        <w:rPr>
          <w:szCs w:val="22"/>
        </w:rPr>
      </w:pPr>
      <w:r w:rsidRPr="00530D3C">
        <w:rPr>
          <w:szCs w:val="22"/>
        </w:rPr>
        <w:t>Mais on vient. Laisse-nous.</w:t>
      </w:r>
      <w:r>
        <w:rPr>
          <w:szCs w:val="22"/>
        </w:rPr>
        <w:t> </w:t>
      </w:r>
      <w:r>
        <w:rPr>
          <w:rStyle w:val="Appelnotedebasdep"/>
          <w:szCs w:val="22"/>
        </w:rPr>
        <w:footnoteReference w:id="183"/>
      </w:r>
    </w:p>
    <w:p w14:paraId="5C5FB17E" w14:textId="77777777" w:rsidR="004B3263" w:rsidRPr="00530D3C" w:rsidRDefault="004B3263" w:rsidP="004B3263">
      <w:pPr>
        <w:spacing w:before="60" w:after="60"/>
        <w:ind w:firstLine="0"/>
        <w:jc w:val="both"/>
        <w:rPr>
          <w:szCs w:val="22"/>
        </w:rPr>
      </w:pPr>
      <w:r>
        <w:rPr>
          <w:szCs w:val="22"/>
        </w:rPr>
        <w:br w:type="page"/>
      </w:r>
    </w:p>
    <w:p w14:paraId="5E2903E4" w14:textId="77777777" w:rsidR="004B3263" w:rsidRPr="00530D3C" w:rsidRDefault="004B3263" w:rsidP="004B3263">
      <w:pPr>
        <w:pStyle w:val="a"/>
      </w:pPr>
      <w:r w:rsidRPr="00530D3C">
        <w:t>Scène 2</w:t>
      </w:r>
    </w:p>
    <w:p w14:paraId="668728DA" w14:textId="77777777" w:rsidR="004B3263" w:rsidRPr="00530D3C" w:rsidRDefault="004B3263" w:rsidP="004B3263">
      <w:pPr>
        <w:spacing w:before="60" w:after="60"/>
        <w:ind w:firstLine="0"/>
        <w:jc w:val="both"/>
        <w:rPr>
          <w:szCs w:val="22"/>
        </w:rPr>
      </w:pPr>
      <w:r w:rsidRPr="00530D3C">
        <w:rPr>
          <w:szCs w:val="22"/>
        </w:rPr>
        <w:t>VALENTINIAN – MAXIME – AETIUS – FLAVIAN – LEON – GARDES</w:t>
      </w:r>
    </w:p>
    <w:p w14:paraId="6A372A08" w14:textId="77777777" w:rsidR="004B3263" w:rsidRPr="00530D3C" w:rsidRDefault="004B3263" w:rsidP="004B3263">
      <w:pPr>
        <w:spacing w:before="60" w:after="60"/>
        <w:ind w:firstLine="0"/>
        <w:jc w:val="both"/>
        <w:rPr>
          <w:szCs w:val="22"/>
        </w:rPr>
      </w:pPr>
    </w:p>
    <w:p w14:paraId="615451E4" w14:textId="77777777" w:rsidR="004B3263" w:rsidRPr="00530D3C" w:rsidRDefault="004B3263" w:rsidP="004B3263">
      <w:pPr>
        <w:spacing w:before="60" w:after="60"/>
        <w:ind w:firstLine="0"/>
        <w:jc w:val="both"/>
        <w:rPr>
          <w:szCs w:val="22"/>
        </w:rPr>
      </w:pPr>
      <w:r w:rsidRPr="00530D3C">
        <w:rPr>
          <w:szCs w:val="22"/>
        </w:rPr>
        <w:t>VALENTINIAN</w:t>
      </w:r>
    </w:p>
    <w:p w14:paraId="7AD681A0" w14:textId="77777777" w:rsidR="004B3263" w:rsidRPr="00530D3C" w:rsidRDefault="004B3263" w:rsidP="004B3263">
      <w:pPr>
        <w:spacing w:before="60" w:after="60"/>
        <w:ind w:firstLine="0"/>
        <w:jc w:val="both"/>
        <w:rPr>
          <w:szCs w:val="22"/>
        </w:rPr>
      </w:pPr>
      <w:r w:rsidRPr="00530D3C">
        <w:rPr>
          <w:szCs w:val="22"/>
        </w:rPr>
        <w:t>Que chacun se retire.</w:t>
      </w:r>
    </w:p>
    <w:p w14:paraId="1237C340" w14:textId="77777777" w:rsidR="004B3263" w:rsidRDefault="004B3263" w:rsidP="004B3263">
      <w:pPr>
        <w:spacing w:before="60" w:after="60"/>
        <w:ind w:firstLine="0"/>
        <w:jc w:val="both"/>
        <w:rPr>
          <w:szCs w:val="22"/>
        </w:rPr>
      </w:pPr>
      <w:r>
        <w:rPr>
          <w:szCs w:val="22"/>
        </w:rPr>
        <w:t>[119]</w:t>
      </w:r>
    </w:p>
    <w:p w14:paraId="004A25ED" w14:textId="77777777" w:rsidR="004B3263" w:rsidRPr="00530D3C" w:rsidRDefault="004B3263" w:rsidP="004B3263">
      <w:pPr>
        <w:spacing w:before="60" w:after="60"/>
        <w:ind w:firstLine="0"/>
        <w:jc w:val="both"/>
        <w:rPr>
          <w:szCs w:val="22"/>
        </w:rPr>
      </w:pPr>
    </w:p>
    <w:p w14:paraId="379DA700" w14:textId="77777777" w:rsidR="004B3263" w:rsidRPr="00530D3C" w:rsidRDefault="004B3263" w:rsidP="004B3263">
      <w:pPr>
        <w:pStyle w:val="a"/>
      </w:pPr>
      <w:r w:rsidRPr="00530D3C">
        <w:t>Scène 3</w:t>
      </w:r>
    </w:p>
    <w:p w14:paraId="361C83CB" w14:textId="77777777" w:rsidR="004B3263" w:rsidRPr="00530D3C" w:rsidRDefault="004B3263" w:rsidP="004B3263">
      <w:pPr>
        <w:spacing w:before="60" w:after="60"/>
        <w:ind w:firstLine="0"/>
        <w:jc w:val="both"/>
        <w:rPr>
          <w:szCs w:val="22"/>
        </w:rPr>
      </w:pPr>
      <w:r w:rsidRPr="00530D3C">
        <w:rPr>
          <w:szCs w:val="22"/>
        </w:rPr>
        <w:t>VALENTINIAN – AETIUS – MAXIME</w:t>
      </w:r>
    </w:p>
    <w:p w14:paraId="7EF8CDF8" w14:textId="77777777" w:rsidR="004B3263" w:rsidRPr="00530D3C" w:rsidRDefault="004B3263" w:rsidP="004B3263">
      <w:pPr>
        <w:spacing w:before="60" w:after="60"/>
        <w:ind w:firstLine="0"/>
        <w:jc w:val="both"/>
        <w:rPr>
          <w:szCs w:val="22"/>
        </w:rPr>
      </w:pPr>
    </w:p>
    <w:p w14:paraId="2A02B162" w14:textId="77777777" w:rsidR="004B3263" w:rsidRPr="00530D3C" w:rsidRDefault="004B3263" w:rsidP="004B3263">
      <w:pPr>
        <w:spacing w:before="60" w:after="60"/>
        <w:ind w:firstLine="0"/>
        <w:jc w:val="both"/>
        <w:rPr>
          <w:szCs w:val="22"/>
        </w:rPr>
      </w:pPr>
      <w:r w:rsidRPr="00530D3C">
        <w:rPr>
          <w:szCs w:val="22"/>
        </w:rPr>
        <w:t>VALENTINIAN</w:t>
      </w:r>
    </w:p>
    <w:p w14:paraId="445BD40B" w14:textId="77777777" w:rsidR="004B3263" w:rsidRPr="00530D3C" w:rsidRDefault="004B3263" w:rsidP="004B3263">
      <w:pPr>
        <w:spacing w:before="60" w:after="60"/>
        <w:ind w:firstLine="0"/>
        <w:jc w:val="both"/>
        <w:rPr>
          <w:szCs w:val="22"/>
        </w:rPr>
      </w:pPr>
      <w:r w:rsidRPr="00530D3C">
        <w:rPr>
          <w:szCs w:val="22"/>
        </w:rPr>
        <w:t>Magnanime guerrier, digne appui de l’empire,</w:t>
      </w:r>
    </w:p>
    <w:p w14:paraId="11E282DD" w14:textId="77777777" w:rsidR="004B3263" w:rsidRPr="00530D3C" w:rsidRDefault="004B3263" w:rsidP="004B3263">
      <w:pPr>
        <w:spacing w:before="60" w:after="60"/>
        <w:ind w:firstLine="0"/>
        <w:jc w:val="both"/>
        <w:rPr>
          <w:szCs w:val="22"/>
        </w:rPr>
      </w:pPr>
      <w:r w:rsidRPr="00530D3C">
        <w:rPr>
          <w:szCs w:val="22"/>
        </w:rPr>
        <w:t>Avant que de régler votre sort et le mien,</w:t>
      </w:r>
    </w:p>
    <w:p w14:paraId="39C31C19" w14:textId="77777777" w:rsidR="004B3263" w:rsidRPr="00530D3C" w:rsidRDefault="004B3263" w:rsidP="004B3263">
      <w:pPr>
        <w:spacing w:before="60" w:after="60"/>
        <w:ind w:firstLine="0"/>
        <w:jc w:val="both"/>
        <w:rPr>
          <w:szCs w:val="22"/>
        </w:rPr>
      </w:pPr>
      <w:r w:rsidRPr="00530D3C">
        <w:rPr>
          <w:szCs w:val="22"/>
        </w:rPr>
        <w:t>J’exige ici de voir tracer, à mes yeux, une fidèle image</w:t>
      </w:r>
    </w:p>
    <w:p w14:paraId="0D19AD52" w14:textId="77777777" w:rsidR="004B3263" w:rsidRPr="00530D3C" w:rsidRDefault="004B3263" w:rsidP="004B3263">
      <w:pPr>
        <w:spacing w:before="60" w:after="60"/>
        <w:ind w:firstLine="0"/>
        <w:jc w:val="both"/>
        <w:rPr>
          <w:szCs w:val="22"/>
        </w:rPr>
      </w:pPr>
      <w:r w:rsidRPr="00530D3C">
        <w:rPr>
          <w:szCs w:val="22"/>
        </w:rPr>
        <w:t>Des efforts qu’a, pour moi, tenté votre courage,</w:t>
      </w:r>
    </w:p>
    <w:p w14:paraId="2D1AEC25" w14:textId="77777777" w:rsidR="004B3263" w:rsidRPr="00530D3C" w:rsidRDefault="004B3263" w:rsidP="004B3263">
      <w:pPr>
        <w:spacing w:before="60" w:after="60"/>
        <w:ind w:firstLine="0"/>
        <w:jc w:val="both"/>
        <w:rPr>
          <w:szCs w:val="22"/>
        </w:rPr>
      </w:pPr>
      <w:r w:rsidRPr="00530D3C">
        <w:rPr>
          <w:szCs w:val="22"/>
        </w:rPr>
        <w:t>Heureux si les bienfaits que je puis dispenser,</w:t>
      </w:r>
    </w:p>
    <w:p w14:paraId="7CE21A9C" w14:textId="77777777" w:rsidR="004B3263" w:rsidRPr="00530D3C" w:rsidRDefault="004B3263" w:rsidP="004B3263">
      <w:pPr>
        <w:spacing w:before="60" w:after="60"/>
        <w:ind w:firstLine="0"/>
        <w:jc w:val="both"/>
        <w:rPr>
          <w:szCs w:val="22"/>
        </w:rPr>
      </w:pPr>
      <w:r w:rsidRPr="00530D3C">
        <w:rPr>
          <w:szCs w:val="22"/>
        </w:rPr>
        <w:t>Sont d’un prix assez grand pour vous récompenser</w:t>
      </w:r>
      <w:r>
        <w:rPr>
          <w:szCs w:val="22"/>
        </w:rPr>
        <w:t> !</w:t>
      </w:r>
    </w:p>
    <w:p w14:paraId="0923C457" w14:textId="77777777" w:rsidR="004B3263" w:rsidRPr="00530D3C" w:rsidRDefault="004B3263" w:rsidP="004B3263">
      <w:pPr>
        <w:spacing w:before="60" w:after="60"/>
        <w:ind w:firstLine="0"/>
        <w:jc w:val="both"/>
        <w:rPr>
          <w:szCs w:val="22"/>
        </w:rPr>
      </w:pPr>
    </w:p>
    <w:p w14:paraId="3C300636" w14:textId="77777777" w:rsidR="004B3263" w:rsidRPr="00530D3C" w:rsidRDefault="004B3263" w:rsidP="004B3263">
      <w:pPr>
        <w:spacing w:before="60" w:after="60"/>
        <w:ind w:firstLine="0"/>
        <w:jc w:val="both"/>
        <w:rPr>
          <w:szCs w:val="22"/>
        </w:rPr>
      </w:pPr>
      <w:r w:rsidRPr="00530D3C">
        <w:rPr>
          <w:szCs w:val="22"/>
        </w:rPr>
        <w:t>AETIUS</w:t>
      </w:r>
    </w:p>
    <w:p w14:paraId="196B1FD5" w14:textId="77777777" w:rsidR="004B3263" w:rsidRPr="00530D3C" w:rsidRDefault="004B3263" w:rsidP="004B3263">
      <w:pPr>
        <w:spacing w:before="60" w:after="60"/>
        <w:ind w:firstLine="0"/>
        <w:jc w:val="both"/>
        <w:rPr>
          <w:szCs w:val="22"/>
        </w:rPr>
      </w:pPr>
      <w:r w:rsidRPr="00530D3C">
        <w:rPr>
          <w:szCs w:val="22"/>
        </w:rPr>
        <w:t>Puisque vous m’ordonnez, Seigneur, de vous instruire</w:t>
      </w:r>
    </w:p>
    <w:p w14:paraId="3DB0FC88" w14:textId="77777777" w:rsidR="004B3263" w:rsidRPr="00530D3C" w:rsidRDefault="004B3263" w:rsidP="004B3263">
      <w:pPr>
        <w:spacing w:before="60" w:after="60"/>
        <w:ind w:firstLine="0"/>
        <w:jc w:val="both"/>
        <w:rPr>
          <w:szCs w:val="22"/>
        </w:rPr>
      </w:pPr>
      <w:r w:rsidRPr="00530D3C">
        <w:rPr>
          <w:szCs w:val="22"/>
        </w:rPr>
        <w:t>Des faits de vos guerriers et du sort de l’empire,</w:t>
      </w:r>
    </w:p>
    <w:p w14:paraId="49D4B231" w14:textId="77777777" w:rsidR="004B3263" w:rsidRPr="00530D3C" w:rsidRDefault="004B3263" w:rsidP="004B3263">
      <w:pPr>
        <w:spacing w:before="60" w:after="60"/>
        <w:ind w:firstLine="0"/>
        <w:jc w:val="both"/>
        <w:rPr>
          <w:szCs w:val="22"/>
        </w:rPr>
      </w:pPr>
      <w:r w:rsidRPr="00530D3C">
        <w:rPr>
          <w:szCs w:val="22"/>
        </w:rPr>
        <w:t>Loin de vous fatiguer par un trop long discours,</w:t>
      </w:r>
    </w:p>
    <w:p w14:paraId="7FC4D1E5" w14:textId="77777777" w:rsidR="004B3263" w:rsidRPr="00530D3C" w:rsidRDefault="004B3263" w:rsidP="004B3263">
      <w:pPr>
        <w:spacing w:before="60" w:after="60"/>
        <w:ind w:firstLine="0"/>
        <w:jc w:val="both"/>
        <w:rPr>
          <w:szCs w:val="22"/>
        </w:rPr>
      </w:pPr>
      <w:r w:rsidRPr="00530D3C">
        <w:rPr>
          <w:szCs w:val="22"/>
        </w:rPr>
        <w:t>Je vais en peu de mots en retracer le cours.</w:t>
      </w:r>
    </w:p>
    <w:p w14:paraId="3CB54510" w14:textId="77777777" w:rsidR="004B3263" w:rsidRPr="00530D3C" w:rsidRDefault="004B3263" w:rsidP="004B3263">
      <w:pPr>
        <w:spacing w:before="60" w:after="60"/>
        <w:ind w:firstLine="0"/>
        <w:jc w:val="both"/>
        <w:rPr>
          <w:szCs w:val="22"/>
        </w:rPr>
      </w:pPr>
      <w:r w:rsidRPr="00530D3C">
        <w:rPr>
          <w:szCs w:val="22"/>
        </w:rPr>
        <w:t>Il vous souvient qu’après de mortelles alarmes,</w:t>
      </w:r>
    </w:p>
    <w:p w14:paraId="11274EDB" w14:textId="77777777" w:rsidR="004B3263" w:rsidRPr="00530D3C" w:rsidRDefault="004B3263" w:rsidP="004B3263">
      <w:pPr>
        <w:spacing w:before="60" w:after="60"/>
        <w:ind w:firstLine="0"/>
        <w:jc w:val="both"/>
        <w:rPr>
          <w:szCs w:val="22"/>
        </w:rPr>
      </w:pPr>
      <w:r w:rsidRPr="00530D3C">
        <w:rPr>
          <w:szCs w:val="22"/>
        </w:rPr>
        <w:t>Seigneur, tout l’univers prit, en un jour, les armes.</w:t>
      </w:r>
    </w:p>
    <w:p w14:paraId="2C08EB72" w14:textId="77777777" w:rsidR="004B3263" w:rsidRPr="00530D3C" w:rsidRDefault="004B3263" w:rsidP="004B3263">
      <w:pPr>
        <w:spacing w:before="60" w:after="60"/>
        <w:ind w:firstLine="0"/>
        <w:jc w:val="both"/>
        <w:rPr>
          <w:szCs w:val="22"/>
        </w:rPr>
      </w:pPr>
      <w:r w:rsidRPr="00530D3C">
        <w:rPr>
          <w:szCs w:val="22"/>
        </w:rPr>
        <w:t>Cent peuples, ennemis de votre autorité,</w:t>
      </w:r>
    </w:p>
    <w:p w14:paraId="6D3D3D9E" w14:textId="77777777" w:rsidR="004B3263" w:rsidRPr="00530D3C" w:rsidRDefault="004B3263" w:rsidP="004B3263">
      <w:pPr>
        <w:spacing w:before="60" w:after="60"/>
        <w:ind w:firstLine="0"/>
        <w:jc w:val="both"/>
        <w:rPr>
          <w:szCs w:val="22"/>
        </w:rPr>
      </w:pPr>
      <w:r w:rsidRPr="00530D3C">
        <w:rPr>
          <w:szCs w:val="22"/>
        </w:rPr>
        <w:t>Soupirant tous ensemble après la liberté,</w:t>
      </w:r>
      <w:r>
        <w:rPr>
          <w:szCs w:val="22"/>
        </w:rPr>
        <w:t> </w:t>
      </w:r>
      <w:r>
        <w:rPr>
          <w:rStyle w:val="Appelnotedebasdep"/>
          <w:szCs w:val="22"/>
        </w:rPr>
        <w:footnoteReference w:id="184"/>
      </w:r>
    </w:p>
    <w:p w14:paraId="6171C1FE" w14:textId="77777777" w:rsidR="004B3263" w:rsidRPr="00530D3C" w:rsidRDefault="004B3263" w:rsidP="004B3263">
      <w:pPr>
        <w:spacing w:before="60" w:after="60"/>
        <w:ind w:firstLine="0"/>
        <w:jc w:val="both"/>
        <w:rPr>
          <w:szCs w:val="22"/>
        </w:rPr>
      </w:pPr>
      <w:r w:rsidRPr="00530D3C">
        <w:rPr>
          <w:szCs w:val="22"/>
        </w:rPr>
        <w:t>Ecoutant, pour tout conseil, leur haine et leur courage,</w:t>
      </w:r>
    </w:p>
    <w:p w14:paraId="642C272E" w14:textId="77777777" w:rsidR="004B3263" w:rsidRPr="00530D3C" w:rsidRDefault="004B3263" w:rsidP="004B3263">
      <w:pPr>
        <w:spacing w:before="60" w:after="60"/>
        <w:ind w:firstLine="0"/>
        <w:jc w:val="both"/>
        <w:rPr>
          <w:szCs w:val="22"/>
        </w:rPr>
      </w:pPr>
      <w:r w:rsidRPr="00530D3C">
        <w:rPr>
          <w:szCs w:val="22"/>
        </w:rPr>
        <w:lastRenderedPageBreak/>
        <w:t>De vos prédécesseurs détruisirent l’ouvrage</w:t>
      </w:r>
    </w:p>
    <w:p w14:paraId="0CE7FDDC" w14:textId="77777777" w:rsidR="004B3263" w:rsidRPr="00530D3C" w:rsidRDefault="004B3263" w:rsidP="004B3263">
      <w:pPr>
        <w:spacing w:before="60" w:after="60"/>
        <w:ind w:firstLine="0"/>
        <w:jc w:val="both"/>
        <w:rPr>
          <w:szCs w:val="22"/>
        </w:rPr>
      </w:pPr>
      <w:r w:rsidRPr="00530D3C">
        <w:rPr>
          <w:szCs w:val="22"/>
        </w:rPr>
        <w:t>Et, choisissant chez eux ou des chefs ou des rois,</w:t>
      </w:r>
    </w:p>
    <w:p w14:paraId="3B0294D9" w14:textId="77777777" w:rsidR="004B3263" w:rsidRPr="00530D3C" w:rsidRDefault="004B3263" w:rsidP="004B3263">
      <w:pPr>
        <w:spacing w:before="60" w:after="60"/>
        <w:ind w:firstLine="0"/>
        <w:jc w:val="both"/>
        <w:rPr>
          <w:szCs w:val="22"/>
        </w:rPr>
      </w:pPr>
      <w:r w:rsidRPr="00530D3C">
        <w:rPr>
          <w:szCs w:val="22"/>
        </w:rPr>
        <w:t>Chassèrent nos prêteurs et se firent des lois.</w:t>
      </w:r>
    </w:p>
    <w:p w14:paraId="6D151DF3" w14:textId="77777777" w:rsidR="004B3263" w:rsidRPr="00530D3C" w:rsidRDefault="004B3263" w:rsidP="004B3263">
      <w:pPr>
        <w:spacing w:before="60" w:after="60"/>
        <w:ind w:firstLine="0"/>
        <w:jc w:val="both"/>
        <w:rPr>
          <w:szCs w:val="22"/>
        </w:rPr>
      </w:pPr>
      <w:r w:rsidRPr="00530D3C">
        <w:rPr>
          <w:szCs w:val="22"/>
        </w:rPr>
        <w:t>Dans ce temps malheureux, le gouverneur d’Afrique,</w:t>
      </w:r>
    </w:p>
    <w:p w14:paraId="5E2ADA4D" w14:textId="77777777" w:rsidR="004B3263" w:rsidRPr="00530D3C" w:rsidRDefault="004B3263" w:rsidP="004B3263">
      <w:pPr>
        <w:spacing w:before="60" w:after="60"/>
        <w:ind w:firstLine="0"/>
        <w:jc w:val="both"/>
        <w:rPr>
          <w:szCs w:val="22"/>
        </w:rPr>
      </w:pPr>
      <w:r w:rsidRPr="00530D3C">
        <w:rPr>
          <w:szCs w:val="22"/>
        </w:rPr>
        <w:t>Trop sensible aux appas d’un pouvoir tyrannique,</w:t>
      </w:r>
    </w:p>
    <w:p w14:paraId="2D05B2E3" w14:textId="77777777" w:rsidR="004B3263" w:rsidRPr="00530D3C" w:rsidRDefault="004B3263" w:rsidP="004B3263">
      <w:pPr>
        <w:spacing w:before="60" w:after="60"/>
        <w:ind w:firstLine="0"/>
        <w:jc w:val="both"/>
        <w:rPr>
          <w:szCs w:val="22"/>
        </w:rPr>
      </w:pPr>
      <w:r w:rsidRPr="00530D3C">
        <w:rPr>
          <w:szCs w:val="22"/>
        </w:rPr>
        <w:t>Croyant, dans les déserts, trouver de sûrs remparts,</w:t>
      </w:r>
    </w:p>
    <w:p w14:paraId="4EAC6C0E" w14:textId="77777777" w:rsidR="004B3263" w:rsidRPr="00530D3C" w:rsidRDefault="004B3263" w:rsidP="004B3263">
      <w:pPr>
        <w:spacing w:before="60" w:after="60"/>
        <w:ind w:firstLine="0"/>
        <w:jc w:val="both"/>
        <w:rPr>
          <w:szCs w:val="22"/>
        </w:rPr>
      </w:pPr>
      <w:r w:rsidRPr="00530D3C">
        <w:rPr>
          <w:szCs w:val="22"/>
        </w:rPr>
        <w:t>Usurpa les honneurs qui sont dus aux Césars.</w:t>
      </w:r>
    </w:p>
    <w:p w14:paraId="47BA3AC3" w14:textId="77777777" w:rsidR="004B3263" w:rsidRPr="00530D3C" w:rsidRDefault="004B3263" w:rsidP="004B3263">
      <w:pPr>
        <w:spacing w:before="60" w:after="60"/>
        <w:ind w:firstLine="0"/>
        <w:jc w:val="both"/>
        <w:rPr>
          <w:szCs w:val="22"/>
        </w:rPr>
      </w:pPr>
      <w:r w:rsidRPr="00530D3C">
        <w:rPr>
          <w:szCs w:val="22"/>
        </w:rPr>
        <w:t xml:space="preserve">Je marchais contre lui. Le succès fit connaître </w:t>
      </w:r>
    </w:p>
    <w:p w14:paraId="4E6D3756" w14:textId="77777777" w:rsidR="004B3263" w:rsidRPr="00530D3C" w:rsidRDefault="004B3263" w:rsidP="004B3263">
      <w:pPr>
        <w:spacing w:before="60" w:after="60"/>
        <w:ind w:firstLine="0"/>
        <w:jc w:val="both"/>
        <w:rPr>
          <w:szCs w:val="22"/>
        </w:rPr>
      </w:pPr>
      <w:r w:rsidRPr="00530D3C">
        <w:rPr>
          <w:szCs w:val="22"/>
        </w:rPr>
        <w:t>Que rarement le ciel prend le parti d’un traître.</w:t>
      </w:r>
    </w:p>
    <w:p w14:paraId="4EF0B8AE" w14:textId="77777777" w:rsidR="004B3263" w:rsidRPr="00530D3C" w:rsidRDefault="004B3263" w:rsidP="004B3263">
      <w:pPr>
        <w:spacing w:before="60" w:after="60"/>
        <w:ind w:firstLine="0"/>
        <w:jc w:val="both"/>
        <w:rPr>
          <w:szCs w:val="22"/>
        </w:rPr>
      </w:pPr>
      <w:r w:rsidRPr="00530D3C">
        <w:rPr>
          <w:szCs w:val="22"/>
        </w:rPr>
        <w:t>Deux cent mille soldats et cinq mille vaisseaux,</w:t>
      </w:r>
    </w:p>
    <w:p w14:paraId="03E9CE45" w14:textId="77777777" w:rsidR="004B3263" w:rsidRPr="00530D3C" w:rsidRDefault="004B3263" w:rsidP="004B3263">
      <w:pPr>
        <w:spacing w:before="60" w:after="60"/>
        <w:ind w:firstLine="0"/>
        <w:jc w:val="both"/>
        <w:rPr>
          <w:szCs w:val="22"/>
        </w:rPr>
      </w:pPr>
      <w:r w:rsidRPr="00530D3C">
        <w:rPr>
          <w:szCs w:val="22"/>
        </w:rPr>
        <w:t>Dont il avait couvert et la terre et les eaux,</w:t>
      </w:r>
    </w:p>
    <w:p w14:paraId="3B9AE57D" w14:textId="77777777" w:rsidR="004B3263" w:rsidRPr="00530D3C" w:rsidRDefault="004B3263" w:rsidP="004B3263">
      <w:pPr>
        <w:spacing w:before="60" w:after="60"/>
        <w:ind w:firstLine="0"/>
        <w:jc w:val="both"/>
        <w:rPr>
          <w:szCs w:val="22"/>
        </w:rPr>
      </w:pPr>
      <w:r>
        <w:rPr>
          <w:szCs w:val="22"/>
        </w:rPr>
        <w:t>À</w:t>
      </w:r>
      <w:r w:rsidRPr="00530D3C">
        <w:rPr>
          <w:szCs w:val="22"/>
        </w:rPr>
        <w:t xml:space="preserve"> quatre légions, résistèrent à peine.</w:t>
      </w:r>
    </w:p>
    <w:p w14:paraId="4062BDA2" w14:textId="77777777" w:rsidR="004B3263" w:rsidRPr="00530D3C" w:rsidRDefault="004B3263" w:rsidP="004B3263">
      <w:pPr>
        <w:spacing w:before="60" w:after="60"/>
        <w:ind w:firstLine="0"/>
        <w:jc w:val="both"/>
        <w:rPr>
          <w:szCs w:val="22"/>
        </w:rPr>
      </w:pPr>
      <w:r w:rsidRPr="00530D3C">
        <w:rPr>
          <w:szCs w:val="22"/>
        </w:rPr>
        <w:t>Leur défaite fut prompte et sanglante et si pleine</w:t>
      </w:r>
    </w:p>
    <w:p w14:paraId="2711C5CC" w14:textId="77777777" w:rsidR="004B3263" w:rsidRPr="00530D3C" w:rsidRDefault="004B3263" w:rsidP="004B3263">
      <w:pPr>
        <w:spacing w:before="60" w:after="60"/>
        <w:ind w:firstLine="0"/>
        <w:jc w:val="both"/>
        <w:rPr>
          <w:szCs w:val="22"/>
        </w:rPr>
      </w:pPr>
      <w:r w:rsidRPr="00530D3C">
        <w:rPr>
          <w:szCs w:val="22"/>
        </w:rPr>
        <w:t>Que, fuyant en désordre, éperdus et troublés,</w:t>
      </w:r>
    </w:p>
    <w:p w14:paraId="6FDDE3B2" w14:textId="77777777" w:rsidR="004B3263" w:rsidRPr="00530D3C" w:rsidRDefault="004B3263" w:rsidP="004B3263">
      <w:pPr>
        <w:spacing w:before="60" w:after="60"/>
        <w:ind w:firstLine="0"/>
        <w:jc w:val="both"/>
        <w:rPr>
          <w:szCs w:val="22"/>
        </w:rPr>
      </w:pPr>
      <w:r w:rsidRPr="00530D3C">
        <w:rPr>
          <w:szCs w:val="22"/>
        </w:rPr>
        <w:t>On n’aurait su trouver trois mutins assemblés.</w:t>
      </w:r>
    </w:p>
    <w:p w14:paraId="2E751389" w14:textId="77777777" w:rsidR="004B3263" w:rsidRPr="00530D3C" w:rsidRDefault="004B3263" w:rsidP="004B3263">
      <w:pPr>
        <w:spacing w:before="60" w:after="60"/>
        <w:ind w:firstLine="0"/>
        <w:jc w:val="both"/>
        <w:rPr>
          <w:szCs w:val="22"/>
        </w:rPr>
      </w:pPr>
      <w:r w:rsidRPr="00530D3C">
        <w:rPr>
          <w:szCs w:val="22"/>
        </w:rPr>
        <w:t>Leur chef n’eut que la honte et la mort pour salaire.</w:t>
      </w:r>
      <w:r>
        <w:rPr>
          <w:szCs w:val="22"/>
        </w:rPr>
        <w:t> </w:t>
      </w:r>
      <w:r>
        <w:rPr>
          <w:rStyle w:val="Appelnotedebasdep"/>
          <w:szCs w:val="22"/>
        </w:rPr>
        <w:footnoteReference w:id="185"/>
      </w:r>
    </w:p>
    <w:p w14:paraId="5C7B2996" w14:textId="77777777" w:rsidR="004B3263" w:rsidRPr="00530D3C" w:rsidRDefault="004B3263" w:rsidP="004B3263">
      <w:pPr>
        <w:spacing w:before="60" w:after="60"/>
        <w:ind w:firstLine="0"/>
        <w:jc w:val="both"/>
        <w:rPr>
          <w:szCs w:val="22"/>
        </w:rPr>
      </w:pPr>
      <w:r w:rsidRPr="00530D3C">
        <w:rPr>
          <w:szCs w:val="22"/>
        </w:rPr>
        <w:t>Tel est, des révoltés, le destin ordinaire.</w:t>
      </w:r>
    </w:p>
    <w:p w14:paraId="7BF74FE2" w14:textId="77777777" w:rsidR="004B3263" w:rsidRPr="00530D3C" w:rsidRDefault="004B3263" w:rsidP="004B3263">
      <w:pPr>
        <w:spacing w:before="60" w:after="60"/>
        <w:ind w:firstLine="0"/>
        <w:jc w:val="both"/>
        <w:rPr>
          <w:szCs w:val="22"/>
        </w:rPr>
      </w:pPr>
      <w:r w:rsidRPr="00530D3C">
        <w:rPr>
          <w:szCs w:val="22"/>
        </w:rPr>
        <w:t>Le funeste remord qui déchire leur cœur</w:t>
      </w:r>
    </w:p>
    <w:p w14:paraId="59C07C9F" w14:textId="77777777" w:rsidR="004B3263" w:rsidRPr="00530D3C" w:rsidRDefault="004B3263" w:rsidP="004B3263">
      <w:pPr>
        <w:spacing w:before="60" w:after="60"/>
        <w:ind w:firstLine="0"/>
        <w:jc w:val="both"/>
        <w:rPr>
          <w:szCs w:val="22"/>
        </w:rPr>
      </w:pPr>
      <w:r w:rsidRPr="00530D3C">
        <w:rPr>
          <w:szCs w:val="22"/>
        </w:rPr>
        <w:t>Est toujours l’infaillible et leur premier vainqueur,</w:t>
      </w:r>
    </w:p>
    <w:p w14:paraId="4879D2C7" w14:textId="77777777" w:rsidR="004B3263" w:rsidRPr="00530D3C" w:rsidRDefault="004B3263" w:rsidP="004B3263">
      <w:pPr>
        <w:spacing w:before="60" w:after="60"/>
        <w:ind w:firstLine="0"/>
        <w:jc w:val="both"/>
        <w:rPr>
          <w:szCs w:val="22"/>
        </w:rPr>
      </w:pPr>
      <w:r w:rsidRPr="00530D3C">
        <w:rPr>
          <w:szCs w:val="22"/>
        </w:rPr>
        <w:t xml:space="preserve">Et d’un maître offensé, redoutant la justice, </w:t>
      </w:r>
    </w:p>
    <w:p w14:paraId="0497EF2B" w14:textId="77777777" w:rsidR="004B3263" w:rsidRDefault="004B3263" w:rsidP="004B3263">
      <w:pPr>
        <w:spacing w:before="60" w:after="60"/>
        <w:ind w:firstLine="0"/>
        <w:jc w:val="both"/>
        <w:rPr>
          <w:szCs w:val="22"/>
        </w:rPr>
      </w:pPr>
      <w:r>
        <w:rPr>
          <w:szCs w:val="22"/>
        </w:rPr>
        <w:t>[120]</w:t>
      </w:r>
    </w:p>
    <w:p w14:paraId="53BEF40D" w14:textId="77777777" w:rsidR="004B3263" w:rsidRPr="00530D3C" w:rsidRDefault="004B3263" w:rsidP="004B3263">
      <w:pPr>
        <w:spacing w:before="60" w:after="60"/>
        <w:ind w:firstLine="0"/>
        <w:jc w:val="both"/>
        <w:rPr>
          <w:szCs w:val="22"/>
        </w:rPr>
      </w:pPr>
      <w:r w:rsidRPr="00530D3C">
        <w:rPr>
          <w:szCs w:val="22"/>
        </w:rPr>
        <w:t>Ils marchent au combat ainsi qu’à leur supplice.</w:t>
      </w:r>
    </w:p>
    <w:p w14:paraId="5FA56FBC" w14:textId="77777777" w:rsidR="004B3263" w:rsidRPr="00530D3C" w:rsidRDefault="004B3263" w:rsidP="004B3263">
      <w:pPr>
        <w:spacing w:before="60" w:after="60"/>
        <w:ind w:firstLine="0"/>
        <w:jc w:val="both"/>
        <w:rPr>
          <w:szCs w:val="22"/>
        </w:rPr>
      </w:pPr>
      <w:r w:rsidRPr="00530D3C">
        <w:rPr>
          <w:szCs w:val="22"/>
        </w:rPr>
        <w:t>Les peuples étonnés de cet évènement,</w:t>
      </w:r>
    </w:p>
    <w:p w14:paraId="68BC7768" w14:textId="77777777" w:rsidR="004B3263" w:rsidRPr="00530D3C" w:rsidRDefault="004B3263" w:rsidP="004B3263">
      <w:pPr>
        <w:spacing w:before="60" w:after="60"/>
        <w:ind w:firstLine="0"/>
        <w:jc w:val="both"/>
        <w:rPr>
          <w:szCs w:val="22"/>
        </w:rPr>
      </w:pPr>
      <w:r w:rsidRPr="00530D3C">
        <w:rPr>
          <w:szCs w:val="22"/>
        </w:rPr>
        <w:t>Et craignant, à leur tour, un pareil châtiment,</w:t>
      </w:r>
    </w:p>
    <w:p w14:paraId="213DB124" w14:textId="77777777" w:rsidR="004B3263" w:rsidRPr="00530D3C" w:rsidRDefault="004B3263" w:rsidP="004B3263">
      <w:pPr>
        <w:spacing w:before="60" w:after="60"/>
        <w:ind w:firstLine="0"/>
        <w:jc w:val="both"/>
        <w:rPr>
          <w:szCs w:val="22"/>
        </w:rPr>
      </w:pPr>
      <w:r w:rsidRPr="00530D3C">
        <w:rPr>
          <w:szCs w:val="22"/>
        </w:rPr>
        <w:t>Vinrent, de jour en jour, me demander leur grâce.</w:t>
      </w:r>
    </w:p>
    <w:p w14:paraId="56C17C2E" w14:textId="77777777" w:rsidR="004B3263" w:rsidRPr="00530D3C" w:rsidRDefault="004B3263" w:rsidP="004B3263">
      <w:pPr>
        <w:spacing w:before="60" w:after="60"/>
        <w:ind w:firstLine="0"/>
        <w:jc w:val="both"/>
        <w:rPr>
          <w:szCs w:val="22"/>
        </w:rPr>
      </w:pPr>
      <w:r w:rsidRPr="00530D3C">
        <w:rPr>
          <w:szCs w:val="22"/>
        </w:rPr>
        <w:t>J’ajoutai quelquefois la peine à la menace,</w:t>
      </w:r>
    </w:p>
    <w:p w14:paraId="57C5E333" w14:textId="77777777" w:rsidR="004B3263" w:rsidRPr="00530D3C" w:rsidRDefault="004B3263" w:rsidP="004B3263">
      <w:pPr>
        <w:spacing w:before="60" w:after="60"/>
        <w:ind w:firstLine="0"/>
        <w:jc w:val="both"/>
        <w:rPr>
          <w:szCs w:val="22"/>
        </w:rPr>
      </w:pPr>
      <w:r w:rsidRPr="00530D3C">
        <w:rPr>
          <w:szCs w:val="22"/>
        </w:rPr>
        <w:t>Et les intimidant sans les désespérer,</w:t>
      </w:r>
    </w:p>
    <w:p w14:paraId="5DAA0A58" w14:textId="77777777" w:rsidR="004B3263" w:rsidRPr="00530D3C" w:rsidRDefault="004B3263" w:rsidP="004B3263">
      <w:pPr>
        <w:spacing w:before="60" w:after="60"/>
        <w:ind w:firstLine="0"/>
        <w:jc w:val="both"/>
        <w:rPr>
          <w:szCs w:val="22"/>
        </w:rPr>
      </w:pPr>
      <w:r w:rsidRPr="00530D3C">
        <w:rPr>
          <w:szCs w:val="22"/>
        </w:rPr>
        <w:t>Bientôt, dans leur devoir, je sus les ramener.</w:t>
      </w:r>
    </w:p>
    <w:p w14:paraId="5F5BC49C" w14:textId="77777777" w:rsidR="004B3263" w:rsidRPr="00530D3C" w:rsidRDefault="004B3263" w:rsidP="004B3263">
      <w:pPr>
        <w:spacing w:before="60" w:after="60"/>
        <w:ind w:firstLine="0"/>
        <w:jc w:val="both"/>
        <w:rPr>
          <w:szCs w:val="22"/>
        </w:rPr>
      </w:pPr>
      <w:r w:rsidRPr="00530D3C">
        <w:rPr>
          <w:szCs w:val="22"/>
        </w:rPr>
        <w:t>Les Alains, seulement, les Goths et les Vandales,</w:t>
      </w:r>
    </w:p>
    <w:p w14:paraId="5E926B10" w14:textId="77777777" w:rsidR="004B3263" w:rsidRPr="00530D3C" w:rsidRDefault="004B3263" w:rsidP="004B3263">
      <w:pPr>
        <w:spacing w:before="60" w:after="60"/>
        <w:ind w:firstLine="0"/>
        <w:jc w:val="both"/>
        <w:rPr>
          <w:szCs w:val="22"/>
        </w:rPr>
      </w:pPr>
      <w:r w:rsidRPr="00530D3C">
        <w:rPr>
          <w:szCs w:val="22"/>
        </w:rPr>
        <w:t>Barbares nations à l’empire fatales,</w:t>
      </w:r>
    </w:p>
    <w:p w14:paraId="32222F36" w14:textId="77777777" w:rsidR="004B3263" w:rsidRPr="00530D3C" w:rsidRDefault="004B3263" w:rsidP="004B3263">
      <w:pPr>
        <w:spacing w:before="60" w:after="60"/>
        <w:ind w:firstLine="0"/>
        <w:jc w:val="both"/>
        <w:rPr>
          <w:szCs w:val="22"/>
        </w:rPr>
      </w:pPr>
      <w:r w:rsidRPr="00530D3C">
        <w:rPr>
          <w:szCs w:val="22"/>
        </w:rPr>
        <w:t>Et que le ciel forma dans des climats glacés,</w:t>
      </w:r>
    </w:p>
    <w:p w14:paraId="647A01C2" w14:textId="77777777" w:rsidR="004B3263" w:rsidRPr="00530D3C" w:rsidRDefault="004B3263" w:rsidP="004B3263">
      <w:pPr>
        <w:spacing w:before="60" w:after="60"/>
        <w:ind w:firstLine="0"/>
        <w:jc w:val="both"/>
        <w:rPr>
          <w:szCs w:val="22"/>
        </w:rPr>
      </w:pPr>
      <w:r w:rsidRPr="00530D3C">
        <w:rPr>
          <w:szCs w:val="22"/>
        </w:rPr>
        <w:lastRenderedPageBreak/>
        <w:t>N’abandonnèrent point leurs projets commencés.</w:t>
      </w:r>
    </w:p>
    <w:p w14:paraId="37A252D5" w14:textId="77777777" w:rsidR="004B3263" w:rsidRPr="00530D3C" w:rsidRDefault="004B3263" w:rsidP="004B3263">
      <w:pPr>
        <w:spacing w:before="60" w:after="60"/>
        <w:ind w:firstLine="0"/>
        <w:jc w:val="both"/>
        <w:rPr>
          <w:szCs w:val="22"/>
        </w:rPr>
      </w:pPr>
      <w:r w:rsidRPr="00530D3C">
        <w:rPr>
          <w:szCs w:val="22"/>
        </w:rPr>
        <w:t>Il fallut les combattre, ou plutôt les détruire.</w:t>
      </w:r>
    </w:p>
    <w:p w14:paraId="695089AC" w14:textId="77777777" w:rsidR="004B3263" w:rsidRPr="00530D3C" w:rsidRDefault="004B3263" w:rsidP="004B3263">
      <w:pPr>
        <w:spacing w:before="60" w:after="60"/>
        <w:ind w:firstLine="0"/>
        <w:jc w:val="both"/>
        <w:rPr>
          <w:szCs w:val="22"/>
        </w:rPr>
      </w:pPr>
      <w:r w:rsidRPr="00530D3C">
        <w:rPr>
          <w:szCs w:val="22"/>
        </w:rPr>
        <w:t>De leurs malheurs, Maxime aura pu vous instruire.</w:t>
      </w:r>
    </w:p>
    <w:p w14:paraId="51BE7296" w14:textId="77777777" w:rsidR="004B3263" w:rsidRPr="00530D3C" w:rsidRDefault="004B3263" w:rsidP="004B3263">
      <w:pPr>
        <w:spacing w:before="60" w:after="60"/>
        <w:ind w:firstLine="0"/>
        <w:jc w:val="both"/>
        <w:rPr>
          <w:szCs w:val="22"/>
        </w:rPr>
      </w:pPr>
      <w:r w:rsidRPr="00530D3C">
        <w:rPr>
          <w:szCs w:val="22"/>
        </w:rPr>
        <w:t>Il eut beaucoup de part à nos heureux exploits,</w:t>
      </w:r>
    </w:p>
    <w:p w14:paraId="123EBBF0" w14:textId="77777777" w:rsidR="004B3263" w:rsidRPr="00530D3C" w:rsidRDefault="004B3263" w:rsidP="004B3263">
      <w:pPr>
        <w:spacing w:before="60" w:after="60"/>
        <w:ind w:firstLine="0"/>
        <w:jc w:val="both"/>
        <w:rPr>
          <w:szCs w:val="22"/>
        </w:rPr>
      </w:pPr>
      <w:r w:rsidRPr="00530D3C">
        <w:rPr>
          <w:szCs w:val="22"/>
        </w:rPr>
        <w:t>Il vit notre victoire et la mort de leurs rois</w:t>
      </w:r>
      <w:r>
        <w:rPr>
          <w:szCs w:val="22"/>
        </w:rPr>
        <w:t> :</w:t>
      </w:r>
    </w:p>
    <w:p w14:paraId="0BBC98B1" w14:textId="77777777" w:rsidR="004B3263" w:rsidRPr="00530D3C" w:rsidRDefault="004B3263" w:rsidP="004B3263">
      <w:pPr>
        <w:spacing w:before="60" w:after="60"/>
        <w:ind w:firstLine="0"/>
        <w:jc w:val="both"/>
        <w:rPr>
          <w:szCs w:val="22"/>
        </w:rPr>
      </w:pPr>
      <w:r w:rsidRPr="00530D3C">
        <w:rPr>
          <w:szCs w:val="22"/>
        </w:rPr>
        <w:t>Clodesile, Bleda, Blesul et Gondicaire.</w:t>
      </w:r>
    </w:p>
    <w:p w14:paraId="5D3A821C" w14:textId="77777777" w:rsidR="004B3263" w:rsidRPr="00530D3C" w:rsidRDefault="004B3263" w:rsidP="004B3263">
      <w:pPr>
        <w:spacing w:before="60" w:after="60"/>
        <w:ind w:firstLine="0"/>
        <w:jc w:val="both"/>
        <w:rPr>
          <w:szCs w:val="22"/>
        </w:rPr>
      </w:pPr>
      <w:r w:rsidRPr="00530D3C">
        <w:rPr>
          <w:szCs w:val="22"/>
        </w:rPr>
        <w:t>Sa valeur surpassait la valeur ordinaire,</w:t>
      </w:r>
    </w:p>
    <w:p w14:paraId="289E54C6" w14:textId="77777777" w:rsidR="004B3263" w:rsidRPr="00530D3C" w:rsidRDefault="004B3263" w:rsidP="004B3263">
      <w:pPr>
        <w:spacing w:before="60" w:after="60"/>
        <w:ind w:firstLine="0"/>
        <w:jc w:val="both"/>
        <w:rPr>
          <w:szCs w:val="22"/>
        </w:rPr>
      </w:pPr>
      <w:r w:rsidRPr="00530D3C">
        <w:rPr>
          <w:szCs w:val="22"/>
        </w:rPr>
        <w:t>Et son bras plus longtemps se serait signalé,</w:t>
      </w:r>
    </w:p>
    <w:p w14:paraId="5D26F948" w14:textId="77777777" w:rsidR="004B3263" w:rsidRPr="00530D3C" w:rsidRDefault="004B3263" w:rsidP="004B3263">
      <w:pPr>
        <w:spacing w:before="60" w:after="60"/>
        <w:ind w:firstLine="0"/>
        <w:jc w:val="both"/>
        <w:rPr>
          <w:szCs w:val="22"/>
        </w:rPr>
      </w:pPr>
      <w:r w:rsidRPr="00530D3C">
        <w:rPr>
          <w:szCs w:val="22"/>
        </w:rPr>
        <w:t>Si votre ordre, en ces lieux, ne l’avait rappelé.</w:t>
      </w:r>
    </w:p>
    <w:p w14:paraId="3B3638B1" w14:textId="77777777" w:rsidR="004B3263" w:rsidRPr="00530D3C" w:rsidRDefault="004B3263" w:rsidP="004B3263">
      <w:pPr>
        <w:spacing w:before="60" w:after="60"/>
        <w:ind w:firstLine="0"/>
        <w:jc w:val="both"/>
        <w:rPr>
          <w:szCs w:val="22"/>
        </w:rPr>
      </w:pPr>
    </w:p>
    <w:p w14:paraId="2A29A99B" w14:textId="77777777" w:rsidR="004B3263" w:rsidRPr="00530D3C" w:rsidRDefault="004B3263" w:rsidP="004B3263">
      <w:pPr>
        <w:spacing w:before="60" w:after="60"/>
        <w:ind w:firstLine="0"/>
        <w:jc w:val="both"/>
        <w:rPr>
          <w:szCs w:val="22"/>
        </w:rPr>
      </w:pPr>
      <w:r w:rsidRPr="00530D3C">
        <w:rPr>
          <w:szCs w:val="22"/>
        </w:rPr>
        <w:t>MAXIME</w:t>
      </w:r>
    </w:p>
    <w:p w14:paraId="1B5C67D7" w14:textId="77777777" w:rsidR="004B3263" w:rsidRPr="00530D3C" w:rsidRDefault="004B3263" w:rsidP="004B3263">
      <w:pPr>
        <w:spacing w:before="60" w:after="60"/>
        <w:ind w:firstLine="0"/>
        <w:jc w:val="both"/>
        <w:rPr>
          <w:szCs w:val="22"/>
        </w:rPr>
      </w:pPr>
      <w:r w:rsidRPr="00530D3C">
        <w:rPr>
          <w:szCs w:val="22"/>
        </w:rPr>
        <w:t>Honorez moins, Seigneur, une valeur commune.</w:t>
      </w:r>
    </w:p>
    <w:p w14:paraId="4308765A" w14:textId="77777777" w:rsidR="004B3263" w:rsidRPr="00530D3C" w:rsidRDefault="004B3263" w:rsidP="004B3263">
      <w:pPr>
        <w:spacing w:before="60" w:after="60"/>
        <w:ind w:firstLine="0"/>
        <w:jc w:val="both"/>
        <w:rPr>
          <w:szCs w:val="22"/>
        </w:rPr>
      </w:pPr>
      <w:r w:rsidRPr="00530D3C">
        <w:rPr>
          <w:szCs w:val="22"/>
        </w:rPr>
        <w:t>Votre bras seul sait l’art d’enchaîner la fortune,</w:t>
      </w:r>
    </w:p>
    <w:p w14:paraId="36B12CF8" w14:textId="77777777" w:rsidR="004B3263" w:rsidRPr="00530D3C" w:rsidRDefault="004B3263" w:rsidP="004B3263">
      <w:pPr>
        <w:spacing w:before="60" w:after="60"/>
        <w:ind w:firstLine="0"/>
        <w:jc w:val="both"/>
        <w:rPr>
          <w:szCs w:val="22"/>
        </w:rPr>
      </w:pPr>
      <w:r w:rsidRPr="00530D3C">
        <w:rPr>
          <w:szCs w:val="22"/>
        </w:rPr>
        <w:t>Et le mien, dans le cours de ces fameux combats,</w:t>
      </w:r>
    </w:p>
    <w:p w14:paraId="4616EA81" w14:textId="77777777" w:rsidR="004B3263" w:rsidRPr="00530D3C" w:rsidRDefault="004B3263" w:rsidP="004B3263">
      <w:pPr>
        <w:spacing w:before="60" w:after="60"/>
        <w:ind w:firstLine="0"/>
        <w:jc w:val="both"/>
        <w:rPr>
          <w:szCs w:val="22"/>
        </w:rPr>
      </w:pPr>
      <w:r w:rsidRPr="00530D3C">
        <w:rPr>
          <w:szCs w:val="22"/>
        </w:rPr>
        <w:t>N’a cherché que l’honneur de marcher sur vos pas.</w:t>
      </w:r>
    </w:p>
    <w:p w14:paraId="782F2A7B" w14:textId="77777777" w:rsidR="004B3263" w:rsidRPr="00530D3C" w:rsidRDefault="004B3263" w:rsidP="004B3263">
      <w:pPr>
        <w:spacing w:before="60" w:after="60"/>
        <w:ind w:firstLine="0"/>
        <w:jc w:val="both"/>
        <w:rPr>
          <w:szCs w:val="22"/>
        </w:rPr>
      </w:pPr>
    </w:p>
    <w:p w14:paraId="447DA5CC" w14:textId="77777777" w:rsidR="004B3263" w:rsidRPr="00530D3C" w:rsidRDefault="004B3263" w:rsidP="004B3263">
      <w:pPr>
        <w:spacing w:before="60" w:after="60"/>
        <w:ind w:firstLine="0"/>
        <w:jc w:val="both"/>
        <w:rPr>
          <w:szCs w:val="22"/>
        </w:rPr>
      </w:pPr>
      <w:r w:rsidRPr="00530D3C">
        <w:rPr>
          <w:szCs w:val="22"/>
        </w:rPr>
        <w:t>AETIUS</w:t>
      </w:r>
    </w:p>
    <w:p w14:paraId="234E595B" w14:textId="77777777" w:rsidR="004B3263" w:rsidRPr="00530D3C" w:rsidRDefault="004B3263" w:rsidP="004B3263">
      <w:pPr>
        <w:spacing w:before="60" w:after="60"/>
        <w:ind w:firstLine="0"/>
        <w:jc w:val="both"/>
        <w:rPr>
          <w:szCs w:val="22"/>
        </w:rPr>
      </w:pPr>
      <w:r w:rsidRPr="00530D3C">
        <w:rPr>
          <w:szCs w:val="22"/>
        </w:rPr>
        <w:t>Enfin, je traversais la moitié de la terre,</w:t>
      </w:r>
    </w:p>
    <w:p w14:paraId="0FC6AE29" w14:textId="77777777" w:rsidR="004B3263" w:rsidRPr="00530D3C" w:rsidRDefault="004B3263" w:rsidP="004B3263">
      <w:pPr>
        <w:spacing w:before="60" w:after="60"/>
        <w:ind w:firstLine="0"/>
        <w:jc w:val="both"/>
        <w:rPr>
          <w:szCs w:val="22"/>
        </w:rPr>
      </w:pPr>
      <w:r w:rsidRPr="00530D3C">
        <w:rPr>
          <w:szCs w:val="22"/>
        </w:rPr>
        <w:t>Seigneur, pour terminer une sanglante guerre,</w:t>
      </w:r>
    </w:p>
    <w:p w14:paraId="541413EA" w14:textId="77777777" w:rsidR="004B3263" w:rsidRPr="00530D3C" w:rsidRDefault="004B3263" w:rsidP="004B3263">
      <w:pPr>
        <w:spacing w:before="60" w:after="60"/>
        <w:ind w:firstLine="0"/>
        <w:jc w:val="both"/>
        <w:rPr>
          <w:szCs w:val="22"/>
        </w:rPr>
      </w:pPr>
      <w:r w:rsidRPr="00530D3C">
        <w:rPr>
          <w:szCs w:val="22"/>
        </w:rPr>
        <w:t>Pour combattre ce roi, l’effroi de l’univers,</w:t>
      </w:r>
    </w:p>
    <w:p w14:paraId="214CDA9E" w14:textId="77777777" w:rsidR="004B3263" w:rsidRPr="00530D3C" w:rsidRDefault="004B3263" w:rsidP="004B3263">
      <w:pPr>
        <w:spacing w:before="60" w:after="60"/>
        <w:ind w:firstLine="0"/>
        <w:jc w:val="both"/>
        <w:rPr>
          <w:szCs w:val="22"/>
        </w:rPr>
      </w:pPr>
      <w:r w:rsidRPr="00530D3C">
        <w:rPr>
          <w:szCs w:val="22"/>
        </w:rPr>
        <w:t>Qui traînait en tous lieux ou la mort ou les fers.</w:t>
      </w:r>
    </w:p>
    <w:p w14:paraId="1C6B9460" w14:textId="77777777" w:rsidR="004B3263" w:rsidRPr="00530D3C" w:rsidRDefault="004B3263" w:rsidP="004B3263">
      <w:pPr>
        <w:spacing w:before="60" w:after="60"/>
        <w:ind w:firstLine="0"/>
        <w:jc w:val="both"/>
        <w:rPr>
          <w:szCs w:val="22"/>
        </w:rPr>
      </w:pPr>
      <w:r w:rsidRPr="00530D3C">
        <w:rPr>
          <w:szCs w:val="22"/>
        </w:rPr>
        <w:t>Attila, ce nom seul doit vous faire comprendre</w:t>
      </w:r>
    </w:p>
    <w:p w14:paraId="6627EA75" w14:textId="77777777" w:rsidR="004B3263" w:rsidRPr="00530D3C" w:rsidRDefault="004B3263" w:rsidP="004B3263">
      <w:pPr>
        <w:spacing w:before="60" w:after="60"/>
        <w:ind w:firstLine="0"/>
        <w:jc w:val="both"/>
        <w:rPr>
          <w:szCs w:val="22"/>
        </w:rPr>
      </w:pPr>
      <w:r w:rsidRPr="00530D3C">
        <w:rPr>
          <w:szCs w:val="22"/>
        </w:rPr>
        <w:t>L’horreur que sa fureur se plaisait à répandre,</w:t>
      </w:r>
    </w:p>
    <w:p w14:paraId="245A8490" w14:textId="77777777" w:rsidR="004B3263" w:rsidRPr="00530D3C" w:rsidRDefault="004B3263" w:rsidP="004B3263">
      <w:pPr>
        <w:spacing w:before="60" w:after="60"/>
        <w:ind w:firstLine="0"/>
        <w:jc w:val="both"/>
        <w:rPr>
          <w:szCs w:val="22"/>
        </w:rPr>
      </w:pPr>
      <w:r w:rsidRPr="00530D3C">
        <w:rPr>
          <w:szCs w:val="22"/>
        </w:rPr>
        <w:t>Puisqu’il se publiait, parmi ses titres vains,</w:t>
      </w:r>
    </w:p>
    <w:p w14:paraId="3F9C5E08" w14:textId="77777777" w:rsidR="004B3263" w:rsidRPr="00530D3C" w:rsidRDefault="004B3263" w:rsidP="004B3263">
      <w:pPr>
        <w:spacing w:before="60" w:after="60"/>
        <w:ind w:firstLine="0"/>
        <w:jc w:val="both"/>
        <w:rPr>
          <w:szCs w:val="22"/>
        </w:rPr>
      </w:pPr>
      <w:r w:rsidRPr="00530D3C">
        <w:rPr>
          <w:szCs w:val="22"/>
        </w:rPr>
        <w:t>Envoyé par le ciel pour punir les humains.</w:t>
      </w:r>
    </w:p>
    <w:p w14:paraId="6CD02AF3" w14:textId="77777777" w:rsidR="004B3263" w:rsidRPr="00530D3C" w:rsidRDefault="004B3263" w:rsidP="004B3263">
      <w:pPr>
        <w:spacing w:before="60" w:after="60"/>
        <w:ind w:firstLine="0"/>
        <w:jc w:val="both"/>
        <w:rPr>
          <w:szCs w:val="22"/>
        </w:rPr>
      </w:pPr>
      <w:r w:rsidRPr="00530D3C">
        <w:rPr>
          <w:szCs w:val="22"/>
        </w:rPr>
        <w:t>Que ne puis-je, Seigneur, fidèlement décrire</w:t>
      </w:r>
    </w:p>
    <w:p w14:paraId="090CA883" w14:textId="77777777" w:rsidR="004B3263" w:rsidRPr="00530D3C" w:rsidRDefault="004B3263" w:rsidP="004B3263">
      <w:pPr>
        <w:spacing w:before="60" w:after="60"/>
        <w:ind w:firstLine="0"/>
        <w:jc w:val="both"/>
        <w:rPr>
          <w:szCs w:val="22"/>
        </w:rPr>
      </w:pPr>
      <w:r w:rsidRPr="00530D3C">
        <w:rPr>
          <w:szCs w:val="22"/>
        </w:rPr>
        <w:t>Ce jour qui décida du salut de l’empire</w:t>
      </w:r>
      <w:r>
        <w:rPr>
          <w:szCs w:val="22"/>
        </w:rPr>
        <w:t> !</w:t>
      </w:r>
    </w:p>
    <w:p w14:paraId="45A96336" w14:textId="77777777" w:rsidR="004B3263" w:rsidRPr="00530D3C" w:rsidRDefault="004B3263" w:rsidP="004B3263">
      <w:pPr>
        <w:spacing w:before="60" w:after="60"/>
        <w:ind w:firstLine="0"/>
        <w:jc w:val="both"/>
        <w:rPr>
          <w:szCs w:val="22"/>
        </w:rPr>
      </w:pPr>
      <w:r w:rsidRPr="00530D3C">
        <w:rPr>
          <w:szCs w:val="22"/>
        </w:rPr>
        <w:t>Rappelez à vos yeux, les plus noirs attentats,</w:t>
      </w:r>
    </w:p>
    <w:p w14:paraId="0E4FDC3F" w14:textId="77777777" w:rsidR="004B3263" w:rsidRPr="00530D3C" w:rsidRDefault="004B3263" w:rsidP="004B3263">
      <w:pPr>
        <w:spacing w:before="60" w:after="60"/>
        <w:ind w:firstLine="0"/>
        <w:jc w:val="both"/>
        <w:rPr>
          <w:szCs w:val="22"/>
        </w:rPr>
      </w:pPr>
      <w:r w:rsidRPr="00530D3C">
        <w:rPr>
          <w:szCs w:val="22"/>
        </w:rPr>
        <w:t>Jusqu’alors inconnus aux plus cruels soldats,</w:t>
      </w:r>
    </w:p>
    <w:p w14:paraId="28C11742" w14:textId="77777777" w:rsidR="004B3263" w:rsidRPr="00530D3C" w:rsidRDefault="004B3263" w:rsidP="004B3263">
      <w:pPr>
        <w:spacing w:before="60" w:after="60"/>
        <w:ind w:firstLine="0"/>
        <w:jc w:val="both"/>
        <w:rPr>
          <w:szCs w:val="22"/>
        </w:rPr>
      </w:pPr>
      <w:r w:rsidRPr="00530D3C">
        <w:rPr>
          <w:szCs w:val="22"/>
        </w:rPr>
        <w:t>Ces vestiges affreux qu’offraient sur leur passage,</w:t>
      </w:r>
    </w:p>
    <w:p w14:paraId="12A60590" w14:textId="77777777" w:rsidR="004B3263" w:rsidRPr="00530D3C" w:rsidRDefault="004B3263" w:rsidP="004B3263">
      <w:pPr>
        <w:spacing w:before="60" w:after="60"/>
        <w:ind w:firstLine="0"/>
        <w:jc w:val="both"/>
        <w:rPr>
          <w:szCs w:val="22"/>
        </w:rPr>
      </w:pPr>
      <w:r w:rsidRPr="00530D3C">
        <w:rPr>
          <w:szCs w:val="22"/>
        </w:rPr>
        <w:t>De ces fiers ennemis, le confus assemblage</w:t>
      </w:r>
      <w:r>
        <w:rPr>
          <w:szCs w:val="22"/>
        </w:rPr>
        <w:t> :</w:t>
      </w:r>
    </w:p>
    <w:p w14:paraId="06301CD7" w14:textId="77777777" w:rsidR="004B3263" w:rsidRPr="00530D3C" w:rsidRDefault="004B3263" w:rsidP="004B3263">
      <w:pPr>
        <w:spacing w:before="60" w:after="60"/>
        <w:ind w:firstLine="0"/>
        <w:jc w:val="both"/>
        <w:rPr>
          <w:szCs w:val="22"/>
        </w:rPr>
      </w:pPr>
      <w:r w:rsidRPr="00530D3C">
        <w:rPr>
          <w:szCs w:val="22"/>
        </w:rPr>
        <w:t>Les peuples fugitifs et les champs désolés,</w:t>
      </w:r>
    </w:p>
    <w:p w14:paraId="7ECF0811" w14:textId="77777777" w:rsidR="004B3263" w:rsidRPr="00530D3C" w:rsidRDefault="004B3263" w:rsidP="004B3263">
      <w:pPr>
        <w:spacing w:before="60" w:after="60"/>
        <w:ind w:firstLine="0"/>
        <w:jc w:val="both"/>
        <w:rPr>
          <w:szCs w:val="22"/>
        </w:rPr>
      </w:pPr>
      <w:r w:rsidRPr="00530D3C">
        <w:rPr>
          <w:szCs w:val="22"/>
        </w:rPr>
        <w:t>Les autels renversés et les temples brûlés.</w:t>
      </w:r>
    </w:p>
    <w:p w14:paraId="67757B92" w14:textId="77777777" w:rsidR="004B3263" w:rsidRPr="00530D3C" w:rsidRDefault="004B3263" w:rsidP="004B3263">
      <w:pPr>
        <w:spacing w:before="60" w:after="60"/>
        <w:ind w:firstLine="0"/>
        <w:jc w:val="both"/>
        <w:rPr>
          <w:szCs w:val="22"/>
        </w:rPr>
      </w:pPr>
      <w:r w:rsidRPr="00530D3C">
        <w:rPr>
          <w:szCs w:val="22"/>
        </w:rPr>
        <w:lastRenderedPageBreak/>
        <w:t>Ce superbe Attila, cette barbare armée,</w:t>
      </w:r>
    </w:p>
    <w:p w14:paraId="21127292" w14:textId="77777777" w:rsidR="004B3263" w:rsidRDefault="004B3263" w:rsidP="004B3263">
      <w:pPr>
        <w:spacing w:before="60" w:after="60"/>
        <w:ind w:firstLine="0"/>
        <w:jc w:val="both"/>
        <w:rPr>
          <w:szCs w:val="22"/>
        </w:rPr>
      </w:pPr>
      <w:r>
        <w:rPr>
          <w:szCs w:val="22"/>
        </w:rPr>
        <w:t>[121]</w:t>
      </w:r>
    </w:p>
    <w:p w14:paraId="5BC21F68" w14:textId="77777777" w:rsidR="004B3263" w:rsidRPr="00530D3C" w:rsidRDefault="004B3263" w:rsidP="004B3263">
      <w:pPr>
        <w:spacing w:before="60" w:after="60"/>
        <w:ind w:firstLine="0"/>
        <w:jc w:val="both"/>
        <w:rPr>
          <w:szCs w:val="22"/>
        </w:rPr>
      </w:pPr>
      <w:r w:rsidRPr="00530D3C">
        <w:rPr>
          <w:szCs w:val="22"/>
        </w:rPr>
        <w:t>Dans sa marche terrible, au carnage animée,</w:t>
      </w:r>
    </w:p>
    <w:p w14:paraId="413BC6DA" w14:textId="77777777" w:rsidR="004B3263" w:rsidRPr="00530D3C" w:rsidRDefault="004B3263" w:rsidP="004B3263">
      <w:pPr>
        <w:spacing w:before="60" w:after="60"/>
        <w:ind w:firstLine="0"/>
        <w:jc w:val="both"/>
        <w:rPr>
          <w:szCs w:val="22"/>
        </w:rPr>
      </w:pPr>
      <w:r w:rsidRPr="00530D3C">
        <w:rPr>
          <w:szCs w:val="22"/>
        </w:rPr>
        <w:t>Du déluge effrayant de mille bataillons,</w:t>
      </w:r>
    </w:p>
    <w:p w14:paraId="2D486C84" w14:textId="77777777" w:rsidR="004B3263" w:rsidRPr="00530D3C" w:rsidRDefault="004B3263" w:rsidP="004B3263">
      <w:pPr>
        <w:spacing w:before="60" w:after="60"/>
        <w:ind w:firstLine="0"/>
        <w:jc w:val="both"/>
        <w:rPr>
          <w:szCs w:val="22"/>
        </w:rPr>
      </w:pPr>
      <w:r w:rsidRPr="00530D3C">
        <w:rPr>
          <w:szCs w:val="22"/>
        </w:rPr>
        <w:t>De la Gaule sanglante, inondait les sillons.</w:t>
      </w:r>
    </w:p>
    <w:p w14:paraId="4E77DD31" w14:textId="77777777" w:rsidR="004B3263" w:rsidRPr="00530D3C" w:rsidRDefault="004B3263" w:rsidP="004B3263">
      <w:pPr>
        <w:spacing w:before="60" w:after="60"/>
        <w:ind w:firstLine="0"/>
        <w:jc w:val="both"/>
        <w:rPr>
          <w:szCs w:val="22"/>
        </w:rPr>
      </w:pPr>
      <w:r w:rsidRPr="00530D3C">
        <w:rPr>
          <w:szCs w:val="22"/>
        </w:rPr>
        <w:t>Je le joins. Il se fait une affreuse mêlée</w:t>
      </w:r>
      <w:r>
        <w:rPr>
          <w:szCs w:val="22"/>
        </w:rPr>
        <w:t> ;</w:t>
      </w:r>
    </w:p>
    <w:p w14:paraId="676D8773" w14:textId="77777777" w:rsidR="004B3263" w:rsidRPr="00530D3C" w:rsidRDefault="004B3263" w:rsidP="004B3263">
      <w:pPr>
        <w:spacing w:before="60" w:after="60"/>
        <w:ind w:firstLine="0"/>
        <w:jc w:val="both"/>
        <w:rPr>
          <w:szCs w:val="22"/>
        </w:rPr>
      </w:pPr>
      <w:r w:rsidRPr="00530D3C">
        <w:rPr>
          <w:szCs w:val="22"/>
        </w:rPr>
        <w:t>Du choc des combattants, la terre est ébranlée.</w:t>
      </w:r>
    </w:p>
    <w:p w14:paraId="6FF24122" w14:textId="77777777" w:rsidR="004B3263" w:rsidRPr="00530D3C" w:rsidRDefault="004B3263" w:rsidP="004B3263">
      <w:pPr>
        <w:spacing w:before="60" w:after="60"/>
        <w:ind w:firstLine="0"/>
        <w:jc w:val="both"/>
        <w:rPr>
          <w:szCs w:val="22"/>
        </w:rPr>
      </w:pPr>
      <w:r w:rsidRPr="00530D3C">
        <w:rPr>
          <w:szCs w:val="22"/>
        </w:rPr>
        <w:t>La victoire balance et j’aurais eu la douleur</w:t>
      </w:r>
    </w:p>
    <w:p w14:paraId="3BB9A6F2" w14:textId="77777777" w:rsidR="004B3263" w:rsidRPr="00530D3C" w:rsidRDefault="004B3263" w:rsidP="004B3263">
      <w:pPr>
        <w:spacing w:before="60" w:after="60"/>
        <w:ind w:firstLine="0"/>
        <w:jc w:val="both"/>
        <w:rPr>
          <w:szCs w:val="22"/>
        </w:rPr>
      </w:pPr>
      <w:r w:rsidRPr="00530D3C">
        <w:rPr>
          <w:szCs w:val="22"/>
        </w:rPr>
        <w:t>D’avoir vu, sous le nombre, accabler la valeur,</w:t>
      </w:r>
    </w:p>
    <w:p w14:paraId="5C46537A" w14:textId="77777777" w:rsidR="004B3263" w:rsidRPr="00530D3C" w:rsidRDefault="004B3263" w:rsidP="004B3263">
      <w:pPr>
        <w:spacing w:before="60" w:after="60"/>
        <w:ind w:firstLine="0"/>
        <w:jc w:val="both"/>
        <w:rPr>
          <w:szCs w:val="22"/>
        </w:rPr>
      </w:pPr>
      <w:r w:rsidRPr="00530D3C">
        <w:rPr>
          <w:szCs w:val="22"/>
        </w:rPr>
        <w:t>Si, des premiers Romains, la vertu célébrée,</w:t>
      </w:r>
    </w:p>
    <w:p w14:paraId="10FD46B1" w14:textId="77777777" w:rsidR="004B3263" w:rsidRPr="00530D3C" w:rsidRDefault="004B3263" w:rsidP="004B3263">
      <w:pPr>
        <w:spacing w:before="60" w:after="60"/>
        <w:ind w:firstLine="0"/>
        <w:jc w:val="both"/>
        <w:rPr>
          <w:szCs w:val="22"/>
        </w:rPr>
      </w:pPr>
      <w:r w:rsidRPr="00530D3C">
        <w:rPr>
          <w:szCs w:val="22"/>
        </w:rPr>
        <w:t>Dans ceux qui me suivaient, ne se fut rencontrée.</w:t>
      </w:r>
    </w:p>
    <w:p w14:paraId="5F8D9FD5" w14:textId="77777777" w:rsidR="004B3263" w:rsidRPr="00530D3C" w:rsidRDefault="004B3263" w:rsidP="004B3263">
      <w:pPr>
        <w:spacing w:before="60" w:after="60"/>
        <w:ind w:firstLine="0"/>
        <w:jc w:val="both"/>
        <w:rPr>
          <w:szCs w:val="22"/>
        </w:rPr>
      </w:pPr>
      <w:r w:rsidRPr="00530D3C">
        <w:rPr>
          <w:szCs w:val="22"/>
        </w:rPr>
        <w:t>Oui, Seigneur, je connus, par cent faits éclatants,</w:t>
      </w:r>
    </w:p>
    <w:p w14:paraId="57399CAC" w14:textId="77777777" w:rsidR="004B3263" w:rsidRPr="00530D3C" w:rsidRDefault="004B3263" w:rsidP="004B3263">
      <w:pPr>
        <w:spacing w:before="60" w:after="60"/>
        <w:ind w:firstLine="0"/>
        <w:jc w:val="both"/>
        <w:rPr>
          <w:szCs w:val="22"/>
        </w:rPr>
      </w:pPr>
      <w:r w:rsidRPr="00530D3C">
        <w:rPr>
          <w:szCs w:val="22"/>
        </w:rPr>
        <w:t>Qu’il est de vrais héros, en tous lieux, en tous temps,</w:t>
      </w:r>
    </w:p>
    <w:p w14:paraId="583C5AB5" w14:textId="77777777" w:rsidR="004B3263" w:rsidRPr="00530D3C" w:rsidRDefault="004B3263" w:rsidP="004B3263">
      <w:pPr>
        <w:spacing w:before="60" w:after="60"/>
        <w:ind w:firstLine="0"/>
        <w:jc w:val="both"/>
        <w:rPr>
          <w:szCs w:val="22"/>
        </w:rPr>
      </w:pPr>
      <w:r w:rsidRPr="00530D3C">
        <w:rPr>
          <w:szCs w:val="22"/>
        </w:rPr>
        <w:t>Et que, de vos aïeux, les vertus tant vantées,</w:t>
      </w:r>
    </w:p>
    <w:p w14:paraId="1E70C4FF" w14:textId="77777777" w:rsidR="004B3263" w:rsidRPr="00530D3C" w:rsidRDefault="004B3263" w:rsidP="004B3263">
      <w:pPr>
        <w:spacing w:before="60" w:after="60"/>
        <w:ind w:firstLine="0"/>
        <w:jc w:val="both"/>
        <w:rPr>
          <w:szCs w:val="22"/>
        </w:rPr>
      </w:pPr>
      <w:r w:rsidRPr="00530D3C">
        <w:rPr>
          <w:szCs w:val="22"/>
        </w:rPr>
        <w:t>Par leurs neveux encore peuvent être imitées.</w:t>
      </w:r>
    </w:p>
    <w:p w14:paraId="67422C0C" w14:textId="77777777" w:rsidR="004B3263" w:rsidRPr="00530D3C" w:rsidRDefault="004B3263" w:rsidP="004B3263">
      <w:pPr>
        <w:spacing w:before="60" w:after="60"/>
        <w:ind w:firstLine="0"/>
        <w:jc w:val="both"/>
        <w:rPr>
          <w:szCs w:val="22"/>
        </w:rPr>
      </w:pPr>
      <w:r w:rsidRPr="00530D3C">
        <w:rPr>
          <w:szCs w:val="22"/>
        </w:rPr>
        <w:t>En vain, à tout moment, des escadrons entiers</w:t>
      </w:r>
    </w:p>
    <w:p w14:paraId="70A0B826" w14:textId="77777777" w:rsidR="004B3263" w:rsidRPr="00530D3C" w:rsidRDefault="004B3263" w:rsidP="004B3263">
      <w:pPr>
        <w:spacing w:before="60" w:after="60"/>
        <w:ind w:firstLine="0"/>
        <w:jc w:val="both"/>
        <w:rPr>
          <w:szCs w:val="22"/>
        </w:rPr>
      </w:pPr>
      <w:r w:rsidRPr="00530D3C">
        <w:rPr>
          <w:szCs w:val="22"/>
        </w:rPr>
        <w:t>Ont soin de réparer la fuite des premiers.</w:t>
      </w:r>
    </w:p>
    <w:p w14:paraId="60C58A4E" w14:textId="77777777" w:rsidR="004B3263" w:rsidRPr="00530D3C" w:rsidRDefault="004B3263" w:rsidP="004B3263">
      <w:pPr>
        <w:spacing w:before="60" w:after="60"/>
        <w:ind w:firstLine="0"/>
        <w:jc w:val="both"/>
        <w:rPr>
          <w:szCs w:val="22"/>
        </w:rPr>
      </w:pPr>
      <w:r w:rsidRPr="00530D3C">
        <w:rPr>
          <w:szCs w:val="22"/>
        </w:rPr>
        <w:t>Après de longs efforts, l’ordre du combat change,</w:t>
      </w:r>
      <w:r>
        <w:rPr>
          <w:szCs w:val="22"/>
        </w:rPr>
        <w:t> </w:t>
      </w:r>
      <w:r>
        <w:rPr>
          <w:rStyle w:val="Appelnotedebasdep"/>
          <w:szCs w:val="22"/>
        </w:rPr>
        <w:footnoteReference w:id="186"/>
      </w:r>
    </w:p>
    <w:p w14:paraId="1557BFF5" w14:textId="77777777" w:rsidR="004B3263" w:rsidRPr="00530D3C" w:rsidRDefault="004B3263" w:rsidP="004B3263">
      <w:pPr>
        <w:spacing w:before="60" w:after="60"/>
        <w:ind w:firstLine="0"/>
        <w:jc w:val="both"/>
        <w:rPr>
          <w:szCs w:val="22"/>
        </w:rPr>
      </w:pPr>
      <w:r w:rsidRPr="00530D3C">
        <w:rPr>
          <w:szCs w:val="22"/>
        </w:rPr>
        <w:t>Au plus juste parti, la fortune se range,</w:t>
      </w:r>
    </w:p>
    <w:p w14:paraId="626BE9E0" w14:textId="77777777" w:rsidR="004B3263" w:rsidRPr="00530D3C" w:rsidRDefault="004B3263" w:rsidP="004B3263">
      <w:pPr>
        <w:spacing w:before="60" w:after="60"/>
        <w:ind w:firstLine="0"/>
        <w:jc w:val="both"/>
        <w:rPr>
          <w:szCs w:val="22"/>
        </w:rPr>
      </w:pPr>
      <w:r w:rsidRPr="00530D3C">
        <w:rPr>
          <w:szCs w:val="22"/>
        </w:rPr>
        <w:t>Le ciel, las d’exercer sa hargne et son courroux,</w:t>
      </w:r>
    </w:p>
    <w:p w14:paraId="60F82857" w14:textId="77777777" w:rsidR="004B3263" w:rsidRPr="00530D3C" w:rsidRDefault="004B3263" w:rsidP="004B3263">
      <w:pPr>
        <w:spacing w:before="60" w:after="60"/>
        <w:ind w:firstLine="0"/>
        <w:jc w:val="both"/>
        <w:rPr>
          <w:szCs w:val="22"/>
        </w:rPr>
      </w:pPr>
      <w:r w:rsidRPr="00530D3C">
        <w:rPr>
          <w:szCs w:val="22"/>
        </w:rPr>
        <w:t>Pour venger l’univers, semble guider nos coups,</w:t>
      </w:r>
    </w:p>
    <w:p w14:paraId="2B307603" w14:textId="77777777" w:rsidR="004B3263" w:rsidRPr="00530D3C" w:rsidRDefault="004B3263" w:rsidP="004B3263">
      <w:pPr>
        <w:spacing w:before="60" w:after="60"/>
        <w:ind w:firstLine="0"/>
        <w:jc w:val="both"/>
        <w:rPr>
          <w:szCs w:val="22"/>
        </w:rPr>
      </w:pPr>
      <w:r w:rsidRPr="00530D3C">
        <w:rPr>
          <w:szCs w:val="22"/>
        </w:rPr>
        <w:t>Et nous rendre, de meurtre et de sang, plus avides,</w:t>
      </w:r>
    </w:p>
    <w:p w14:paraId="7D2C13D9" w14:textId="77777777" w:rsidR="004B3263" w:rsidRPr="00530D3C" w:rsidRDefault="004B3263" w:rsidP="004B3263">
      <w:pPr>
        <w:spacing w:before="60" w:after="60"/>
        <w:ind w:firstLine="0"/>
        <w:jc w:val="both"/>
        <w:rPr>
          <w:szCs w:val="22"/>
        </w:rPr>
      </w:pPr>
      <w:r w:rsidRPr="00530D3C">
        <w:rPr>
          <w:szCs w:val="22"/>
        </w:rPr>
        <w:t>Pour perdre les auteurs de tant de parricides.</w:t>
      </w:r>
    </w:p>
    <w:p w14:paraId="1F0265F8" w14:textId="77777777" w:rsidR="004B3263" w:rsidRPr="00530D3C" w:rsidRDefault="004B3263" w:rsidP="004B3263">
      <w:pPr>
        <w:spacing w:before="60" w:after="60"/>
        <w:ind w:firstLine="0"/>
        <w:jc w:val="both"/>
        <w:rPr>
          <w:szCs w:val="22"/>
        </w:rPr>
      </w:pPr>
      <w:r w:rsidRPr="00530D3C">
        <w:rPr>
          <w:szCs w:val="22"/>
        </w:rPr>
        <w:t>Le fer moissonna tout. Depuis ce grand succès,</w:t>
      </w:r>
    </w:p>
    <w:p w14:paraId="3A0E916B" w14:textId="77777777" w:rsidR="004B3263" w:rsidRPr="00530D3C" w:rsidRDefault="004B3263" w:rsidP="004B3263">
      <w:pPr>
        <w:spacing w:before="60" w:after="60"/>
        <w:ind w:firstLine="0"/>
        <w:jc w:val="both"/>
        <w:rPr>
          <w:szCs w:val="22"/>
        </w:rPr>
      </w:pPr>
      <w:r w:rsidRPr="00530D3C">
        <w:rPr>
          <w:szCs w:val="22"/>
        </w:rPr>
        <w:t>Tout l’empire jouit d’une profonde paix,</w:t>
      </w:r>
    </w:p>
    <w:p w14:paraId="5BED83CC" w14:textId="77777777" w:rsidR="004B3263" w:rsidRPr="00530D3C" w:rsidRDefault="004B3263" w:rsidP="004B3263">
      <w:pPr>
        <w:spacing w:before="60" w:after="60"/>
        <w:ind w:firstLine="0"/>
        <w:jc w:val="both"/>
        <w:rPr>
          <w:szCs w:val="22"/>
        </w:rPr>
      </w:pPr>
      <w:r w:rsidRPr="00530D3C">
        <w:rPr>
          <w:szCs w:val="22"/>
        </w:rPr>
        <w:t>Et, loin de craindre encore ces nations guerrières,</w:t>
      </w:r>
    </w:p>
    <w:p w14:paraId="41E5FF5A" w14:textId="77777777" w:rsidR="004B3263" w:rsidRPr="00530D3C" w:rsidRDefault="004B3263" w:rsidP="004B3263">
      <w:pPr>
        <w:spacing w:before="60" w:after="60"/>
        <w:ind w:firstLine="0"/>
        <w:jc w:val="both"/>
        <w:rPr>
          <w:szCs w:val="22"/>
        </w:rPr>
      </w:pPr>
      <w:r w:rsidRPr="00530D3C">
        <w:rPr>
          <w:szCs w:val="22"/>
        </w:rPr>
        <w:t>Si nous étions au temps des erreurs de nos pères,</w:t>
      </w:r>
    </w:p>
    <w:p w14:paraId="2F81FC28" w14:textId="77777777" w:rsidR="004B3263" w:rsidRPr="00530D3C" w:rsidRDefault="004B3263" w:rsidP="004B3263">
      <w:pPr>
        <w:spacing w:before="60" w:after="60"/>
        <w:ind w:firstLine="0"/>
        <w:jc w:val="both"/>
        <w:rPr>
          <w:szCs w:val="22"/>
        </w:rPr>
      </w:pPr>
      <w:r w:rsidRPr="00530D3C">
        <w:rPr>
          <w:szCs w:val="22"/>
        </w:rPr>
        <w:t>Ce temple de Janus, jadis si renommé,</w:t>
      </w:r>
    </w:p>
    <w:p w14:paraId="28B369EB" w14:textId="77777777" w:rsidR="004B3263" w:rsidRPr="00530D3C" w:rsidRDefault="004B3263" w:rsidP="004B3263">
      <w:pPr>
        <w:spacing w:before="60" w:after="60"/>
        <w:ind w:firstLine="0"/>
        <w:jc w:val="both"/>
        <w:rPr>
          <w:szCs w:val="22"/>
        </w:rPr>
      </w:pPr>
      <w:r w:rsidRPr="00530D3C">
        <w:rPr>
          <w:szCs w:val="22"/>
        </w:rPr>
        <w:t>Une troisième fois pourrait être fermé.</w:t>
      </w:r>
    </w:p>
    <w:p w14:paraId="05F3189E" w14:textId="77777777" w:rsidR="004B3263" w:rsidRPr="00530D3C" w:rsidRDefault="004B3263" w:rsidP="004B3263">
      <w:pPr>
        <w:spacing w:before="60" w:after="60"/>
        <w:ind w:firstLine="0"/>
        <w:jc w:val="both"/>
        <w:rPr>
          <w:szCs w:val="22"/>
        </w:rPr>
      </w:pPr>
      <w:r>
        <w:rPr>
          <w:szCs w:val="22"/>
        </w:rPr>
        <w:br w:type="page"/>
      </w:r>
    </w:p>
    <w:p w14:paraId="5A041A5F" w14:textId="77777777" w:rsidR="004B3263" w:rsidRPr="00530D3C" w:rsidRDefault="004B3263" w:rsidP="004B3263">
      <w:pPr>
        <w:spacing w:before="60" w:after="60"/>
        <w:ind w:firstLine="0"/>
        <w:jc w:val="both"/>
        <w:rPr>
          <w:szCs w:val="22"/>
        </w:rPr>
      </w:pPr>
      <w:r w:rsidRPr="00530D3C">
        <w:rPr>
          <w:szCs w:val="22"/>
        </w:rPr>
        <w:t>VALENTINIAN</w:t>
      </w:r>
    </w:p>
    <w:p w14:paraId="6A749875" w14:textId="77777777" w:rsidR="004B3263" w:rsidRPr="00530D3C" w:rsidRDefault="004B3263" w:rsidP="004B3263">
      <w:pPr>
        <w:spacing w:before="60" w:after="60"/>
        <w:ind w:firstLine="0"/>
        <w:jc w:val="both"/>
        <w:rPr>
          <w:szCs w:val="22"/>
        </w:rPr>
      </w:pPr>
      <w:r w:rsidRPr="00530D3C">
        <w:rPr>
          <w:szCs w:val="22"/>
        </w:rPr>
        <w:t>Ainsi donc mon pouvoir ne trouve plus d’obstacles</w:t>
      </w:r>
      <w:r>
        <w:rPr>
          <w:szCs w:val="22"/>
        </w:rPr>
        <w:t> ?</w:t>
      </w:r>
    </w:p>
    <w:p w14:paraId="1609BA91" w14:textId="77777777" w:rsidR="004B3263" w:rsidRPr="00530D3C" w:rsidRDefault="004B3263" w:rsidP="004B3263">
      <w:pPr>
        <w:spacing w:before="60" w:after="60"/>
        <w:ind w:firstLine="0"/>
        <w:jc w:val="both"/>
        <w:rPr>
          <w:szCs w:val="22"/>
        </w:rPr>
      </w:pPr>
      <w:r w:rsidRPr="00530D3C">
        <w:rPr>
          <w:szCs w:val="22"/>
        </w:rPr>
        <w:t>Et ce rare bonheur n’est dû qu’à vos miracles</w:t>
      </w:r>
      <w:r>
        <w:rPr>
          <w:szCs w:val="22"/>
        </w:rPr>
        <w:t> ?</w:t>
      </w:r>
    </w:p>
    <w:p w14:paraId="0E46FC09" w14:textId="77777777" w:rsidR="004B3263" w:rsidRPr="00530D3C" w:rsidRDefault="004B3263" w:rsidP="004B3263">
      <w:pPr>
        <w:spacing w:before="60" w:after="60"/>
        <w:ind w:firstLine="0"/>
        <w:jc w:val="both"/>
        <w:rPr>
          <w:szCs w:val="22"/>
        </w:rPr>
      </w:pPr>
      <w:r w:rsidRPr="00530D3C">
        <w:rPr>
          <w:szCs w:val="22"/>
        </w:rPr>
        <w:t>Je vois ce que m’en cache un modeste récit,</w:t>
      </w:r>
    </w:p>
    <w:p w14:paraId="543F90F4" w14:textId="77777777" w:rsidR="004B3263" w:rsidRPr="00530D3C" w:rsidRDefault="004B3263" w:rsidP="004B3263">
      <w:pPr>
        <w:spacing w:before="60" w:after="60"/>
        <w:ind w:firstLine="0"/>
        <w:jc w:val="both"/>
        <w:rPr>
          <w:szCs w:val="22"/>
        </w:rPr>
      </w:pPr>
      <w:r w:rsidRPr="00530D3C">
        <w:rPr>
          <w:szCs w:val="22"/>
        </w:rPr>
        <w:t>Et j’en conçois bien plus que vous n’en avez dit.</w:t>
      </w:r>
    </w:p>
    <w:p w14:paraId="25A8B683" w14:textId="77777777" w:rsidR="004B3263" w:rsidRPr="00530D3C" w:rsidRDefault="004B3263" w:rsidP="004B3263">
      <w:pPr>
        <w:spacing w:before="60" w:after="60"/>
        <w:ind w:firstLine="0"/>
        <w:jc w:val="both"/>
        <w:rPr>
          <w:szCs w:val="22"/>
        </w:rPr>
      </w:pPr>
      <w:r w:rsidRPr="00530D3C">
        <w:rPr>
          <w:szCs w:val="22"/>
        </w:rPr>
        <w:t>Je contemple le cours de vos longues fatigues,</w:t>
      </w:r>
    </w:p>
    <w:p w14:paraId="546E7935" w14:textId="77777777" w:rsidR="004B3263" w:rsidRPr="00530D3C" w:rsidRDefault="004B3263" w:rsidP="004B3263">
      <w:pPr>
        <w:spacing w:before="60" w:after="60"/>
        <w:ind w:firstLine="0"/>
        <w:jc w:val="both"/>
        <w:rPr>
          <w:szCs w:val="22"/>
        </w:rPr>
      </w:pPr>
      <w:r w:rsidRPr="00530D3C">
        <w:rPr>
          <w:szCs w:val="22"/>
        </w:rPr>
        <w:t>Des rebelles domptés, les desseins et les brigues,</w:t>
      </w:r>
    </w:p>
    <w:p w14:paraId="2D2CDA3F" w14:textId="77777777" w:rsidR="004B3263" w:rsidRPr="00530D3C" w:rsidRDefault="004B3263" w:rsidP="004B3263">
      <w:pPr>
        <w:spacing w:before="60" w:after="60"/>
        <w:ind w:firstLine="0"/>
        <w:jc w:val="both"/>
        <w:rPr>
          <w:szCs w:val="22"/>
        </w:rPr>
      </w:pPr>
      <w:r w:rsidRPr="00530D3C">
        <w:rPr>
          <w:szCs w:val="22"/>
        </w:rPr>
        <w:t>Les dangers inconnus, les périls inouïs,</w:t>
      </w:r>
    </w:p>
    <w:p w14:paraId="2CBD5D42" w14:textId="77777777" w:rsidR="004B3263" w:rsidRPr="00530D3C" w:rsidRDefault="004B3263" w:rsidP="004B3263">
      <w:pPr>
        <w:spacing w:before="60" w:after="60"/>
        <w:ind w:firstLine="0"/>
        <w:jc w:val="both"/>
        <w:rPr>
          <w:szCs w:val="22"/>
        </w:rPr>
      </w:pPr>
      <w:r w:rsidRPr="00530D3C">
        <w:rPr>
          <w:szCs w:val="22"/>
        </w:rPr>
        <w:t>Que coûte à votre bras, la paix dont je jouis.</w:t>
      </w:r>
    </w:p>
    <w:p w14:paraId="77AF738E" w14:textId="77777777" w:rsidR="004B3263" w:rsidRPr="00530D3C" w:rsidRDefault="004B3263" w:rsidP="004B3263">
      <w:pPr>
        <w:spacing w:before="60" w:after="60"/>
        <w:ind w:firstLine="0"/>
        <w:jc w:val="both"/>
        <w:rPr>
          <w:szCs w:val="22"/>
        </w:rPr>
      </w:pPr>
      <w:r w:rsidRPr="00530D3C">
        <w:rPr>
          <w:szCs w:val="22"/>
        </w:rPr>
        <w:t>Je sens, avec regret, que toute ma puissance</w:t>
      </w:r>
    </w:p>
    <w:p w14:paraId="20F112D6" w14:textId="77777777" w:rsidR="004B3263" w:rsidRPr="00530D3C" w:rsidRDefault="004B3263" w:rsidP="004B3263">
      <w:pPr>
        <w:spacing w:before="60" w:after="60"/>
        <w:ind w:firstLine="0"/>
        <w:jc w:val="both"/>
        <w:rPr>
          <w:szCs w:val="22"/>
        </w:rPr>
      </w:pPr>
      <w:r w:rsidRPr="00530D3C">
        <w:rPr>
          <w:szCs w:val="22"/>
        </w:rPr>
        <w:t>N’a répondu qu’à peine à ma reconnaissance.</w:t>
      </w:r>
    </w:p>
    <w:p w14:paraId="5B6C6625" w14:textId="77777777" w:rsidR="004B3263" w:rsidRPr="00530D3C" w:rsidRDefault="004B3263" w:rsidP="004B3263">
      <w:pPr>
        <w:spacing w:before="60" w:after="60"/>
        <w:ind w:firstLine="0"/>
        <w:jc w:val="both"/>
        <w:rPr>
          <w:szCs w:val="22"/>
        </w:rPr>
      </w:pPr>
      <w:r w:rsidRPr="00530D3C">
        <w:rPr>
          <w:szCs w:val="22"/>
        </w:rPr>
        <w:t>Non</w:t>
      </w:r>
      <w:r>
        <w:rPr>
          <w:szCs w:val="22"/>
        </w:rPr>
        <w:t> !</w:t>
      </w:r>
      <w:r w:rsidRPr="00530D3C">
        <w:rPr>
          <w:szCs w:val="22"/>
        </w:rPr>
        <w:t xml:space="preserve"> mes bienfaits sur vous tant de fois répandus,</w:t>
      </w:r>
    </w:p>
    <w:p w14:paraId="68978171" w14:textId="77777777" w:rsidR="004B3263" w:rsidRPr="00530D3C" w:rsidRDefault="004B3263" w:rsidP="004B3263">
      <w:pPr>
        <w:spacing w:before="60" w:after="60"/>
        <w:ind w:firstLine="0"/>
        <w:jc w:val="both"/>
        <w:rPr>
          <w:szCs w:val="22"/>
        </w:rPr>
      </w:pPr>
      <w:r w:rsidRPr="00530D3C">
        <w:rPr>
          <w:szCs w:val="22"/>
        </w:rPr>
        <w:t>Ne sauraient égaler ces services rendus.</w:t>
      </w:r>
    </w:p>
    <w:p w14:paraId="174DAA63" w14:textId="77777777" w:rsidR="004B3263" w:rsidRPr="00530D3C" w:rsidRDefault="004B3263" w:rsidP="004B3263">
      <w:pPr>
        <w:spacing w:before="60" w:after="60"/>
        <w:ind w:firstLine="0"/>
        <w:jc w:val="both"/>
        <w:rPr>
          <w:szCs w:val="22"/>
        </w:rPr>
      </w:pPr>
      <w:r w:rsidRPr="00530D3C">
        <w:rPr>
          <w:szCs w:val="22"/>
        </w:rPr>
        <w:t>Il est temps aujourd’hui que l’univers apprenne</w:t>
      </w:r>
    </w:p>
    <w:p w14:paraId="198E65BE" w14:textId="77777777" w:rsidR="004B3263" w:rsidRDefault="004B3263" w:rsidP="004B3263">
      <w:pPr>
        <w:spacing w:before="60" w:after="60"/>
        <w:ind w:firstLine="0"/>
        <w:jc w:val="both"/>
        <w:rPr>
          <w:szCs w:val="22"/>
        </w:rPr>
      </w:pPr>
      <w:r>
        <w:rPr>
          <w:szCs w:val="22"/>
        </w:rPr>
        <w:t>[122]</w:t>
      </w:r>
    </w:p>
    <w:p w14:paraId="06E1F255" w14:textId="77777777" w:rsidR="004B3263" w:rsidRPr="00530D3C" w:rsidRDefault="004B3263" w:rsidP="004B3263">
      <w:pPr>
        <w:spacing w:before="60" w:after="60"/>
        <w:ind w:firstLine="0"/>
        <w:jc w:val="both"/>
        <w:rPr>
          <w:szCs w:val="22"/>
        </w:rPr>
      </w:pPr>
      <w:r w:rsidRPr="00530D3C">
        <w:rPr>
          <w:szCs w:val="22"/>
        </w:rPr>
        <w:t>Comment je récompense un si grand capitaine.</w:t>
      </w:r>
    </w:p>
    <w:p w14:paraId="251A6539" w14:textId="77777777" w:rsidR="004B3263" w:rsidRPr="00530D3C" w:rsidRDefault="004B3263" w:rsidP="004B3263">
      <w:pPr>
        <w:spacing w:before="60" w:after="60"/>
        <w:ind w:firstLine="0"/>
        <w:jc w:val="both"/>
        <w:rPr>
          <w:szCs w:val="22"/>
        </w:rPr>
      </w:pPr>
      <w:r w:rsidRPr="00530D3C">
        <w:rPr>
          <w:szCs w:val="22"/>
        </w:rPr>
        <w:t>Votre haute valeur a sauvé mes Etats,</w:t>
      </w:r>
    </w:p>
    <w:p w14:paraId="00A9F3FB" w14:textId="77777777" w:rsidR="004B3263" w:rsidRPr="00530D3C" w:rsidRDefault="004B3263" w:rsidP="004B3263">
      <w:pPr>
        <w:spacing w:before="60" w:after="60"/>
        <w:ind w:firstLine="0"/>
        <w:jc w:val="both"/>
        <w:rPr>
          <w:szCs w:val="22"/>
        </w:rPr>
      </w:pPr>
      <w:r w:rsidRPr="00530D3C">
        <w:rPr>
          <w:szCs w:val="22"/>
        </w:rPr>
        <w:t>Je partage avec vous le prix de vos combats,</w:t>
      </w:r>
    </w:p>
    <w:p w14:paraId="1301A779" w14:textId="77777777" w:rsidR="004B3263" w:rsidRPr="00530D3C" w:rsidRDefault="004B3263" w:rsidP="004B3263">
      <w:pPr>
        <w:spacing w:before="60" w:after="60"/>
        <w:ind w:firstLine="0"/>
        <w:jc w:val="both"/>
        <w:rPr>
          <w:szCs w:val="22"/>
        </w:rPr>
      </w:pPr>
      <w:r w:rsidRPr="00530D3C">
        <w:rPr>
          <w:szCs w:val="22"/>
        </w:rPr>
        <w:t>Je vois par vos efforts, ma couronne affermie,</w:t>
      </w:r>
    </w:p>
    <w:p w14:paraId="418284C8" w14:textId="77777777" w:rsidR="004B3263" w:rsidRPr="00530D3C" w:rsidRDefault="004B3263" w:rsidP="004B3263">
      <w:pPr>
        <w:spacing w:before="60" w:after="60"/>
        <w:ind w:firstLine="0"/>
        <w:jc w:val="both"/>
        <w:rPr>
          <w:szCs w:val="22"/>
        </w:rPr>
      </w:pPr>
      <w:r w:rsidRPr="00530D3C">
        <w:rPr>
          <w:szCs w:val="22"/>
        </w:rPr>
        <w:t>A mon suprême rang, mon choix vous associe.</w:t>
      </w:r>
    </w:p>
    <w:p w14:paraId="472CB7FF" w14:textId="77777777" w:rsidR="004B3263" w:rsidRPr="00530D3C" w:rsidRDefault="004B3263" w:rsidP="004B3263">
      <w:pPr>
        <w:spacing w:before="60" w:after="60"/>
        <w:ind w:firstLine="0"/>
        <w:jc w:val="both"/>
        <w:rPr>
          <w:szCs w:val="22"/>
        </w:rPr>
      </w:pPr>
      <w:r w:rsidRPr="00530D3C">
        <w:rPr>
          <w:szCs w:val="22"/>
        </w:rPr>
        <w:t>Le trône des Césars a vu, plus d’une fois,</w:t>
      </w:r>
    </w:p>
    <w:p w14:paraId="199B90E0" w14:textId="77777777" w:rsidR="004B3263" w:rsidRPr="00530D3C" w:rsidRDefault="004B3263" w:rsidP="004B3263">
      <w:pPr>
        <w:spacing w:before="60" w:after="60"/>
        <w:ind w:firstLine="0"/>
        <w:jc w:val="both"/>
        <w:rPr>
          <w:szCs w:val="22"/>
        </w:rPr>
      </w:pPr>
      <w:r w:rsidRPr="00530D3C">
        <w:rPr>
          <w:szCs w:val="22"/>
        </w:rPr>
        <w:t>D’un pareil prix, payer de moins dignes exploits.</w:t>
      </w:r>
    </w:p>
    <w:p w14:paraId="00118FAF" w14:textId="77777777" w:rsidR="004B3263" w:rsidRPr="00530D3C" w:rsidRDefault="004B3263" w:rsidP="004B3263">
      <w:pPr>
        <w:spacing w:before="60" w:after="60"/>
        <w:ind w:firstLine="0"/>
        <w:jc w:val="both"/>
        <w:rPr>
          <w:szCs w:val="22"/>
        </w:rPr>
      </w:pPr>
      <w:r w:rsidRPr="00530D3C">
        <w:rPr>
          <w:szCs w:val="22"/>
        </w:rPr>
        <w:t>Je veux qu’en même temps, les nœuds de l’hyménée,</w:t>
      </w:r>
    </w:p>
    <w:p w14:paraId="3CC1E9CB" w14:textId="77777777" w:rsidR="004B3263" w:rsidRPr="00530D3C" w:rsidRDefault="004B3263" w:rsidP="004B3263">
      <w:pPr>
        <w:spacing w:before="60" w:after="60"/>
        <w:ind w:firstLine="0"/>
        <w:jc w:val="both"/>
        <w:rPr>
          <w:szCs w:val="22"/>
        </w:rPr>
      </w:pPr>
      <w:r w:rsidRPr="00530D3C">
        <w:rPr>
          <w:szCs w:val="22"/>
        </w:rPr>
        <w:t>D’Eudoxe avec mon sort, joignent la destinée,</w:t>
      </w:r>
    </w:p>
    <w:p w14:paraId="7632D395" w14:textId="77777777" w:rsidR="004B3263" w:rsidRPr="00530D3C" w:rsidRDefault="004B3263" w:rsidP="004B3263">
      <w:pPr>
        <w:spacing w:before="60" w:after="60"/>
        <w:ind w:firstLine="0"/>
        <w:jc w:val="both"/>
        <w:rPr>
          <w:szCs w:val="22"/>
        </w:rPr>
      </w:pPr>
      <w:r w:rsidRPr="00530D3C">
        <w:rPr>
          <w:szCs w:val="22"/>
        </w:rPr>
        <w:t>Je l’adore et jamais</w:t>
      </w:r>
      <w:r>
        <w:rPr>
          <w:szCs w:val="22"/>
        </w:rPr>
        <w:t> </w:t>
      </w:r>
      <w:r>
        <w:rPr>
          <w:rStyle w:val="Appelnotedebasdep"/>
          <w:szCs w:val="22"/>
        </w:rPr>
        <w:footnoteReference w:id="187"/>
      </w:r>
      <w:r w:rsidRPr="00530D3C">
        <w:rPr>
          <w:szCs w:val="22"/>
        </w:rPr>
        <w:t xml:space="preserve">  jusqu’à cet heureux jour,</w:t>
      </w:r>
    </w:p>
    <w:p w14:paraId="16EBE382" w14:textId="77777777" w:rsidR="004B3263" w:rsidRPr="00530D3C" w:rsidRDefault="004B3263" w:rsidP="004B3263">
      <w:pPr>
        <w:spacing w:before="60" w:after="60"/>
        <w:ind w:firstLine="0"/>
        <w:jc w:val="both"/>
        <w:rPr>
          <w:szCs w:val="22"/>
        </w:rPr>
      </w:pPr>
      <w:r w:rsidRPr="00530D3C">
        <w:rPr>
          <w:szCs w:val="22"/>
        </w:rPr>
        <w:t>Elle ne m’a fait voir les transports de l’amour.</w:t>
      </w:r>
    </w:p>
    <w:p w14:paraId="7283A6C0" w14:textId="77777777" w:rsidR="004B3263" w:rsidRPr="00530D3C" w:rsidRDefault="004B3263" w:rsidP="004B3263">
      <w:pPr>
        <w:spacing w:before="60" w:after="60"/>
        <w:ind w:firstLine="0"/>
        <w:jc w:val="both"/>
        <w:rPr>
          <w:szCs w:val="22"/>
        </w:rPr>
      </w:pPr>
      <w:r w:rsidRPr="00530D3C">
        <w:rPr>
          <w:szCs w:val="22"/>
        </w:rPr>
        <w:t>Non, jamais, dans ses yeux, les miens n’ont vu paraître</w:t>
      </w:r>
    </w:p>
    <w:p w14:paraId="3FA0FA41" w14:textId="77777777" w:rsidR="004B3263" w:rsidRPr="00530D3C" w:rsidRDefault="004B3263" w:rsidP="004B3263">
      <w:pPr>
        <w:spacing w:before="60" w:after="60"/>
        <w:ind w:firstLine="0"/>
        <w:jc w:val="both"/>
        <w:rPr>
          <w:szCs w:val="22"/>
        </w:rPr>
      </w:pPr>
      <w:r w:rsidRPr="00530D3C">
        <w:rPr>
          <w:szCs w:val="22"/>
        </w:rPr>
        <w:t>Cette douce langueur que lui seul y fait naître.</w:t>
      </w:r>
    </w:p>
    <w:p w14:paraId="1DAD55AC" w14:textId="77777777" w:rsidR="004B3263" w:rsidRPr="00530D3C" w:rsidRDefault="004B3263" w:rsidP="004B3263">
      <w:pPr>
        <w:spacing w:before="60" w:after="60"/>
        <w:ind w:firstLine="0"/>
        <w:jc w:val="both"/>
        <w:rPr>
          <w:szCs w:val="22"/>
        </w:rPr>
      </w:pPr>
      <w:r w:rsidRPr="00530D3C">
        <w:rPr>
          <w:szCs w:val="22"/>
        </w:rPr>
        <w:t>C’est pour mieux découvrir ses mouvements secrets</w:t>
      </w:r>
    </w:p>
    <w:p w14:paraId="1DBC7AF5" w14:textId="77777777" w:rsidR="004B3263" w:rsidRPr="00530D3C" w:rsidRDefault="004B3263" w:rsidP="004B3263">
      <w:pPr>
        <w:spacing w:before="60" w:after="60"/>
        <w:ind w:firstLine="0"/>
        <w:jc w:val="both"/>
        <w:rPr>
          <w:szCs w:val="22"/>
        </w:rPr>
      </w:pPr>
      <w:r w:rsidRPr="00530D3C">
        <w:rPr>
          <w:szCs w:val="22"/>
        </w:rPr>
        <w:t>Que mon cœur, en vos mains, remet ses intérêts.</w:t>
      </w:r>
    </w:p>
    <w:p w14:paraId="62C5C9D1" w14:textId="77777777" w:rsidR="004B3263" w:rsidRPr="00530D3C" w:rsidRDefault="004B3263" w:rsidP="004B3263">
      <w:pPr>
        <w:spacing w:before="60" w:after="60"/>
        <w:ind w:firstLine="0"/>
        <w:jc w:val="both"/>
        <w:rPr>
          <w:szCs w:val="22"/>
        </w:rPr>
      </w:pPr>
      <w:r w:rsidRPr="00530D3C">
        <w:rPr>
          <w:szCs w:val="22"/>
        </w:rPr>
        <w:lastRenderedPageBreak/>
        <w:t>Oui, je crois que, tranquille et loin de ma présence,</w:t>
      </w:r>
    </w:p>
    <w:p w14:paraId="58DC3556" w14:textId="77777777" w:rsidR="004B3263" w:rsidRPr="00530D3C" w:rsidRDefault="004B3263" w:rsidP="004B3263">
      <w:pPr>
        <w:spacing w:before="60" w:after="60"/>
        <w:ind w:firstLine="0"/>
        <w:jc w:val="both"/>
        <w:rPr>
          <w:szCs w:val="22"/>
        </w:rPr>
      </w:pPr>
      <w:r w:rsidRPr="00530D3C">
        <w:rPr>
          <w:szCs w:val="22"/>
        </w:rPr>
        <w:t>Elle osera parler avec plus d’assurance.</w:t>
      </w:r>
    </w:p>
    <w:p w14:paraId="12F6F8FD" w14:textId="77777777" w:rsidR="004B3263" w:rsidRPr="00530D3C" w:rsidRDefault="004B3263" w:rsidP="004B3263">
      <w:pPr>
        <w:spacing w:before="60" w:after="60"/>
        <w:ind w:firstLine="0"/>
        <w:jc w:val="both"/>
        <w:rPr>
          <w:szCs w:val="22"/>
        </w:rPr>
      </w:pPr>
      <w:r w:rsidRPr="00530D3C">
        <w:rPr>
          <w:szCs w:val="22"/>
        </w:rPr>
        <w:t>Allez la disposer à me voir son époux.</w:t>
      </w:r>
    </w:p>
    <w:p w14:paraId="27BAC619" w14:textId="77777777" w:rsidR="004B3263" w:rsidRPr="00530D3C" w:rsidRDefault="004B3263" w:rsidP="004B3263">
      <w:pPr>
        <w:spacing w:before="60" w:after="60"/>
        <w:ind w:firstLine="0"/>
        <w:jc w:val="both"/>
        <w:rPr>
          <w:szCs w:val="22"/>
        </w:rPr>
      </w:pPr>
      <w:r w:rsidRPr="00530D3C">
        <w:rPr>
          <w:szCs w:val="22"/>
        </w:rPr>
        <w:t>Je voudrais faire plus, et pour elle et pour vous.</w:t>
      </w:r>
    </w:p>
    <w:p w14:paraId="434E6BCC" w14:textId="77777777" w:rsidR="004B3263" w:rsidRPr="00530D3C" w:rsidRDefault="004B3263" w:rsidP="004B3263">
      <w:pPr>
        <w:spacing w:before="60" w:after="60"/>
        <w:ind w:firstLine="0"/>
        <w:jc w:val="both"/>
        <w:rPr>
          <w:szCs w:val="22"/>
        </w:rPr>
      </w:pPr>
      <w:r w:rsidRPr="00530D3C">
        <w:rPr>
          <w:szCs w:val="22"/>
        </w:rPr>
        <w:t>Recevez donc, Seigneur, car cet auguste titre,</w:t>
      </w:r>
    </w:p>
    <w:p w14:paraId="328A4C39" w14:textId="77777777" w:rsidR="004B3263" w:rsidRPr="00530D3C" w:rsidRDefault="004B3263" w:rsidP="004B3263">
      <w:pPr>
        <w:spacing w:before="60" w:after="60"/>
        <w:ind w:firstLine="0"/>
        <w:jc w:val="both"/>
        <w:rPr>
          <w:szCs w:val="22"/>
        </w:rPr>
      </w:pPr>
      <w:r w:rsidRPr="00530D3C">
        <w:rPr>
          <w:szCs w:val="22"/>
        </w:rPr>
        <w:t>Du sort de l’univers, vous déclare l’arbitre,</w:t>
      </w:r>
    </w:p>
    <w:p w14:paraId="7E9AFBBF" w14:textId="77777777" w:rsidR="004B3263" w:rsidRPr="00530D3C" w:rsidRDefault="004B3263" w:rsidP="004B3263">
      <w:pPr>
        <w:spacing w:before="60" w:after="60"/>
        <w:ind w:firstLine="0"/>
        <w:jc w:val="both"/>
        <w:rPr>
          <w:szCs w:val="22"/>
        </w:rPr>
      </w:pPr>
      <w:r w:rsidRPr="00530D3C">
        <w:rPr>
          <w:szCs w:val="22"/>
        </w:rPr>
        <w:t>Et je dois le premier l’exemple à mes sujets,</w:t>
      </w:r>
    </w:p>
    <w:p w14:paraId="1AB8D4D0" w14:textId="77777777" w:rsidR="004B3263" w:rsidRPr="00530D3C" w:rsidRDefault="004B3263" w:rsidP="004B3263">
      <w:pPr>
        <w:spacing w:before="60" w:after="60"/>
        <w:ind w:firstLine="0"/>
        <w:jc w:val="both"/>
        <w:rPr>
          <w:szCs w:val="22"/>
        </w:rPr>
      </w:pPr>
      <w:r w:rsidRPr="00530D3C">
        <w:rPr>
          <w:szCs w:val="22"/>
        </w:rPr>
        <w:t>Des honneurs qui sont dus au rang où je vous mets,</w:t>
      </w:r>
    </w:p>
    <w:p w14:paraId="3FC8DDCB" w14:textId="77777777" w:rsidR="004B3263" w:rsidRPr="00530D3C" w:rsidRDefault="004B3263" w:rsidP="004B3263">
      <w:pPr>
        <w:spacing w:before="60" w:after="60"/>
        <w:ind w:firstLine="0"/>
        <w:jc w:val="both"/>
        <w:rPr>
          <w:szCs w:val="22"/>
        </w:rPr>
      </w:pPr>
      <w:r w:rsidRPr="00530D3C">
        <w:rPr>
          <w:szCs w:val="22"/>
        </w:rPr>
        <w:t>Recevez donc, Seigneur, le sacré diadème.</w:t>
      </w:r>
    </w:p>
    <w:p w14:paraId="17F1915C" w14:textId="77777777" w:rsidR="004B3263" w:rsidRPr="00530D3C" w:rsidRDefault="004B3263" w:rsidP="004B3263">
      <w:pPr>
        <w:spacing w:before="60" w:after="60"/>
        <w:ind w:firstLine="0"/>
        <w:jc w:val="both"/>
        <w:rPr>
          <w:szCs w:val="22"/>
        </w:rPr>
      </w:pPr>
      <w:r w:rsidRPr="00530D3C">
        <w:rPr>
          <w:szCs w:val="22"/>
        </w:rPr>
        <w:t>Vous le devez bien moins à ma main qu’à vous-même.</w:t>
      </w:r>
    </w:p>
    <w:p w14:paraId="29623D61" w14:textId="77777777" w:rsidR="004B3263" w:rsidRPr="00530D3C" w:rsidRDefault="004B3263" w:rsidP="004B3263">
      <w:pPr>
        <w:spacing w:before="60" w:after="60"/>
        <w:ind w:firstLine="0"/>
        <w:jc w:val="both"/>
        <w:rPr>
          <w:szCs w:val="22"/>
        </w:rPr>
      </w:pPr>
      <w:r w:rsidRPr="00530D3C">
        <w:rPr>
          <w:szCs w:val="22"/>
        </w:rPr>
        <w:t>Ce chemin à l’empire est sans doute plus beau</w:t>
      </w:r>
    </w:p>
    <w:p w14:paraId="38D98C9A" w14:textId="77777777" w:rsidR="004B3263" w:rsidRPr="00530D3C" w:rsidRDefault="004B3263" w:rsidP="004B3263">
      <w:pPr>
        <w:spacing w:before="60" w:after="60"/>
        <w:ind w:firstLine="0"/>
        <w:jc w:val="both"/>
        <w:rPr>
          <w:szCs w:val="22"/>
        </w:rPr>
      </w:pPr>
      <w:r w:rsidRPr="00530D3C">
        <w:rPr>
          <w:szCs w:val="22"/>
        </w:rPr>
        <w:t>Que celui que le sang trace à notre berceau.</w:t>
      </w:r>
    </w:p>
    <w:p w14:paraId="0CF3CC09" w14:textId="77777777" w:rsidR="004B3263" w:rsidRPr="00530D3C" w:rsidRDefault="004B3263" w:rsidP="004B3263">
      <w:pPr>
        <w:spacing w:before="60" w:after="60"/>
        <w:ind w:firstLine="0"/>
        <w:jc w:val="both"/>
        <w:rPr>
          <w:szCs w:val="22"/>
        </w:rPr>
      </w:pPr>
      <w:r w:rsidRPr="00530D3C">
        <w:rPr>
          <w:szCs w:val="22"/>
        </w:rPr>
        <w:t>Le ciel, sans qu’il m’en coûte, a versé dans mes veines,</w:t>
      </w:r>
    </w:p>
    <w:p w14:paraId="7FE731CF" w14:textId="77777777" w:rsidR="004B3263" w:rsidRPr="00530D3C" w:rsidRDefault="004B3263" w:rsidP="004B3263">
      <w:pPr>
        <w:spacing w:before="60" w:after="60"/>
        <w:ind w:firstLine="0"/>
        <w:jc w:val="both"/>
        <w:rPr>
          <w:szCs w:val="22"/>
        </w:rPr>
      </w:pPr>
      <w:r w:rsidRPr="00530D3C">
        <w:rPr>
          <w:szCs w:val="22"/>
        </w:rPr>
        <w:t>Des droits qui sont, pour vous, le fruit de mille peines.</w:t>
      </w:r>
    </w:p>
    <w:p w14:paraId="636EC969" w14:textId="77777777" w:rsidR="004B3263" w:rsidRPr="00530D3C" w:rsidRDefault="004B3263" w:rsidP="004B3263">
      <w:pPr>
        <w:spacing w:before="60" w:after="60"/>
        <w:ind w:firstLine="0"/>
        <w:jc w:val="both"/>
        <w:rPr>
          <w:szCs w:val="22"/>
        </w:rPr>
      </w:pPr>
      <w:r w:rsidRPr="00530D3C">
        <w:rPr>
          <w:szCs w:val="22"/>
        </w:rPr>
        <w:t>Sur mon front, la couronne est un don des destins,</w:t>
      </w:r>
    </w:p>
    <w:p w14:paraId="2C319AAF" w14:textId="77777777" w:rsidR="004B3263" w:rsidRPr="00530D3C" w:rsidRDefault="004B3263" w:rsidP="004B3263">
      <w:pPr>
        <w:spacing w:before="60" w:after="60"/>
        <w:ind w:firstLine="0"/>
        <w:jc w:val="both"/>
        <w:rPr>
          <w:szCs w:val="22"/>
        </w:rPr>
      </w:pPr>
      <w:r w:rsidRPr="00530D3C">
        <w:rPr>
          <w:szCs w:val="22"/>
        </w:rPr>
        <w:t>Et sur le vôtre, elle est l’ouvrage de vos mains.</w:t>
      </w:r>
    </w:p>
    <w:p w14:paraId="060807BD" w14:textId="77777777" w:rsidR="004B3263" w:rsidRPr="00530D3C" w:rsidRDefault="004B3263" w:rsidP="004B3263">
      <w:pPr>
        <w:spacing w:before="60" w:after="60"/>
        <w:ind w:firstLine="0"/>
        <w:jc w:val="both"/>
        <w:rPr>
          <w:szCs w:val="22"/>
        </w:rPr>
      </w:pPr>
      <w:r w:rsidRPr="00530D3C">
        <w:rPr>
          <w:szCs w:val="22"/>
        </w:rPr>
        <w:t>Je vous laisse. Mon cœur prévient votre réponse.</w:t>
      </w:r>
    </w:p>
    <w:p w14:paraId="7D1DA12B" w14:textId="77777777" w:rsidR="004B3263" w:rsidRPr="00530D3C" w:rsidRDefault="004B3263" w:rsidP="004B3263">
      <w:pPr>
        <w:spacing w:before="60" w:after="60"/>
        <w:ind w:firstLine="0"/>
        <w:jc w:val="both"/>
        <w:rPr>
          <w:szCs w:val="22"/>
        </w:rPr>
      </w:pPr>
      <w:r w:rsidRPr="00530D3C">
        <w:rPr>
          <w:szCs w:val="22"/>
        </w:rPr>
        <w:t>Jouissez du bonheur que ce choix annonce.</w:t>
      </w:r>
    </w:p>
    <w:p w14:paraId="74BCE1B5" w14:textId="77777777" w:rsidR="004B3263" w:rsidRPr="00530D3C" w:rsidRDefault="004B3263" w:rsidP="004B3263">
      <w:pPr>
        <w:spacing w:before="60" w:after="60"/>
        <w:ind w:firstLine="0"/>
        <w:jc w:val="both"/>
        <w:rPr>
          <w:szCs w:val="22"/>
        </w:rPr>
      </w:pPr>
      <w:r w:rsidRPr="00530D3C">
        <w:rPr>
          <w:szCs w:val="22"/>
        </w:rPr>
        <w:t xml:space="preserve">Vous, suivez-moi, Maxime, allez dès ce moment, </w:t>
      </w:r>
    </w:p>
    <w:p w14:paraId="0D2BDCF6" w14:textId="77777777" w:rsidR="004B3263" w:rsidRPr="00530D3C" w:rsidRDefault="004B3263" w:rsidP="004B3263">
      <w:pPr>
        <w:spacing w:before="60" w:after="60"/>
        <w:ind w:firstLine="0"/>
        <w:jc w:val="both"/>
        <w:rPr>
          <w:szCs w:val="22"/>
        </w:rPr>
      </w:pPr>
      <w:r w:rsidRPr="00530D3C">
        <w:rPr>
          <w:szCs w:val="22"/>
        </w:rPr>
        <w:t>Préparer mon hymen et son couronnement.</w:t>
      </w:r>
    </w:p>
    <w:p w14:paraId="66C874C0" w14:textId="77777777" w:rsidR="004B3263" w:rsidRPr="00530D3C" w:rsidRDefault="004B3263" w:rsidP="004B3263">
      <w:pPr>
        <w:spacing w:before="60" w:after="60"/>
        <w:ind w:firstLine="0"/>
        <w:jc w:val="both"/>
        <w:rPr>
          <w:szCs w:val="22"/>
        </w:rPr>
      </w:pPr>
    </w:p>
    <w:p w14:paraId="3333CA1C" w14:textId="77777777" w:rsidR="004B3263" w:rsidRPr="00530D3C" w:rsidRDefault="004B3263" w:rsidP="004B3263">
      <w:pPr>
        <w:pStyle w:val="a"/>
      </w:pPr>
      <w:r w:rsidRPr="00530D3C">
        <w:t>Scène 4</w:t>
      </w:r>
    </w:p>
    <w:p w14:paraId="64DD5E46" w14:textId="77777777" w:rsidR="004B3263" w:rsidRPr="00530D3C" w:rsidRDefault="004B3263" w:rsidP="004B3263">
      <w:pPr>
        <w:spacing w:before="60" w:after="60"/>
        <w:ind w:firstLine="0"/>
        <w:jc w:val="both"/>
        <w:rPr>
          <w:szCs w:val="22"/>
        </w:rPr>
      </w:pPr>
    </w:p>
    <w:p w14:paraId="1B7695EC" w14:textId="77777777" w:rsidR="004B3263" w:rsidRPr="00530D3C" w:rsidRDefault="004B3263" w:rsidP="004B3263">
      <w:pPr>
        <w:spacing w:before="60" w:after="60"/>
        <w:ind w:firstLine="0"/>
        <w:jc w:val="both"/>
        <w:rPr>
          <w:szCs w:val="22"/>
        </w:rPr>
      </w:pPr>
      <w:r w:rsidRPr="00530D3C">
        <w:rPr>
          <w:szCs w:val="22"/>
        </w:rPr>
        <w:t>AETIUS  seul</w:t>
      </w:r>
    </w:p>
    <w:p w14:paraId="2F624731" w14:textId="77777777" w:rsidR="004B3263" w:rsidRPr="00530D3C" w:rsidRDefault="004B3263" w:rsidP="004B3263">
      <w:pPr>
        <w:spacing w:before="60" w:after="60"/>
        <w:ind w:firstLine="0"/>
        <w:jc w:val="both"/>
        <w:rPr>
          <w:szCs w:val="22"/>
        </w:rPr>
      </w:pPr>
      <w:r w:rsidRPr="00530D3C">
        <w:rPr>
          <w:szCs w:val="22"/>
        </w:rPr>
        <w:t>Quel étrange bonheur et quelle récompense</w:t>
      </w:r>
      <w:r>
        <w:rPr>
          <w:szCs w:val="22"/>
        </w:rPr>
        <w:t> !</w:t>
      </w:r>
    </w:p>
    <w:p w14:paraId="6851EF13" w14:textId="77777777" w:rsidR="004B3263" w:rsidRPr="00530D3C" w:rsidRDefault="004B3263" w:rsidP="004B3263">
      <w:pPr>
        <w:spacing w:before="60" w:after="60"/>
        <w:ind w:firstLine="0"/>
        <w:jc w:val="both"/>
        <w:rPr>
          <w:szCs w:val="22"/>
        </w:rPr>
      </w:pPr>
      <w:r w:rsidRPr="00530D3C">
        <w:rPr>
          <w:szCs w:val="22"/>
        </w:rPr>
        <w:t>Que mon destin, hélas, est loin de ce qu’il pense</w:t>
      </w:r>
      <w:r>
        <w:rPr>
          <w:szCs w:val="22"/>
        </w:rPr>
        <w:t> !</w:t>
      </w:r>
    </w:p>
    <w:p w14:paraId="2A4DA8A9" w14:textId="77777777" w:rsidR="004B3263" w:rsidRPr="00530D3C" w:rsidRDefault="004B3263" w:rsidP="004B3263">
      <w:pPr>
        <w:spacing w:before="60" w:after="60"/>
        <w:ind w:firstLine="0"/>
        <w:jc w:val="both"/>
        <w:rPr>
          <w:szCs w:val="22"/>
        </w:rPr>
      </w:pPr>
      <w:r w:rsidRPr="00530D3C">
        <w:rPr>
          <w:szCs w:val="22"/>
        </w:rPr>
        <w:t>En épousant Eudoxe, il me fait empereur.</w:t>
      </w:r>
    </w:p>
    <w:p w14:paraId="004C1F6F" w14:textId="77777777" w:rsidR="004B3263" w:rsidRDefault="004B3263" w:rsidP="004B3263">
      <w:pPr>
        <w:spacing w:before="60" w:after="60"/>
        <w:ind w:firstLine="0"/>
        <w:jc w:val="both"/>
        <w:rPr>
          <w:szCs w:val="22"/>
        </w:rPr>
      </w:pPr>
      <w:r>
        <w:rPr>
          <w:szCs w:val="22"/>
        </w:rPr>
        <w:t>[123]</w:t>
      </w:r>
    </w:p>
    <w:p w14:paraId="035E961B" w14:textId="77777777" w:rsidR="004B3263" w:rsidRPr="00530D3C" w:rsidRDefault="004B3263" w:rsidP="004B3263">
      <w:pPr>
        <w:spacing w:before="60" w:after="60"/>
        <w:ind w:firstLine="0"/>
        <w:jc w:val="both"/>
        <w:rPr>
          <w:szCs w:val="22"/>
        </w:rPr>
      </w:pPr>
      <w:r w:rsidRPr="00530D3C">
        <w:rPr>
          <w:szCs w:val="22"/>
        </w:rPr>
        <w:t>C’est couronner ma tête en me perçant le cœur.</w:t>
      </w:r>
    </w:p>
    <w:p w14:paraId="5EB146CD" w14:textId="77777777" w:rsidR="004B3263" w:rsidRPr="00530D3C" w:rsidRDefault="004B3263" w:rsidP="004B3263">
      <w:pPr>
        <w:spacing w:before="60" w:after="60"/>
        <w:ind w:firstLine="0"/>
        <w:jc w:val="both"/>
        <w:rPr>
          <w:szCs w:val="22"/>
        </w:rPr>
      </w:pPr>
      <w:r w:rsidRPr="00530D3C">
        <w:rPr>
          <w:szCs w:val="22"/>
        </w:rPr>
        <w:t>Ce n’est pas tout. Il veut, pour m’accabler encore,</w:t>
      </w:r>
    </w:p>
    <w:p w14:paraId="51F60923" w14:textId="77777777" w:rsidR="004B3263" w:rsidRPr="00530D3C" w:rsidRDefault="004B3263" w:rsidP="004B3263">
      <w:pPr>
        <w:spacing w:before="60" w:after="60"/>
        <w:ind w:firstLine="0"/>
        <w:jc w:val="both"/>
        <w:rPr>
          <w:szCs w:val="22"/>
        </w:rPr>
      </w:pPr>
      <w:r w:rsidRPr="00530D3C">
        <w:rPr>
          <w:szCs w:val="22"/>
        </w:rPr>
        <w:t>Que j’annonce son choix à l’objet que j’adore.</w:t>
      </w:r>
    </w:p>
    <w:p w14:paraId="66C97587" w14:textId="77777777" w:rsidR="004B3263" w:rsidRPr="00530D3C" w:rsidRDefault="004B3263" w:rsidP="004B3263">
      <w:pPr>
        <w:spacing w:before="60" w:after="60"/>
        <w:ind w:firstLine="0"/>
        <w:jc w:val="both"/>
        <w:rPr>
          <w:szCs w:val="22"/>
        </w:rPr>
      </w:pPr>
      <w:r w:rsidRPr="00530D3C">
        <w:rPr>
          <w:szCs w:val="22"/>
        </w:rPr>
        <w:t>Ah, fuyons</w:t>
      </w:r>
      <w:r>
        <w:rPr>
          <w:szCs w:val="22"/>
        </w:rPr>
        <w:t> !</w:t>
      </w:r>
      <w:r w:rsidRPr="00530D3C">
        <w:rPr>
          <w:szCs w:val="22"/>
        </w:rPr>
        <w:t xml:space="preserve"> Hâtons-nous de quitter une cour </w:t>
      </w:r>
    </w:p>
    <w:p w14:paraId="59AEB8DF" w14:textId="77777777" w:rsidR="004B3263" w:rsidRPr="00530D3C" w:rsidRDefault="004B3263" w:rsidP="004B3263">
      <w:pPr>
        <w:spacing w:before="60" w:after="60"/>
        <w:ind w:firstLine="0"/>
        <w:jc w:val="both"/>
        <w:rPr>
          <w:szCs w:val="22"/>
        </w:rPr>
      </w:pPr>
      <w:r w:rsidRPr="00530D3C">
        <w:rPr>
          <w:szCs w:val="22"/>
        </w:rPr>
        <w:lastRenderedPageBreak/>
        <w:t>Où, toujours pénétré du plus ardent amour,</w:t>
      </w:r>
    </w:p>
    <w:p w14:paraId="1EF73461" w14:textId="77777777" w:rsidR="004B3263" w:rsidRPr="00530D3C" w:rsidRDefault="004B3263" w:rsidP="004B3263">
      <w:pPr>
        <w:spacing w:before="60" w:after="60"/>
        <w:ind w:firstLine="0"/>
        <w:jc w:val="both"/>
        <w:rPr>
          <w:szCs w:val="22"/>
        </w:rPr>
      </w:pPr>
      <w:r w:rsidRPr="00530D3C">
        <w:rPr>
          <w:szCs w:val="22"/>
        </w:rPr>
        <w:t>Et traînant sur le trône une mourante vie,</w:t>
      </w:r>
    </w:p>
    <w:p w14:paraId="0CA14043" w14:textId="77777777" w:rsidR="004B3263" w:rsidRPr="00530D3C" w:rsidRDefault="004B3263" w:rsidP="004B3263">
      <w:pPr>
        <w:spacing w:before="60" w:after="60"/>
        <w:ind w:firstLine="0"/>
        <w:jc w:val="both"/>
        <w:rPr>
          <w:szCs w:val="22"/>
        </w:rPr>
      </w:pPr>
      <w:r w:rsidRPr="00530D3C">
        <w:rPr>
          <w:szCs w:val="22"/>
        </w:rPr>
        <w:t>Mon cœur regarderait avec un œil d’envie,</w:t>
      </w:r>
    </w:p>
    <w:p w14:paraId="212B07B5" w14:textId="77777777" w:rsidR="004B3263" w:rsidRPr="00530D3C" w:rsidRDefault="004B3263" w:rsidP="004B3263">
      <w:pPr>
        <w:spacing w:before="60" w:after="60"/>
        <w:ind w:firstLine="0"/>
        <w:jc w:val="both"/>
        <w:rPr>
          <w:szCs w:val="22"/>
        </w:rPr>
      </w:pPr>
      <w:r w:rsidRPr="00530D3C">
        <w:rPr>
          <w:szCs w:val="22"/>
        </w:rPr>
        <w:t>Le moindre des sujets asservis à ma loi,</w:t>
      </w:r>
    </w:p>
    <w:p w14:paraId="0AD37B88" w14:textId="77777777" w:rsidR="004B3263" w:rsidRPr="00530D3C" w:rsidRDefault="004B3263" w:rsidP="004B3263">
      <w:pPr>
        <w:spacing w:before="60" w:after="60"/>
        <w:ind w:firstLine="0"/>
        <w:jc w:val="both"/>
        <w:rPr>
          <w:szCs w:val="22"/>
        </w:rPr>
      </w:pPr>
      <w:r w:rsidRPr="00530D3C">
        <w:rPr>
          <w:szCs w:val="22"/>
        </w:rPr>
        <w:t>Mille fois plus tranquille et plus heureux que moi.</w:t>
      </w:r>
    </w:p>
    <w:p w14:paraId="6E36BC89" w14:textId="77777777" w:rsidR="004B3263" w:rsidRPr="00530D3C" w:rsidRDefault="004B3263" w:rsidP="004B3263">
      <w:pPr>
        <w:spacing w:before="60" w:after="60"/>
        <w:ind w:firstLine="0"/>
        <w:jc w:val="both"/>
        <w:rPr>
          <w:szCs w:val="22"/>
        </w:rPr>
      </w:pPr>
      <w:r w:rsidRPr="00530D3C">
        <w:rPr>
          <w:szCs w:val="22"/>
        </w:rPr>
        <w:t>Quoi, donc</w:t>
      </w:r>
      <w:r>
        <w:rPr>
          <w:szCs w:val="22"/>
        </w:rPr>
        <w:t> !</w:t>
      </w:r>
      <w:r w:rsidRPr="00530D3C">
        <w:rPr>
          <w:szCs w:val="22"/>
        </w:rPr>
        <w:t xml:space="preserve"> Suis-je insensible à la grandeur suprême,</w:t>
      </w:r>
    </w:p>
    <w:p w14:paraId="44EBD373" w14:textId="77777777" w:rsidR="004B3263" w:rsidRPr="00530D3C" w:rsidRDefault="004B3263" w:rsidP="004B3263">
      <w:pPr>
        <w:spacing w:before="60" w:after="60"/>
        <w:ind w:firstLine="0"/>
        <w:jc w:val="both"/>
        <w:rPr>
          <w:szCs w:val="22"/>
        </w:rPr>
      </w:pPr>
      <w:r w:rsidRPr="00530D3C">
        <w:rPr>
          <w:szCs w:val="22"/>
        </w:rPr>
        <w:t>Mon cœur dédaigne-t-il l’éclat du diadème</w:t>
      </w:r>
      <w:r>
        <w:rPr>
          <w:szCs w:val="22"/>
        </w:rPr>
        <w:t> ?</w:t>
      </w:r>
    </w:p>
    <w:p w14:paraId="261BAA09" w14:textId="77777777" w:rsidR="004B3263" w:rsidRPr="00530D3C" w:rsidRDefault="004B3263" w:rsidP="004B3263">
      <w:pPr>
        <w:spacing w:before="60" w:after="60"/>
        <w:ind w:firstLine="0"/>
        <w:jc w:val="both"/>
        <w:rPr>
          <w:szCs w:val="22"/>
        </w:rPr>
      </w:pPr>
      <w:r w:rsidRPr="00530D3C">
        <w:rPr>
          <w:szCs w:val="22"/>
        </w:rPr>
        <w:t>Par de si beaux degrés, à l’empire conduit,</w:t>
      </w:r>
    </w:p>
    <w:p w14:paraId="0E56EB25" w14:textId="77777777" w:rsidR="004B3263" w:rsidRPr="00530D3C" w:rsidRDefault="004B3263" w:rsidP="004B3263">
      <w:pPr>
        <w:spacing w:before="60" w:after="60"/>
        <w:ind w:firstLine="0"/>
        <w:jc w:val="both"/>
        <w:rPr>
          <w:szCs w:val="22"/>
        </w:rPr>
      </w:pPr>
      <w:r w:rsidRPr="00530D3C">
        <w:rPr>
          <w:szCs w:val="22"/>
        </w:rPr>
        <w:t>Puis-je de mes travaux, abandonner le fruit</w:t>
      </w:r>
      <w:r>
        <w:rPr>
          <w:szCs w:val="22"/>
        </w:rPr>
        <w:t> ?</w:t>
      </w:r>
    </w:p>
    <w:p w14:paraId="3787B60B" w14:textId="77777777" w:rsidR="004B3263" w:rsidRPr="00530D3C" w:rsidRDefault="004B3263" w:rsidP="004B3263">
      <w:pPr>
        <w:spacing w:before="60" w:after="60"/>
        <w:ind w:firstLine="0"/>
        <w:jc w:val="both"/>
        <w:rPr>
          <w:szCs w:val="22"/>
        </w:rPr>
      </w:pPr>
      <w:r w:rsidRPr="00530D3C">
        <w:rPr>
          <w:szCs w:val="22"/>
        </w:rPr>
        <w:t>Ce plaisir si touchant de se trouver sans maître,</w:t>
      </w:r>
    </w:p>
    <w:p w14:paraId="6C5FA866" w14:textId="77777777" w:rsidR="004B3263" w:rsidRPr="00530D3C" w:rsidRDefault="004B3263" w:rsidP="004B3263">
      <w:pPr>
        <w:spacing w:before="60" w:after="60"/>
        <w:ind w:firstLine="0"/>
        <w:jc w:val="both"/>
        <w:rPr>
          <w:szCs w:val="22"/>
        </w:rPr>
      </w:pPr>
      <w:r w:rsidRPr="00530D3C">
        <w:rPr>
          <w:szCs w:val="22"/>
        </w:rPr>
        <w:t>De n’avoir que, du ciel, les lois à reconnaître,</w:t>
      </w:r>
    </w:p>
    <w:p w14:paraId="2CCC3A2E" w14:textId="77777777" w:rsidR="004B3263" w:rsidRPr="00530D3C" w:rsidRDefault="004B3263" w:rsidP="004B3263">
      <w:pPr>
        <w:spacing w:before="60" w:after="60"/>
        <w:ind w:firstLine="0"/>
        <w:jc w:val="both"/>
        <w:rPr>
          <w:szCs w:val="22"/>
        </w:rPr>
      </w:pPr>
      <w:r w:rsidRPr="00530D3C">
        <w:rPr>
          <w:szCs w:val="22"/>
        </w:rPr>
        <w:t>De devoir à son bras, les titres des Césars,</w:t>
      </w:r>
    </w:p>
    <w:p w14:paraId="31E0CA8F" w14:textId="77777777" w:rsidR="004B3263" w:rsidRPr="00530D3C" w:rsidRDefault="004B3263" w:rsidP="004B3263">
      <w:pPr>
        <w:spacing w:before="60" w:after="60"/>
        <w:ind w:firstLine="0"/>
        <w:jc w:val="both"/>
        <w:rPr>
          <w:szCs w:val="22"/>
        </w:rPr>
      </w:pPr>
      <w:r w:rsidRPr="00530D3C">
        <w:rPr>
          <w:szCs w:val="22"/>
        </w:rPr>
        <w:t>D’attirer, des humains, l’estime et les regards,</w:t>
      </w:r>
    </w:p>
    <w:p w14:paraId="17C78D3E" w14:textId="77777777" w:rsidR="004B3263" w:rsidRPr="00530D3C" w:rsidRDefault="004B3263" w:rsidP="004B3263">
      <w:pPr>
        <w:spacing w:before="60" w:after="60"/>
        <w:ind w:firstLine="0"/>
        <w:jc w:val="both"/>
        <w:rPr>
          <w:szCs w:val="22"/>
        </w:rPr>
      </w:pPr>
      <w:r w:rsidRPr="00530D3C">
        <w:rPr>
          <w:szCs w:val="22"/>
        </w:rPr>
        <w:t>De suivre, des héros, et l’exemple et les traces,</w:t>
      </w:r>
    </w:p>
    <w:p w14:paraId="5D824D54" w14:textId="77777777" w:rsidR="004B3263" w:rsidRPr="00530D3C" w:rsidRDefault="004B3263" w:rsidP="004B3263">
      <w:pPr>
        <w:spacing w:before="60" w:after="60"/>
        <w:ind w:firstLine="0"/>
        <w:jc w:val="both"/>
        <w:rPr>
          <w:szCs w:val="22"/>
        </w:rPr>
      </w:pPr>
      <w:r w:rsidRPr="00530D3C">
        <w:rPr>
          <w:szCs w:val="22"/>
        </w:rPr>
        <w:t>De donner à son gré, les honneurs et les grâces,</w:t>
      </w:r>
    </w:p>
    <w:p w14:paraId="6ADD6621" w14:textId="77777777" w:rsidR="004B3263" w:rsidRPr="00530D3C" w:rsidRDefault="004B3263" w:rsidP="004B3263">
      <w:pPr>
        <w:spacing w:before="60" w:after="60"/>
        <w:ind w:firstLine="0"/>
        <w:jc w:val="both"/>
        <w:rPr>
          <w:szCs w:val="22"/>
        </w:rPr>
      </w:pPr>
      <w:r w:rsidRPr="00530D3C">
        <w:rPr>
          <w:szCs w:val="22"/>
        </w:rPr>
        <w:t>De faire le bonheur de ses moindres amis,</w:t>
      </w:r>
    </w:p>
    <w:p w14:paraId="4AA3FF4B" w14:textId="77777777" w:rsidR="004B3263" w:rsidRPr="00530D3C" w:rsidRDefault="004B3263" w:rsidP="004B3263">
      <w:pPr>
        <w:spacing w:before="60" w:after="60"/>
        <w:ind w:firstLine="0"/>
        <w:jc w:val="both"/>
        <w:rPr>
          <w:szCs w:val="22"/>
        </w:rPr>
      </w:pPr>
      <w:r w:rsidRPr="00530D3C">
        <w:rPr>
          <w:szCs w:val="22"/>
        </w:rPr>
        <w:t>D’assurer le repos même à ses ennemis,</w:t>
      </w:r>
      <w:r>
        <w:rPr>
          <w:szCs w:val="22"/>
        </w:rPr>
        <w:t> </w:t>
      </w:r>
      <w:r>
        <w:rPr>
          <w:rStyle w:val="Appelnotedebasdep"/>
          <w:szCs w:val="22"/>
        </w:rPr>
        <w:footnoteReference w:id="188"/>
      </w:r>
    </w:p>
    <w:p w14:paraId="1085AB1A" w14:textId="77777777" w:rsidR="004B3263" w:rsidRPr="00530D3C" w:rsidRDefault="004B3263" w:rsidP="004B3263">
      <w:pPr>
        <w:spacing w:before="60" w:after="60"/>
        <w:ind w:firstLine="0"/>
        <w:jc w:val="both"/>
        <w:rPr>
          <w:szCs w:val="22"/>
        </w:rPr>
      </w:pPr>
      <w:r w:rsidRPr="00530D3C">
        <w:rPr>
          <w:szCs w:val="22"/>
        </w:rPr>
        <w:t>Etat dont je pouvais me former l’espérance,</w:t>
      </w:r>
    </w:p>
    <w:p w14:paraId="7301C987" w14:textId="77777777" w:rsidR="004B3263" w:rsidRPr="00530D3C" w:rsidRDefault="004B3263" w:rsidP="004B3263">
      <w:pPr>
        <w:spacing w:before="60" w:after="60"/>
        <w:ind w:firstLine="0"/>
        <w:jc w:val="both"/>
        <w:rPr>
          <w:szCs w:val="22"/>
        </w:rPr>
      </w:pPr>
      <w:r w:rsidRPr="00530D3C">
        <w:rPr>
          <w:szCs w:val="22"/>
        </w:rPr>
        <w:t>Dois-je le regarder avec indifférence</w:t>
      </w:r>
      <w:r>
        <w:rPr>
          <w:szCs w:val="22"/>
        </w:rPr>
        <w:t> ?</w:t>
      </w:r>
    </w:p>
    <w:p w14:paraId="269D2C04" w14:textId="77777777" w:rsidR="004B3263" w:rsidRPr="00530D3C" w:rsidRDefault="004B3263" w:rsidP="004B3263">
      <w:pPr>
        <w:spacing w:before="60" w:after="60"/>
        <w:ind w:firstLine="0"/>
        <w:jc w:val="both"/>
        <w:rPr>
          <w:szCs w:val="22"/>
        </w:rPr>
      </w:pPr>
      <w:r w:rsidRPr="00530D3C">
        <w:rPr>
          <w:szCs w:val="22"/>
        </w:rPr>
        <w:t>Non, non</w:t>
      </w:r>
      <w:r>
        <w:rPr>
          <w:szCs w:val="22"/>
        </w:rPr>
        <w:t> !</w:t>
      </w:r>
      <w:r w:rsidRPr="00530D3C">
        <w:rPr>
          <w:szCs w:val="22"/>
        </w:rPr>
        <w:t xml:space="preserve"> Tous ces honneurs qui s’offrent à mes yeux,</w:t>
      </w:r>
    </w:p>
    <w:p w14:paraId="76AE658C" w14:textId="77777777" w:rsidR="004B3263" w:rsidRPr="00530D3C" w:rsidRDefault="004B3263" w:rsidP="004B3263">
      <w:pPr>
        <w:spacing w:before="60" w:after="60"/>
        <w:ind w:firstLine="0"/>
        <w:jc w:val="both"/>
        <w:rPr>
          <w:szCs w:val="22"/>
        </w:rPr>
      </w:pPr>
      <w:r w:rsidRPr="00530D3C">
        <w:rPr>
          <w:szCs w:val="22"/>
        </w:rPr>
        <w:t>Ne sauraient plus flatter mes vœux ambitieux.</w:t>
      </w:r>
    </w:p>
    <w:p w14:paraId="1B7AB2BC" w14:textId="77777777" w:rsidR="004B3263" w:rsidRPr="00530D3C" w:rsidRDefault="004B3263" w:rsidP="004B3263">
      <w:pPr>
        <w:spacing w:before="60" w:after="60"/>
        <w:ind w:firstLine="0"/>
        <w:jc w:val="both"/>
        <w:rPr>
          <w:szCs w:val="22"/>
        </w:rPr>
      </w:pPr>
      <w:r w:rsidRPr="00530D3C">
        <w:rPr>
          <w:szCs w:val="22"/>
        </w:rPr>
        <w:t>Mon cœur est satisfait du côté de la gloire,</w:t>
      </w:r>
    </w:p>
    <w:p w14:paraId="4D2787F9" w14:textId="77777777" w:rsidR="004B3263" w:rsidRPr="00530D3C" w:rsidRDefault="004B3263" w:rsidP="004B3263">
      <w:pPr>
        <w:spacing w:before="60" w:after="60"/>
        <w:ind w:firstLine="0"/>
        <w:jc w:val="both"/>
        <w:rPr>
          <w:szCs w:val="22"/>
        </w:rPr>
      </w:pPr>
      <w:r w:rsidRPr="00530D3C">
        <w:rPr>
          <w:szCs w:val="22"/>
        </w:rPr>
        <w:t>Et la seule princesse occupe ma mémoire.</w:t>
      </w:r>
    </w:p>
    <w:p w14:paraId="009845B6" w14:textId="77777777" w:rsidR="004B3263" w:rsidRPr="00530D3C" w:rsidRDefault="004B3263" w:rsidP="004B3263">
      <w:pPr>
        <w:spacing w:before="60" w:after="60"/>
        <w:ind w:firstLine="0"/>
        <w:jc w:val="both"/>
        <w:rPr>
          <w:szCs w:val="22"/>
        </w:rPr>
      </w:pPr>
    </w:p>
    <w:p w14:paraId="6CB6F9F5" w14:textId="77777777" w:rsidR="004B3263" w:rsidRPr="00530D3C" w:rsidRDefault="004B3263" w:rsidP="004B3263">
      <w:pPr>
        <w:pStyle w:val="a"/>
      </w:pPr>
      <w:r w:rsidRPr="00530D3C">
        <w:t>Scène 5</w:t>
      </w:r>
    </w:p>
    <w:p w14:paraId="42A0179A" w14:textId="77777777" w:rsidR="004B3263" w:rsidRPr="00530D3C" w:rsidRDefault="004B3263" w:rsidP="004B3263">
      <w:pPr>
        <w:spacing w:before="60" w:after="60"/>
        <w:ind w:firstLine="0"/>
        <w:jc w:val="both"/>
        <w:rPr>
          <w:szCs w:val="22"/>
        </w:rPr>
      </w:pPr>
      <w:r w:rsidRPr="00530D3C">
        <w:rPr>
          <w:szCs w:val="22"/>
        </w:rPr>
        <w:t>AETIUS - L</w:t>
      </w:r>
      <w:r>
        <w:rPr>
          <w:szCs w:val="22"/>
        </w:rPr>
        <w:t>É</w:t>
      </w:r>
      <w:r w:rsidRPr="00530D3C">
        <w:rPr>
          <w:szCs w:val="22"/>
        </w:rPr>
        <w:t>ON</w:t>
      </w:r>
    </w:p>
    <w:p w14:paraId="12B64E08" w14:textId="77777777" w:rsidR="004B3263" w:rsidRPr="00530D3C" w:rsidRDefault="004B3263" w:rsidP="004B3263">
      <w:pPr>
        <w:spacing w:before="60" w:after="60"/>
        <w:ind w:firstLine="0"/>
        <w:jc w:val="both"/>
        <w:rPr>
          <w:szCs w:val="22"/>
        </w:rPr>
      </w:pPr>
    </w:p>
    <w:p w14:paraId="76DC4FA3" w14:textId="77777777" w:rsidR="004B3263" w:rsidRPr="00530D3C" w:rsidRDefault="004B3263" w:rsidP="004B3263">
      <w:pPr>
        <w:spacing w:before="60" w:after="60"/>
        <w:ind w:firstLine="0"/>
        <w:jc w:val="both"/>
        <w:rPr>
          <w:szCs w:val="22"/>
        </w:rPr>
      </w:pPr>
      <w:r w:rsidRPr="00530D3C">
        <w:rPr>
          <w:szCs w:val="22"/>
        </w:rPr>
        <w:t>AETIUS</w:t>
      </w:r>
    </w:p>
    <w:p w14:paraId="7CE80C09" w14:textId="77777777" w:rsidR="004B3263" w:rsidRPr="00530D3C" w:rsidRDefault="004B3263" w:rsidP="004B3263">
      <w:pPr>
        <w:spacing w:before="60" w:after="60"/>
        <w:ind w:firstLine="0"/>
        <w:jc w:val="both"/>
        <w:rPr>
          <w:szCs w:val="22"/>
        </w:rPr>
      </w:pPr>
      <w:r w:rsidRPr="00530D3C">
        <w:rPr>
          <w:szCs w:val="22"/>
        </w:rPr>
        <w:t>Je te revois, Léon</w:t>
      </w:r>
      <w:r>
        <w:rPr>
          <w:szCs w:val="22"/>
        </w:rPr>
        <w:t> ?</w:t>
      </w:r>
      <w:r w:rsidRPr="00530D3C">
        <w:rPr>
          <w:szCs w:val="22"/>
        </w:rPr>
        <w:t xml:space="preserve"> Qui t’amène en ces lieux</w:t>
      </w:r>
      <w:r>
        <w:rPr>
          <w:szCs w:val="22"/>
        </w:rPr>
        <w:t> ?</w:t>
      </w:r>
    </w:p>
    <w:p w14:paraId="6D229DCB" w14:textId="77777777" w:rsidR="004B3263" w:rsidRPr="00530D3C" w:rsidRDefault="004B3263" w:rsidP="004B3263">
      <w:pPr>
        <w:spacing w:before="60" w:after="60"/>
        <w:ind w:firstLine="0"/>
        <w:jc w:val="both"/>
        <w:rPr>
          <w:szCs w:val="22"/>
        </w:rPr>
      </w:pPr>
      <w:r>
        <w:rPr>
          <w:szCs w:val="22"/>
        </w:rPr>
        <w:br w:type="page"/>
      </w:r>
    </w:p>
    <w:p w14:paraId="640C5D92"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496E8860" w14:textId="77777777" w:rsidR="004B3263" w:rsidRPr="00530D3C" w:rsidRDefault="004B3263" w:rsidP="004B3263">
      <w:pPr>
        <w:spacing w:before="60" w:after="60"/>
        <w:ind w:firstLine="0"/>
        <w:jc w:val="both"/>
        <w:rPr>
          <w:szCs w:val="22"/>
        </w:rPr>
      </w:pPr>
      <w:r w:rsidRPr="00530D3C">
        <w:rPr>
          <w:szCs w:val="22"/>
        </w:rPr>
        <w:t>La nouvelle de ce choix glorieux</w:t>
      </w:r>
    </w:p>
    <w:p w14:paraId="307298A7" w14:textId="77777777" w:rsidR="004B3263" w:rsidRPr="00530D3C" w:rsidRDefault="004B3263" w:rsidP="004B3263">
      <w:pPr>
        <w:spacing w:before="60" w:after="60"/>
        <w:ind w:firstLine="0"/>
        <w:jc w:val="both"/>
        <w:rPr>
          <w:szCs w:val="22"/>
        </w:rPr>
      </w:pPr>
      <w:r w:rsidRPr="00530D3C">
        <w:rPr>
          <w:szCs w:val="22"/>
        </w:rPr>
        <w:t>Qui paye à vos vertus, un tribut légitime…</w:t>
      </w:r>
    </w:p>
    <w:p w14:paraId="375706FA" w14:textId="77777777" w:rsidR="004B3263" w:rsidRPr="00530D3C" w:rsidRDefault="004B3263" w:rsidP="004B3263">
      <w:pPr>
        <w:spacing w:before="60" w:after="60"/>
        <w:ind w:firstLine="0"/>
        <w:jc w:val="both"/>
        <w:rPr>
          <w:szCs w:val="22"/>
        </w:rPr>
      </w:pPr>
    </w:p>
    <w:p w14:paraId="20B3632A" w14:textId="77777777" w:rsidR="004B3263" w:rsidRPr="00530D3C" w:rsidRDefault="004B3263" w:rsidP="004B3263">
      <w:pPr>
        <w:spacing w:before="60" w:after="60"/>
        <w:ind w:firstLine="0"/>
        <w:jc w:val="both"/>
        <w:rPr>
          <w:szCs w:val="22"/>
        </w:rPr>
      </w:pPr>
      <w:r w:rsidRPr="00530D3C">
        <w:rPr>
          <w:szCs w:val="22"/>
        </w:rPr>
        <w:t>AETIUS</w:t>
      </w:r>
    </w:p>
    <w:p w14:paraId="1CEFFA88" w14:textId="77777777" w:rsidR="004B3263" w:rsidRPr="00530D3C" w:rsidRDefault="004B3263" w:rsidP="004B3263">
      <w:pPr>
        <w:spacing w:before="60" w:after="60"/>
        <w:ind w:firstLine="0"/>
        <w:jc w:val="both"/>
        <w:rPr>
          <w:szCs w:val="22"/>
        </w:rPr>
      </w:pPr>
      <w:r w:rsidRPr="00530D3C">
        <w:rPr>
          <w:szCs w:val="22"/>
        </w:rPr>
        <w:t>Qui te l’a dit</w:t>
      </w:r>
      <w:r>
        <w:rPr>
          <w:szCs w:val="22"/>
        </w:rPr>
        <w:t> ?</w:t>
      </w:r>
    </w:p>
    <w:p w14:paraId="3D6AF6B1" w14:textId="77777777" w:rsidR="004B3263" w:rsidRDefault="004B3263" w:rsidP="004B3263">
      <w:pPr>
        <w:spacing w:before="60" w:after="60"/>
        <w:ind w:firstLine="0"/>
        <w:jc w:val="both"/>
        <w:rPr>
          <w:szCs w:val="22"/>
        </w:rPr>
      </w:pPr>
      <w:r>
        <w:rPr>
          <w:szCs w:val="22"/>
        </w:rPr>
        <w:t>[124]</w:t>
      </w:r>
    </w:p>
    <w:p w14:paraId="4B86C27C" w14:textId="77777777" w:rsidR="004B3263" w:rsidRPr="00530D3C" w:rsidRDefault="004B3263" w:rsidP="004B3263">
      <w:pPr>
        <w:spacing w:before="60" w:after="60"/>
        <w:ind w:firstLine="0"/>
        <w:jc w:val="both"/>
        <w:rPr>
          <w:szCs w:val="22"/>
        </w:rPr>
      </w:pPr>
    </w:p>
    <w:p w14:paraId="0BDFF541"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29D068CD" w14:textId="77777777" w:rsidR="004B3263" w:rsidRPr="00530D3C" w:rsidRDefault="004B3263" w:rsidP="004B3263">
      <w:pPr>
        <w:spacing w:before="60" w:after="60"/>
        <w:ind w:firstLine="0"/>
        <w:jc w:val="both"/>
        <w:rPr>
          <w:szCs w:val="22"/>
        </w:rPr>
      </w:pPr>
      <w:r w:rsidRPr="00530D3C">
        <w:rPr>
          <w:szCs w:val="22"/>
        </w:rPr>
        <w:t>Je dois ce plaisir à Maxime.</w:t>
      </w:r>
    </w:p>
    <w:p w14:paraId="3B513E10" w14:textId="77777777" w:rsidR="004B3263" w:rsidRPr="00530D3C" w:rsidRDefault="004B3263" w:rsidP="004B3263">
      <w:pPr>
        <w:spacing w:before="60" w:after="60"/>
        <w:ind w:firstLine="0"/>
        <w:jc w:val="both"/>
        <w:rPr>
          <w:szCs w:val="22"/>
        </w:rPr>
      </w:pPr>
    </w:p>
    <w:p w14:paraId="36C6D17E" w14:textId="77777777" w:rsidR="004B3263" w:rsidRPr="00530D3C" w:rsidRDefault="004B3263" w:rsidP="004B3263">
      <w:pPr>
        <w:spacing w:before="60" w:after="60"/>
        <w:ind w:firstLine="0"/>
        <w:jc w:val="both"/>
        <w:rPr>
          <w:szCs w:val="22"/>
        </w:rPr>
      </w:pPr>
      <w:r w:rsidRPr="00530D3C">
        <w:rPr>
          <w:szCs w:val="22"/>
        </w:rPr>
        <w:t>AETIUS</w:t>
      </w:r>
    </w:p>
    <w:p w14:paraId="045F94E9" w14:textId="77777777" w:rsidR="004B3263" w:rsidRPr="00530D3C" w:rsidRDefault="004B3263" w:rsidP="004B3263">
      <w:pPr>
        <w:spacing w:before="60" w:after="60"/>
        <w:ind w:firstLine="0"/>
        <w:jc w:val="both"/>
        <w:rPr>
          <w:szCs w:val="22"/>
        </w:rPr>
      </w:pPr>
      <w:r w:rsidRPr="00530D3C">
        <w:rPr>
          <w:szCs w:val="22"/>
        </w:rPr>
        <w:t>Eh, ne t’a-t-il pas dit quel malheur aujourd’hui</w:t>
      </w:r>
    </w:p>
    <w:p w14:paraId="61E062B8" w14:textId="77777777" w:rsidR="004B3263" w:rsidRPr="00530D3C" w:rsidRDefault="004B3263" w:rsidP="004B3263">
      <w:pPr>
        <w:spacing w:before="60" w:after="60"/>
        <w:ind w:firstLine="0"/>
        <w:jc w:val="both"/>
        <w:rPr>
          <w:szCs w:val="22"/>
        </w:rPr>
      </w:pPr>
      <w:r w:rsidRPr="00530D3C">
        <w:rPr>
          <w:szCs w:val="22"/>
        </w:rPr>
        <w:t>M’accable en même temps du plus cruel ennui</w:t>
      </w:r>
      <w:r>
        <w:rPr>
          <w:szCs w:val="22"/>
        </w:rPr>
        <w:t> ?</w:t>
      </w:r>
    </w:p>
    <w:p w14:paraId="78380FE5" w14:textId="77777777" w:rsidR="004B3263" w:rsidRPr="00530D3C" w:rsidRDefault="004B3263" w:rsidP="004B3263">
      <w:pPr>
        <w:spacing w:before="60" w:after="60"/>
        <w:ind w:firstLine="0"/>
        <w:jc w:val="both"/>
        <w:rPr>
          <w:szCs w:val="22"/>
        </w:rPr>
      </w:pPr>
      <w:r w:rsidRPr="00530D3C">
        <w:rPr>
          <w:szCs w:val="22"/>
        </w:rPr>
        <w:t>Que Valentinian épouse la princesse.</w:t>
      </w:r>
    </w:p>
    <w:p w14:paraId="19C6C957" w14:textId="77777777" w:rsidR="004B3263" w:rsidRPr="00530D3C" w:rsidRDefault="004B3263" w:rsidP="004B3263">
      <w:pPr>
        <w:spacing w:before="60" w:after="60"/>
        <w:ind w:firstLine="0"/>
        <w:jc w:val="both"/>
        <w:rPr>
          <w:szCs w:val="22"/>
        </w:rPr>
      </w:pPr>
    </w:p>
    <w:p w14:paraId="7A26DFE6"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40687DD4" w14:textId="77777777" w:rsidR="004B3263" w:rsidRPr="00530D3C" w:rsidRDefault="004B3263" w:rsidP="004B3263">
      <w:pPr>
        <w:spacing w:before="60" w:after="60"/>
        <w:ind w:firstLine="0"/>
        <w:jc w:val="both"/>
        <w:rPr>
          <w:szCs w:val="22"/>
        </w:rPr>
      </w:pPr>
      <w:r w:rsidRPr="00530D3C">
        <w:rPr>
          <w:szCs w:val="22"/>
        </w:rPr>
        <w:t>Oui, Seigneur, et je sais quel soin vous intéresse.</w:t>
      </w:r>
    </w:p>
    <w:p w14:paraId="03B010DA" w14:textId="77777777" w:rsidR="004B3263" w:rsidRPr="00530D3C" w:rsidRDefault="004B3263" w:rsidP="004B3263">
      <w:pPr>
        <w:spacing w:before="60" w:after="60"/>
        <w:ind w:firstLine="0"/>
        <w:jc w:val="both"/>
        <w:rPr>
          <w:szCs w:val="22"/>
        </w:rPr>
      </w:pPr>
    </w:p>
    <w:p w14:paraId="14831EB7" w14:textId="77777777" w:rsidR="004B3263" w:rsidRPr="00530D3C" w:rsidRDefault="004B3263" w:rsidP="004B3263">
      <w:pPr>
        <w:spacing w:before="60" w:after="60"/>
        <w:ind w:firstLine="0"/>
        <w:jc w:val="both"/>
        <w:rPr>
          <w:szCs w:val="22"/>
        </w:rPr>
      </w:pPr>
      <w:r w:rsidRPr="00530D3C">
        <w:rPr>
          <w:szCs w:val="22"/>
        </w:rPr>
        <w:t>AETIUS</w:t>
      </w:r>
    </w:p>
    <w:p w14:paraId="053E09B5" w14:textId="77777777" w:rsidR="004B3263" w:rsidRPr="00530D3C" w:rsidRDefault="004B3263" w:rsidP="004B3263">
      <w:pPr>
        <w:spacing w:before="60" w:after="60"/>
        <w:ind w:firstLine="0"/>
        <w:jc w:val="both"/>
        <w:rPr>
          <w:szCs w:val="22"/>
        </w:rPr>
      </w:pPr>
      <w:r w:rsidRPr="00530D3C">
        <w:rPr>
          <w:szCs w:val="22"/>
        </w:rPr>
        <w:t>Tu le sais</w:t>
      </w:r>
      <w:r>
        <w:rPr>
          <w:szCs w:val="22"/>
        </w:rPr>
        <w:t> ?</w:t>
      </w:r>
      <w:r w:rsidRPr="00530D3C">
        <w:rPr>
          <w:szCs w:val="22"/>
        </w:rPr>
        <w:t xml:space="preserve"> et tu viens impudemment vanter</w:t>
      </w:r>
    </w:p>
    <w:p w14:paraId="38071336" w14:textId="77777777" w:rsidR="004B3263" w:rsidRPr="00530D3C" w:rsidRDefault="004B3263" w:rsidP="004B3263">
      <w:pPr>
        <w:spacing w:before="60" w:after="60"/>
        <w:ind w:firstLine="0"/>
        <w:jc w:val="both"/>
        <w:rPr>
          <w:szCs w:val="22"/>
        </w:rPr>
      </w:pPr>
      <w:r w:rsidRPr="00530D3C">
        <w:rPr>
          <w:szCs w:val="22"/>
        </w:rPr>
        <w:t>Cet importun bonheur que je ne puis goûter</w:t>
      </w:r>
      <w:r>
        <w:rPr>
          <w:szCs w:val="22"/>
        </w:rPr>
        <w:t> ?</w:t>
      </w:r>
    </w:p>
    <w:p w14:paraId="0278C9C6" w14:textId="77777777" w:rsidR="004B3263" w:rsidRPr="00530D3C" w:rsidRDefault="004B3263" w:rsidP="004B3263">
      <w:pPr>
        <w:spacing w:before="60" w:after="60"/>
        <w:ind w:firstLine="0"/>
        <w:jc w:val="both"/>
        <w:rPr>
          <w:szCs w:val="22"/>
        </w:rPr>
      </w:pPr>
    </w:p>
    <w:p w14:paraId="6EE16B85"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58E6CF2B" w14:textId="77777777" w:rsidR="004B3263" w:rsidRPr="00530D3C" w:rsidRDefault="004B3263" w:rsidP="004B3263">
      <w:pPr>
        <w:spacing w:before="60" w:after="60"/>
        <w:ind w:firstLine="0"/>
        <w:jc w:val="both"/>
        <w:rPr>
          <w:szCs w:val="22"/>
        </w:rPr>
      </w:pPr>
      <w:r w:rsidRPr="00530D3C">
        <w:rPr>
          <w:szCs w:val="22"/>
        </w:rPr>
        <w:t>Faut-il qu’un vain amour, dont vous êtes la proie,</w:t>
      </w:r>
    </w:p>
    <w:p w14:paraId="29A68D26" w14:textId="77777777" w:rsidR="004B3263" w:rsidRPr="00530D3C" w:rsidRDefault="004B3263" w:rsidP="004B3263">
      <w:pPr>
        <w:spacing w:before="60" w:after="60"/>
        <w:ind w:firstLine="0"/>
        <w:jc w:val="both"/>
        <w:rPr>
          <w:szCs w:val="22"/>
        </w:rPr>
      </w:pPr>
      <w:r w:rsidRPr="00530D3C">
        <w:rPr>
          <w:szCs w:val="22"/>
        </w:rPr>
        <w:t>Verse un mortel poison sur toute votre joie</w:t>
      </w:r>
      <w:r>
        <w:rPr>
          <w:szCs w:val="22"/>
        </w:rPr>
        <w:t> ?</w:t>
      </w:r>
    </w:p>
    <w:p w14:paraId="7581AD30" w14:textId="77777777" w:rsidR="004B3263" w:rsidRPr="00530D3C" w:rsidRDefault="004B3263" w:rsidP="004B3263">
      <w:pPr>
        <w:spacing w:before="60" w:after="60"/>
        <w:ind w:firstLine="0"/>
        <w:jc w:val="both"/>
        <w:rPr>
          <w:szCs w:val="22"/>
        </w:rPr>
      </w:pPr>
    </w:p>
    <w:p w14:paraId="0ADE0819" w14:textId="77777777" w:rsidR="004B3263" w:rsidRPr="00530D3C" w:rsidRDefault="004B3263" w:rsidP="004B3263">
      <w:pPr>
        <w:spacing w:before="60" w:after="60"/>
        <w:ind w:firstLine="0"/>
        <w:jc w:val="both"/>
        <w:rPr>
          <w:szCs w:val="22"/>
        </w:rPr>
      </w:pPr>
      <w:r w:rsidRPr="00530D3C">
        <w:rPr>
          <w:szCs w:val="22"/>
        </w:rPr>
        <w:t>AETIUS</w:t>
      </w:r>
    </w:p>
    <w:p w14:paraId="02E94BBA"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ne m’irrite point par de pareils discours,</w:t>
      </w:r>
    </w:p>
    <w:p w14:paraId="4B0ACB3A" w14:textId="77777777" w:rsidR="004B3263" w:rsidRPr="00530D3C" w:rsidRDefault="004B3263" w:rsidP="004B3263">
      <w:pPr>
        <w:spacing w:before="60" w:after="60"/>
        <w:ind w:firstLine="0"/>
        <w:jc w:val="both"/>
        <w:rPr>
          <w:szCs w:val="22"/>
        </w:rPr>
      </w:pPr>
      <w:r w:rsidRPr="00530D3C">
        <w:rPr>
          <w:szCs w:val="22"/>
        </w:rPr>
        <w:t>Léon, à ma douleur permets un libre cours.</w:t>
      </w:r>
    </w:p>
    <w:p w14:paraId="782353CD" w14:textId="77777777" w:rsidR="004B3263" w:rsidRPr="00530D3C" w:rsidRDefault="004B3263" w:rsidP="004B3263">
      <w:pPr>
        <w:spacing w:before="60" w:after="60"/>
        <w:ind w:firstLine="0"/>
        <w:jc w:val="both"/>
        <w:rPr>
          <w:szCs w:val="22"/>
        </w:rPr>
      </w:pPr>
      <w:r w:rsidRPr="00530D3C">
        <w:rPr>
          <w:szCs w:val="22"/>
        </w:rPr>
        <w:t>Je sens, dans la fureur dont mon âme est saisie,</w:t>
      </w:r>
    </w:p>
    <w:p w14:paraId="7E52C73F" w14:textId="77777777" w:rsidR="004B3263" w:rsidRPr="00530D3C" w:rsidRDefault="004B3263" w:rsidP="004B3263">
      <w:pPr>
        <w:spacing w:before="60" w:after="60"/>
        <w:ind w:firstLine="0"/>
        <w:jc w:val="both"/>
        <w:rPr>
          <w:szCs w:val="22"/>
        </w:rPr>
      </w:pPr>
      <w:r w:rsidRPr="00530D3C">
        <w:rPr>
          <w:szCs w:val="22"/>
        </w:rPr>
        <w:t>Tout ce qu’a de cruel, la pure jalousie.</w:t>
      </w:r>
    </w:p>
    <w:p w14:paraId="48B2ABC1" w14:textId="77777777" w:rsidR="004B3263" w:rsidRPr="00530D3C" w:rsidRDefault="004B3263" w:rsidP="004B3263">
      <w:pPr>
        <w:spacing w:before="60" w:after="60"/>
        <w:ind w:firstLine="0"/>
        <w:jc w:val="both"/>
        <w:rPr>
          <w:szCs w:val="22"/>
        </w:rPr>
      </w:pPr>
      <w:r w:rsidRPr="00530D3C">
        <w:rPr>
          <w:szCs w:val="22"/>
        </w:rPr>
        <w:lastRenderedPageBreak/>
        <w:t>Je ne vois rien qu’Eudoxe, en ce moment fatal,</w:t>
      </w:r>
    </w:p>
    <w:p w14:paraId="0973EC4D" w14:textId="77777777" w:rsidR="004B3263" w:rsidRPr="00530D3C" w:rsidRDefault="004B3263" w:rsidP="004B3263">
      <w:pPr>
        <w:spacing w:before="60" w:after="60"/>
        <w:ind w:firstLine="0"/>
        <w:jc w:val="both"/>
        <w:rPr>
          <w:szCs w:val="22"/>
        </w:rPr>
      </w:pPr>
      <w:r w:rsidRPr="00530D3C">
        <w:rPr>
          <w:szCs w:val="22"/>
        </w:rPr>
        <w:t>Assurant pour jamais le bonheur d’un rival.</w:t>
      </w:r>
    </w:p>
    <w:p w14:paraId="3F3CE9A4" w14:textId="77777777" w:rsidR="004B3263" w:rsidRPr="00530D3C" w:rsidRDefault="004B3263" w:rsidP="004B3263">
      <w:pPr>
        <w:spacing w:before="60" w:after="60"/>
        <w:ind w:firstLine="0"/>
        <w:jc w:val="both"/>
        <w:rPr>
          <w:szCs w:val="22"/>
        </w:rPr>
      </w:pPr>
      <w:r w:rsidRPr="00530D3C">
        <w:rPr>
          <w:szCs w:val="22"/>
        </w:rPr>
        <w:t>Ses attraits, ses vertus à mes yeux se présentent,</w:t>
      </w:r>
    </w:p>
    <w:p w14:paraId="1EDBFDBD" w14:textId="77777777" w:rsidR="004B3263" w:rsidRPr="00530D3C" w:rsidRDefault="004B3263" w:rsidP="004B3263">
      <w:pPr>
        <w:spacing w:before="60" w:after="60"/>
        <w:ind w:firstLine="0"/>
        <w:jc w:val="both"/>
        <w:rPr>
          <w:szCs w:val="22"/>
        </w:rPr>
      </w:pPr>
      <w:r w:rsidRPr="00530D3C">
        <w:rPr>
          <w:szCs w:val="22"/>
        </w:rPr>
        <w:t>Mille objets affligeants à l’envi m’épouvantent.</w:t>
      </w:r>
    </w:p>
    <w:p w14:paraId="78A2083C" w14:textId="77777777" w:rsidR="004B3263" w:rsidRPr="00530D3C" w:rsidRDefault="004B3263" w:rsidP="004B3263">
      <w:pPr>
        <w:spacing w:before="60" w:after="60"/>
        <w:ind w:firstLine="0"/>
        <w:jc w:val="both"/>
        <w:rPr>
          <w:szCs w:val="22"/>
        </w:rPr>
      </w:pPr>
      <w:r w:rsidRPr="00530D3C">
        <w:rPr>
          <w:szCs w:val="22"/>
        </w:rPr>
        <w:t>Dans les troubles importuns, dont je suis agité,</w:t>
      </w:r>
    </w:p>
    <w:p w14:paraId="7B22D80F" w14:textId="77777777" w:rsidR="004B3263" w:rsidRPr="00530D3C" w:rsidRDefault="004B3263" w:rsidP="004B3263">
      <w:pPr>
        <w:spacing w:before="60" w:after="60"/>
        <w:ind w:firstLine="0"/>
        <w:jc w:val="both"/>
        <w:rPr>
          <w:szCs w:val="22"/>
        </w:rPr>
      </w:pPr>
      <w:r w:rsidRPr="00530D3C">
        <w:rPr>
          <w:szCs w:val="22"/>
        </w:rPr>
        <w:t>Des dons de l’empereur, je me trouve irrité,</w:t>
      </w:r>
    </w:p>
    <w:p w14:paraId="02C7B7CE" w14:textId="77777777" w:rsidR="004B3263" w:rsidRPr="00530D3C" w:rsidRDefault="004B3263" w:rsidP="004B3263">
      <w:pPr>
        <w:spacing w:before="60" w:after="60"/>
        <w:ind w:firstLine="0"/>
        <w:jc w:val="both"/>
        <w:rPr>
          <w:szCs w:val="22"/>
        </w:rPr>
      </w:pPr>
      <w:r w:rsidRPr="00530D3C">
        <w:rPr>
          <w:szCs w:val="22"/>
        </w:rPr>
        <w:t>Je me plains d’un devoir dont la rigueur enchaîne</w:t>
      </w:r>
    </w:p>
    <w:p w14:paraId="42E31328" w14:textId="77777777" w:rsidR="004B3263" w:rsidRPr="00530D3C" w:rsidRDefault="004B3263" w:rsidP="004B3263">
      <w:pPr>
        <w:spacing w:before="60" w:after="60"/>
        <w:ind w:firstLine="0"/>
        <w:jc w:val="both"/>
        <w:rPr>
          <w:szCs w:val="22"/>
        </w:rPr>
      </w:pPr>
      <w:r w:rsidRPr="00530D3C">
        <w:rPr>
          <w:szCs w:val="22"/>
        </w:rPr>
        <w:t>Les violents transports de ma jalouse haine.</w:t>
      </w:r>
    </w:p>
    <w:p w14:paraId="1C62BDA7" w14:textId="77777777" w:rsidR="004B3263" w:rsidRPr="00530D3C" w:rsidRDefault="004B3263" w:rsidP="004B3263">
      <w:pPr>
        <w:spacing w:before="60" w:after="60"/>
        <w:ind w:firstLine="0"/>
        <w:jc w:val="both"/>
        <w:rPr>
          <w:szCs w:val="22"/>
        </w:rPr>
      </w:pPr>
      <w:r w:rsidRPr="00530D3C">
        <w:rPr>
          <w:szCs w:val="22"/>
        </w:rPr>
        <w:t>Dans cet  état, Léon, loin d’éblouir mes yeux,</w:t>
      </w:r>
    </w:p>
    <w:p w14:paraId="13126B2A" w14:textId="77777777" w:rsidR="004B3263" w:rsidRPr="00530D3C" w:rsidRDefault="004B3263" w:rsidP="004B3263">
      <w:pPr>
        <w:spacing w:before="60" w:after="60"/>
        <w:ind w:firstLine="0"/>
        <w:jc w:val="both"/>
        <w:rPr>
          <w:szCs w:val="22"/>
        </w:rPr>
      </w:pPr>
      <w:r w:rsidRPr="00530D3C">
        <w:rPr>
          <w:szCs w:val="22"/>
        </w:rPr>
        <w:t>Le trône me paraît un objet odieux.</w:t>
      </w:r>
    </w:p>
    <w:p w14:paraId="44A5E647" w14:textId="77777777" w:rsidR="004B3263" w:rsidRPr="00530D3C" w:rsidRDefault="004B3263" w:rsidP="004B3263">
      <w:pPr>
        <w:spacing w:before="60" w:after="60"/>
        <w:ind w:firstLine="0"/>
        <w:jc w:val="both"/>
        <w:rPr>
          <w:szCs w:val="22"/>
        </w:rPr>
      </w:pPr>
      <w:r w:rsidRPr="00530D3C">
        <w:rPr>
          <w:szCs w:val="22"/>
        </w:rPr>
        <w:t>De mon triste destin, vois l’ordre bizarre,</w:t>
      </w:r>
    </w:p>
    <w:p w14:paraId="2B7FF83A" w14:textId="77777777" w:rsidR="004B3263" w:rsidRPr="00530D3C" w:rsidRDefault="004B3263" w:rsidP="004B3263">
      <w:pPr>
        <w:spacing w:before="60" w:after="60"/>
        <w:ind w:firstLine="0"/>
        <w:jc w:val="both"/>
        <w:rPr>
          <w:szCs w:val="22"/>
        </w:rPr>
      </w:pPr>
      <w:r>
        <w:rPr>
          <w:szCs w:val="22"/>
        </w:rPr>
        <w:t>À</w:t>
      </w:r>
      <w:r w:rsidRPr="00530D3C">
        <w:rPr>
          <w:szCs w:val="22"/>
        </w:rPr>
        <w:t xml:space="preserve"> ma félicité, lorsque tout se prépare,</w:t>
      </w:r>
    </w:p>
    <w:p w14:paraId="67629904" w14:textId="77777777" w:rsidR="004B3263" w:rsidRPr="00530D3C" w:rsidRDefault="004B3263" w:rsidP="004B3263">
      <w:pPr>
        <w:spacing w:before="60" w:after="60"/>
        <w:ind w:firstLine="0"/>
        <w:jc w:val="both"/>
        <w:rPr>
          <w:szCs w:val="22"/>
        </w:rPr>
      </w:pPr>
      <w:r w:rsidRPr="00530D3C">
        <w:rPr>
          <w:szCs w:val="22"/>
        </w:rPr>
        <w:t>Quand un choix imprévu m’élève à la splendeur</w:t>
      </w:r>
    </w:p>
    <w:p w14:paraId="4C952763" w14:textId="77777777" w:rsidR="004B3263" w:rsidRPr="00530D3C" w:rsidRDefault="004B3263" w:rsidP="004B3263">
      <w:pPr>
        <w:spacing w:before="60" w:after="60"/>
        <w:ind w:firstLine="0"/>
        <w:jc w:val="both"/>
        <w:rPr>
          <w:szCs w:val="22"/>
        </w:rPr>
      </w:pPr>
      <w:r w:rsidRPr="00530D3C">
        <w:rPr>
          <w:szCs w:val="22"/>
        </w:rPr>
        <w:t>D’un rang où, des mortels, se borne la grandeur,</w:t>
      </w:r>
    </w:p>
    <w:p w14:paraId="1114E140" w14:textId="77777777" w:rsidR="004B3263" w:rsidRPr="00530D3C" w:rsidRDefault="004B3263" w:rsidP="004B3263">
      <w:pPr>
        <w:spacing w:before="60" w:after="60"/>
        <w:ind w:firstLine="0"/>
        <w:jc w:val="both"/>
        <w:rPr>
          <w:szCs w:val="22"/>
        </w:rPr>
      </w:pPr>
      <w:r w:rsidRPr="00530D3C">
        <w:rPr>
          <w:szCs w:val="22"/>
        </w:rPr>
        <w:t>Je vois naître, pour moi, par un fatal caprice,</w:t>
      </w:r>
    </w:p>
    <w:p w14:paraId="69121762" w14:textId="77777777" w:rsidR="004B3263" w:rsidRPr="00530D3C" w:rsidRDefault="004B3263" w:rsidP="004B3263">
      <w:pPr>
        <w:spacing w:before="60" w:after="60"/>
        <w:ind w:firstLine="0"/>
        <w:jc w:val="both"/>
        <w:rPr>
          <w:szCs w:val="22"/>
        </w:rPr>
      </w:pPr>
      <w:r w:rsidRPr="00530D3C">
        <w:rPr>
          <w:szCs w:val="22"/>
        </w:rPr>
        <w:t>D’un souverain bonheur, un extrême supplice,</w:t>
      </w:r>
    </w:p>
    <w:p w14:paraId="76180136" w14:textId="77777777" w:rsidR="004B3263" w:rsidRPr="00530D3C" w:rsidRDefault="004B3263" w:rsidP="004B3263">
      <w:pPr>
        <w:spacing w:before="60" w:after="60"/>
        <w:ind w:firstLine="0"/>
        <w:jc w:val="both"/>
        <w:rPr>
          <w:szCs w:val="22"/>
        </w:rPr>
      </w:pPr>
      <w:r w:rsidRPr="00530D3C">
        <w:rPr>
          <w:szCs w:val="22"/>
        </w:rPr>
        <w:t>Et de mes jours, enfin, le moment le plus doux</w:t>
      </w:r>
    </w:p>
    <w:p w14:paraId="11F36311" w14:textId="77777777" w:rsidR="004B3263" w:rsidRPr="00530D3C" w:rsidRDefault="004B3263" w:rsidP="004B3263">
      <w:pPr>
        <w:spacing w:before="60" w:after="60"/>
        <w:ind w:firstLine="0"/>
        <w:jc w:val="both"/>
        <w:rPr>
          <w:szCs w:val="22"/>
        </w:rPr>
      </w:pPr>
      <w:r w:rsidRPr="00530D3C">
        <w:rPr>
          <w:szCs w:val="22"/>
        </w:rPr>
        <w:t>Est aussitôt suivi du plus cruel de tous.</w:t>
      </w:r>
    </w:p>
    <w:p w14:paraId="412C2C9D" w14:textId="77777777" w:rsidR="004B3263" w:rsidRPr="00530D3C" w:rsidRDefault="004B3263" w:rsidP="004B3263">
      <w:pPr>
        <w:spacing w:before="60" w:after="60"/>
        <w:ind w:firstLine="0"/>
        <w:jc w:val="both"/>
        <w:rPr>
          <w:szCs w:val="22"/>
        </w:rPr>
      </w:pPr>
      <w:r w:rsidRPr="00530D3C">
        <w:rPr>
          <w:szCs w:val="22"/>
        </w:rPr>
        <w:t>Mais pour redoublement à ma douleur mortelle,</w:t>
      </w:r>
    </w:p>
    <w:p w14:paraId="56B847AB" w14:textId="77777777" w:rsidR="004B3263" w:rsidRPr="00530D3C" w:rsidRDefault="004B3263" w:rsidP="004B3263">
      <w:pPr>
        <w:spacing w:before="60" w:after="60"/>
        <w:ind w:firstLine="0"/>
        <w:jc w:val="both"/>
        <w:rPr>
          <w:szCs w:val="22"/>
        </w:rPr>
      </w:pPr>
      <w:r w:rsidRPr="00530D3C">
        <w:rPr>
          <w:szCs w:val="22"/>
        </w:rPr>
        <w:t>J’en dois à la princesse apporter la nouvelle.</w:t>
      </w:r>
    </w:p>
    <w:p w14:paraId="76A253A5" w14:textId="77777777" w:rsidR="004B3263" w:rsidRDefault="004B3263" w:rsidP="004B3263">
      <w:pPr>
        <w:spacing w:before="60" w:after="60"/>
        <w:ind w:firstLine="0"/>
        <w:jc w:val="both"/>
        <w:rPr>
          <w:szCs w:val="22"/>
        </w:rPr>
      </w:pPr>
      <w:r>
        <w:rPr>
          <w:szCs w:val="22"/>
        </w:rPr>
        <w:t>[125]</w:t>
      </w:r>
    </w:p>
    <w:p w14:paraId="4C6FC9B1" w14:textId="77777777" w:rsidR="004B3263" w:rsidRPr="00530D3C" w:rsidRDefault="004B3263" w:rsidP="004B3263">
      <w:pPr>
        <w:spacing w:before="60" w:after="60"/>
        <w:ind w:firstLine="0"/>
        <w:jc w:val="both"/>
        <w:rPr>
          <w:szCs w:val="22"/>
        </w:rPr>
      </w:pPr>
      <w:r>
        <w:rPr>
          <w:szCs w:val="22"/>
        </w:rPr>
        <w:t>À</w:t>
      </w:r>
      <w:r w:rsidRPr="00530D3C">
        <w:rPr>
          <w:szCs w:val="22"/>
        </w:rPr>
        <w:t xml:space="preserve"> cet ordre inhumain, je ne puis obéir.</w:t>
      </w:r>
    </w:p>
    <w:p w14:paraId="77996297" w14:textId="77777777" w:rsidR="004B3263" w:rsidRPr="00530D3C" w:rsidRDefault="004B3263" w:rsidP="004B3263">
      <w:pPr>
        <w:spacing w:before="60" w:after="60"/>
        <w:ind w:firstLine="0"/>
        <w:jc w:val="both"/>
        <w:rPr>
          <w:szCs w:val="22"/>
        </w:rPr>
      </w:pPr>
      <w:r w:rsidRPr="00530D3C">
        <w:rPr>
          <w:szCs w:val="22"/>
        </w:rPr>
        <w:t>En lui parlant, je crains de me trahir.</w:t>
      </w:r>
    </w:p>
    <w:p w14:paraId="52682C25" w14:textId="77777777" w:rsidR="004B3263" w:rsidRPr="00530D3C" w:rsidRDefault="004B3263" w:rsidP="004B3263">
      <w:pPr>
        <w:spacing w:before="60" w:after="60"/>
        <w:ind w:firstLine="0"/>
        <w:jc w:val="both"/>
        <w:rPr>
          <w:szCs w:val="22"/>
        </w:rPr>
      </w:pPr>
      <w:r w:rsidRPr="00530D3C">
        <w:rPr>
          <w:szCs w:val="22"/>
        </w:rPr>
        <w:t>On exige de moi plus que je ne puis faire.</w:t>
      </w:r>
    </w:p>
    <w:p w14:paraId="017279DC" w14:textId="77777777" w:rsidR="004B3263" w:rsidRPr="00530D3C" w:rsidRDefault="004B3263" w:rsidP="004B3263">
      <w:pPr>
        <w:spacing w:before="60" w:after="60"/>
        <w:ind w:firstLine="0"/>
        <w:jc w:val="both"/>
        <w:rPr>
          <w:szCs w:val="22"/>
        </w:rPr>
      </w:pPr>
    </w:p>
    <w:p w14:paraId="1FB9AE69"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3164C28C" w14:textId="77777777" w:rsidR="004B3263" w:rsidRPr="00530D3C" w:rsidRDefault="004B3263" w:rsidP="004B3263">
      <w:pPr>
        <w:spacing w:before="60" w:after="60"/>
        <w:ind w:firstLine="0"/>
        <w:jc w:val="both"/>
        <w:rPr>
          <w:szCs w:val="22"/>
        </w:rPr>
      </w:pPr>
      <w:r w:rsidRPr="00530D3C">
        <w:rPr>
          <w:szCs w:val="22"/>
        </w:rPr>
        <w:t>Un grand cœur est toujours plus fort qu’il n’espère.</w:t>
      </w:r>
    </w:p>
    <w:p w14:paraId="01883005" w14:textId="77777777" w:rsidR="004B3263" w:rsidRPr="00530D3C" w:rsidRDefault="004B3263" w:rsidP="004B3263">
      <w:pPr>
        <w:spacing w:before="60" w:after="60"/>
        <w:ind w:firstLine="0"/>
        <w:jc w:val="both"/>
        <w:rPr>
          <w:szCs w:val="22"/>
        </w:rPr>
      </w:pPr>
      <w:r w:rsidRPr="00530D3C">
        <w:rPr>
          <w:szCs w:val="22"/>
        </w:rPr>
        <w:t>Mon zèle, jusqu’ici, ne vous a point flatté,</w:t>
      </w:r>
    </w:p>
    <w:p w14:paraId="60A6DFA8" w14:textId="77777777" w:rsidR="004B3263" w:rsidRPr="00530D3C" w:rsidRDefault="004B3263" w:rsidP="004B3263">
      <w:pPr>
        <w:spacing w:before="60" w:after="60"/>
        <w:ind w:firstLine="0"/>
        <w:jc w:val="both"/>
        <w:rPr>
          <w:szCs w:val="22"/>
        </w:rPr>
      </w:pPr>
      <w:r w:rsidRPr="00530D3C">
        <w:rPr>
          <w:szCs w:val="22"/>
        </w:rPr>
        <w:t>Et je vais vous parler avec sincérité.</w:t>
      </w:r>
    </w:p>
    <w:p w14:paraId="7CDF1C30" w14:textId="77777777" w:rsidR="004B3263" w:rsidRPr="00530D3C" w:rsidRDefault="004B3263" w:rsidP="004B3263">
      <w:pPr>
        <w:spacing w:before="60" w:after="60"/>
        <w:ind w:firstLine="0"/>
        <w:jc w:val="both"/>
        <w:rPr>
          <w:szCs w:val="22"/>
        </w:rPr>
      </w:pPr>
      <w:r w:rsidRPr="00530D3C">
        <w:rPr>
          <w:szCs w:val="22"/>
        </w:rPr>
        <w:t>Votre gloire, Seigneur, est encore toute pure.</w:t>
      </w:r>
    </w:p>
    <w:p w14:paraId="16495D91" w14:textId="77777777" w:rsidR="004B3263" w:rsidRPr="00530D3C" w:rsidRDefault="004B3263" w:rsidP="004B3263">
      <w:pPr>
        <w:spacing w:before="60" w:after="60"/>
        <w:ind w:firstLine="0"/>
        <w:jc w:val="both"/>
        <w:rPr>
          <w:szCs w:val="22"/>
        </w:rPr>
      </w:pPr>
      <w:r w:rsidRPr="00530D3C">
        <w:rPr>
          <w:szCs w:val="22"/>
        </w:rPr>
        <w:t>Et peut-être, aujourd’hui, que cette conjoncture</w:t>
      </w:r>
    </w:p>
    <w:p w14:paraId="17974E62" w14:textId="77777777" w:rsidR="004B3263" w:rsidRPr="00530D3C" w:rsidRDefault="004B3263" w:rsidP="004B3263">
      <w:pPr>
        <w:spacing w:before="60" w:after="60"/>
        <w:ind w:firstLine="0"/>
        <w:jc w:val="both"/>
        <w:rPr>
          <w:szCs w:val="22"/>
        </w:rPr>
      </w:pPr>
      <w:r w:rsidRPr="00530D3C">
        <w:rPr>
          <w:szCs w:val="22"/>
        </w:rPr>
        <w:t>Est la fatale épreuve où le destin jaloux</w:t>
      </w:r>
    </w:p>
    <w:p w14:paraId="22A6BCC0" w14:textId="77777777" w:rsidR="004B3263" w:rsidRPr="00530D3C" w:rsidRDefault="004B3263" w:rsidP="004B3263">
      <w:pPr>
        <w:spacing w:before="60" w:after="60"/>
        <w:ind w:firstLine="0"/>
        <w:jc w:val="both"/>
        <w:rPr>
          <w:szCs w:val="22"/>
        </w:rPr>
      </w:pPr>
      <w:r w:rsidRPr="00530D3C">
        <w:rPr>
          <w:szCs w:val="22"/>
        </w:rPr>
        <w:t>Met souvent la vertu des héros tels que vous.</w:t>
      </w:r>
    </w:p>
    <w:p w14:paraId="71A3DF99" w14:textId="77777777" w:rsidR="004B3263" w:rsidRPr="00530D3C" w:rsidRDefault="004B3263" w:rsidP="004B3263">
      <w:pPr>
        <w:spacing w:before="60" w:after="60"/>
        <w:ind w:firstLine="0"/>
        <w:jc w:val="both"/>
        <w:rPr>
          <w:szCs w:val="22"/>
        </w:rPr>
      </w:pPr>
      <w:r w:rsidRPr="00530D3C">
        <w:rPr>
          <w:szCs w:val="22"/>
        </w:rPr>
        <w:lastRenderedPageBreak/>
        <w:t>L’univers, attentif à des fautes légères,</w:t>
      </w:r>
    </w:p>
    <w:p w14:paraId="36C5E638" w14:textId="77777777" w:rsidR="004B3263" w:rsidRPr="00530D3C" w:rsidRDefault="004B3263" w:rsidP="004B3263">
      <w:pPr>
        <w:spacing w:before="60" w:after="60"/>
        <w:ind w:firstLine="0"/>
        <w:jc w:val="both"/>
        <w:rPr>
          <w:szCs w:val="22"/>
        </w:rPr>
      </w:pPr>
      <w:r w:rsidRPr="00530D3C">
        <w:rPr>
          <w:szCs w:val="22"/>
        </w:rPr>
        <w:t>Vous peut remettre au rang des hommes ordinaires.</w:t>
      </w:r>
    </w:p>
    <w:p w14:paraId="611DD2ED" w14:textId="77777777" w:rsidR="004B3263" w:rsidRPr="00530D3C" w:rsidRDefault="004B3263" w:rsidP="004B3263">
      <w:pPr>
        <w:spacing w:before="60" w:after="60"/>
        <w:ind w:firstLine="0"/>
        <w:jc w:val="both"/>
        <w:rPr>
          <w:szCs w:val="22"/>
        </w:rPr>
      </w:pPr>
      <w:r w:rsidRPr="00530D3C">
        <w:rPr>
          <w:szCs w:val="22"/>
        </w:rPr>
        <w:t>Ne vous assurez point, Seigneur, sur le passé,</w:t>
      </w:r>
    </w:p>
    <w:p w14:paraId="5031AD1B" w14:textId="77777777" w:rsidR="004B3263" w:rsidRPr="00530D3C" w:rsidRDefault="004B3263" w:rsidP="004B3263">
      <w:pPr>
        <w:spacing w:before="60" w:after="60"/>
        <w:ind w:firstLine="0"/>
        <w:jc w:val="both"/>
        <w:rPr>
          <w:szCs w:val="22"/>
        </w:rPr>
      </w:pPr>
      <w:r w:rsidRPr="00530D3C">
        <w:rPr>
          <w:szCs w:val="22"/>
        </w:rPr>
        <w:t>Tout l’éclat, en un jour, en peut être effacé.</w:t>
      </w:r>
    </w:p>
    <w:p w14:paraId="1CCACAF0" w14:textId="77777777" w:rsidR="004B3263" w:rsidRPr="00530D3C" w:rsidRDefault="004B3263" w:rsidP="004B3263">
      <w:pPr>
        <w:spacing w:before="60" w:after="60"/>
        <w:ind w:firstLine="0"/>
        <w:jc w:val="both"/>
        <w:rPr>
          <w:szCs w:val="22"/>
        </w:rPr>
      </w:pPr>
      <w:r w:rsidRPr="00530D3C">
        <w:rPr>
          <w:szCs w:val="22"/>
        </w:rPr>
        <w:t>De cent rivaux secrets, la pénétrante envie</w:t>
      </w:r>
    </w:p>
    <w:p w14:paraId="2AD822C5" w14:textId="77777777" w:rsidR="004B3263" w:rsidRPr="00530D3C" w:rsidRDefault="004B3263" w:rsidP="004B3263">
      <w:pPr>
        <w:spacing w:before="60" w:after="60"/>
        <w:ind w:firstLine="0"/>
        <w:jc w:val="both"/>
        <w:rPr>
          <w:szCs w:val="22"/>
        </w:rPr>
      </w:pPr>
      <w:r w:rsidRPr="00530D3C">
        <w:rPr>
          <w:szCs w:val="22"/>
        </w:rPr>
        <w:t>Ne cherche qu’un prétexte à noircir votre vie.</w:t>
      </w:r>
    </w:p>
    <w:p w14:paraId="40BAA147" w14:textId="77777777" w:rsidR="004B3263" w:rsidRPr="00530D3C" w:rsidRDefault="004B3263" w:rsidP="004B3263">
      <w:pPr>
        <w:spacing w:before="60" w:after="60"/>
        <w:ind w:firstLine="0"/>
        <w:jc w:val="both"/>
        <w:rPr>
          <w:szCs w:val="22"/>
        </w:rPr>
      </w:pPr>
      <w:r w:rsidRPr="00530D3C">
        <w:rPr>
          <w:szCs w:val="22"/>
        </w:rPr>
        <w:t>Vous êtes en spectacle à cent peuples divers,</w:t>
      </w:r>
    </w:p>
    <w:p w14:paraId="52CA0618" w14:textId="77777777" w:rsidR="004B3263" w:rsidRPr="00530D3C" w:rsidRDefault="004B3263" w:rsidP="004B3263">
      <w:pPr>
        <w:spacing w:before="60" w:after="60"/>
        <w:ind w:firstLine="0"/>
        <w:jc w:val="both"/>
        <w:rPr>
          <w:szCs w:val="22"/>
        </w:rPr>
      </w:pPr>
      <w:r w:rsidRPr="00530D3C">
        <w:rPr>
          <w:szCs w:val="22"/>
        </w:rPr>
        <w:t>Pour vous examiner, tous les yeux sont ouverts.</w:t>
      </w:r>
    </w:p>
    <w:p w14:paraId="2B58B6BD" w14:textId="77777777" w:rsidR="004B3263" w:rsidRPr="00530D3C" w:rsidRDefault="004B3263" w:rsidP="004B3263">
      <w:pPr>
        <w:spacing w:before="60" w:after="60"/>
        <w:ind w:firstLine="0"/>
        <w:jc w:val="both"/>
        <w:rPr>
          <w:szCs w:val="22"/>
        </w:rPr>
      </w:pPr>
      <w:r w:rsidRPr="00530D3C">
        <w:rPr>
          <w:szCs w:val="22"/>
        </w:rPr>
        <w:t>Les hommes, ennemis de ce qui les surpasse,</w:t>
      </w:r>
    </w:p>
    <w:p w14:paraId="05673958" w14:textId="77777777" w:rsidR="004B3263" w:rsidRPr="00530D3C" w:rsidRDefault="004B3263" w:rsidP="004B3263">
      <w:pPr>
        <w:spacing w:before="60" w:after="60"/>
        <w:ind w:firstLine="0"/>
        <w:jc w:val="both"/>
        <w:rPr>
          <w:szCs w:val="22"/>
        </w:rPr>
      </w:pPr>
      <w:r>
        <w:rPr>
          <w:szCs w:val="22"/>
        </w:rPr>
        <w:t>À</w:t>
      </w:r>
      <w:r w:rsidRPr="00530D3C">
        <w:rPr>
          <w:szCs w:val="22"/>
        </w:rPr>
        <w:t xml:space="preserve"> vos moindres défauts, ne feront point de grâce</w:t>
      </w:r>
    </w:p>
    <w:p w14:paraId="640F9FC9" w14:textId="77777777" w:rsidR="004B3263" w:rsidRPr="00530D3C" w:rsidRDefault="004B3263" w:rsidP="004B3263">
      <w:pPr>
        <w:spacing w:before="60" w:after="60"/>
        <w:ind w:firstLine="0"/>
        <w:jc w:val="both"/>
        <w:rPr>
          <w:szCs w:val="22"/>
        </w:rPr>
      </w:pPr>
      <w:r w:rsidRPr="00530D3C">
        <w:rPr>
          <w:szCs w:val="22"/>
        </w:rPr>
        <w:t>Et verront avec joie, au grand Aétius,</w:t>
      </w:r>
    </w:p>
    <w:p w14:paraId="4671D269" w14:textId="77777777" w:rsidR="004B3263" w:rsidRPr="00530D3C" w:rsidRDefault="004B3263" w:rsidP="004B3263">
      <w:pPr>
        <w:spacing w:before="60" w:after="60"/>
        <w:ind w:firstLine="0"/>
        <w:jc w:val="both"/>
        <w:rPr>
          <w:szCs w:val="22"/>
        </w:rPr>
      </w:pPr>
      <w:r w:rsidRPr="00530D3C">
        <w:rPr>
          <w:szCs w:val="22"/>
        </w:rPr>
        <w:t>Comme aux autres mortels, de communes vertus.</w:t>
      </w:r>
    </w:p>
    <w:p w14:paraId="17A1F1AB" w14:textId="77777777" w:rsidR="004B3263" w:rsidRPr="00530D3C" w:rsidRDefault="004B3263" w:rsidP="004B3263">
      <w:pPr>
        <w:spacing w:before="60" w:after="60"/>
        <w:ind w:firstLine="0"/>
        <w:jc w:val="both"/>
        <w:rPr>
          <w:szCs w:val="22"/>
        </w:rPr>
      </w:pPr>
      <w:r w:rsidRPr="00530D3C">
        <w:rPr>
          <w:szCs w:val="22"/>
        </w:rPr>
        <w:t>Recevez donc, Seigneur, un conseil salutaire</w:t>
      </w:r>
      <w:r>
        <w:rPr>
          <w:szCs w:val="22"/>
        </w:rPr>
        <w:t> :</w:t>
      </w:r>
    </w:p>
    <w:p w14:paraId="3AC0F9B3" w14:textId="77777777" w:rsidR="004B3263" w:rsidRPr="00530D3C" w:rsidRDefault="004B3263" w:rsidP="004B3263">
      <w:pPr>
        <w:spacing w:before="60" w:after="60"/>
        <w:ind w:firstLine="0"/>
        <w:jc w:val="both"/>
        <w:rPr>
          <w:szCs w:val="22"/>
        </w:rPr>
      </w:pPr>
      <w:r w:rsidRPr="00530D3C">
        <w:rPr>
          <w:szCs w:val="22"/>
        </w:rPr>
        <w:t>Faites sur votre amour un effort nécessaire,</w:t>
      </w:r>
    </w:p>
    <w:p w14:paraId="183813EF" w14:textId="77777777" w:rsidR="004B3263" w:rsidRPr="00530D3C" w:rsidRDefault="004B3263" w:rsidP="004B3263">
      <w:pPr>
        <w:spacing w:before="60" w:after="60"/>
        <w:ind w:firstLine="0"/>
        <w:jc w:val="both"/>
        <w:rPr>
          <w:szCs w:val="22"/>
        </w:rPr>
      </w:pPr>
      <w:r w:rsidRPr="00530D3C">
        <w:rPr>
          <w:szCs w:val="22"/>
        </w:rPr>
        <w:t>Remplissez jusqu’au bout un pénible devoir.</w:t>
      </w:r>
    </w:p>
    <w:p w14:paraId="3A616B60" w14:textId="77777777" w:rsidR="004B3263" w:rsidRPr="00530D3C" w:rsidRDefault="004B3263" w:rsidP="004B3263">
      <w:pPr>
        <w:spacing w:before="60" w:after="60"/>
        <w:ind w:firstLine="0"/>
        <w:jc w:val="both"/>
        <w:rPr>
          <w:szCs w:val="22"/>
        </w:rPr>
      </w:pPr>
      <w:r w:rsidRPr="00530D3C">
        <w:rPr>
          <w:szCs w:val="22"/>
        </w:rPr>
        <w:t>Puisqu’il faut voir Eudoxe</w:t>
      </w:r>
      <w:r>
        <w:rPr>
          <w:szCs w:val="22"/>
        </w:rPr>
        <w:t> ?</w:t>
      </w:r>
      <w:r w:rsidRPr="00530D3C">
        <w:rPr>
          <w:szCs w:val="22"/>
        </w:rPr>
        <w:t xml:space="preserve"> Hâtez-vous de la voir,</w:t>
      </w:r>
    </w:p>
    <w:p w14:paraId="46611A84" w14:textId="77777777" w:rsidR="004B3263" w:rsidRPr="00530D3C" w:rsidRDefault="004B3263" w:rsidP="004B3263">
      <w:pPr>
        <w:spacing w:before="60" w:after="60"/>
        <w:ind w:firstLine="0"/>
        <w:jc w:val="both"/>
        <w:rPr>
          <w:szCs w:val="22"/>
        </w:rPr>
      </w:pPr>
      <w:r w:rsidRPr="00530D3C">
        <w:rPr>
          <w:szCs w:val="22"/>
        </w:rPr>
        <w:t>Annoncez-lui l’hymen dont la pompe s’ordonne,</w:t>
      </w:r>
    </w:p>
    <w:p w14:paraId="16430F39" w14:textId="77777777" w:rsidR="004B3263" w:rsidRPr="00530D3C" w:rsidRDefault="004B3263" w:rsidP="004B3263">
      <w:pPr>
        <w:spacing w:before="60" w:after="60"/>
        <w:ind w:firstLine="0"/>
        <w:jc w:val="both"/>
        <w:rPr>
          <w:szCs w:val="22"/>
        </w:rPr>
      </w:pPr>
      <w:r w:rsidRPr="00530D3C">
        <w:rPr>
          <w:szCs w:val="22"/>
        </w:rPr>
        <w:t>Préparez votre front à porter la couronne.</w:t>
      </w:r>
    </w:p>
    <w:p w14:paraId="25ABCC4F" w14:textId="77777777" w:rsidR="004B3263" w:rsidRPr="00530D3C" w:rsidRDefault="004B3263" w:rsidP="004B3263">
      <w:pPr>
        <w:spacing w:before="60" w:after="60"/>
        <w:ind w:firstLine="0"/>
        <w:jc w:val="both"/>
        <w:rPr>
          <w:szCs w:val="22"/>
        </w:rPr>
      </w:pPr>
      <w:r w:rsidRPr="00530D3C">
        <w:rPr>
          <w:szCs w:val="22"/>
        </w:rPr>
        <w:t>Vous n’avez qu’un moment, Seigneur, pour y penser</w:t>
      </w:r>
    </w:p>
    <w:p w14:paraId="4AC9BAEE" w14:textId="77777777" w:rsidR="004B3263" w:rsidRPr="00530D3C" w:rsidRDefault="004B3263" w:rsidP="004B3263">
      <w:pPr>
        <w:spacing w:before="60" w:after="60"/>
        <w:ind w:firstLine="0"/>
        <w:jc w:val="both"/>
        <w:rPr>
          <w:szCs w:val="22"/>
        </w:rPr>
      </w:pPr>
      <w:r w:rsidRPr="00530D3C">
        <w:rPr>
          <w:szCs w:val="22"/>
        </w:rPr>
        <w:t>Et vous ne devez pas plus longtemps balancer.</w:t>
      </w:r>
    </w:p>
    <w:p w14:paraId="38151A32" w14:textId="77777777" w:rsidR="004B3263" w:rsidRPr="00530D3C" w:rsidRDefault="004B3263" w:rsidP="004B3263">
      <w:pPr>
        <w:spacing w:before="60" w:after="60"/>
        <w:ind w:firstLine="0"/>
        <w:jc w:val="both"/>
        <w:rPr>
          <w:szCs w:val="22"/>
        </w:rPr>
      </w:pPr>
    </w:p>
    <w:p w14:paraId="1C9AD2EC" w14:textId="77777777" w:rsidR="004B3263" w:rsidRPr="00530D3C" w:rsidRDefault="004B3263" w:rsidP="004B3263">
      <w:pPr>
        <w:spacing w:before="60" w:after="60"/>
        <w:ind w:firstLine="0"/>
        <w:jc w:val="both"/>
        <w:rPr>
          <w:szCs w:val="22"/>
        </w:rPr>
      </w:pPr>
      <w:r w:rsidRPr="00530D3C">
        <w:rPr>
          <w:szCs w:val="22"/>
        </w:rPr>
        <w:t>AETIUS</w:t>
      </w:r>
    </w:p>
    <w:p w14:paraId="7A9A6AA4" w14:textId="77777777" w:rsidR="004B3263" w:rsidRPr="00530D3C" w:rsidRDefault="004B3263" w:rsidP="004B3263">
      <w:pPr>
        <w:spacing w:before="60" w:after="60"/>
        <w:ind w:firstLine="0"/>
        <w:jc w:val="both"/>
        <w:rPr>
          <w:szCs w:val="22"/>
        </w:rPr>
      </w:pPr>
      <w:r w:rsidRPr="00530D3C">
        <w:rPr>
          <w:szCs w:val="22"/>
        </w:rPr>
        <w:t>Qu’aux cœurs indifférents, ce conseil est facile</w:t>
      </w:r>
      <w:r>
        <w:rPr>
          <w:szCs w:val="22"/>
        </w:rPr>
        <w:t> !</w:t>
      </w:r>
    </w:p>
    <w:p w14:paraId="10FA1DA7" w14:textId="77777777" w:rsidR="004B3263" w:rsidRPr="00530D3C" w:rsidRDefault="004B3263" w:rsidP="004B3263">
      <w:pPr>
        <w:spacing w:before="60" w:after="60"/>
        <w:ind w:firstLine="0"/>
        <w:jc w:val="both"/>
        <w:rPr>
          <w:szCs w:val="22"/>
        </w:rPr>
      </w:pPr>
      <w:r w:rsidRPr="00530D3C">
        <w:rPr>
          <w:szCs w:val="22"/>
        </w:rPr>
        <w:t>Pour voir Eudoxe, hélas</w:t>
      </w:r>
      <w:r>
        <w:rPr>
          <w:szCs w:val="22"/>
        </w:rPr>
        <w:t> !</w:t>
      </w:r>
      <w:r w:rsidRPr="00530D3C">
        <w:rPr>
          <w:szCs w:val="22"/>
        </w:rPr>
        <w:t xml:space="preserve"> ai-je l’esprit tranquille</w:t>
      </w:r>
      <w:r>
        <w:rPr>
          <w:szCs w:val="22"/>
        </w:rPr>
        <w:t> ?</w:t>
      </w:r>
    </w:p>
    <w:p w14:paraId="66503DBF" w14:textId="77777777" w:rsidR="004B3263" w:rsidRPr="00530D3C" w:rsidRDefault="004B3263" w:rsidP="004B3263">
      <w:pPr>
        <w:spacing w:before="60" w:after="60"/>
        <w:ind w:firstLine="0"/>
        <w:jc w:val="both"/>
        <w:rPr>
          <w:szCs w:val="22"/>
        </w:rPr>
      </w:pPr>
      <w:r w:rsidRPr="00530D3C">
        <w:rPr>
          <w:szCs w:val="22"/>
        </w:rPr>
        <w:t>Mais quelle est ma faiblesse et qui peut m’arrêter</w:t>
      </w:r>
      <w:r>
        <w:rPr>
          <w:szCs w:val="22"/>
        </w:rPr>
        <w:t> ?</w:t>
      </w:r>
    </w:p>
    <w:p w14:paraId="2F5DBD6D" w14:textId="77777777" w:rsidR="004B3263" w:rsidRPr="00530D3C" w:rsidRDefault="004B3263" w:rsidP="004B3263">
      <w:pPr>
        <w:spacing w:before="60" w:after="60"/>
        <w:ind w:firstLine="0"/>
        <w:jc w:val="both"/>
        <w:rPr>
          <w:szCs w:val="22"/>
        </w:rPr>
      </w:pPr>
      <w:r w:rsidRPr="00530D3C">
        <w:rPr>
          <w:szCs w:val="22"/>
        </w:rPr>
        <w:t>De quel espoir encore, voudrais-je me flatter</w:t>
      </w:r>
      <w:r>
        <w:rPr>
          <w:szCs w:val="22"/>
        </w:rPr>
        <w:t> ?</w:t>
      </w:r>
    </w:p>
    <w:p w14:paraId="3A38CDCC" w14:textId="77777777" w:rsidR="004B3263" w:rsidRPr="00530D3C" w:rsidRDefault="004B3263" w:rsidP="004B3263">
      <w:pPr>
        <w:spacing w:before="60" w:after="60"/>
        <w:ind w:firstLine="0"/>
        <w:jc w:val="both"/>
        <w:rPr>
          <w:szCs w:val="22"/>
        </w:rPr>
      </w:pPr>
      <w:r w:rsidRPr="00530D3C">
        <w:rPr>
          <w:szCs w:val="22"/>
        </w:rPr>
        <w:t>Quoi</w:t>
      </w:r>
      <w:r>
        <w:rPr>
          <w:szCs w:val="22"/>
        </w:rPr>
        <w:t> !</w:t>
      </w:r>
      <w:r w:rsidRPr="00530D3C">
        <w:rPr>
          <w:szCs w:val="22"/>
        </w:rPr>
        <w:t xml:space="preserve"> n’est-ce point assez pour me couvrir de honte,</w:t>
      </w:r>
    </w:p>
    <w:p w14:paraId="303BE4BA" w14:textId="77777777" w:rsidR="004B3263" w:rsidRPr="00530D3C" w:rsidRDefault="004B3263" w:rsidP="004B3263">
      <w:pPr>
        <w:spacing w:before="60" w:after="60"/>
        <w:ind w:firstLine="0"/>
        <w:jc w:val="both"/>
        <w:rPr>
          <w:szCs w:val="22"/>
        </w:rPr>
      </w:pPr>
      <w:r w:rsidRPr="00530D3C">
        <w:rPr>
          <w:szCs w:val="22"/>
        </w:rPr>
        <w:t>D’avoir suivi tantôt une audace trop prompte,</w:t>
      </w:r>
    </w:p>
    <w:p w14:paraId="04C27057" w14:textId="77777777" w:rsidR="004B3263" w:rsidRPr="00530D3C" w:rsidRDefault="004B3263" w:rsidP="004B3263">
      <w:pPr>
        <w:spacing w:before="60" w:after="60"/>
        <w:ind w:firstLine="0"/>
        <w:jc w:val="both"/>
        <w:rPr>
          <w:szCs w:val="22"/>
        </w:rPr>
      </w:pPr>
      <w:r w:rsidRPr="00530D3C">
        <w:rPr>
          <w:szCs w:val="22"/>
        </w:rPr>
        <w:t>Et, trahissant César, d’avoir osé parler</w:t>
      </w:r>
    </w:p>
    <w:p w14:paraId="325C78FF" w14:textId="77777777" w:rsidR="004B3263" w:rsidRPr="00530D3C" w:rsidRDefault="004B3263" w:rsidP="004B3263">
      <w:pPr>
        <w:spacing w:before="60" w:after="60"/>
        <w:ind w:firstLine="0"/>
        <w:jc w:val="both"/>
        <w:rPr>
          <w:szCs w:val="22"/>
        </w:rPr>
      </w:pPr>
      <w:r w:rsidRPr="00530D3C">
        <w:rPr>
          <w:szCs w:val="22"/>
        </w:rPr>
        <w:t>D’un feu que ma vertu ne pouvait trop celer</w:t>
      </w:r>
      <w:r>
        <w:rPr>
          <w:szCs w:val="22"/>
        </w:rPr>
        <w:t> ?</w:t>
      </w:r>
    </w:p>
    <w:p w14:paraId="209A9BBD" w14:textId="77777777" w:rsidR="004B3263" w:rsidRPr="00530D3C" w:rsidRDefault="004B3263" w:rsidP="004B3263">
      <w:pPr>
        <w:spacing w:before="60" w:after="60"/>
        <w:ind w:firstLine="0"/>
        <w:jc w:val="both"/>
        <w:rPr>
          <w:szCs w:val="22"/>
        </w:rPr>
      </w:pPr>
      <w:r w:rsidRPr="00530D3C">
        <w:rPr>
          <w:szCs w:val="22"/>
        </w:rPr>
        <w:t>Ne délibérons plus. Allons voir la princesse,</w:t>
      </w:r>
    </w:p>
    <w:p w14:paraId="665577FA" w14:textId="77777777" w:rsidR="004B3263" w:rsidRPr="00530D3C" w:rsidRDefault="004B3263" w:rsidP="004B3263">
      <w:pPr>
        <w:spacing w:before="60" w:after="60"/>
        <w:ind w:firstLine="0"/>
        <w:jc w:val="both"/>
        <w:rPr>
          <w:szCs w:val="22"/>
        </w:rPr>
      </w:pPr>
      <w:r w:rsidRPr="00530D3C">
        <w:rPr>
          <w:szCs w:val="22"/>
        </w:rPr>
        <w:t>Allons désavouer l’aveu de ma tendresse,</w:t>
      </w:r>
    </w:p>
    <w:p w14:paraId="77E8953F" w14:textId="77777777" w:rsidR="004B3263" w:rsidRDefault="004B3263" w:rsidP="004B3263">
      <w:pPr>
        <w:spacing w:before="60" w:after="60"/>
        <w:ind w:firstLine="0"/>
        <w:jc w:val="both"/>
        <w:rPr>
          <w:szCs w:val="22"/>
        </w:rPr>
      </w:pPr>
      <w:r>
        <w:rPr>
          <w:szCs w:val="22"/>
        </w:rPr>
        <w:t>[126]</w:t>
      </w:r>
    </w:p>
    <w:p w14:paraId="30B29384" w14:textId="77777777" w:rsidR="004B3263" w:rsidRPr="00530D3C" w:rsidRDefault="004B3263" w:rsidP="004B3263">
      <w:pPr>
        <w:spacing w:before="60" w:after="60"/>
        <w:ind w:firstLine="0"/>
        <w:jc w:val="both"/>
        <w:rPr>
          <w:szCs w:val="22"/>
        </w:rPr>
      </w:pPr>
      <w:r w:rsidRPr="00530D3C">
        <w:rPr>
          <w:szCs w:val="22"/>
        </w:rPr>
        <w:lastRenderedPageBreak/>
        <w:t>Allons par mes conseils, dans son cœur combattu,</w:t>
      </w:r>
    </w:p>
    <w:p w14:paraId="4DD1EB92" w14:textId="77777777" w:rsidR="004B3263" w:rsidRPr="00530D3C" w:rsidRDefault="004B3263" w:rsidP="004B3263">
      <w:pPr>
        <w:spacing w:before="60" w:after="60"/>
        <w:ind w:firstLine="0"/>
        <w:jc w:val="both"/>
        <w:rPr>
          <w:szCs w:val="22"/>
        </w:rPr>
      </w:pPr>
      <w:r w:rsidRPr="00530D3C">
        <w:rPr>
          <w:szCs w:val="22"/>
        </w:rPr>
        <w:t>Contre moi, s’il le faut, secourir sa vertu.</w:t>
      </w:r>
    </w:p>
    <w:p w14:paraId="094717DC" w14:textId="77777777" w:rsidR="004B3263" w:rsidRPr="00530D3C" w:rsidRDefault="004B3263" w:rsidP="004B3263">
      <w:pPr>
        <w:spacing w:before="60" w:after="60"/>
        <w:ind w:firstLine="0"/>
        <w:jc w:val="both"/>
        <w:rPr>
          <w:szCs w:val="22"/>
        </w:rPr>
      </w:pPr>
      <w:r w:rsidRPr="00530D3C">
        <w:rPr>
          <w:szCs w:val="22"/>
        </w:rPr>
        <w:t>C’est en vain qu’on prétend que, d’une âme sensible,</w:t>
      </w:r>
    </w:p>
    <w:p w14:paraId="076B01E8" w14:textId="77777777" w:rsidR="004B3263" w:rsidRPr="00530D3C" w:rsidRDefault="004B3263" w:rsidP="004B3263">
      <w:pPr>
        <w:spacing w:before="60" w:after="60"/>
        <w:ind w:firstLine="0"/>
        <w:jc w:val="both"/>
        <w:rPr>
          <w:szCs w:val="22"/>
        </w:rPr>
      </w:pPr>
      <w:r w:rsidRPr="00530D3C">
        <w:rPr>
          <w:szCs w:val="22"/>
        </w:rPr>
        <w:t>L’amour maître une fois, y demeure invincible.</w:t>
      </w:r>
    </w:p>
    <w:p w14:paraId="2F34D07D" w14:textId="77777777" w:rsidR="004B3263" w:rsidRPr="00530D3C" w:rsidRDefault="004B3263" w:rsidP="004B3263">
      <w:pPr>
        <w:spacing w:before="60" w:after="60"/>
        <w:ind w:firstLine="0"/>
        <w:jc w:val="both"/>
        <w:rPr>
          <w:szCs w:val="22"/>
        </w:rPr>
      </w:pPr>
      <w:r w:rsidRPr="00530D3C">
        <w:rPr>
          <w:szCs w:val="22"/>
        </w:rPr>
        <w:t>Il ne se rend puissant que quand nous le flattons,</w:t>
      </w:r>
    </w:p>
    <w:p w14:paraId="182F0F86" w14:textId="77777777" w:rsidR="004B3263" w:rsidRPr="00530D3C" w:rsidRDefault="004B3263" w:rsidP="004B3263">
      <w:pPr>
        <w:spacing w:before="60" w:after="60"/>
        <w:ind w:firstLine="0"/>
        <w:jc w:val="both"/>
        <w:rPr>
          <w:szCs w:val="22"/>
        </w:rPr>
      </w:pPr>
      <w:r w:rsidRPr="00530D3C">
        <w:rPr>
          <w:szCs w:val="22"/>
        </w:rPr>
        <w:t>Il ne triomphe point quand nous le combattons.</w:t>
      </w:r>
    </w:p>
    <w:p w14:paraId="60733F6D" w14:textId="77777777" w:rsidR="004B3263" w:rsidRPr="00530D3C" w:rsidRDefault="004B3263" w:rsidP="004B3263">
      <w:pPr>
        <w:spacing w:before="60" w:after="60"/>
        <w:ind w:firstLine="0"/>
        <w:jc w:val="both"/>
        <w:rPr>
          <w:szCs w:val="22"/>
        </w:rPr>
      </w:pPr>
      <w:r w:rsidRPr="00530D3C">
        <w:rPr>
          <w:szCs w:val="22"/>
        </w:rPr>
        <w:t>J’avouerai qu’il sait l’art de frapper, de surprendre,</w:t>
      </w:r>
    </w:p>
    <w:p w14:paraId="405517D5" w14:textId="77777777" w:rsidR="004B3263" w:rsidRPr="00530D3C" w:rsidRDefault="004B3263" w:rsidP="004B3263">
      <w:pPr>
        <w:spacing w:before="60" w:after="60"/>
        <w:ind w:firstLine="0"/>
        <w:jc w:val="both"/>
        <w:rPr>
          <w:szCs w:val="22"/>
        </w:rPr>
      </w:pPr>
      <w:r w:rsidRPr="00530D3C">
        <w:rPr>
          <w:szCs w:val="22"/>
        </w:rPr>
        <w:t>Que de ses premiers traits, l’on ne peut se défendre,</w:t>
      </w:r>
    </w:p>
    <w:p w14:paraId="1B801B0D" w14:textId="77777777" w:rsidR="004B3263" w:rsidRPr="00530D3C" w:rsidRDefault="004B3263" w:rsidP="004B3263">
      <w:pPr>
        <w:spacing w:before="60" w:after="60"/>
        <w:ind w:firstLine="0"/>
        <w:jc w:val="both"/>
        <w:rPr>
          <w:szCs w:val="22"/>
        </w:rPr>
      </w:pPr>
      <w:r w:rsidRPr="00530D3C">
        <w:rPr>
          <w:szCs w:val="22"/>
        </w:rPr>
        <w:t>Mais on l’étouffe enfin, quel que soit son pouvoir,</w:t>
      </w:r>
    </w:p>
    <w:p w14:paraId="1C9A7EF1" w14:textId="77777777" w:rsidR="004B3263" w:rsidRPr="00530D3C" w:rsidRDefault="004B3263" w:rsidP="004B3263">
      <w:pPr>
        <w:spacing w:before="60" w:after="60"/>
        <w:ind w:firstLine="0"/>
        <w:jc w:val="both"/>
        <w:rPr>
          <w:szCs w:val="22"/>
        </w:rPr>
      </w:pPr>
      <w:r w:rsidRPr="00530D3C">
        <w:rPr>
          <w:szCs w:val="22"/>
        </w:rPr>
        <w:t>L’on en meurt, mais du moins on remplit son devoir.</w:t>
      </w:r>
    </w:p>
    <w:p w14:paraId="6E04A662" w14:textId="77777777" w:rsidR="004B3263" w:rsidRPr="00530D3C" w:rsidRDefault="004B3263" w:rsidP="004B3263">
      <w:pPr>
        <w:spacing w:before="60" w:after="60"/>
        <w:ind w:firstLine="0"/>
        <w:jc w:val="both"/>
        <w:rPr>
          <w:szCs w:val="22"/>
        </w:rPr>
      </w:pPr>
    </w:p>
    <w:p w14:paraId="436FFEB4" w14:textId="77777777" w:rsidR="004B3263" w:rsidRPr="00530D3C" w:rsidRDefault="004B3263" w:rsidP="004B3263">
      <w:pPr>
        <w:pStyle w:val="planche"/>
      </w:pPr>
      <w:r w:rsidRPr="00530D3C">
        <w:t>Acte IV</w:t>
      </w:r>
    </w:p>
    <w:p w14:paraId="3A8B1808" w14:textId="77777777" w:rsidR="004B3263" w:rsidRPr="00530D3C" w:rsidRDefault="004B3263" w:rsidP="004B3263">
      <w:pPr>
        <w:spacing w:before="60" w:after="60"/>
        <w:ind w:firstLine="0"/>
        <w:jc w:val="both"/>
        <w:rPr>
          <w:szCs w:val="22"/>
        </w:rPr>
      </w:pPr>
    </w:p>
    <w:p w14:paraId="0525C02E" w14:textId="77777777" w:rsidR="004B3263" w:rsidRPr="00530D3C" w:rsidRDefault="004B3263" w:rsidP="004B3263">
      <w:pPr>
        <w:pStyle w:val="a"/>
      </w:pPr>
      <w:r w:rsidRPr="00530D3C">
        <w:t>Scène 1</w:t>
      </w:r>
    </w:p>
    <w:p w14:paraId="144A4CF3" w14:textId="77777777" w:rsidR="004B3263" w:rsidRPr="00530D3C" w:rsidRDefault="004B3263" w:rsidP="004B3263">
      <w:pPr>
        <w:spacing w:before="60" w:after="60"/>
        <w:ind w:firstLine="0"/>
        <w:jc w:val="both"/>
        <w:rPr>
          <w:szCs w:val="22"/>
        </w:rPr>
      </w:pPr>
      <w:r w:rsidRPr="00530D3C">
        <w:rPr>
          <w:szCs w:val="22"/>
        </w:rPr>
        <w:t>AETIUS - L</w:t>
      </w:r>
      <w:r>
        <w:rPr>
          <w:szCs w:val="22"/>
        </w:rPr>
        <w:t>É</w:t>
      </w:r>
      <w:r w:rsidRPr="00530D3C">
        <w:rPr>
          <w:szCs w:val="22"/>
        </w:rPr>
        <w:t>ON</w:t>
      </w:r>
    </w:p>
    <w:p w14:paraId="0176CE83" w14:textId="77777777" w:rsidR="004B3263" w:rsidRPr="00530D3C" w:rsidRDefault="004B3263" w:rsidP="004B3263">
      <w:pPr>
        <w:spacing w:before="60" w:after="60"/>
        <w:ind w:firstLine="0"/>
        <w:jc w:val="both"/>
        <w:rPr>
          <w:szCs w:val="22"/>
        </w:rPr>
      </w:pPr>
    </w:p>
    <w:p w14:paraId="45DD2EF6" w14:textId="77777777" w:rsidR="004B3263" w:rsidRPr="00530D3C" w:rsidRDefault="004B3263" w:rsidP="004B3263">
      <w:pPr>
        <w:spacing w:before="60" w:after="60"/>
        <w:ind w:firstLine="0"/>
        <w:jc w:val="both"/>
        <w:rPr>
          <w:szCs w:val="22"/>
        </w:rPr>
      </w:pPr>
      <w:r w:rsidRPr="00530D3C">
        <w:rPr>
          <w:szCs w:val="22"/>
        </w:rPr>
        <w:t>AETIUS</w:t>
      </w:r>
    </w:p>
    <w:p w14:paraId="515F7620" w14:textId="77777777" w:rsidR="004B3263" w:rsidRPr="00530D3C" w:rsidRDefault="004B3263" w:rsidP="004B3263">
      <w:pPr>
        <w:spacing w:before="60" w:after="60"/>
        <w:ind w:firstLine="0"/>
        <w:jc w:val="both"/>
        <w:rPr>
          <w:szCs w:val="22"/>
        </w:rPr>
      </w:pPr>
      <w:r w:rsidRPr="00530D3C">
        <w:rPr>
          <w:szCs w:val="22"/>
        </w:rPr>
        <w:t>Viens Léon. La princesse est-elle résolue</w:t>
      </w:r>
    </w:p>
    <w:p w14:paraId="56437800" w14:textId="77777777" w:rsidR="004B3263" w:rsidRPr="00530D3C" w:rsidRDefault="004B3263" w:rsidP="004B3263">
      <w:pPr>
        <w:spacing w:before="60" w:after="60"/>
        <w:ind w:firstLine="0"/>
        <w:jc w:val="both"/>
        <w:rPr>
          <w:szCs w:val="22"/>
        </w:rPr>
      </w:pPr>
      <w:r w:rsidRPr="00530D3C">
        <w:rPr>
          <w:szCs w:val="22"/>
        </w:rPr>
        <w:t>De souffrir, en ces lieux, mes discours et ma venue</w:t>
      </w:r>
      <w:r>
        <w:rPr>
          <w:szCs w:val="22"/>
        </w:rPr>
        <w:t> ?</w:t>
      </w:r>
    </w:p>
    <w:p w14:paraId="755F71B0" w14:textId="77777777" w:rsidR="004B3263" w:rsidRPr="00530D3C" w:rsidRDefault="004B3263" w:rsidP="004B3263">
      <w:pPr>
        <w:spacing w:before="60" w:after="60"/>
        <w:ind w:firstLine="0"/>
        <w:jc w:val="both"/>
        <w:rPr>
          <w:szCs w:val="22"/>
        </w:rPr>
      </w:pPr>
      <w:r w:rsidRPr="00530D3C">
        <w:rPr>
          <w:szCs w:val="22"/>
        </w:rPr>
        <w:t>As-tu dis que César m’ordonne de la voir</w:t>
      </w:r>
      <w:r>
        <w:rPr>
          <w:szCs w:val="22"/>
        </w:rPr>
        <w:t> ?</w:t>
      </w:r>
    </w:p>
    <w:p w14:paraId="69995709" w14:textId="77777777" w:rsidR="004B3263" w:rsidRPr="00530D3C" w:rsidRDefault="004B3263" w:rsidP="004B3263">
      <w:pPr>
        <w:spacing w:before="60" w:after="60"/>
        <w:ind w:firstLine="0"/>
        <w:jc w:val="both"/>
        <w:rPr>
          <w:szCs w:val="22"/>
        </w:rPr>
      </w:pPr>
    </w:p>
    <w:p w14:paraId="3AACD5E7"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1396CC66" w14:textId="77777777" w:rsidR="004B3263" w:rsidRPr="00530D3C" w:rsidRDefault="004B3263" w:rsidP="004B3263">
      <w:pPr>
        <w:spacing w:before="60" w:after="60"/>
        <w:ind w:firstLine="0"/>
        <w:jc w:val="both"/>
        <w:rPr>
          <w:szCs w:val="22"/>
        </w:rPr>
      </w:pPr>
      <w:r w:rsidRPr="00530D3C">
        <w:rPr>
          <w:szCs w:val="22"/>
        </w:rPr>
        <w:t>Oui, Seigneur</w:t>
      </w:r>
    </w:p>
    <w:p w14:paraId="1B2C117D" w14:textId="77777777" w:rsidR="004B3263" w:rsidRPr="00530D3C" w:rsidRDefault="004B3263" w:rsidP="004B3263">
      <w:pPr>
        <w:spacing w:before="60" w:after="60"/>
        <w:ind w:firstLine="0"/>
        <w:jc w:val="both"/>
        <w:rPr>
          <w:szCs w:val="22"/>
        </w:rPr>
      </w:pPr>
    </w:p>
    <w:p w14:paraId="04A7B73D" w14:textId="77777777" w:rsidR="004B3263" w:rsidRPr="00530D3C" w:rsidRDefault="004B3263" w:rsidP="004B3263">
      <w:pPr>
        <w:spacing w:before="60" w:after="60"/>
        <w:ind w:firstLine="0"/>
        <w:jc w:val="both"/>
        <w:rPr>
          <w:szCs w:val="22"/>
        </w:rPr>
      </w:pPr>
      <w:r w:rsidRPr="00530D3C">
        <w:rPr>
          <w:szCs w:val="22"/>
        </w:rPr>
        <w:t>AETIUS</w:t>
      </w:r>
    </w:p>
    <w:p w14:paraId="312D55EF" w14:textId="77777777" w:rsidR="004B3263" w:rsidRPr="00530D3C" w:rsidRDefault="004B3263" w:rsidP="004B3263">
      <w:pPr>
        <w:spacing w:before="60" w:after="60"/>
        <w:ind w:firstLine="0"/>
        <w:jc w:val="both"/>
        <w:rPr>
          <w:szCs w:val="22"/>
        </w:rPr>
      </w:pPr>
      <w:r w:rsidRPr="00530D3C">
        <w:rPr>
          <w:szCs w:val="22"/>
        </w:rPr>
        <w:t>Surmontons mon cruel désespoir.</w:t>
      </w:r>
    </w:p>
    <w:p w14:paraId="33468333" w14:textId="77777777" w:rsidR="004B3263" w:rsidRPr="00530D3C" w:rsidRDefault="004B3263" w:rsidP="004B3263">
      <w:pPr>
        <w:spacing w:before="60" w:after="60"/>
        <w:ind w:firstLine="0"/>
        <w:jc w:val="both"/>
        <w:rPr>
          <w:szCs w:val="22"/>
        </w:rPr>
      </w:pPr>
    </w:p>
    <w:p w14:paraId="3323F90B"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0615F9B6" w14:textId="77777777" w:rsidR="004B3263" w:rsidRPr="00530D3C" w:rsidRDefault="004B3263" w:rsidP="004B3263">
      <w:pPr>
        <w:spacing w:before="60" w:after="60"/>
        <w:ind w:firstLine="0"/>
        <w:jc w:val="both"/>
        <w:rPr>
          <w:szCs w:val="22"/>
        </w:rPr>
      </w:pPr>
      <w:r w:rsidRPr="00530D3C">
        <w:rPr>
          <w:szCs w:val="22"/>
        </w:rPr>
        <w:t>C’en est donc fait, Seigneur, votre vertu maîtresse…</w:t>
      </w:r>
    </w:p>
    <w:p w14:paraId="14195F03" w14:textId="77777777" w:rsidR="004B3263" w:rsidRPr="00530D3C" w:rsidRDefault="004B3263" w:rsidP="004B3263">
      <w:pPr>
        <w:spacing w:before="60" w:after="60"/>
        <w:ind w:firstLine="0"/>
        <w:jc w:val="both"/>
        <w:rPr>
          <w:szCs w:val="22"/>
        </w:rPr>
      </w:pPr>
      <w:r>
        <w:rPr>
          <w:szCs w:val="22"/>
        </w:rPr>
        <w:br w:type="page"/>
      </w:r>
    </w:p>
    <w:p w14:paraId="2C5EA9CB" w14:textId="77777777" w:rsidR="004B3263" w:rsidRPr="00530D3C" w:rsidRDefault="004B3263" w:rsidP="004B3263">
      <w:pPr>
        <w:spacing w:before="60" w:after="60"/>
        <w:ind w:firstLine="0"/>
        <w:jc w:val="both"/>
        <w:rPr>
          <w:szCs w:val="22"/>
        </w:rPr>
      </w:pPr>
      <w:r w:rsidRPr="00530D3C">
        <w:rPr>
          <w:szCs w:val="22"/>
        </w:rPr>
        <w:t>AETIUS</w:t>
      </w:r>
    </w:p>
    <w:p w14:paraId="46A490F6" w14:textId="77777777" w:rsidR="004B3263" w:rsidRPr="00530D3C" w:rsidRDefault="004B3263" w:rsidP="004B3263">
      <w:pPr>
        <w:spacing w:before="60" w:after="60"/>
        <w:ind w:firstLine="0"/>
        <w:jc w:val="both"/>
        <w:rPr>
          <w:szCs w:val="22"/>
        </w:rPr>
      </w:pPr>
      <w:r w:rsidRPr="00530D3C">
        <w:rPr>
          <w:szCs w:val="22"/>
        </w:rPr>
        <w:t>Non, je n’écoute plus ma funeste tendresse,</w:t>
      </w:r>
    </w:p>
    <w:p w14:paraId="3259FA65" w14:textId="77777777" w:rsidR="004B3263" w:rsidRPr="00530D3C" w:rsidRDefault="004B3263" w:rsidP="004B3263">
      <w:pPr>
        <w:spacing w:before="60" w:after="60"/>
        <w:ind w:firstLine="0"/>
        <w:jc w:val="both"/>
        <w:rPr>
          <w:szCs w:val="22"/>
        </w:rPr>
      </w:pPr>
      <w:r w:rsidRPr="00530D3C">
        <w:rPr>
          <w:szCs w:val="22"/>
        </w:rPr>
        <w:t>Je n’en redoute plus les dangereux effets,</w:t>
      </w:r>
    </w:p>
    <w:p w14:paraId="40E7C40A" w14:textId="77777777" w:rsidR="004B3263" w:rsidRPr="00530D3C" w:rsidRDefault="004B3263" w:rsidP="004B3263">
      <w:pPr>
        <w:spacing w:before="60" w:after="60"/>
        <w:ind w:firstLine="0"/>
        <w:jc w:val="both"/>
        <w:rPr>
          <w:szCs w:val="22"/>
        </w:rPr>
      </w:pPr>
      <w:r w:rsidRPr="00530D3C">
        <w:rPr>
          <w:szCs w:val="22"/>
        </w:rPr>
        <w:t>Ma résolution me répond du succès.</w:t>
      </w:r>
    </w:p>
    <w:p w14:paraId="16589B30" w14:textId="77777777" w:rsidR="004B3263" w:rsidRPr="00530D3C" w:rsidRDefault="004B3263" w:rsidP="004B3263">
      <w:pPr>
        <w:spacing w:before="60" w:after="60"/>
        <w:ind w:firstLine="0"/>
        <w:jc w:val="both"/>
        <w:rPr>
          <w:szCs w:val="22"/>
        </w:rPr>
      </w:pPr>
    </w:p>
    <w:p w14:paraId="604634F6"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006AA7E0" w14:textId="77777777" w:rsidR="004B3263" w:rsidRPr="00530D3C" w:rsidRDefault="004B3263" w:rsidP="004B3263">
      <w:pPr>
        <w:spacing w:before="60" w:after="60"/>
        <w:ind w:firstLine="0"/>
        <w:jc w:val="both"/>
        <w:rPr>
          <w:szCs w:val="22"/>
        </w:rPr>
      </w:pPr>
      <w:r w:rsidRPr="00530D3C">
        <w:rPr>
          <w:szCs w:val="22"/>
        </w:rPr>
        <w:t>Ah, quel plaisir pour moi de voir votre victoire</w:t>
      </w:r>
      <w:r>
        <w:rPr>
          <w:szCs w:val="22"/>
        </w:rPr>
        <w:t> !</w:t>
      </w:r>
    </w:p>
    <w:p w14:paraId="16B6DC13" w14:textId="77777777" w:rsidR="004B3263" w:rsidRPr="00530D3C" w:rsidRDefault="004B3263" w:rsidP="004B3263">
      <w:pPr>
        <w:spacing w:before="60" w:after="60"/>
        <w:ind w:firstLine="0"/>
        <w:jc w:val="both"/>
        <w:rPr>
          <w:szCs w:val="22"/>
        </w:rPr>
      </w:pPr>
    </w:p>
    <w:p w14:paraId="00257204" w14:textId="77777777" w:rsidR="004B3263" w:rsidRPr="00530D3C" w:rsidRDefault="004B3263" w:rsidP="004B3263">
      <w:pPr>
        <w:spacing w:before="60" w:after="60"/>
        <w:ind w:firstLine="0"/>
        <w:jc w:val="both"/>
        <w:rPr>
          <w:szCs w:val="22"/>
        </w:rPr>
      </w:pPr>
      <w:r w:rsidRPr="00530D3C">
        <w:rPr>
          <w:szCs w:val="22"/>
        </w:rPr>
        <w:t>AETIUS</w:t>
      </w:r>
    </w:p>
    <w:p w14:paraId="3793A968" w14:textId="77777777" w:rsidR="004B3263" w:rsidRPr="00530D3C" w:rsidRDefault="004B3263" w:rsidP="004B3263">
      <w:pPr>
        <w:spacing w:before="60" w:after="60"/>
        <w:ind w:firstLine="0"/>
        <w:jc w:val="both"/>
        <w:rPr>
          <w:szCs w:val="22"/>
        </w:rPr>
      </w:pPr>
      <w:r w:rsidRPr="00530D3C">
        <w:rPr>
          <w:szCs w:val="22"/>
        </w:rPr>
        <w:t>Je triomphe à la fin, je me rends à ma gloire.</w:t>
      </w:r>
    </w:p>
    <w:p w14:paraId="36D6C17A" w14:textId="77777777" w:rsidR="004B3263" w:rsidRPr="00530D3C" w:rsidRDefault="004B3263" w:rsidP="004B3263">
      <w:pPr>
        <w:spacing w:before="60" w:after="60"/>
        <w:ind w:firstLine="0"/>
        <w:jc w:val="both"/>
        <w:rPr>
          <w:szCs w:val="22"/>
        </w:rPr>
      </w:pPr>
      <w:r w:rsidRPr="00530D3C">
        <w:rPr>
          <w:szCs w:val="22"/>
        </w:rPr>
        <w:t>Aux lois de mon devoir, j’immole mon repos.</w:t>
      </w:r>
    </w:p>
    <w:p w14:paraId="67C948D3"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qu’il en coûte cher d’imiter les héros.</w:t>
      </w:r>
    </w:p>
    <w:p w14:paraId="2FFBA8E2" w14:textId="77777777" w:rsidR="004B3263" w:rsidRPr="00530D3C" w:rsidRDefault="004B3263" w:rsidP="004B3263">
      <w:pPr>
        <w:spacing w:before="60" w:after="60"/>
        <w:ind w:firstLine="0"/>
        <w:jc w:val="both"/>
        <w:rPr>
          <w:szCs w:val="22"/>
        </w:rPr>
      </w:pPr>
      <w:r w:rsidRPr="00530D3C">
        <w:rPr>
          <w:szCs w:val="22"/>
        </w:rPr>
        <w:t>Toutefois, éloignons une si triste image,</w:t>
      </w:r>
    </w:p>
    <w:p w14:paraId="648AC4F5" w14:textId="77777777" w:rsidR="004B3263" w:rsidRPr="00530D3C" w:rsidRDefault="004B3263" w:rsidP="004B3263">
      <w:pPr>
        <w:spacing w:before="60" w:after="60"/>
        <w:ind w:firstLine="0"/>
        <w:jc w:val="both"/>
        <w:rPr>
          <w:szCs w:val="22"/>
        </w:rPr>
      </w:pPr>
      <w:r w:rsidRPr="00530D3C">
        <w:rPr>
          <w:szCs w:val="22"/>
        </w:rPr>
        <w:t>Qui, malgré moi, pourrait accabler mon courage.</w:t>
      </w:r>
    </w:p>
    <w:p w14:paraId="3AB2E98F" w14:textId="77777777" w:rsidR="004B3263" w:rsidRDefault="004B3263" w:rsidP="004B3263">
      <w:pPr>
        <w:spacing w:before="60" w:after="60"/>
        <w:ind w:firstLine="0"/>
        <w:jc w:val="both"/>
        <w:rPr>
          <w:szCs w:val="22"/>
        </w:rPr>
      </w:pPr>
      <w:r>
        <w:rPr>
          <w:szCs w:val="22"/>
        </w:rPr>
        <w:t>[127]</w:t>
      </w:r>
    </w:p>
    <w:p w14:paraId="7CB6E4C4" w14:textId="77777777" w:rsidR="004B3263" w:rsidRPr="00530D3C" w:rsidRDefault="004B3263" w:rsidP="004B3263">
      <w:pPr>
        <w:spacing w:before="60" w:after="60"/>
        <w:ind w:firstLine="0"/>
        <w:jc w:val="both"/>
        <w:rPr>
          <w:szCs w:val="22"/>
        </w:rPr>
      </w:pPr>
      <w:r w:rsidRPr="00530D3C">
        <w:rPr>
          <w:szCs w:val="22"/>
        </w:rPr>
        <w:t>Toi, Léon, suis mon ordre et, sans plus différer,</w:t>
      </w:r>
    </w:p>
    <w:p w14:paraId="0F7340E5" w14:textId="77777777" w:rsidR="004B3263" w:rsidRPr="00530D3C" w:rsidRDefault="004B3263" w:rsidP="004B3263">
      <w:pPr>
        <w:spacing w:before="60" w:after="60"/>
        <w:ind w:firstLine="0"/>
        <w:jc w:val="both"/>
        <w:rPr>
          <w:szCs w:val="22"/>
        </w:rPr>
      </w:pPr>
      <w:r w:rsidRPr="00530D3C">
        <w:rPr>
          <w:szCs w:val="22"/>
        </w:rPr>
        <w:t>Pour mon départ secret, songe à tout préparer.</w:t>
      </w:r>
    </w:p>
    <w:p w14:paraId="538D5740" w14:textId="77777777" w:rsidR="004B3263" w:rsidRPr="00530D3C" w:rsidRDefault="004B3263" w:rsidP="004B3263">
      <w:pPr>
        <w:spacing w:before="60" w:after="60"/>
        <w:ind w:firstLine="0"/>
        <w:jc w:val="both"/>
        <w:rPr>
          <w:szCs w:val="22"/>
        </w:rPr>
      </w:pPr>
    </w:p>
    <w:p w14:paraId="705905B8" w14:textId="77777777" w:rsidR="004B3263" w:rsidRPr="00530D3C" w:rsidRDefault="004B3263" w:rsidP="004B3263">
      <w:pPr>
        <w:spacing w:before="60" w:after="60"/>
        <w:ind w:firstLine="0"/>
        <w:jc w:val="both"/>
        <w:rPr>
          <w:szCs w:val="22"/>
        </w:rPr>
      </w:pPr>
      <w:r w:rsidRPr="00530D3C">
        <w:rPr>
          <w:szCs w:val="22"/>
        </w:rPr>
        <w:t>L</w:t>
      </w:r>
      <w:r>
        <w:rPr>
          <w:szCs w:val="22"/>
        </w:rPr>
        <w:t>É</w:t>
      </w:r>
      <w:r w:rsidRPr="00530D3C">
        <w:rPr>
          <w:szCs w:val="22"/>
        </w:rPr>
        <w:t>ON</w:t>
      </w:r>
    </w:p>
    <w:p w14:paraId="223D4B06" w14:textId="77777777" w:rsidR="004B3263" w:rsidRPr="00530D3C" w:rsidRDefault="004B3263" w:rsidP="004B3263">
      <w:pPr>
        <w:spacing w:before="60" w:after="60"/>
        <w:ind w:firstLine="0"/>
        <w:jc w:val="both"/>
        <w:rPr>
          <w:szCs w:val="22"/>
        </w:rPr>
      </w:pPr>
      <w:r w:rsidRPr="00530D3C">
        <w:rPr>
          <w:szCs w:val="22"/>
        </w:rPr>
        <w:t>Quoi</w:t>
      </w:r>
      <w:r>
        <w:rPr>
          <w:szCs w:val="22"/>
        </w:rPr>
        <w:t> !</w:t>
      </w:r>
      <w:r w:rsidRPr="00530D3C">
        <w:rPr>
          <w:szCs w:val="22"/>
        </w:rPr>
        <w:t xml:space="preserve"> vous voulez partir</w:t>
      </w:r>
      <w:r>
        <w:rPr>
          <w:szCs w:val="22"/>
        </w:rPr>
        <w:t> !</w:t>
      </w:r>
    </w:p>
    <w:p w14:paraId="2473DD4E" w14:textId="77777777" w:rsidR="004B3263" w:rsidRPr="00530D3C" w:rsidRDefault="004B3263" w:rsidP="004B3263">
      <w:pPr>
        <w:spacing w:before="60" w:after="60"/>
        <w:ind w:firstLine="0"/>
        <w:jc w:val="both"/>
        <w:rPr>
          <w:szCs w:val="22"/>
        </w:rPr>
      </w:pPr>
    </w:p>
    <w:p w14:paraId="0BFDAEB0" w14:textId="77777777" w:rsidR="004B3263" w:rsidRPr="00530D3C" w:rsidRDefault="004B3263" w:rsidP="004B3263">
      <w:pPr>
        <w:spacing w:before="60" w:after="60"/>
        <w:ind w:firstLine="0"/>
        <w:jc w:val="both"/>
        <w:rPr>
          <w:szCs w:val="22"/>
        </w:rPr>
      </w:pPr>
      <w:r w:rsidRPr="00530D3C">
        <w:rPr>
          <w:szCs w:val="22"/>
        </w:rPr>
        <w:t>AETIUS</w:t>
      </w:r>
    </w:p>
    <w:p w14:paraId="1E235601" w14:textId="77777777" w:rsidR="004B3263" w:rsidRPr="00530D3C" w:rsidRDefault="004B3263" w:rsidP="004B3263">
      <w:pPr>
        <w:spacing w:before="60" w:after="60"/>
        <w:ind w:firstLine="0"/>
        <w:jc w:val="both"/>
        <w:rPr>
          <w:szCs w:val="22"/>
        </w:rPr>
      </w:pPr>
      <w:r w:rsidRPr="00530D3C">
        <w:rPr>
          <w:szCs w:val="22"/>
        </w:rPr>
        <w:t>Ma gloire me l’ordonne.</w:t>
      </w:r>
    </w:p>
    <w:p w14:paraId="4CA72374" w14:textId="77777777" w:rsidR="004B3263" w:rsidRPr="00530D3C" w:rsidRDefault="004B3263" w:rsidP="004B3263">
      <w:pPr>
        <w:spacing w:before="60" w:after="60"/>
        <w:ind w:firstLine="0"/>
        <w:jc w:val="both"/>
        <w:rPr>
          <w:szCs w:val="22"/>
        </w:rPr>
      </w:pPr>
      <w:r w:rsidRPr="00530D3C">
        <w:rPr>
          <w:szCs w:val="22"/>
        </w:rPr>
        <w:t>Je crains les mouvements où l’amour m’abandonne.</w:t>
      </w:r>
    </w:p>
    <w:p w14:paraId="4307F0BB" w14:textId="77777777" w:rsidR="004B3263" w:rsidRPr="00530D3C" w:rsidRDefault="004B3263" w:rsidP="004B3263">
      <w:pPr>
        <w:spacing w:before="60" w:after="60"/>
        <w:ind w:firstLine="0"/>
        <w:jc w:val="both"/>
        <w:rPr>
          <w:szCs w:val="22"/>
        </w:rPr>
      </w:pPr>
      <w:r w:rsidRPr="00530D3C">
        <w:rPr>
          <w:szCs w:val="22"/>
        </w:rPr>
        <w:t>Dès que j’aurai reçu les honneurs souverains,</w:t>
      </w:r>
    </w:p>
    <w:p w14:paraId="22AB1CBD" w14:textId="77777777" w:rsidR="004B3263" w:rsidRPr="00530D3C" w:rsidRDefault="004B3263" w:rsidP="004B3263">
      <w:pPr>
        <w:spacing w:before="60" w:after="60"/>
        <w:ind w:firstLine="0"/>
        <w:jc w:val="both"/>
        <w:rPr>
          <w:szCs w:val="22"/>
        </w:rPr>
      </w:pPr>
      <w:r w:rsidRPr="00530D3C">
        <w:rPr>
          <w:szCs w:val="22"/>
        </w:rPr>
        <w:t>Des Gaules, cher Léon, je reprends les chemins.</w:t>
      </w:r>
    </w:p>
    <w:p w14:paraId="197A3A3B" w14:textId="77777777" w:rsidR="004B3263" w:rsidRPr="00530D3C" w:rsidRDefault="004B3263" w:rsidP="004B3263">
      <w:pPr>
        <w:spacing w:before="60" w:after="60"/>
        <w:ind w:firstLine="0"/>
        <w:jc w:val="both"/>
        <w:rPr>
          <w:szCs w:val="22"/>
        </w:rPr>
      </w:pPr>
      <w:r w:rsidRPr="00530D3C">
        <w:rPr>
          <w:szCs w:val="22"/>
        </w:rPr>
        <w:t>Mon cœur est généreux, mais un objet funeste</w:t>
      </w:r>
    </w:p>
    <w:p w14:paraId="0118AC6C" w14:textId="77777777" w:rsidR="004B3263" w:rsidRPr="00530D3C" w:rsidRDefault="004B3263" w:rsidP="004B3263">
      <w:pPr>
        <w:spacing w:before="60" w:after="60"/>
        <w:ind w:firstLine="0"/>
        <w:jc w:val="both"/>
        <w:rPr>
          <w:szCs w:val="22"/>
        </w:rPr>
      </w:pPr>
      <w:r w:rsidRPr="00530D3C">
        <w:rPr>
          <w:szCs w:val="22"/>
        </w:rPr>
        <w:t>Et la souffrance, ici, pourraient troubler le reste.</w:t>
      </w:r>
    </w:p>
    <w:p w14:paraId="2A9B6D8C" w14:textId="77777777" w:rsidR="004B3263" w:rsidRPr="00530D3C" w:rsidRDefault="004B3263" w:rsidP="004B3263">
      <w:pPr>
        <w:spacing w:before="60" w:after="60"/>
        <w:ind w:firstLine="0"/>
        <w:jc w:val="both"/>
        <w:rPr>
          <w:szCs w:val="22"/>
        </w:rPr>
      </w:pPr>
      <w:r w:rsidRPr="00530D3C">
        <w:rPr>
          <w:szCs w:val="22"/>
        </w:rPr>
        <w:t>C’est assez de céder Eudoxe à l’empereur,</w:t>
      </w:r>
    </w:p>
    <w:p w14:paraId="27C6642F" w14:textId="77777777" w:rsidR="004B3263" w:rsidRPr="00530D3C" w:rsidRDefault="004B3263" w:rsidP="004B3263">
      <w:pPr>
        <w:spacing w:before="60" w:after="60"/>
        <w:ind w:firstLine="0"/>
        <w:jc w:val="both"/>
        <w:rPr>
          <w:szCs w:val="22"/>
        </w:rPr>
      </w:pPr>
      <w:r w:rsidRPr="00530D3C">
        <w:rPr>
          <w:szCs w:val="22"/>
        </w:rPr>
        <w:t>Sans vouloir de surcroît regarder son bonheur.</w:t>
      </w:r>
    </w:p>
    <w:p w14:paraId="00FE39A1" w14:textId="77777777" w:rsidR="004B3263" w:rsidRPr="00530D3C" w:rsidRDefault="004B3263" w:rsidP="004B3263">
      <w:pPr>
        <w:spacing w:before="60" w:after="60"/>
        <w:ind w:firstLine="0"/>
        <w:jc w:val="both"/>
        <w:rPr>
          <w:szCs w:val="22"/>
        </w:rPr>
      </w:pPr>
      <w:r w:rsidRPr="00530D3C">
        <w:rPr>
          <w:szCs w:val="22"/>
        </w:rPr>
        <w:t>Va, cours, dispose tout. J’aperçois la princesse.</w:t>
      </w:r>
    </w:p>
    <w:p w14:paraId="33F58974" w14:textId="77777777" w:rsidR="004B3263" w:rsidRDefault="004B3263" w:rsidP="004B3263">
      <w:pPr>
        <w:spacing w:before="60" w:after="60"/>
        <w:ind w:firstLine="0"/>
        <w:jc w:val="both"/>
        <w:rPr>
          <w:szCs w:val="22"/>
        </w:rPr>
      </w:pPr>
    </w:p>
    <w:p w14:paraId="6DA6EC8F" w14:textId="77777777" w:rsidR="004B3263" w:rsidRPr="00530D3C" w:rsidRDefault="004B3263" w:rsidP="004B3263">
      <w:pPr>
        <w:spacing w:before="60" w:after="60"/>
        <w:ind w:firstLine="0"/>
        <w:jc w:val="both"/>
        <w:rPr>
          <w:szCs w:val="22"/>
        </w:rPr>
      </w:pPr>
    </w:p>
    <w:p w14:paraId="37CE2D99" w14:textId="77777777" w:rsidR="004B3263" w:rsidRPr="00530D3C" w:rsidRDefault="004B3263" w:rsidP="004B3263">
      <w:pPr>
        <w:pStyle w:val="a"/>
      </w:pPr>
      <w:r w:rsidRPr="00530D3C">
        <w:t>Scène 2</w:t>
      </w:r>
    </w:p>
    <w:p w14:paraId="7BB825F6" w14:textId="77777777" w:rsidR="004B3263" w:rsidRPr="00530D3C" w:rsidRDefault="004B3263" w:rsidP="004B3263">
      <w:pPr>
        <w:spacing w:before="60" w:after="60"/>
        <w:ind w:firstLine="0"/>
        <w:jc w:val="both"/>
        <w:rPr>
          <w:szCs w:val="22"/>
        </w:rPr>
      </w:pPr>
      <w:r w:rsidRPr="00530D3C">
        <w:rPr>
          <w:szCs w:val="22"/>
        </w:rPr>
        <w:t>EUDOXE – AETIUS – FLAVIE</w:t>
      </w:r>
    </w:p>
    <w:p w14:paraId="62955756" w14:textId="77777777" w:rsidR="004B3263" w:rsidRPr="00530D3C" w:rsidRDefault="004B3263" w:rsidP="004B3263">
      <w:pPr>
        <w:spacing w:before="60" w:after="60"/>
        <w:ind w:firstLine="0"/>
        <w:jc w:val="both"/>
        <w:rPr>
          <w:szCs w:val="22"/>
        </w:rPr>
      </w:pPr>
    </w:p>
    <w:p w14:paraId="16445995" w14:textId="77777777" w:rsidR="004B3263" w:rsidRPr="00530D3C" w:rsidRDefault="004B3263" w:rsidP="004B3263">
      <w:pPr>
        <w:spacing w:before="60" w:after="60"/>
        <w:ind w:firstLine="0"/>
        <w:jc w:val="both"/>
        <w:rPr>
          <w:szCs w:val="22"/>
        </w:rPr>
      </w:pPr>
      <w:r w:rsidRPr="00530D3C">
        <w:rPr>
          <w:szCs w:val="22"/>
        </w:rPr>
        <w:t>EUDOXE</w:t>
      </w:r>
    </w:p>
    <w:p w14:paraId="572D6CB7" w14:textId="77777777" w:rsidR="004B3263" w:rsidRPr="00530D3C" w:rsidRDefault="004B3263" w:rsidP="004B3263">
      <w:pPr>
        <w:spacing w:before="60" w:after="60"/>
        <w:ind w:firstLine="0"/>
        <w:jc w:val="both"/>
        <w:rPr>
          <w:szCs w:val="22"/>
        </w:rPr>
      </w:pPr>
      <w:r w:rsidRPr="00530D3C">
        <w:rPr>
          <w:szCs w:val="22"/>
        </w:rPr>
        <w:t>Je sens à son aspect, redoubler ma faiblesse.</w:t>
      </w:r>
    </w:p>
    <w:p w14:paraId="04B07C2E" w14:textId="77777777" w:rsidR="004B3263" w:rsidRPr="00530D3C" w:rsidRDefault="004B3263" w:rsidP="004B3263">
      <w:pPr>
        <w:spacing w:before="60" w:after="60"/>
        <w:ind w:firstLine="0"/>
        <w:jc w:val="both"/>
        <w:rPr>
          <w:szCs w:val="22"/>
        </w:rPr>
      </w:pPr>
      <w:r w:rsidRPr="00530D3C">
        <w:rPr>
          <w:szCs w:val="22"/>
        </w:rPr>
        <w:t>Je tremble du péril que mon cœur vient braver.</w:t>
      </w:r>
    </w:p>
    <w:p w14:paraId="0198A012" w14:textId="77777777" w:rsidR="004B3263" w:rsidRPr="00530D3C" w:rsidRDefault="004B3263" w:rsidP="004B3263">
      <w:pPr>
        <w:spacing w:before="60" w:after="60"/>
        <w:ind w:firstLine="0"/>
        <w:jc w:val="both"/>
        <w:rPr>
          <w:szCs w:val="22"/>
        </w:rPr>
      </w:pPr>
    </w:p>
    <w:p w14:paraId="57417E39" w14:textId="77777777" w:rsidR="004B3263" w:rsidRPr="00530D3C" w:rsidRDefault="004B3263" w:rsidP="004B3263">
      <w:pPr>
        <w:spacing w:before="60" w:after="60"/>
        <w:ind w:firstLine="0"/>
        <w:jc w:val="both"/>
        <w:rPr>
          <w:szCs w:val="22"/>
        </w:rPr>
      </w:pPr>
      <w:r w:rsidRPr="00530D3C">
        <w:rPr>
          <w:szCs w:val="22"/>
        </w:rPr>
        <w:t>AETIUS</w:t>
      </w:r>
    </w:p>
    <w:p w14:paraId="06942694" w14:textId="77777777" w:rsidR="004B3263" w:rsidRPr="00530D3C" w:rsidRDefault="004B3263" w:rsidP="004B3263">
      <w:pPr>
        <w:spacing w:before="60" w:after="60"/>
        <w:ind w:firstLine="0"/>
        <w:jc w:val="both"/>
        <w:rPr>
          <w:szCs w:val="22"/>
        </w:rPr>
      </w:pPr>
      <w:r w:rsidRPr="00530D3C">
        <w:rPr>
          <w:szCs w:val="22"/>
        </w:rPr>
        <w:t>Je ne sais si j’aurai la force d’achever.</w:t>
      </w:r>
    </w:p>
    <w:p w14:paraId="7C98C0D9" w14:textId="77777777" w:rsidR="004B3263" w:rsidRPr="00530D3C" w:rsidRDefault="004B3263" w:rsidP="004B3263">
      <w:pPr>
        <w:spacing w:before="60" w:after="60"/>
        <w:ind w:firstLine="0"/>
        <w:jc w:val="both"/>
        <w:rPr>
          <w:szCs w:val="22"/>
        </w:rPr>
      </w:pPr>
      <w:r w:rsidRPr="00530D3C">
        <w:rPr>
          <w:szCs w:val="22"/>
        </w:rPr>
        <w:t>Mille vœux opposés tyrannisent mon âme.</w:t>
      </w:r>
    </w:p>
    <w:p w14:paraId="0B2B30CF" w14:textId="77777777" w:rsidR="004B3263" w:rsidRPr="00530D3C" w:rsidRDefault="004B3263" w:rsidP="004B3263">
      <w:pPr>
        <w:spacing w:before="60" w:after="60"/>
        <w:ind w:firstLine="0"/>
        <w:jc w:val="both"/>
        <w:rPr>
          <w:szCs w:val="22"/>
        </w:rPr>
      </w:pPr>
      <w:r w:rsidRPr="00530D3C">
        <w:rPr>
          <w:szCs w:val="22"/>
        </w:rPr>
        <w:t>Parlons. Jusqu’à la fin, écoutez-moi, Madame.</w:t>
      </w:r>
    </w:p>
    <w:p w14:paraId="12FC1EF0" w14:textId="77777777" w:rsidR="004B3263" w:rsidRPr="00530D3C" w:rsidRDefault="004B3263" w:rsidP="004B3263">
      <w:pPr>
        <w:spacing w:before="60" w:after="60"/>
        <w:ind w:firstLine="0"/>
        <w:jc w:val="both"/>
        <w:rPr>
          <w:szCs w:val="22"/>
        </w:rPr>
      </w:pPr>
    </w:p>
    <w:p w14:paraId="6D3B9754" w14:textId="77777777" w:rsidR="004B3263" w:rsidRPr="00530D3C" w:rsidRDefault="004B3263" w:rsidP="004B3263">
      <w:pPr>
        <w:spacing w:before="60" w:after="60"/>
        <w:ind w:firstLine="0"/>
        <w:jc w:val="both"/>
        <w:rPr>
          <w:szCs w:val="22"/>
        </w:rPr>
      </w:pPr>
      <w:r w:rsidRPr="00530D3C">
        <w:rPr>
          <w:szCs w:val="22"/>
        </w:rPr>
        <w:t xml:space="preserve">EUDOXE </w:t>
      </w:r>
    </w:p>
    <w:p w14:paraId="22296FEC" w14:textId="77777777" w:rsidR="004B3263" w:rsidRPr="00530D3C" w:rsidRDefault="004B3263" w:rsidP="004B3263">
      <w:pPr>
        <w:spacing w:before="60" w:after="60"/>
        <w:ind w:firstLine="0"/>
        <w:jc w:val="both"/>
        <w:rPr>
          <w:szCs w:val="22"/>
        </w:rPr>
      </w:pPr>
      <w:r w:rsidRPr="00530D3C">
        <w:rPr>
          <w:szCs w:val="22"/>
        </w:rPr>
        <w:t>Qu’avez-vous à m’apprendre et que prétendez-vous</w:t>
      </w:r>
      <w:r>
        <w:rPr>
          <w:szCs w:val="22"/>
        </w:rPr>
        <w:t> ?</w:t>
      </w:r>
    </w:p>
    <w:p w14:paraId="2AB774B2" w14:textId="77777777" w:rsidR="004B3263" w:rsidRPr="00530D3C" w:rsidRDefault="004B3263" w:rsidP="004B3263">
      <w:pPr>
        <w:spacing w:before="60" w:after="60"/>
        <w:ind w:firstLine="0"/>
        <w:jc w:val="both"/>
        <w:rPr>
          <w:szCs w:val="22"/>
        </w:rPr>
      </w:pPr>
    </w:p>
    <w:p w14:paraId="5B04A0D6" w14:textId="77777777" w:rsidR="004B3263" w:rsidRPr="00530D3C" w:rsidRDefault="004B3263" w:rsidP="004B3263">
      <w:pPr>
        <w:spacing w:before="60" w:after="60"/>
        <w:ind w:firstLine="0"/>
        <w:jc w:val="both"/>
        <w:rPr>
          <w:szCs w:val="22"/>
        </w:rPr>
      </w:pPr>
      <w:r w:rsidRPr="00530D3C">
        <w:rPr>
          <w:szCs w:val="22"/>
        </w:rPr>
        <w:t>AETIUS</w:t>
      </w:r>
    </w:p>
    <w:p w14:paraId="5B9B1938" w14:textId="77777777" w:rsidR="004B3263" w:rsidRPr="00530D3C" w:rsidRDefault="004B3263" w:rsidP="004B3263">
      <w:pPr>
        <w:spacing w:before="60" w:after="60"/>
        <w:ind w:firstLine="0"/>
        <w:jc w:val="both"/>
        <w:rPr>
          <w:szCs w:val="22"/>
        </w:rPr>
      </w:pPr>
      <w:r w:rsidRPr="00530D3C">
        <w:rPr>
          <w:szCs w:val="22"/>
        </w:rPr>
        <w:t>Si mes égarements causent votre courroux,</w:t>
      </w:r>
    </w:p>
    <w:p w14:paraId="68234D43" w14:textId="77777777" w:rsidR="004B3263" w:rsidRPr="00530D3C" w:rsidRDefault="004B3263" w:rsidP="004B3263">
      <w:pPr>
        <w:spacing w:before="60" w:after="60"/>
        <w:ind w:firstLine="0"/>
        <w:jc w:val="both"/>
        <w:rPr>
          <w:szCs w:val="22"/>
        </w:rPr>
      </w:pPr>
      <w:r w:rsidRPr="00530D3C">
        <w:rPr>
          <w:szCs w:val="22"/>
        </w:rPr>
        <w:t>Madame, mes remords préviennent vos reproches.</w:t>
      </w:r>
    </w:p>
    <w:p w14:paraId="2D57EDF7" w14:textId="77777777" w:rsidR="004B3263" w:rsidRPr="00530D3C" w:rsidRDefault="004B3263" w:rsidP="004B3263">
      <w:pPr>
        <w:spacing w:before="60" w:after="60"/>
        <w:ind w:firstLine="0"/>
        <w:jc w:val="both"/>
        <w:rPr>
          <w:szCs w:val="22"/>
        </w:rPr>
      </w:pPr>
      <w:r w:rsidRPr="00530D3C">
        <w:rPr>
          <w:szCs w:val="22"/>
        </w:rPr>
        <w:t>Je connais les dangers de ces tendres approches</w:t>
      </w:r>
    </w:p>
    <w:p w14:paraId="2150E26A" w14:textId="77777777" w:rsidR="004B3263" w:rsidRPr="00530D3C" w:rsidRDefault="004B3263" w:rsidP="004B3263">
      <w:pPr>
        <w:spacing w:before="60" w:after="60"/>
        <w:ind w:firstLine="0"/>
        <w:jc w:val="both"/>
        <w:rPr>
          <w:szCs w:val="22"/>
        </w:rPr>
      </w:pPr>
      <w:r w:rsidRPr="00530D3C">
        <w:rPr>
          <w:szCs w:val="22"/>
        </w:rPr>
        <w:t>Mais, jaloux d’accomplir le dessein que j’ai fait,</w:t>
      </w:r>
    </w:p>
    <w:p w14:paraId="370AD380" w14:textId="77777777" w:rsidR="004B3263" w:rsidRPr="00530D3C" w:rsidRDefault="004B3263" w:rsidP="004B3263">
      <w:pPr>
        <w:spacing w:before="60" w:after="60"/>
        <w:ind w:firstLine="0"/>
        <w:jc w:val="both"/>
        <w:rPr>
          <w:szCs w:val="22"/>
        </w:rPr>
      </w:pPr>
      <w:r w:rsidRPr="00530D3C">
        <w:rPr>
          <w:szCs w:val="22"/>
        </w:rPr>
        <w:t>Rien n’en peut retarder le généreux effet.</w:t>
      </w:r>
    </w:p>
    <w:p w14:paraId="3560AAEB" w14:textId="77777777" w:rsidR="004B3263" w:rsidRPr="00530D3C" w:rsidRDefault="004B3263" w:rsidP="004B3263">
      <w:pPr>
        <w:spacing w:before="60" w:after="60"/>
        <w:ind w:firstLine="0"/>
        <w:jc w:val="both"/>
        <w:rPr>
          <w:szCs w:val="22"/>
        </w:rPr>
      </w:pPr>
      <w:r w:rsidRPr="00530D3C">
        <w:rPr>
          <w:szCs w:val="22"/>
        </w:rPr>
        <w:t>Je rappelle sans cesse, à ma triste mémoire,</w:t>
      </w:r>
    </w:p>
    <w:p w14:paraId="5889D5E8" w14:textId="77777777" w:rsidR="004B3263" w:rsidRPr="00530D3C" w:rsidRDefault="004B3263" w:rsidP="004B3263">
      <w:pPr>
        <w:spacing w:before="60" w:after="60"/>
        <w:ind w:firstLine="0"/>
        <w:jc w:val="both"/>
        <w:rPr>
          <w:szCs w:val="22"/>
        </w:rPr>
      </w:pPr>
      <w:r w:rsidRPr="00530D3C">
        <w:rPr>
          <w:szCs w:val="22"/>
        </w:rPr>
        <w:t>Ce dernier entretien si funeste à ma gloire.</w:t>
      </w:r>
    </w:p>
    <w:p w14:paraId="3AE00BA2" w14:textId="77777777" w:rsidR="004B3263" w:rsidRPr="00530D3C" w:rsidRDefault="004B3263" w:rsidP="004B3263">
      <w:pPr>
        <w:spacing w:before="60" w:after="60"/>
        <w:ind w:firstLine="0"/>
        <w:jc w:val="both"/>
        <w:rPr>
          <w:szCs w:val="22"/>
        </w:rPr>
      </w:pPr>
      <w:r w:rsidRPr="00530D3C">
        <w:rPr>
          <w:szCs w:val="22"/>
        </w:rPr>
        <w:t>Ces coupables transports, ces vœux audacieux,</w:t>
      </w:r>
    </w:p>
    <w:p w14:paraId="402B2456" w14:textId="77777777" w:rsidR="004B3263" w:rsidRPr="00530D3C" w:rsidRDefault="004B3263" w:rsidP="004B3263">
      <w:pPr>
        <w:spacing w:before="60" w:after="60"/>
        <w:ind w:firstLine="0"/>
        <w:jc w:val="both"/>
        <w:rPr>
          <w:szCs w:val="22"/>
        </w:rPr>
      </w:pPr>
      <w:r w:rsidRPr="00530D3C">
        <w:rPr>
          <w:szCs w:val="22"/>
        </w:rPr>
        <w:t>Autant qu’à mon devoir, au vôtre injurieux.</w:t>
      </w:r>
    </w:p>
    <w:p w14:paraId="521DD2F4" w14:textId="77777777" w:rsidR="004B3263" w:rsidRPr="00530D3C" w:rsidRDefault="004B3263" w:rsidP="004B3263">
      <w:pPr>
        <w:spacing w:before="60" w:after="60"/>
        <w:ind w:firstLine="0"/>
        <w:jc w:val="both"/>
        <w:rPr>
          <w:szCs w:val="22"/>
        </w:rPr>
      </w:pPr>
      <w:r w:rsidRPr="00530D3C">
        <w:rPr>
          <w:szCs w:val="22"/>
        </w:rPr>
        <w:t>De honte et de douleur, mon âme pénétrée,</w:t>
      </w:r>
    </w:p>
    <w:p w14:paraId="5D32C111" w14:textId="77777777" w:rsidR="004B3263" w:rsidRPr="00530D3C" w:rsidRDefault="004B3263" w:rsidP="004B3263">
      <w:pPr>
        <w:spacing w:before="60" w:after="60"/>
        <w:ind w:firstLine="0"/>
        <w:jc w:val="both"/>
        <w:rPr>
          <w:szCs w:val="22"/>
        </w:rPr>
      </w:pPr>
      <w:r>
        <w:rPr>
          <w:szCs w:val="22"/>
        </w:rPr>
        <w:t>À</w:t>
      </w:r>
      <w:r w:rsidRPr="00530D3C">
        <w:rPr>
          <w:szCs w:val="22"/>
        </w:rPr>
        <w:t xml:space="preserve"> ma vertu bannie, ouvre une juste entrée.</w:t>
      </w:r>
    </w:p>
    <w:p w14:paraId="7F258EA0" w14:textId="77777777" w:rsidR="004B3263" w:rsidRDefault="004B3263" w:rsidP="004B3263">
      <w:pPr>
        <w:spacing w:before="60" w:after="60"/>
        <w:ind w:firstLine="0"/>
        <w:jc w:val="both"/>
        <w:rPr>
          <w:szCs w:val="22"/>
        </w:rPr>
      </w:pPr>
      <w:r>
        <w:rPr>
          <w:szCs w:val="22"/>
        </w:rPr>
        <w:t>[128]</w:t>
      </w:r>
    </w:p>
    <w:p w14:paraId="5EDD8E14" w14:textId="77777777" w:rsidR="004B3263" w:rsidRPr="00530D3C" w:rsidRDefault="004B3263" w:rsidP="004B3263">
      <w:pPr>
        <w:spacing w:before="60" w:after="60"/>
        <w:ind w:firstLine="0"/>
        <w:jc w:val="both"/>
        <w:rPr>
          <w:szCs w:val="22"/>
        </w:rPr>
      </w:pPr>
      <w:r w:rsidRPr="00530D3C">
        <w:rPr>
          <w:szCs w:val="22"/>
        </w:rPr>
        <w:t>Après un long combat constamment soutenu,</w:t>
      </w:r>
    </w:p>
    <w:p w14:paraId="74A07C24" w14:textId="77777777" w:rsidR="004B3263" w:rsidRPr="00530D3C" w:rsidRDefault="004B3263" w:rsidP="004B3263">
      <w:pPr>
        <w:spacing w:before="60" w:after="60"/>
        <w:ind w:firstLine="0"/>
        <w:jc w:val="both"/>
        <w:rPr>
          <w:szCs w:val="22"/>
        </w:rPr>
      </w:pPr>
      <w:r w:rsidRPr="00530D3C">
        <w:rPr>
          <w:szCs w:val="22"/>
        </w:rPr>
        <w:t>De ma honteuse erreur, je me sens revenu</w:t>
      </w:r>
    </w:p>
    <w:p w14:paraId="4BC759FA" w14:textId="77777777" w:rsidR="004B3263" w:rsidRPr="00530D3C" w:rsidRDefault="004B3263" w:rsidP="004B3263">
      <w:pPr>
        <w:spacing w:before="60" w:after="60"/>
        <w:ind w:firstLine="0"/>
        <w:jc w:val="both"/>
        <w:rPr>
          <w:szCs w:val="22"/>
        </w:rPr>
      </w:pPr>
      <w:r w:rsidRPr="00530D3C">
        <w:rPr>
          <w:szCs w:val="22"/>
        </w:rPr>
        <w:t>Et je viens, à genoux, vous conjurer, Madame,</w:t>
      </w:r>
    </w:p>
    <w:p w14:paraId="39D3B10D" w14:textId="77777777" w:rsidR="004B3263" w:rsidRPr="00530D3C" w:rsidRDefault="004B3263" w:rsidP="004B3263">
      <w:pPr>
        <w:spacing w:before="60" w:after="60"/>
        <w:ind w:firstLine="0"/>
        <w:jc w:val="both"/>
        <w:rPr>
          <w:szCs w:val="22"/>
        </w:rPr>
      </w:pPr>
      <w:r w:rsidRPr="00530D3C">
        <w:rPr>
          <w:szCs w:val="22"/>
        </w:rPr>
        <w:lastRenderedPageBreak/>
        <w:t>D’oublier à jamais cet aveu de ma flamme.</w:t>
      </w:r>
    </w:p>
    <w:p w14:paraId="093C026A" w14:textId="77777777" w:rsidR="004B3263" w:rsidRPr="00530D3C" w:rsidRDefault="004B3263" w:rsidP="004B3263">
      <w:pPr>
        <w:spacing w:before="60" w:after="60"/>
        <w:ind w:firstLine="0"/>
        <w:jc w:val="both"/>
        <w:rPr>
          <w:szCs w:val="22"/>
        </w:rPr>
      </w:pPr>
    </w:p>
    <w:p w14:paraId="5E3542F2" w14:textId="77777777" w:rsidR="004B3263" w:rsidRPr="00530D3C" w:rsidRDefault="004B3263" w:rsidP="004B3263">
      <w:pPr>
        <w:spacing w:before="60" w:after="60"/>
        <w:ind w:firstLine="0"/>
        <w:jc w:val="both"/>
        <w:rPr>
          <w:szCs w:val="22"/>
        </w:rPr>
      </w:pPr>
      <w:r w:rsidRPr="00530D3C">
        <w:rPr>
          <w:szCs w:val="22"/>
        </w:rPr>
        <w:t>EUDOXE</w:t>
      </w:r>
    </w:p>
    <w:p w14:paraId="3C561EB9" w14:textId="77777777" w:rsidR="004B3263" w:rsidRPr="00530D3C" w:rsidRDefault="004B3263" w:rsidP="004B3263">
      <w:pPr>
        <w:spacing w:before="60" w:after="60"/>
        <w:ind w:firstLine="0"/>
        <w:jc w:val="both"/>
        <w:rPr>
          <w:szCs w:val="22"/>
        </w:rPr>
      </w:pPr>
      <w:r w:rsidRPr="00530D3C">
        <w:rPr>
          <w:szCs w:val="22"/>
        </w:rPr>
        <w:t>Ne me trompais-je point</w:t>
      </w:r>
      <w:r>
        <w:rPr>
          <w:szCs w:val="22"/>
        </w:rPr>
        <w:t> ?</w:t>
      </w:r>
      <w:r w:rsidRPr="00530D3C">
        <w:rPr>
          <w:szCs w:val="22"/>
        </w:rPr>
        <w:t xml:space="preserve"> Qu’avez-vous dit Seigneur</w:t>
      </w:r>
      <w:r>
        <w:rPr>
          <w:szCs w:val="22"/>
        </w:rPr>
        <w:t> ?</w:t>
      </w:r>
    </w:p>
    <w:p w14:paraId="4EE56CC2" w14:textId="77777777" w:rsidR="004B3263" w:rsidRPr="00530D3C" w:rsidRDefault="004B3263" w:rsidP="004B3263">
      <w:pPr>
        <w:spacing w:before="60" w:after="60"/>
        <w:ind w:firstLine="0"/>
        <w:jc w:val="both"/>
        <w:rPr>
          <w:szCs w:val="22"/>
        </w:rPr>
      </w:pPr>
      <w:r w:rsidRPr="00530D3C">
        <w:rPr>
          <w:szCs w:val="22"/>
        </w:rPr>
        <w:t>Quels soupçons, ce discours fait naître dans mon cœur</w:t>
      </w:r>
      <w:r>
        <w:rPr>
          <w:szCs w:val="22"/>
        </w:rPr>
        <w:t> !</w:t>
      </w:r>
    </w:p>
    <w:p w14:paraId="528A283D" w14:textId="77777777" w:rsidR="004B3263" w:rsidRPr="00530D3C" w:rsidRDefault="004B3263" w:rsidP="004B3263">
      <w:pPr>
        <w:spacing w:before="60" w:after="60"/>
        <w:ind w:firstLine="0"/>
        <w:jc w:val="both"/>
        <w:rPr>
          <w:szCs w:val="22"/>
        </w:rPr>
      </w:pPr>
      <w:r w:rsidRPr="00530D3C">
        <w:rPr>
          <w:szCs w:val="22"/>
        </w:rPr>
        <w:t>Est-ce vertu, faiblesse, est-ce amour pour la gloire,</w:t>
      </w:r>
    </w:p>
    <w:p w14:paraId="19369D3B" w14:textId="77777777" w:rsidR="004B3263" w:rsidRPr="00530D3C" w:rsidRDefault="004B3263" w:rsidP="004B3263">
      <w:pPr>
        <w:spacing w:before="60" w:after="60"/>
        <w:ind w:firstLine="0"/>
        <w:jc w:val="both"/>
        <w:rPr>
          <w:szCs w:val="22"/>
        </w:rPr>
      </w:pPr>
      <w:r w:rsidRPr="00530D3C">
        <w:rPr>
          <w:szCs w:val="22"/>
        </w:rPr>
        <w:t>Inconstance ou mépris</w:t>
      </w:r>
      <w:r>
        <w:rPr>
          <w:szCs w:val="22"/>
        </w:rPr>
        <w:t> ?</w:t>
      </w:r>
      <w:r w:rsidRPr="00530D3C">
        <w:rPr>
          <w:szCs w:val="22"/>
        </w:rPr>
        <w:t xml:space="preserve"> Enfin, qu’en dois-je croire</w:t>
      </w:r>
      <w:r>
        <w:rPr>
          <w:szCs w:val="22"/>
        </w:rPr>
        <w:t> ?</w:t>
      </w:r>
    </w:p>
    <w:p w14:paraId="5F3A9794" w14:textId="77777777" w:rsidR="004B3263" w:rsidRPr="00530D3C" w:rsidRDefault="004B3263" w:rsidP="004B3263">
      <w:pPr>
        <w:spacing w:before="60" w:after="60"/>
        <w:ind w:firstLine="0"/>
        <w:jc w:val="both"/>
        <w:rPr>
          <w:szCs w:val="22"/>
        </w:rPr>
      </w:pPr>
    </w:p>
    <w:p w14:paraId="65D5FCFA" w14:textId="77777777" w:rsidR="004B3263" w:rsidRPr="00530D3C" w:rsidRDefault="004B3263" w:rsidP="004B3263">
      <w:pPr>
        <w:spacing w:before="60" w:after="60"/>
        <w:ind w:firstLine="0"/>
        <w:jc w:val="both"/>
        <w:rPr>
          <w:szCs w:val="22"/>
        </w:rPr>
      </w:pPr>
      <w:r w:rsidRPr="00530D3C">
        <w:rPr>
          <w:szCs w:val="22"/>
        </w:rPr>
        <w:t>AETIUS</w:t>
      </w:r>
    </w:p>
    <w:p w14:paraId="5D56F875" w14:textId="77777777" w:rsidR="004B3263" w:rsidRPr="00530D3C" w:rsidRDefault="004B3263" w:rsidP="004B3263">
      <w:pPr>
        <w:spacing w:before="60" w:after="60"/>
        <w:ind w:firstLine="0"/>
        <w:jc w:val="both"/>
        <w:rPr>
          <w:szCs w:val="22"/>
        </w:rPr>
      </w:pPr>
      <w:r w:rsidRPr="00530D3C">
        <w:rPr>
          <w:szCs w:val="22"/>
        </w:rPr>
        <w:t>Madame, je le vois</w:t>
      </w:r>
      <w:r>
        <w:rPr>
          <w:szCs w:val="22"/>
        </w:rPr>
        <w:t> :</w:t>
      </w:r>
      <w:r w:rsidRPr="00530D3C">
        <w:rPr>
          <w:szCs w:val="22"/>
        </w:rPr>
        <w:t xml:space="preserve"> cet étrange dessein</w:t>
      </w:r>
    </w:p>
    <w:p w14:paraId="6C868116" w14:textId="77777777" w:rsidR="004B3263" w:rsidRPr="00530D3C" w:rsidRDefault="004B3263" w:rsidP="004B3263">
      <w:pPr>
        <w:spacing w:before="60" w:after="60"/>
        <w:ind w:firstLine="0"/>
        <w:jc w:val="both"/>
        <w:rPr>
          <w:szCs w:val="22"/>
        </w:rPr>
      </w:pPr>
      <w:r w:rsidRPr="00530D3C">
        <w:rPr>
          <w:szCs w:val="22"/>
        </w:rPr>
        <w:t>A jeté votre esprit dans un trouble soudain.</w:t>
      </w:r>
    </w:p>
    <w:p w14:paraId="7F1307FF" w14:textId="77777777" w:rsidR="004B3263" w:rsidRPr="00530D3C" w:rsidRDefault="004B3263" w:rsidP="004B3263">
      <w:pPr>
        <w:spacing w:before="60" w:after="60"/>
        <w:ind w:firstLine="0"/>
        <w:jc w:val="both"/>
        <w:rPr>
          <w:szCs w:val="22"/>
        </w:rPr>
      </w:pPr>
      <w:r w:rsidRPr="00530D3C">
        <w:rPr>
          <w:szCs w:val="22"/>
        </w:rPr>
        <w:t>Je ne suis point surpris, hélas, qu’il vous étonne.</w:t>
      </w:r>
    </w:p>
    <w:p w14:paraId="1826CE21" w14:textId="77777777" w:rsidR="004B3263" w:rsidRPr="00530D3C" w:rsidRDefault="004B3263" w:rsidP="004B3263">
      <w:pPr>
        <w:spacing w:before="60" w:after="60"/>
        <w:ind w:firstLine="0"/>
        <w:jc w:val="both"/>
        <w:rPr>
          <w:szCs w:val="22"/>
        </w:rPr>
      </w:pPr>
      <w:r w:rsidRPr="00530D3C">
        <w:rPr>
          <w:szCs w:val="22"/>
        </w:rPr>
        <w:t>Moi-même en vous parlant, j’en tremble, j’en frissonne.</w:t>
      </w:r>
    </w:p>
    <w:p w14:paraId="23BE91A5" w14:textId="77777777" w:rsidR="004B3263" w:rsidRPr="00530D3C" w:rsidRDefault="004B3263" w:rsidP="004B3263">
      <w:pPr>
        <w:spacing w:before="60" w:after="60"/>
        <w:ind w:firstLine="0"/>
        <w:jc w:val="both"/>
        <w:rPr>
          <w:szCs w:val="22"/>
        </w:rPr>
      </w:pPr>
      <w:r w:rsidRPr="00530D3C">
        <w:rPr>
          <w:szCs w:val="22"/>
        </w:rPr>
        <w:t>Et le ciel m’est témoin qu’une sanglante mort</w:t>
      </w:r>
    </w:p>
    <w:p w14:paraId="60E62F9F" w14:textId="77777777" w:rsidR="004B3263" w:rsidRPr="00530D3C" w:rsidRDefault="004B3263" w:rsidP="004B3263">
      <w:pPr>
        <w:spacing w:before="60" w:after="60"/>
        <w:ind w:firstLine="0"/>
        <w:jc w:val="both"/>
        <w:rPr>
          <w:szCs w:val="22"/>
        </w:rPr>
      </w:pPr>
      <w:r w:rsidRPr="00530D3C">
        <w:rPr>
          <w:szCs w:val="22"/>
        </w:rPr>
        <w:t>M’aurait moins affligé que ce cruel effort.</w:t>
      </w:r>
    </w:p>
    <w:p w14:paraId="79BDC7F1" w14:textId="77777777" w:rsidR="004B3263" w:rsidRPr="00530D3C" w:rsidRDefault="004B3263" w:rsidP="004B3263">
      <w:pPr>
        <w:spacing w:before="60" w:after="60"/>
        <w:ind w:firstLine="0"/>
        <w:jc w:val="both"/>
        <w:rPr>
          <w:szCs w:val="22"/>
        </w:rPr>
      </w:pPr>
      <w:r w:rsidRPr="00530D3C">
        <w:rPr>
          <w:szCs w:val="22"/>
        </w:rPr>
        <w:t>Je fais plus et je viens vous porter la nouvelle</w:t>
      </w:r>
    </w:p>
    <w:p w14:paraId="00AC58F3" w14:textId="77777777" w:rsidR="004B3263" w:rsidRPr="00530D3C" w:rsidRDefault="004B3263" w:rsidP="004B3263">
      <w:pPr>
        <w:spacing w:before="60" w:after="60"/>
        <w:ind w:firstLine="0"/>
        <w:jc w:val="both"/>
        <w:rPr>
          <w:szCs w:val="22"/>
        </w:rPr>
      </w:pPr>
      <w:r w:rsidRPr="00530D3C">
        <w:rPr>
          <w:szCs w:val="22"/>
        </w:rPr>
        <w:t>Des suprêmes grandeurs où César vous appelle,</w:t>
      </w:r>
    </w:p>
    <w:p w14:paraId="6EDD0112" w14:textId="77777777" w:rsidR="004B3263" w:rsidRPr="00530D3C" w:rsidRDefault="004B3263" w:rsidP="004B3263">
      <w:pPr>
        <w:spacing w:before="60" w:after="60"/>
        <w:ind w:firstLine="0"/>
        <w:jc w:val="both"/>
        <w:rPr>
          <w:szCs w:val="22"/>
        </w:rPr>
      </w:pPr>
      <w:r w:rsidRPr="00530D3C">
        <w:rPr>
          <w:szCs w:val="22"/>
        </w:rPr>
        <w:t>De l’hymen glorieux qui doit en ce grand jour,</w:t>
      </w:r>
    </w:p>
    <w:p w14:paraId="2F7F027B" w14:textId="77777777" w:rsidR="004B3263" w:rsidRPr="00530D3C" w:rsidRDefault="004B3263" w:rsidP="004B3263">
      <w:pPr>
        <w:spacing w:before="60" w:after="60"/>
        <w:ind w:firstLine="0"/>
        <w:jc w:val="both"/>
        <w:rPr>
          <w:szCs w:val="22"/>
        </w:rPr>
      </w:pPr>
      <w:r w:rsidRPr="00530D3C">
        <w:rPr>
          <w:szCs w:val="22"/>
        </w:rPr>
        <w:t>Après tant de soupirs, couronner son amour.</w:t>
      </w:r>
    </w:p>
    <w:p w14:paraId="368F0020" w14:textId="77777777" w:rsidR="004B3263" w:rsidRPr="00530D3C" w:rsidRDefault="004B3263" w:rsidP="004B3263">
      <w:pPr>
        <w:spacing w:before="60" w:after="60"/>
        <w:ind w:firstLine="0"/>
        <w:jc w:val="both"/>
        <w:rPr>
          <w:szCs w:val="22"/>
        </w:rPr>
      </w:pPr>
    </w:p>
    <w:p w14:paraId="2704A47E" w14:textId="77777777" w:rsidR="004B3263" w:rsidRPr="00530D3C" w:rsidRDefault="004B3263" w:rsidP="004B3263">
      <w:pPr>
        <w:spacing w:before="60" w:after="60"/>
        <w:ind w:firstLine="0"/>
        <w:jc w:val="both"/>
        <w:rPr>
          <w:szCs w:val="22"/>
        </w:rPr>
      </w:pPr>
      <w:r w:rsidRPr="00530D3C">
        <w:rPr>
          <w:szCs w:val="22"/>
        </w:rPr>
        <w:t>EUDOXE</w:t>
      </w:r>
    </w:p>
    <w:p w14:paraId="78273995" w14:textId="77777777" w:rsidR="004B3263" w:rsidRPr="00530D3C" w:rsidRDefault="004B3263" w:rsidP="004B3263">
      <w:pPr>
        <w:spacing w:before="60" w:after="60"/>
        <w:ind w:firstLine="0"/>
        <w:jc w:val="both"/>
        <w:rPr>
          <w:szCs w:val="22"/>
        </w:rPr>
      </w:pPr>
      <w:r w:rsidRPr="00530D3C">
        <w:rPr>
          <w:szCs w:val="22"/>
        </w:rPr>
        <w:t>Quoi, Seigneur</w:t>
      </w:r>
      <w:r>
        <w:rPr>
          <w:szCs w:val="22"/>
        </w:rPr>
        <w:t> !</w:t>
      </w:r>
    </w:p>
    <w:p w14:paraId="13D8F1BB" w14:textId="77777777" w:rsidR="004B3263" w:rsidRPr="00530D3C" w:rsidRDefault="004B3263" w:rsidP="004B3263">
      <w:pPr>
        <w:spacing w:before="60" w:after="60"/>
        <w:ind w:firstLine="0"/>
        <w:jc w:val="both"/>
        <w:rPr>
          <w:szCs w:val="22"/>
        </w:rPr>
      </w:pPr>
    </w:p>
    <w:p w14:paraId="04BE5C4B" w14:textId="77777777" w:rsidR="004B3263" w:rsidRPr="00530D3C" w:rsidRDefault="004B3263" w:rsidP="004B3263">
      <w:pPr>
        <w:spacing w:before="60" w:after="60"/>
        <w:ind w:firstLine="0"/>
        <w:jc w:val="both"/>
        <w:rPr>
          <w:szCs w:val="22"/>
        </w:rPr>
      </w:pPr>
      <w:r w:rsidRPr="00530D3C">
        <w:rPr>
          <w:szCs w:val="22"/>
        </w:rPr>
        <w:t>AETIUS</w:t>
      </w:r>
    </w:p>
    <w:p w14:paraId="15E7560E" w14:textId="77777777" w:rsidR="004B3263" w:rsidRPr="00530D3C" w:rsidRDefault="004B3263" w:rsidP="004B3263">
      <w:pPr>
        <w:spacing w:before="60" w:after="60"/>
        <w:ind w:firstLine="0"/>
        <w:jc w:val="both"/>
        <w:rPr>
          <w:szCs w:val="22"/>
        </w:rPr>
      </w:pPr>
      <w:r w:rsidRPr="00530D3C">
        <w:rPr>
          <w:szCs w:val="22"/>
        </w:rPr>
        <w:t>Ses faveurs qui, sur vous, se répandent,</w:t>
      </w:r>
    </w:p>
    <w:p w14:paraId="66DD2263" w14:textId="77777777" w:rsidR="004B3263" w:rsidRPr="00530D3C" w:rsidRDefault="004B3263" w:rsidP="004B3263">
      <w:pPr>
        <w:spacing w:before="60" w:after="60"/>
        <w:ind w:firstLine="0"/>
        <w:jc w:val="both"/>
        <w:rPr>
          <w:szCs w:val="22"/>
        </w:rPr>
      </w:pPr>
      <w:r w:rsidRPr="00530D3C">
        <w:rPr>
          <w:szCs w:val="22"/>
        </w:rPr>
        <w:t>Madame, en même temps jusque sur moi s’étendent.</w:t>
      </w:r>
    </w:p>
    <w:p w14:paraId="4C7D1EDC" w14:textId="77777777" w:rsidR="004B3263" w:rsidRPr="00530D3C" w:rsidRDefault="004B3263" w:rsidP="004B3263">
      <w:pPr>
        <w:spacing w:before="60" w:after="60"/>
        <w:ind w:firstLine="0"/>
        <w:jc w:val="both"/>
        <w:rPr>
          <w:szCs w:val="22"/>
        </w:rPr>
      </w:pPr>
      <w:r w:rsidRPr="00530D3C">
        <w:rPr>
          <w:szCs w:val="22"/>
        </w:rPr>
        <w:t>Il paie avec éclat ce que j’ai fait pour lui,</w:t>
      </w:r>
    </w:p>
    <w:p w14:paraId="7715B12A" w14:textId="77777777" w:rsidR="004B3263" w:rsidRPr="00530D3C" w:rsidRDefault="004B3263" w:rsidP="004B3263">
      <w:pPr>
        <w:spacing w:before="60" w:after="60"/>
        <w:ind w:firstLine="0"/>
        <w:jc w:val="both"/>
        <w:rPr>
          <w:szCs w:val="22"/>
        </w:rPr>
      </w:pPr>
      <w:r w:rsidRPr="00530D3C">
        <w:rPr>
          <w:szCs w:val="22"/>
        </w:rPr>
        <w:t>Comme vous, sur le trône, il m’élève aujourd’hui.</w:t>
      </w:r>
    </w:p>
    <w:p w14:paraId="163A90E5" w14:textId="77777777" w:rsidR="004B3263" w:rsidRPr="00530D3C" w:rsidRDefault="004B3263" w:rsidP="004B3263">
      <w:pPr>
        <w:spacing w:before="60" w:after="60"/>
        <w:ind w:firstLine="0"/>
        <w:jc w:val="both"/>
        <w:rPr>
          <w:szCs w:val="22"/>
        </w:rPr>
      </w:pPr>
      <w:r w:rsidRPr="00530D3C">
        <w:rPr>
          <w:szCs w:val="22"/>
        </w:rPr>
        <w:t>Oui, dans le même temple où son hymen s’apprête,</w:t>
      </w:r>
    </w:p>
    <w:p w14:paraId="5FD56599" w14:textId="77777777" w:rsidR="004B3263" w:rsidRPr="00530D3C" w:rsidRDefault="004B3263" w:rsidP="004B3263">
      <w:pPr>
        <w:spacing w:before="60" w:after="60"/>
        <w:ind w:firstLine="0"/>
        <w:jc w:val="both"/>
        <w:rPr>
          <w:szCs w:val="22"/>
        </w:rPr>
      </w:pPr>
      <w:r w:rsidRPr="00530D3C">
        <w:rPr>
          <w:szCs w:val="22"/>
        </w:rPr>
        <w:t>Sa main doit couronner votre front et ma tête.</w:t>
      </w:r>
    </w:p>
    <w:p w14:paraId="18A79891" w14:textId="77777777" w:rsidR="004B3263" w:rsidRPr="00530D3C" w:rsidRDefault="004B3263" w:rsidP="004B3263">
      <w:pPr>
        <w:spacing w:before="60" w:after="60"/>
        <w:ind w:firstLine="0"/>
        <w:jc w:val="both"/>
        <w:rPr>
          <w:szCs w:val="22"/>
        </w:rPr>
      </w:pPr>
      <w:r w:rsidRPr="00530D3C">
        <w:rPr>
          <w:szCs w:val="22"/>
        </w:rPr>
        <w:t xml:space="preserve">Il choisit le moment qui le fait votre époux, </w:t>
      </w:r>
    </w:p>
    <w:p w14:paraId="7094C16C" w14:textId="77777777" w:rsidR="004B3263" w:rsidRPr="00530D3C" w:rsidRDefault="004B3263" w:rsidP="004B3263">
      <w:pPr>
        <w:spacing w:before="60" w:after="60"/>
        <w:ind w:firstLine="0"/>
        <w:jc w:val="both"/>
        <w:rPr>
          <w:szCs w:val="22"/>
        </w:rPr>
      </w:pPr>
      <w:r w:rsidRPr="00530D3C">
        <w:rPr>
          <w:szCs w:val="22"/>
        </w:rPr>
        <w:t>Pour m’élever au rang qu’il partage avec vous.</w:t>
      </w:r>
    </w:p>
    <w:p w14:paraId="15CD48C5" w14:textId="77777777" w:rsidR="004B3263" w:rsidRPr="00530D3C" w:rsidRDefault="004B3263" w:rsidP="004B3263">
      <w:pPr>
        <w:spacing w:before="60" w:after="60"/>
        <w:ind w:firstLine="0"/>
        <w:jc w:val="both"/>
        <w:rPr>
          <w:szCs w:val="22"/>
        </w:rPr>
      </w:pPr>
    </w:p>
    <w:p w14:paraId="7F6D5CB1" w14:textId="77777777" w:rsidR="004B3263" w:rsidRPr="00530D3C" w:rsidRDefault="004B3263" w:rsidP="004B3263">
      <w:pPr>
        <w:spacing w:before="60" w:after="60"/>
        <w:ind w:firstLine="0"/>
        <w:jc w:val="both"/>
        <w:rPr>
          <w:szCs w:val="22"/>
        </w:rPr>
      </w:pPr>
      <w:r w:rsidRPr="00530D3C">
        <w:rPr>
          <w:szCs w:val="22"/>
        </w:rPr>
        <w:lastRenderedPageBreak/>
        <w:t>EUDOXE</w:t>
      </w:r>
    </w:p>
    <w:p w14:paraId="2189FC2C" w14:textId="77777777" w:rsidR="004B3263" w:rsidRPr="00530D3C" w:rsidRDefault="004B3263" w:rsidP="004B3263">
      <w:pPr>
        <w:spacing w:before="60" w:after="60"/>
        <w:ind w:firstLine="0"/>
        <w:jc w:val="both"/>
        <w:rPr>
          <w:szCs w:val="22"/>
        </w:rPr>
      </w:pPr>
      <w:r w:rsidRPr="00530D3C">
        <w:rPr>
          <w:szCs w:val="22"/>
        </w:rPr>
        <w:t>Oui, Seigneur, ce discours a droit de me surprendre.</w:t>
      </w:r>
    </w:p>
    <w:p w14:paraId="459BDFDA" w14:textId="77777777" w:rsidR="004B3263" w:rsidRPr="00530D3C" w:rsidRDefault="004B3263" w:rsidP="004B3263">
      <w:pPr>
        <w:spacing w:before="60" w:after="60"/>
        <w:ind w:firstLine="0"/>
        <w:jc w:val="both"/>
        <w:rPr>
          <w:szCs w:val="22"/>
        </w:rPr>
      </w:pPr>
      <w:r w:rsidRPr="00530D3C">
        <w:rPr>
          <w:szCs w:val="22"/>
        </w:rPr>
        <w:t>Hélas, est-ce de vous que je devais l’apprendre</w:t>
      </w:r>
      <w:r>
        <w:rPr>
          <w:szCs w:val="22"/>
        </w:rPr>
        <w:t> ?</w:t>
      </w:r>
    </w:p>
    <w:p w14:paraId="07E78D0F" w14:textId="77777777" w:rsidR="004B3263" w:rsidRPr="00530D3C" w:rsidRDefault="004B3263" w:rsidP="004B3263">
      <w:pPr>
        <w:spacing w:before="60" w:after="60"/>
        <w:ind w:firstLine="0"/>
        <w:jc w:val="both"/>
        <w:rPr>
          <w:szCs w:val="22"/>
        </w:rPr>
      </w:pPr>
      <w:r w:rsidRPr="00530D3C">
        <w:rPr>
          <w:szCs w:val="22"/>
        </w:rPr>
        <w:t>Dans un temps moins cruel, n’en doutez point, Seigneur,</w:t>
      </w:r>
    </w:p>
    <w:p w14:paraId="591B2A46" w14:textId="77777777" w:rsidR="004B3263" w:rsidRPr="00530D3C" w:rsidRDefault="004B3263" w:rsidP="004B3263">
      <w:pPr>
        <w:spacing w:before="60" w:after="60"/>
        <w:ind w:firstLine="0"/>
        <w:jc w:val="both"/>
        <w:rPr>
          <w:szCs w:val="22"/>
        </w:rPr>
      </w:pPr>
      <w:r w:rsidRPr="00530D3C">
        <w:rPr>
          <w:szCs w:val="22"/>
        </w:rPr>
        <w:t>Je vous expliquerai les soupçons de mon cœur,</w:t>
      </w:r>
    </w:p>
    <w:p w14:paraId="0231B79E" w14:textId="77777777" w:rsidR="004B3263" w:rsidRPr="00530D3C" w:rsidRDefault="004B3263" w:rsidP="004B3263">
      <w:pPr>
        <w:spacing w:before="60" w:after="60"/>
        <w:ind w:firstLine="0"/>
        <w:jc w:val="both"/>
        <w:rPr>
          <w:szCs w:val="22"/>
        </w:rPr>
      </w:pPr>
      <w:r w:rsidRPr="00530D3C">
        <w:rPr>
          <w:szCs w:val="22"/>
        </w:rPr>
        <w:t>Je vous dirai… Mais je n’ai rien à vous dire.</w:t>
      </w:r>
    </w:p>
    <w:p w14:paraId="485DE95C" w14:textId="77777777" w:rsidR="004B3263" w:rsidRDefault="004B3263" w:rsidP="004B3263">
      <w:pPr>
        <w:spacing w:before="60" w:after="60"/>
        <w:ind w:firstLine="0"/>
        <w:jc w:val="both"/>
        <w:rPr>
          <w:szCs w:val="22"/>
        </w:rPr>
      </w:pPr>
      <w:r>
        <w:rPr>
          <w:szCs w:val="22"/>
        </w:rPr>
        <w:t>[129]</w:t>
      </w:r>
    </w:p>
    <w:p w14:paraId="55CE5AC5" w14:textId="77777777" w:rsidR="004B3263" w:rsidRPr="00530D3C" w:rsidRDefault="004B3263" w:rsidP="004B3263">
      <w:pPr>
        <w:spacing w:before="60" w:after="60"/>
        <w:ind w:firstLine="0"/>
        <w:jc w:val="both"/>
        <w:rPr>
          <w:szCs w:val="22"/>
        </w:rPr>
      </w:pPr>
    </w:p>
    <w:p w14:paraId="687D1B12" w14:textId="77777777" w:rsidR="004B3263" w:rsidRPr="00530D3C" w:rsidRDefault="004B3263" w:rsidP="004B3263">
      <w:pPr>
        <w:spacing w:before="60" w:after="60"/>
        <w:ind w:firstLine="0"/>
        <w:jc w:val="both"/>
        <w:rPr>
          <w:szCs w:val="22"/>
        </w:rPr>
      </w:pPr>
      <w:r w:rsidRPr="00530D3C">
        <w:rPr>
          <w:szCs w:val="22"/>
        </w:rPr>
        <w:t>AETIUS</w:t>
      </w:r>
    </w:p>
    <w:p w14:paraId="228463C6" w14:textId="77777777" w:rsidR="004B3263" w:rsidRPr="00530D3C" w:rsidRDefault="004B3263" w:rsidP="004B3263">
      <w:pPr>
        <w:spacing w:before="60" w:after="60"/>
        <w:ind w:firstLine="0"/>
        <w:jc w:val="both"/>
        <w:rPr>
          <w:szCs w:val="22"/>
        </w:rPr>
      </w:pPr>
      <w:r w:rsidRPr="00530D3C">
        <w:rPr>
          <w:szCs w:val="22"/>
        </w:rPr>
        <w:t>Je n’en entends que trop. Vous croyez que l’empire,</w:t>
      </w:r>
    </w:p>
    <w:p w14:paraId="4BF45B6D" w14:textId="77777777" w:rsidR="004B3263" w:rsidRPr="00530D3C" w:rsidRDefault="004B3263" w:rsidP="004B3263">
      <w:pPr>
        <w:spacing w:before="60" w:after="60"/>
        <w:ind w:firstLine="0"/>
        <w:jc w:val="both"/>
        <w:rPr>
          <w:szCs w:val="22"/>
        </w:rPr>
      </w:pPr>
      <w:r w:rsidRPr="00530D3C">
        <w:rPr>
          <w:szCs w:val="22"/>
        </w:rPr>
        <w:t>Que ce nom, dont bientôt je dois être honoré,</w:t>
      </w:r>
    </w:p>
    <w:p w14:paraId="78643CC9" w14:textId="77777777" w:rsidR="004B3263" w:rsidRPr="00530D3C" w:rsidRDefault="004B3263" w:rsidP="004B3263">
      <w:pPr>
        <w:spacing w:before="60" w:after="60"/>
        <w:ind w:firstLine="0"/>
        <w:jc w:val="both"/>
        <w:rPr>
          <w:szCs w:val="22"/>
        </w:rPr>
      </w:pPr>
      <w:r w:rsidRPr="00530D3C">
        <w:rPr>
          <w:szCs w:val="22"/>
        </w:rPr>
        <w:t>L’emporte sur l’amour que je vous ai juré.</w:t>
      </w:r>
    </w:p>
    <w:p w14:paraId="387CE335" w14:textId="77777777" w:rsidR="004B3263" w:rsidRPr="00530D3C" w:rsidRDefault="004B3263" w:rsidP="004B3263">
      <w:pPr>
        <w:spacing w:before="60" w:after="60"/>
        <w:ind w:firstLine="0"/>
        <w:jc w:val="both"/>
        <w:rPr>
          <w:szCs w:val="22"/>
        </w:rPr>
      </w:pPr>
      <w:r w:rsidRPr="00530D3C">
        <w:rPr>
          <w:szCs w:val="22"/>
        </w:rPr>
        <w:t>Eh bien, Madame, eh bien, vous me verrez au temple,</w:t>
      </w:r>
    </w:p>
    <w:p w14:paraId="2A252938" w14:textId="77777777" w:rsidR="004B3263" w:rsidRPr="00530D3C" w:rsidRDefault="004B3263" w:rsidP="004B3263">
      <w:pPr>
        <w:spacing w:before="60" w:after="60"/>
        <w:ind w:firstLine="0"/>
        <w:jc w:val="both"/>
        <w:rPr>
          <w:szCs w:val="22"/>
        </w:rPr>
      </w:pPr>
      <w:r w:rsidRPr="00530D3C">
        <w:rPr>
          <w:szCs w:val="22"/>
        </w:rPr>
        <w:t>D’un plus parfait amour, donner un rare exemple.</w:t>
      </w:r>
    </w:p>
    <w:p w14:paraId="6EAB0F53" w14:textId="77777777" w:rsidR="004B3263" w:rsidRPr="00530D3C" w:rsidRDefault="004B3263" w:rsidP="004B3263">
      <w:pPr>
        <w:spacing w:before="60" w:after="60"/>
        <w:ind w:firstLine="0"/>
        <w:jc w:val="both"/>
        <w:rPr>
          <w:szCs w:val="22"/>
        </w:rPr>
      </w:pPr>
      <w:r w:rsidRPr="00530D3C">
        <w:rPr>
          <w:szCs w:val="22"/>
        </w:rPr>
        <w:t>Vous me verrez, content, refuser à vos yeux,</w:t>
      </w:r>
    </w:p>
    <w:p w14:paraId="3377D605" w14:textId="77777777" w:rsidR="004B3263" w:rsidRPr="00530D3C" w:rsidRDefault="004B3263" w:rsidP="004B3263">
      <w:pPr>
        <w:spacing w:before="60" w:after="60"/>
        <w:ind w:firstLine="0"/>
        <w:jc w:val="both"/>
        <w:rPr>
          <w:szCs w:val="22"/>
        </w:rPr>
      </w:pPr>
      <w:r w:rsidRPr="00530D3C">
        <w:rPr>
          <w:szCs w:val="22"/>
        </w:rPr>
        <w:t>Ce rang, le digne objet des cœurs ambitieux.</w:t>
      </w:r>
    </w:p>
    <w:p w14:paraId="175A42D4" w14:textId="77777777" w:rsidR="004B3263" w:rsidRPr="00530D3C" w:rsidRDefault="004B3263" w:rsidP="004B3263">
      <w:pPr>
        <w:spacing w:before="60" w:after="60"/>
        <w:ind w:firstLine="0"/>
        <w:jc w:val="both"/>
        <w:rPr>
          <w:szCs w:val="22"/>
        </w:rPr>
      </w:pPr>
      <w:r w:rsidRPr="00530D3C">
        <w:rPr>
          <w:szCs w:val="22"/>
        </w:rPr>
        <w:t>Je n’en rougirai point. Il suffit pour ma gloire,</w:t>
      </w:r>
    </w:p>
    <w:p w14:paraId="7CC27DA7" w14:textId="77777777" w:rsidR="004B3263" w:rsidRPr="00530D3C" w:rsidRDefault="004B3263" w:rsidP="004B3263">
      <w:pPr>
        <w:spacing w:before="60" w:after="60"/>
        <w:ind w:firstLine="0"/>
        <w:jc w:val="both"/>
        <w:rPr>
          <w:szCs w:val="22"/>
        </w:rPr>
      </w:pPr>
      <w:r w:rsidRPr="00530D3C">
        <w:rPr>
          <w:szCs w:val="22"/>
        </w:rPr>
        <w:t>Qu’on sache à quel degré m’a porté la victoire,</w:t>
      </w:r>
    </w:p>
    <w:p w14:paraId="4C5B6A2D" w14:textId="77777777" w:rsidR="004B3263" w:rsidRPr="00530D3C" w:rsidRDefault="004B3263" w:rsidP="004B3263">
      <w:pPr>
        <w:spacing w:before="60" w:after="60"/>
        <w:ind w:firstLine="0"/>
        <w:jc w:val="both"/>
        <w:rPr>
          <w:szCs w:val="22"/>
        </w:rPr>
      </w:pPr>
      <w:r w:rsidRPr="00530D3C">
        <w:rPr>
          <w:szCs w:val="22"/>
        </w:rPr>
        <w:t>Que l’histoire raconte, à la postérité,</w:t>
      </w:r>
    </w:p>
    <w:p w14:paraId="6A051996" w14:textId="77777777" w:rsidR="004B3263" w:rsidRPr="00530D3C" w:rsidRDefault="004B3263" w:rsidP="004B3263">
      <w:pPr>
        <w:spacing w:before="60" w:after="60"/>
        <w:ind w:firstLine="0"/>
        <w:jc w:val="both"/>
        <w:rPr>
          <w:szCs w:val="22"/>
        </w:rPr>
      </w:pPr>
      <w:r w:rsidRPr="00530D3C">
        <w:rPr>
          <w:szCs w:val="22"/>
        </w:rPr>
        <w:t>Que je méprise un rang que j’aurai mérité,</w:t>
      </w:r>
    </w:p>
    <w:p w14:paraId="60B37624" w14:textId="77777777" w:rsidR="004B3263" w:rsidRPr="00530D3C" w:rsidRDefault="004B3263" w:rsidP="004B3263">
      <w:pPr>
        <w:spacing w:before="60" w:after="60"/>
        <w:ind w:firstLine="0"/>
        <w:jc w:val="both"/>
        <w:rPr>
          <w:szCs w:val="22"/>
        </w:rPr>
      </w:pPr>
      <w:r w:rsidRPr="00530D3C">
        <w:rPr>
          <w:szCs w:val="22"/>
        </w:rPr>
        <w:t>Et qu’enfin ce refus du moins vous justifie</w:t>
      </w:r>
    </w:p>
    <w:p w14:paraId="5FC83D6F" w14:textId="77777777" w:rsidR="004B3263" w:rsidRPr="00530D3C" w:rsidRDefault="004B3263" w:rsidP="004B3263">
      <w:pPr>
        <w:spacing w:before="60" w:after="60"/>
        <w:ind w:firstLine="0"/>
        <w:jc w:val="both"/>
        <w:rPr>
          <w:szCs w:val="22"/>
        </w:rPr>
      </w:pPr>
      <w:r w:rsidRPr="00530D3C">
        <w:rPr>
          <w:szCs w:val="22"/>
        </w:rPr>
        <w:t>Que c’est à vos soupçons que je le sacrifie.</w:t>
      </w:r>
    </w:p>
    <w:p w14:paraId="1FE9BCEB" w14:textId="77777777" w:rsidR="004B3263" w:rsidRPr="00530D3C" w:rsidRDefault="004B3263" w:rsidP="004B3263">
      <w:pPr>
        <w:spacing w:before="60" w:after="60"/>
        <w:ind w:firstLine="0"/>
        <w:jc w:val="both"/>
        <w:rPr>
          <w:szCs w:val="22"/>
        </w:rPr>
      </w:pPr>
    </w:p>
    <w:p w14:paraId="650144EE" w14:textId="77777777" w:rsidR="004B3263" w:rsidRPr="00530D3C" w:rsidRDefault="004B3263" w:rsidP="004B3263">
      <w:pPr>
        <w:spacing w:before="60" w:after="60"/>
        <w:ind w:firstLine="0"/>
        <w:jc w:val="both"/>
        <w:rPr>
          <w:szCs w:val="22"/>
        </w:rPr>
      </w:pPr>
      <w:r w:rsidRPr="00530D3C">
        <w:rPr>
          <w:szCs w:val="22"/>
        </w:rPr>
        <w:t>EUDOXE</w:t>
      </w:r>
    </w:p>
    <w:p w14:paraId="7CBE5C30" w14:textId="77777777" w:rsidR="004B3263" w:rsidRPr="00530D3C" w:rsidRDefault="004B3263" w:rsidP="004B3263">
      <w:pPr>
        <w:spacing w:before="60" w:after="60"/>
        <w:ind w:firstLine="0"/>
        <w:jc w:val="both"/>
        <w:rPr>
          <w:szCs w:val="22"/>
        </w:rPr>
      </w:pPr>
      <w:r w:rsidRPr="00530D3C">
        <w:rPr>
          <w:szCs w:val="22"/>
        </w:rPr>
        <w:t>Quel étrange dessein</w:t>
      </w:r>
      <w:r>
        <w:rPr>
          <w:szCs w:val="22"/>
        </w:rPr>
        <w:t> !</w:t>
      </w:r>
      <w:r w:rsidRPr="00530D3C">
        <w:rPr>
          <w:szCs w:val="22"/>
        </w:rPr>
        <w:t xml:space="preserve"> Ce nouveau sentiment</w:t>
      </w:r>
    </w:p>
    <w:p w14:paraId="2DE395B3" w14:textId="77777777" w:rsidR="004B3263" w:rsidRPr="00530D3C" w:rsidRDefault="004B3263" w:rsidP="004B3263">
      <w:pPr>
        <w:spacing w:before="60" w:after="60"/>
        <w:ind w:firstLine="0"/>
        <w:jc w:val="both"/>
        <w:rPr>
          <w:szCs w:val="22"/>
        </w:rPr>
      </w:pPr>
      <w:r w:rsidRPr="00530D3C">
        <w:rPr>
          <w:szCs w:val="22"/>
        </w:rPr>
        <w:t>Augmente ma tristesse et mon étonnement.</w:t>
      </w:r>
    </w:p>
    <w:p w14:paraId="0EF2BC09" w14:textId="77777777" w:rsidR="004B3263" w:rsidRPr="00530D3C" w:rsidRDefault="004B3263" w:rsidP="004B3263">
      <w:pPr>
        <w:spacing w:before="60" w:after="60"/>
        <w:ind w:firstLine="0"/>
        <w:jc w:val="both"/>
        <w:rPr>
          <w:szCs w:val="22"/>
        </w:rPr>
      </w:pPr>
      <w:r w:rsidRPr="00530D3C">
        <w:rPr>
          <w:szCs w:val="22"/>
        </w:rPr>
        <w:t>Après m’avoir dépeint une tendresse extrême,</w:t>
      </w:r>
    </w:p>
    <w:p w14:paraId="11246E1A" w14:textId="77777777" w:rsidR="004B3263" w:rsidRPr="00530D3C" w:rsidRDefault="004B3263" w:rsidP="004B3263">
      <w:pPr>
        <w:spacing w:before="60" w:after="60"/>
        <w:ind w:firstLine="0"/>
        <w:jc w:val="both"/>
        <w:rPr>
          <w:szCs w:val="22"/>
        </w:rPr>
      </w:pPr>
      <w:r w:rsidRPr="00530D3C">
        <w:rPr>
          <w:szCs w:val="22"/>
        </w:rPr>
        <w:t>Aux vœux de l’empereur, vous me donnez vous-même.</w:t>
      </w:r>
    </w:p>
    <w:p w14:paraId="3DA0A433" w14:textId="77777777" w:rsidR="004B3263" w:rsidRPr="00530D3C" w:rsidRDefault="004B3263" w:rsidP="004B3263">
      <w:pPr>
        <w:spacing w:before="60" w:after="60"/>
        <w:ind w:firstLine="0"/>
        <w:jc w:val="both"/>
        <w:rPr>
          <w:szCs w:val="22"/>
        </w:rPr>
      </w:pPr>
      <w:r w:rsidRPr="00530D3C">
        <w:rPr>
          <w:szCs w:val="22"/>
        </w:rPr>
        <w:t>Vous pressez son bonheur et, dans le même jour,</w:t>
      </w:r>
    </w:p>
    <w:p w14:paraId="56C820AD" w14:textId="77777777" w:rsidR="004B3263" w:rsidRPr="00530D3C" w:rsidRDefault="004B3263" w:rsidP="004B3263">
      <w:pPr>
        <w:spacing w:before="60" w:after="60"/>
        <w:ind w:firstLine="0"/>
        <w:jc w:val="both"/>
        <w:rPr>
          <w:szCs w:val="22"/>
        </w:rPr>
      </w:pPr>
      <w:r w:rsidRPr="00530D3C">
        <w:rPr>
          <w:szCs w:val="22"/>
        </w:rPr>
        <w:t>Vous immolez le trône aux soins de votre amour.</w:t>
      </w:r>
    </w:p>
    <w:p w14:paraId="569A791E" w14:textId="77777777" w:rsidR="004B3263" w:rsidRPr="00530D3C" w:rsidRDefault="004B3263" w:rsidP="004B3263">
      <w:pPr>
        <w:spacing w:before="60" w:after="60"/>
        <w:ind w:firstLine="0"/>
        <w:jc w:val="both"/>
        <w:rPr>
          <w:szCs w:val="22"/>
        </w:rPr>
      </w:pPr>
      <w:r w:rsidRPr="00530D3C">
        <w:rPr>
          <w:szCs w:val="22"/>
        </w:rPr>
        <w:t>J’admire votre effort et plains votre faiblesse.</w:t>
      </w:r>
    </w:p>
    <w:p w14:paraId="7F255FCB" w14:textId="77777777" w:rsidR="004B3263" w:rsidRPr="00530D3C" w:rsidRDefault="004B3263" w:rsidP="004B3263">
      <w:pPr>
        <w:spacing w:before="60" w:after="60"/>
        <w:ind w:firstLine="0"/>
        <w:jc w:val="both"/>
        <w:rPr>
          <w:szCs w:val="22"/>
        </w:rPr>
      </w:pPr>
      <w:r w:rsidRPr="00530D3C">
        <w:rPr>
          <w:szCs w:val="22"/>
        </w:rPr>
        <w:t>Mais, si dans mon repos, votre cœur s’intéresse,</w:t>
      </w:r>
    </w:p>
    <w:p w14:paraId="57D8DE2A" w14:textId="77777777" w:rsidR="004B3263" w:rsidRPr="00530D3C" w:rsidRDefault="004B3263" w:rsidP="004B3263">
      <w:pPr>
        <w:spacing w:before="60" w:after="60"/>
        <w:ind w:firstLine="0"/>
        <w:jc w:val="both"/>
        <w:rPr>
          <w:szCs w:val="22"/>
        </w:rPr>
      </w:pPr>
      <w:r w:rsidRPr="00530D3C">
        <w:rPr>
          <w:szCs w:val="22"/>
        </w:rPr>
        <w:t>S’il vous est cher encore, savez-vous si mon cœur,</w:t>
      </w:r>
    </w:p>
    <w:p w14:paraId="35CFCEFE" w14:textId="77777777" w:rsidR="004B3263" w:rsidRPr="00530D3C" w:rsidRDefault="004B3263" w:rsidP="004B3263">
      <w:pPr>
        <w:spacing w:before="60" w:after="60"/>
        <w:ind w:firstLine="0"/>
        <w:jc w:val="both"/>
        <w:rPr>
          <w:szCs w:val="22"/>
        </w:rPr>
      </w:pPr>
      <w:r w:rsidRPr="00530D3C">
        <w:rPr>
          <w:szCs w:val="22"/>
        </w:rPr>
        <w:lastRenderedPageBreak/>
        <w:t>Dans l’hymen de César, doit trouver son bonheur,</w:t>
      </w:r>
    </w:p>
    <w:p w14:paraId="0044C908" w14:textId="77777777" w:rsidR="004B3263" w:rsidRPr="00530D3C" w:rsidRDefault="004B3263" w:rsidP="004B3263">
      <w:pPr>
        <w:spacing w:before="60" w:after="60"/>
        <w:ind w:firstLine="0"/>
        <w:jc w:val="both"/>
        <w:rPr>
          <w:szCs w:val="22"/>
        </w:rPr>
      </w:pPr>
      <w:r w:rsidRPr="00530D3C">
        <w:rPr>
          <w:szCs w:val="22"/>
        </w:rPr>
        <w:t>Si ce nœud peut enfin m’affliger ou me plaire</w:t>
      </w:r>
      <w:r>
        <w:rPr>
          <w:szCs w:val="22"/>
        </w:rPr>
        <w:t> ?</w:t>
      </w:r>
    </w:p>
    <w:p w14:paraId="69E0FAD1" w14:textId="77777777" w:rsidR="004B3263" w:rsidRPr="00530D3C" w:rsidRDefault="004B3263" w:rsidP="004B3263">
      <w:pPr>
        <w:spacing w:before="60" w:after="60"/>
        <w:ind w:firstLine="0"/>
        <w:jc w:val="both"/>
        <w:rPr>
          <w:szCs w:val="22"/>
        </w:rPr>
      </w:pPr>
      <w:r w:rsidRPr="00530D3C">
        <w:rPr>
          <w:szCs w:val="22"/>
        </w:rPr>
        <w:t>Ah, Seigneur, il est temps d’éclaircir ce mystère.</w:t>
      </w:r>
    </w:p>
    <w:p w14:paraId="770305A1" w14:textId="77777777" w:rsidR="004B3263" w:rsidRPr="00530D3C" w:rsidRDefault="004B3263" w:rsidP="004B3263">
      <w:pPr>
        <w:spacing w:before="60" w:after="60"/>
        <w:ind w:firstLine="0"/>
        <w:jc w:val="both"/>
        <w:rPr>
          <w:szCs w:val="22"/>
        </w:rPr>
      </w:pPr>
      <w:r w:rsidRPr="00530D3C">
        <w:rPr>
          <w:szCs w:val="22"/>
        </w:rPr>
        <w:t>Mon cœur ne fut jamais sensible à ses soupirs,</w:t>
      </w:r>
    </w:p>
    <w:p w14:paraId="49FBFAAF" w14:textId="77777777" w:rsidR="004B3263" w:rsidRPr="00530D3C" w:rsidRDefault="004B3263" w:rsidP="004B3263">
      <w:pPr>
        <w:spacing w:before="60" w:after="60"/>
        <w:ind w:firstLine="0"/>
        <w:jc w:val="both"/>
        <w:rPr>
          <w:szCs w:val="22"/>
        </w:rPr>
      </w:pPr>
      <w:r w:rsidRPr="00530D3C">
        <w:rPr>
          <w:szCs w:val="22"/>
        </w:rPr>
        <w:t>Et s’il eut pu former quelques tendres désirs,</w:t>
      </w:r>
    </w:p>
    <w:p w14:paraId="62CCD587" w14:textId="77777777" w:rsidR="004B3263" w:rsidRPr="00530D3C" w:rsidRDefault="004B3263" w:rsidP="004B3263">
      <w:pPr>
        <w:spacing w:before="60" w:after="60"/>
        <w:ind w:firstLine="0"/>
        <w:jc w:val="both"/>
        <w:rPr>
          <w:szCs w:val="22"/>
        </w:rPr>
      </w:pPr>
      <w:r w:rsidRPr="00530D3C">
        <w:rPr>
          <w:szCs w:val="22"/>
        </w:rPr>
        <w:t>L’oserai-je avouer…</w:t>
      </w:r>
    </w:p>
    <w:p w14:paraId="67288098" w14:textId="77777777" w:rsidR="004B3263" w:rsidRPr="00530D3C" w:rsidRDefault="004B3263" w:rsidP="004B3263">
      <w:pPr>
        <w:spacing w:before="60" w:after="60"/>
        <w:ind w:firstLine="0"/>
        <w:jc w:val="both"/>
        <w:rPr>
          <w:szCs w:val="22"/>
        </w:rPr>
      </w:pPr>
    </w:p>
    <w:p w14:paraId="17DA3E48" w14:textId="77777777" w:rsidR="004B3263" w:rsidRPr="00530D3C" w:rsidRDefault="004B3263" w:rsidP="004B3263">
      <w:pPr>
        <w:spacing w:before="60" w:after="60"/>
        <w:ind w:firstLine="0"/>
        <w:jc w:val="both"/>
        <w:rPr>
          <w:szCs w:val="22"/>
        </w:rPr>
      </w:pPr>
      <w:r w:rsidRPr="00530D3C">
        <w:rPr>
          <w:szCs w:val="22"/>
        </w:rPr>
        <w:t>AETIUS</w:t>
      </w:r>
    </w:p>
    <w:p w14:paraId="2A941BB0" w14:textId="77777777" w:rsidR="004B3263" w:rsidRPr="00530D3C" w:rsidRDefault="004B3263" w:rsidP="004B3263">
      <w:pPr>
        <w:spacing w:before="60" w:after="60"/>
        <w:ind w:firstLine="0"/>
        <w:jc w:val="both"/>
        <w:rPr>
          <w:szCs w:val="22"/>
        </w:rPr>
      </w:pPr>
      <w:r w:rsidRPr="00530D3C">
        <w:rPr>
          <w:szCs w:val="22"/>
        </w:rPr>
        <w:t>Non, arrêtez, madame</w:t>
      </w:r>
      <w:r>
        <w:rPr>
          <w:szCs w:val="22"/>
        </w:rPr>
        <w:t> !</w:t>
      </w:r>
    </w:p>
    <w:p w14:paraId="0EF6E603" w14:textId="77777777" w:rsidR="004B3263" w:rsidRPr="00530D3C" w:rsidRDefault="004B3263" w:rsidP="004B3263">
      <w:pPr>
        <w:spacing w:before="60" w:after="60"/>
        <w:ind w:firstLine="0"/>
        <w:jc w:val="both"/>
        <w:rPr>
          <w:szCs w:val="22"/>
        </w:rPr>
      </w:pPr>
      <w:r w:rsidRPr="00530D3C">
        <w:rPr>
          <w:szCs w:val="22"/>
        </w:rPr>
        <w:t>A de nouveaux combats, n’exposez point mon âme.</w:t>
      </w:r>
    </w:p>
    <w:p w14:paraId="30E2C7F9" w14:textId="77777777" w:rsidR="004B3263" w:rsidRPr="00530D3C" w:rsidRDefault="004B3263" w:rsidP="004B3263">
      <w:pPr>
        <w:spacing w:before="60" w:after="60"/>
        <w:ind w:firstLine="0"/>
        <w:jc w:val="both"/>
        <w:rPr>
          <w:szCs w:val="22"/>
        </w:rPr>
      </w:pPr>
      <w:r w:rsidRPr="00530D3C">
        <w:rPr>
          <w:szCs w:val="22"/>
        </w:rPr>
        <w:t>Ce serait trop, vaincu par vos seules beautés,</w:t>
      </w:r>
    </w:p>
    <w:p w14:paraId="071E6EDB" w14:textId="77777777" w:rsidR="004B3263" w:rsidRPr="00530D3C" w:rsidRDefault="004B3263" w:rsidP="004B3263">
      <w:pPr>
        <w:spacing w:before="60" w:after="60"/>
        <w:ind w:firstLine="0"/>
        <w:jc w:val="both"/>
        <w:rPr>
          <w:szCs w:val="22"/>
        </w:rPr>
      </w:pPr>
      <w:r w:rsidRPr="00530D3C">
        <w:rPr>
          <w:szCs w:val="22"/>
        </w:rPr>
        <w:t>D’avoir à résister encore à vos bontés.</w:t>
      </w:r>
    </w:p>
    <w:p w14:paraId="358F8167" w14:textId="77777777" w:rsidR="004B3263" w:rsidRPr="00530D3C" w:rsidRDefault="004B3263" w:rsidP="004B3263">
      <w:pPr>
        <w:spacing w:before="60" w:after="60"/>
        <w:ind w:firstLine="0"/>
        <w:jc w:val="both"/>
        <w:rPr>
          <w:szCs w:val="22"/>
        </w:rPr>
      </w:pPr>
      <w:r w:rsidRPr="00530D3C">
        <w:rPr>
          <w:szCs w:val="22"/>
        </w:rPr>
        <w:t>Sur ma faible raison, vous êtes trop puissante,</w:t>
      </w:r>
    </w:p>
    <w:p w14:paraId="5D642EF2" w14:textId="77777777" w:rsidR="004B3263" w:rsidRPr="00530D3C" w:rsidRDefault="004B3263" w:rsidP="004B3263">
      <w:pPr>
        <w:spacing w:before="60" w:after="60"/>
        <w:ind w:firstLine="0"/>
        <w:jc w:val="both"/>
        <w:rPr>
          <w:szCs w:val="22"/>
        </w:rPr>
      </w:pPr>
      <w:r w:rsidRPr="00530D3C">
        <w:rPr>
          <w:szCs w:val="22"/>
        </w:rPr>
        <w:t>Je sens que je ne puis vous combattre qu’absente.</w:t>
      </w:r>
    </w:p>
    <w:p w14:paraId="6769F4A5" w14:textId="77777777" w:rsidR="004B3263" w:rsidRPr="00530D3C" w:rsidRDefault="004B3263" w:rsidP="004B3263">
      <w:pPr>
        <w:spacing w:before="60" w:after="60"/>
        <w:ind w:firstLine="0"/>
        <w:jc w:val="both"/>
        <w:rPr>
          <w:szCs w:val="22"/>
        </w:rPr>
      </w:pPr>
      <w:r w:rsidRPr="00530D3C">
        <w:rPr>
          <w:szCs w:val="22"/>
        </w:rPr>
        <w:t>Cachez-moi, par pitié, ces dangereux appas,</w:t>
      </w:r>
    </w:p>
    <w:p w14:paraId="66DB4C02" w14:textId="77777777" w:rsidR="004B3263" w:rsidRPr="00530D3C" w:rsidRDefault="004B3263" w:rsidP="004B3263">
      <w:pPr>
        <w:spacing w:before="60" w:after="60"/>
        <w:ind w:firstLine="0"/>
        <w:jc w:val="both"/>
        <w:rPr>
          <w:szCs w:val="22"/>
        </w:rPr>
      </w:pPr>
      <w:r w:rsidRPr="00530D3C">
        <w:rPr>
          <w:szCs w:val="22"/>
        </w:rPr>
        <w:t>Et je cours…</w:t>
      </w:r>
    </w:p>
    <w:p w14:paraId="05FFE26A" w14:textId="77777777" w:rsidR="004B3263" w:rsidRPr="00530D3C" w:rsidRDefault="004B3263" w:rsidP="004B3263">
      <w:pPr>
        <w:spacing w:before="60" w:after="60"/>
        <w:ind w:firstLine="0"/>
        <w:jc w:val="both"/>
        <w:rPr>
          <w:szCs w:val="22"/>
        </w:rPr>
      </w:pPr>
    </w:p>
    <w:p w14:paraId="449DAF62" w14:textId="77777777" w:rsidR="004B3263" w:rsidRPr="00530D3C" w:rsidRDefault="004B3263" w:rsidP="004B3263">
      <w:pPr>
        <w:spacing w:before="60" w:after="60"/>
        <w:ind w:firstLine="0"/>
        <w:jc w:val="both"/>
        <w:rPr>
          <w:szCs w:val="22"/>
        </w:rPr>
      </w:pPr>
      <w:r w:rsidRPr="00530D3C">
        <w:rPr>
          <w:szCs w:val="22"/>
        </w:rPr>
        <w:t>EUDOXE</w:t>
      </w:r>
    </w:p>
    <w:p w14:paraId="705E2940" w14:textId="77777777" w:rsidR="004B3263" w:rsidRPr="00530D3C" w:rsidRDefault="004B3263" w:rsidP="004B3263">
      <w:pPr>
        <w:spacing w:before="60" w:after="60"/>
        <w:ind w:firstLine="0"/>
        <w:jc w:val="both"/>
        <w:rPr>
          <w:szCs w:val="22"/>
        </w:rPr>
      </w:pPr>
      <w:r w:rsidRPr="00530D3C">
        <w:rPr>
          <w:szCs w:val="22"/>
        </w:rPr>
        <w:t>Où</w:t>
      </w:r>
      <w:r>
        <w:rPr>
          <w:szCs w:val="22"/>
        </w:rPr>
        <w:t> ?</w:t>
      </w:r>
    </w:p>
    <w:p w14:paraId="6761769B" w14:textId="77777777" w:rsidR="004B3263" w:rsidRDefault="004B3263" w:rsidP="004B3263">
      <w:pPr>
        <w:spacing w:before="60" w:after="60"/>
        <w:ind w:firstLine="0"/>
        <w:jc w:val="both"/>
        <w:rPr>
          <w:szCs w:val="22"/>
        </w:rPr>
      </w:pPr>
      <w:r>
        <w:rPr>
          <w:szCs w:val="22"/>
        </w:rPr>
        <w:t>[130]</w:t>
      </w:r>
    </w:p>
    <w:p w14:paraId="211009FA" w14:textId="77777777" w:rsidR="004B3263" w:rsidRPr="00530D3C" w:rsidRDefault="004B3263" w:rsidP="004B3263">
      <w:pPr>
        <w:spacing w:before="60" w:after="60"/>
        <w:ind w:firstLine="0"/>
        <w:jc w:val="both"/>
        <w:rPr>
          <w:szCs w:val="22"/>
        </w:rPr>
      </w:pPr>
    </w:p>
    <w:p w14:paraId="7F5B8459" w14:textId="77777777" w:rsidR="004B3263" w:rsidRPr="00530D3C" w:rsidRDefault="004B3263" w:rsidP="004B3263">
      <w:pPr>
        <w:spacing w:before="60" w:after="60"/>
        <w:ind w:firstLine="0"/>
        <w:jc w:val="both"/>
        <w:rPr>
          <w:szCs w:val="22"/>
        </w:rPr>
      </w:pPr>
      <w:r w:rsidRPr="00530D3C">
        <w:rPr>
          <w:szCs w:val="22"/>
        </w:rPr>
        <w:t>AETIUS</w:t>
      </w:r>
    </w:p>
    <w:p w14:paraId="74F143F0" w14:textId="77777777" w:rsidR="004B3263" w:rsidRPr="00530D3C" w:rsidRDefault="004B3263" w:rsidP="004B3263">
      <w:pPr>
        <w:spacing w:before="60" w:after="60"/>
        <w:ind w:firstLine="0"/>
        <w:jc w:val="both"/>
        <w:rPr>
          <w:szCs w:val="22"/>
        </w:rPr>
      </w:pPr>
      <w:r w:rsidRPr="00530D3C">
        <w:rPr>
          <w:szCs w:val="22"/>
        </w:rPr>
        <w:t>J’ignore où m’emportent mes pas,</w:t>
      </w:r>
    </w:p>
    <w:p w14:paraId="66C846E5" w14:textId="77777777" w:rsidR="004B3263" w:rsidRPr="00530D3C" w:rsidRDefault="004B3263" w:rsidP="004B3263">
      <w:pPr>
        <w:spacing w:before="60" w:after="60"/>
        <w:ind w:firstLine="0"/>
        <w:jc w:val="both"/>
        <w:rPr>
          <w:szCs w:val="22"/>
        </w:rPr>
      </w:pPr>
      <w:r w:rsidRPr="00530D3C">
        <w:rPr>
          <w:szCs w:val="22"/>
        </w:rPr>
        <w:t>Mais l’honneur me conduit. Vos soupirs et vos larmes,</w:t>
      </w:r>
    </w:p>
    <w:p w14:paraId="2C54B102" w14:textId="77777777" w:rsidR="004B3263" w:rsidRPr="00530D3C" w:rsidRDefault="004B3263" w:rsidP="004B3263">
      <w:pPr>
        <w:spacing w:before="60" w:after="60"/>
        <w:ind w:firstLine="0"/>
        <w:jc w:val="both"/>
        <w:rPr>
          <w:szCs w:val="22"/>
        </w:rPr>
      </w:pPr>
      <w:r w:rsidRPr="00530D3C">
        <w:rPr>
          <w:szCs w:val="22"/>
        </w:rPr>
        <w:t>En vain, à son pouvoir, opposent tous leurs charmes.</w:t>
      </w:r>
    </w:p>
    <w:p w14:paraId="48177032" w14:textId="77777777" w:rsidR="004B3263" w:rsidRPr="00530D3C" w:rsidRDefault="004B3263" w:rsidP="004B3263">
      <w:pPr>
        <w:spacing w:before="60" w:after="60"/>
        <w:ind w:firstLine="0"/>
        <w:jc w:val="both"/>
        <w:rPr>
          <w:szCs w:val="22"/>
        </w:rPr>
      </w:pPr>
      <w:r w:rsidRPr="00530D3C">
        <w:rPr>
          <w:szCs w:val="22"/>
        </w:rPr>
        <w:t>Quelque effort qu’il m’en coûte à rompre un nœud si doux,</w:t>
      </w:r>
    </w:p>
    <w:p w14:paraId="4637F92B" w14:textId="77777777" w:rsidR="004B3263" w:rsidRPr="00530D3C" w:rsidRDefault="004B3263" w:rsidP="004B3263">
      <w:pPr>
        <w:spacing w:before="60" w:after="60"/>
        <w:ind w:firstLine="0"/>
        <w:jc w:val="both"/>
        <w:rPr>
          <w:szCs w:val="22"/>
        </w:rPr>
      </w:pPr>
      <w:r w:rsidRPr="00530D3C">
        <w:rPr>
          <w:szCs w:val="22"/>
        </w:rPr>
        <w:t>Ma victoire doit être un exemple pour vous.</w:t>
      </w:r>
    </w:p>
    <w:p w14:paraId="6C5EB9A4" w14:textId="77777777" w:rsidR="004B3263" w:rsidRPr="00530D3C" w:rsidRDefault="004B3263" w:rsidP="004B3263">
      <w:pPr>
        <w:spacing w:before="60" w:after="60"/>
        <w:ind w:firstLine="0"/>
        <w:jc w:val="both"/>
        <w:rPr>
          <w:szCs w:val="22"/>
        </w:rPr>
      </w:pPr>
      <w:r w:rsidRPr="00530D3C">
        <w:rPr>
          <w:szCs w:val="22"/>
        </w:rPr>
        <w:t>Vos pleurs avaient tantôt flatté mon espérance,</w:t>
      </w:r>
    </w:p>
    <w:p w14:paraId="0904AC50" w14:textId="77777777" w:rsidR="004B3263" w:rsidRPr="00530D3C" w:rsidRDefault="004B3263" w:rsidP="004B3263">
      <w:pPr>
        <w:spacing w:before="60" w:after="60"/>
        <w:ind w:firstLine="0"/>
        <w:jc w:val="both"/>
        <w:rPr>
          <w:szCs w:val="22"/>
        </w:rPr>
      </w:pPr>
      <w:r w:rsidRPr="00530D3C">
        <w:rPr>
          <w:szCs w:val="22"/>
        </w:rPr>
        <w:t>Mais vous avez encore toute votre innocence,</w:t>
      </w:r>
    </w:p>
    <w:p w14:paraId="1353238D" w14:textId="77777777" w:rsidR="004B3263" w:rsidRPr="00530D3C" w:rsidRDefault="004B3263" w:rsidP="004B3263">
      <w:pPr>
        <w:spacing w:before="60" w:after="60"/>
        <w:ind w:firstLine="0"/>
        <w:jc w:val="both"/>
        <w:rPr>
          <w:szCs w:val="22"/>
        </w:rPr>
      </w:pPr>
      <w:r w:rsidRPr="00530D3C">
        <w:rPr>
          <w:szCs w:val="22"/>
        </w:rPr>
        <w:t>Vous n’avez d’aucun mot, Madame, comme moi,</w:t>
      </w:r>
    </w:p>
    <w:p w14:paraId="77878B52" w14:textId="77777777" w:rsidR="004B3263" w:rsidRPr="00530D3C" w:rsidRDefault="004B3263" w:rsidP="004B3263">
      <w:pPr>
        <w:spacing w:before="60" w:after="60"/>
        <w:ind w:firstLine="0"/>
        <w:jc w:val="both"/>
        <w:rPr>
          <w:szCs w:val="22"/>
        </w:rPr>
      </w:pPr>
      <w:r w:rsidRPr="00530D3C">
        <w:rPr>
          <w:szCs w:val="22"/>
        </w:rPr>
        <w:t>Blessé votre devoir, ni trahi votre foi.</w:t>
      </w:r>
    </w:p>
    <w:p w14:paraId="25F8C459" w14:textId="77777777" w:rsidR="004B3263" w:rsidRPr="00530D3C" w:rsidRDefault="004B3263" w:rsidP="004B3263">
      <w:pPr>
        <w:spacing w:before="60" w:after="60"/>
        <w:ind w:firstLine="0"/>
        <w:jc w:val="both"/>
        <w:rPr>
          <w:szCs w:val="22"/>
        </w:rPr>
      </w:pPr>
      <w:r w:rsidRPr="00530D3C">
        <w:rPr>
          <w:szCs w:val="22"/>
        </w:rPr>
        <w:t>Dans un si noble cœur, ne souffrez rien de lâche,</w:t>
      </w:r>
    </w:p>
    <w:p w14:paraId="5391520A" w14:textId="77777777" w:rsidR="004B3263" w:rsidRPr="00530D3C" w:rsidRDefault="004B3263" w:rsidP="004B3263">
      <w:pPr>
        <w:spacing w:before="60" w:after="60"/>
        <w:ind w:firstLine="0"/>
        <w:jc w:val="both"/>
        <w:rPr>
          <w:szCs w:val="22"/>
        </w:rPr>
      </w:pPr>
      <w:r w:rsidRPr="00530D3C">
        <w:rPr>
          <w:szCs w:val="22"/>
        </w:rPr>
        <w:t>Et portez, sur le trône, une vertu sans tache.</w:t>
      </w:r>
    </w:p>
    <w:p w14:paraId="09051CF5" w14:textId="77777777" w:rsidR="004B3263" w:rsidRPr="00530D3C" w:rsidRDefault="004B3263" w:rsidP="004B3263">
      <w:pPr>
        <w:spacing w:before="60" w:after="60"/>
        <w:ind w:firstLine="0"/>
        <w:jc w:val="both"/>
        <w:rPr>
          <w:szCs w:val="22"/>
        </w:rPr>
      </w:pPr>
      <w:r w:rsidRPr="00530D3C">
        <w:rPr>
          <w:szCs w:val="22"/>
        </w:rPr>
        <w:lastRenderedPageBreak/>
        <w:t>Moi, jusqu’au moment où l’arrêt du destin,</w:t>
      </w:r>
    </w:p>
    <w:p w14:paraId="243495E2" w14:textId="77777777" w:rsidR="004B3263" w:rsidRPr="00530D3C" w:rsidRDefault="004B3263" w:rsidP="004B3263">
      <w:pPr>
        <w:spacing w:before="60" w:after="60"/>
        <w:ind w:firstLine="0"/>
        <w:jc w:val="both"/>
        <w:rPr>
          <w:szCs w:val="22"/>
        </w:rPr>
      </w:pPr>
      <w:r w:rsidRPr="00530D3C">
        <w:rPr>
          <w:szCs w:val="22"/>
        </w:rPr>
        <w:t>De mes jours malheureux, aura marqué la fin,</w:t>
      </w:r>
    </w:p>
    <w:p w14:paraId="1066BF65" w14:textId="77777777" w:rsidR="004B3263" w:rsidRPr="00530D3C" w:rsidRDefault="004B3263" w:rsidP="004B3263">
      <w:pPr>
        <w:spacing w:before="60" w:after="60"/>
        <w:ind w:firstLine="0"/>
        <w:jc w:val="both"/>
        <w:rPr>
          <w:szCs w:val="22"/>
        </w:rPr>
      </w:pPr>
      <w:r w:rsidRPr="00530D3C">
        <w:rPr>
          <w:szCs w:val="22"/>
        </w:rPr>
        <w:t>En servant votre époux, je vous ferai connaître</w:t>
      </w:r>
    </w:p>
    <w:p w14:paraId="50C93352" w14:textId="77777777" w:rsidR="004B3263" w:rsidRPr="00530D3C" w:rsidRDefault="004B3263" w:rsidP="004B3263">
      <w:pPr>
        <w:spacing w:before="60" w:after="60"/>
        <w:ind w:firstLine="0"/>
        <w:jc w:val="both"/>
        <w:rPr>
          <w:szCs w:val="22"/>
        </w:rPr>
      </w:pPr>
      <w:r w:rsidRPr="00530D3C">
        <w:rPr>
          <w:szCs w:val="22"/>
        </w:rPr>
        <w:t>Qu’au moins, par ma vertu, j’étais digne de l’être.</w:t>
      </w:r>
    </w:p>
    <w:p w14:paraId="51C2C261" w14:textId="77777777" w:rsidR="004B3263" w:rsidRPr="00530D3C" w:rsidRDefault="004B3263" w:rsidP="004B3263">
      <w:pPr>
        <w:spacing w:before="60" w:after="60"/>
        <w:ind w:firstLine="0"/>
        <w:jc w:val="both"/>
        <w:rPr>
          <w:szCs w:val="22"/>
        </w:rPr>
      </w:pPr>
    </w:p>
    <w:p w14:paraId="37A7EB2A" w14:textId="77777777" w:rsidR="004B3263" w:rsidRPr="00530D3C" w:rsidRDefault="004B3263" w:rsidP="004B3263">
      <w:pPr>
        <w:spacing w:before="60" w:after="60"/>
        <w:ind w:firstLine="0"/>
        <w:jc w:val="both"/>
        <w:rPr>
          <w:szCs w:val="22"/>
        </w:rPr>
      </w:pPr>
      <w:r w:rsidRPr="00530D3C">
        <w:rPr>
          <w:szCs w:val="22"/>
        </w:rPr>
        <w:t>EUDOXE</w:t>
      </w:r>
    </w:p>
    <w:p w14:paraId="3FF581A0" w14:textId="77777777" w:rsidR="004B3263" w:rsidRPr="00530D3C" w:rsidRDefault="004B3263" w:rsidP="004B3263">
      <w:pPr>
        <w:spacing w:before="60" w:after="60"/>
        <w:ind w:firstLine="0"/>
        <w:jc w:val="both"/>
        <w:rPr>
          <w:szCs w:val="22"/>
        </w:rPr>
      </w:pPr>
      <w:r w:rsidRPr="00530D3C">
        <w:rPr>
          <w:szCs w:val="22"/>
        </w:rPr>
        <w:t>Je ne puis qu’admirer ces nobles sentiments,</w:t>
      </w:r>
    </w:p>
    <w:p w14:paraId="487AA905" w14:textId="77777777" w:rsidR="004B3263" w:rsidRPr="00530D3C" w:rsidRDefault="004B3263" w:rsidP="004B3263">
      <w:pPr>
        <w:spacing w:before="60" w:after="60"/>
        <w:ind w:firstLine="0"/>
        <w:jc w:val="both"/>
        <w:rPr>
          <w:szCs w:val="22"/>
        </w:rPr>
      </w:pPr>
      <w:r w:rsidRPr="00530D3C">
        <w:rPr>
          <w:szCs w:val="22"/>
        </w:rPr>
        <w:t>Mais qu’ils sont peu connus des fidèles amants</w:t>
      </w:r>
      <w:r>
        <w:rPr>
          <w:szCs w:val="22"/>
        </w:rPr>
        <w:t> !</w:t>
      </w:r>
    </w:p>
    <w:p w14:paraId="24B3131D" w14:textId="77777777" w:rsidR="004B3263" w:rsidRPr="00530D3C" w:rsidRDefault="004B3263" w:rsidP="004B3263">
      <w:pPr>
        <w:spacing w:before="60" w:after="60"/>
        <w:ind w:firstLine="0"/>
        <w:jc w:val="both"/>
        <w:rPr>
          <w:szCs w:val="22"/>
        </w:rPr>
      </w:pPr>
      <w:r w:rsidRPr="00530D3C">
        <w:rPr>
          <w:szCs w:val="22"/>
        </w:rPr>
        <w:t>Et s’il est vrai, Seigneur, qu’un tendre amour vous charme,</w:t>
      </w:r>
    </w:p>
    <w:p w14:paraId="04F10167" w14:textId="77777777" w:rsidR="004B3263" w:rsidRPr="00530D3C" w:rsidRDefault="004B3263" w:rsidP="004B3263">
      <w:pPr>
        <w:spacing w:before="60" w:after="60"/>
        <w:ind w:firstLine="0"/>
        <w:jc w:val="both"/>
        <w:rPr>
          <w:szCs w:val="22"/>
        </w:rPr>
      </w:pPr>
      <w:r w:rsidRPr="00530D3C">
        <w:rPr>
          <w:szCs w:val="22"/>
        </w:rPr>
        <w:t>Pourriez-vous me céder sans verser une larme</w:t>
      </w:r>
      <w:r>
        <w:rPr>
          <w:szCs w:val="22"/>
        </w:rPr>
        <w:t> ?</w:t>
      </w:r>
    </w:p>
    <w:p w14:paraId="2CCF72EF" w14:textId="77777777" w:rsidR="004B3263" w:rsidRPr="00530D3C" w:rsidRDefault="004B3263" w:rsidP="004B3263">
      <w:pPr>
        <w:spacing w:before="60" w:after="60"/>
        <w:ind w:firstLine="0"/>
        <w:jc w:val="both"/>
        <w:rPr>
          <w:szCs w:val="22"/>
        </w:rPr>
      </w:pPr>
      <w:r w:rsidRPr="00530D3C">
        <w:rPr>
          <w:szCs w:val="22"/>
        </w:rPr>
        <w:t>Tranquille, verrez-vous mes yeux baignés de pleurs</w:t>
      </w:r>
      <w:r>
        <w:rPr>
          <w:szCs w:val="22"/>
        </w:rPr>
        <w:t> ?</w:t>
      </w:r>
    </w:p>
    <w:p w14:paraId="2D78FC3D" w14:textId="77777777" w:rsidR="004B3263" w:rsidRPr="00530D3C" w:rsidRDefault="004B3263" w:rsidP="004B3263">
      <w:pPr>
        <w:spacing w:before="60" w:after="60"/>
        <w:ind w:firstLine="0"/>
        <w:jc w:val="both"/>
        <w:rPr>
          <w:szCs w:val="22"/>
        </w:rPr>
      </w:pPr>
      <w:r w:rsidRPr="00530D3C">
        <w:rPr>
          <w:szCs w:val="22"/>
        </w:rPr>
        <w:t>N’en donnerez vous point à nos communs malheurs</w:t>
      </w:r>
      <w:r>
        <w:rPr>
          <w:szCs w:val="22"/>
        </w:rPr>
        <w:t> ?</w:t>
      </w:r>
    </w:p>
    <w:p w14:paraId="15717998" w14:textId="77777777" w:rsidR="004B3263" w:rsidRPr="00530D3C" w:rsidRDefault="004B3263" w:rsidP="004B3263">
      <w:pPr>
        <w:spacing w:before="60" w:after="60"/>
        <w:ind w:firstLine="0"/>
        <w:jc w:val="both"/>
        <w:rPr>
          <w:szCs w:val="22"/>
        </w:rPr>
      </w:pPr>
      <w:r w:rsidRPr="00530D3C">
        <w:rPr>
          <w:szCs w:val="22"/>
        </w:rPr>
        <w:t>Vous vous attendrissez</w:t>
      </w:r>
      <w:r>
        <w:rPr>
          <w:szCs w:val="22"/>
        </w:rPr>
        <w:t> ?</w:t>
      </w:r>
    </w:p>
    <w:p w14:paraId="3D526FFF" w14:textId="77777777" w:rsidR="004B3263" w:rsidRPr="00530D3C" w:rsidRDefault="004B3263" w:rsidP="004B3263">
      <w:pPr>
        <w:spacing w:before="60" w:after="60"/>
        <w:ind w:firstLine="0"/>
        <w:jc w:val="both"/>
        <w:rPr>
          <w:szCs w:val="22"/>
        </w:rPr>
      </w:pPr>
    </w:p>
    <w:p w14:paraId="1E9F50D2" w14:textId="77777777" w:rsidR="004B3263" w:rsidRPr="00530D3C" w:rsidRDefault="004B3263" w:rsidP="004B3263">
      <w:pPr>
        <w:spacing w:before="60" w:after="60"/>
        <w:ind w:firstLine="0"/>
        <w:jc w:val="both"/>
        <w:rPr>
          <w:szCs w:val="22"/>
        </w:rPr>
      </w:pPr>
      <w:r w:rsidRPr="00530D3C">
        <w:rPr>
          <w:szCs w:val="22"/>
        </w:rPr>
        <w:t>AETIUS</w:t>
      </w:r>
    </w:p>
    <w:p w14:paraId="60EC5131" w14:textId="77777777" w:rsidR="004B3263" w:rsidRPr="00530D3C" w:rsidRDefault="004B3263" w:rsidP="004B3263">
      <w:pPr>
        <w:spacing w:before="60" w:after="60"/>
        <w:ind w:firstLine="0"/>
        <w:jc w:val="both"/>
        <w:rPr>
          <w:szCs w:val="22"/>
        </w:rPr>
      </w:pPr>
      <w:r w:rsidRPr="00530D3C">
        <w:rPr>
          <w:szCs w:val="22"/>
        </w:rPr>
        <w:t>Oui, jouissez, Madame,</w:t>
      </w:r>
    </w:p>
    <w:p w14:paraId="64F3BAE3" w14:textId="77777777" w:rsidR="004B3263" w:rsidRPr="00530D3C" w:rsidRDefault="004B3263" w:rsidP="004B3263">
      <w:pPr>
        <w:spacing w:before="60" w:after="60"/>
        <w:ind w:firstLine="0"/>
        <w:jc w:val="both"/>
        <w:rPr>
          <w:szCs w:val="22"/>
        </w:rPr>
      </w:pPr>
      <w:r w:rsidRPr="00530D3C">
        <w:rPr>
          <w:szCs w:val="22"/>
        </w:rPr>
        <w:t>De mes tristes soupirs, du trouble de mon âme.</w:t>
      </w:r>
    </w:p>
    <w:p w14:paraId="75557A7E" w14:textId="77777777" w:rsidR="004B3263" w:rsidRPr="00530D3C" w:rsidRDefault="004B3263" w:rsidP="004B3263">
      <w:pPr>
        <w:spacing w:before="60" w:after="60"/>
        <w:ind w:firstLine="0"/>
        <w:jc w:val="both"/>
        <w:rPr>
          <w:szCs w:val="22"/>
        </w:rPr>
      </w:pPr>
      <w:r w:rsidRPr="00530D3C">
        <w:rPr>
          <w:szCs w:val="22"/>
        </w:rPr>
        <w:t>Coulez, coulez, mes pleurs trop longtemps retenus.</w:t>
      </w:r>
    </w:p>
    <w:p w14:paraId="6B49206B" w14:textId="77777777" w:rsidR="004B3263" w:rsidRPr="00530D3C" w:rsidRDefault="004B3263" w:rsidP="004B3263">
      <w:pPr>
        <w:spacing w:before="60" w:after="60"/>
        <w:ind w:firstLine="0"/>
        <w:jc w:val="both"/>
        <w:rPr>
          <w:szCs w:val="22"/>
        </w:rPr>
      </w:pPr>
      <w:r w:rsidRPr="00530D3C">
        <w:rPr>
          <w:szCs w:val="22"/>
        </w:rPr>
        <w:t>De ma tranquillité, vous ne vous plaindrez plus,</w:t>
      </w:r>
    </w:p>
    <w:p w14:paraId="6F6D913E" w14:textId="77777777" w:rsidR="004B3263" w:rsidRPr="00530D3C" w:rsidRDefault="004B3263" w:rsidP="004B3263">
      <w:pPr>
        <w:spacing w:before="60" w:after="60"/>
        <w:ind w:firstLine="0"/>
        <w:jc w:val="both"/>
        <w:rPr>
          <w:szCs w:val="22"/>
        </w:rPr>
      </w:pPr>
      <w:r w:rsidRPr="00530D3C">
        <w:rPr>
          <w:szCs w:val="22"/>
        </w:rPr>
        <w:t>Confondons un moment nos douleurs mutuelles.</w:t>
      </w:r>
    </w:p>
    <w:p w14:paraId="5969F8C6" w14:textId="77777777" w:rsidR="004B3263" w:rsidRPr="00530D3C" w:rsidRDefault="004B3263" w:rsidP="004B3263">
      <w:pPr>
        <w:spacing w:before="60" w:after="60"/>
        <w:ind w:firstLine="0"/>
        <w:jc w:val="both"/>
        <w:rPr>
          <w:szCs w:val="22"/>
        </w:rPr>
      </w:pPr>
    </w:p>
    <w:p w14:paraId="5179AA81" w14:textId="77777777" w:rsidR="004B3263" w:rsidRPr="00530D3C" w:rsidRDefault="004B3263" w:rsidP="004B3263">
      <w:pPr>
        <w:spacing w:before="60" w:after="60"/>
        <w:ind w:firstLine="0"/>
        <w:jc w:val="both"/>
        <w:rPr>
          <w:szCs w:val="22"/>
        </w:rPr>
      </w:pPr>
      <w:r w:rsidRPr="00530D3C">
        <w:rPr>
          <w:szCs w:val="22"/>
        </w:rPr>
        <w:t>EUDOXE</w:t>
      </w:r>
    </w:p>
    <w:p w14:paraId="438F0A41" w14:textId="77777777" w:rsidR="004B3263" w:rsidRPr="00530D3C" w:rsidRDefault="004B3263" w:rsidP="004B3263">
      <w:pPr>
        <w:spacing w:before="60" w:after="60"/>
        <w:ind w:firstLine="0"/>
        <w:jc w:val="both"/>
        <w:rPr>
          <w:szCs w:val="22"/>
        </w:rPr>
      </w:pPr>
      <w:r w:rsidRPr="00530D3C">
        <w:rPr>
          <w:szCs w:val="22"/>
        </w:rPr>
        <w:t>Hélas</w:t>
      </w:r>
      <w:r>
        <w:rPr>
          <w:szCs w:val="22"/>
        </w:rPr>
        <w:t> !</w:t>
      </w:r>
      <w:r w:rsidRPr="00530D3C">
        <w:rPr>
          <w:szCs w:val="22"/>
        </w:rPr>
        <w:t xml:space="preserve"> qu’il serait doux de nous être fidèles,</w:t>
      </w:r>
    </w:p>
    <w:p w14:paraId="61892EF6" w14:textId="77777777" w:rsidR="004B3263" w:rsidRPr="00530D3C" w:rsidRDefault="004B3263" w:rsidP="004B3263">
      <w:pPr>
        <w:spacing w:before="60" w:after="60"/>
        <w:ind w:firstLine="0"/>
        <w:jc w:val="both"/>
        <w:rPr>
          <w:szCs w:val="22"/>
        </w:rPr>
      </w:pPr>
      <w:r w:rsidRPr="00530D3C">
        <w:rPr>
          <w:szCs w:val="22"/>
        </w:rPr>
        <w:t>Ne pourrions-nous sans crime être moins généreux</w:t>
      </w:r>
      <w:r>
        <w:rPr>
          <w:szCs w:val="22"/>
        </w:rPr>
        <w:t> ? </w:t>
      </w:r>
      <w:r>
        <w:rPr>
          <w:rStyle w:val="Appelnotedebasdep"/>
          <w:szCs w:val="22"/>
        </w:rPr>
        <w:footnoteReference w:id="189"/>
      </w:r>
    </w:p>
    <w:p w14:paraId="66DB7AEB" w14:textId="77777777" w:rsidR="004B3263" w:rsidRPr="00530D3C" w:rsidRDefault="004B3263" w:rsidP="004B3263">
      <w:pPr>
        <w:spacing w:before="60" w:after="60"/>
        <w:ind w:firstLine="0"/>
        <w:jc w:val="both"/>
        <w:rPr>
          <w:szCs w:val="22"/>
        </w:rPr>
      </w:pPr>
      <w:r w:rsidRPr="00530D3C">
        <w:rPr>
          <w:szCs w:val="22"/>
        </w:rPr>
        <w:t>Vous tremblez, je frémis et nous pleurons tous deux.</w:t>
      </w:r>
    </w:p>
    <w:p w14:paraId="0D076443" w14:textId="77777777" w:rsidR="004B3263" w:rsidRDefault="004B3263" w:rsidP="004B3263">
      <w:pPr>
        <w:spacing w:before="60" w:after="60"/>
        <w:ind w:firstLine="0"/>
        <w:jc w:val="both"/>
        <w:rPr>
          <w:szCs w:val="22"/>
        </w:rPr>
      </w:pPr>
      <w:r>
        <w:rPr>
          <w:szCs w:val="22"/>
        </w:rPr>
        <w:br w:type="page"/>
      </w:r>
      <w:r>
        <w:rPr>
          <w:szCs w:val="22"/>
        </w:rPr>
        <w:lastRenderedPageBreak/>
        <w:t>[131]</w:t>
      </w:r>
    </w:p>
    <w:p w14:paraId="6F9E1E7A" w14:textId="77777777" w:rsidR="004B3263" w:rsidRPr="00530D3C" w:rsidRDefault="004B3263" w:rsidP="004B3263">
      <w:pPr>
        <w:spacing w:before="60" w:after="60"/>
        <w:ind w:firstLine="0"/>
        <w:jc w:val="both"/>
        <w:rPr>
          <w:szCs w:val="22"/>
        </w:rPr>
      </w:pPr>
    </w:p>
    <w:p w14:paraId="20041ABE" w14:textId="77777777" w:rsidR="004B3263" w:rsidRPr="00530D3C" w:rsidRDefault="004B3263" w:rsidP="004B3263">
      <w:pPr>
        <w:pStyle w:val="a"/>
      </w:pPr>
      <w:r w:rsidRPr="00530D3C">
        <w:t>Scène 3</w:t>
      </w:r>
    </w:p>
    <w:p w14:paraId="5882BE91" w14:textId="77777777" w:rsidR="004B3263" w:rsidRPr="00530D3C" w:rsidRDefault="004B3263" w:rsidP="004B3263">
      <w:pPr>
        <w:spacing w:before="60" w:after="60"/>
        <w:ind w:firstLine="0"/>
        <w:jc w:val="both"/>
        <w:rPr>
          <w:szCs w:val="22"/>
        </w:rPr>
      </w:pPr>
      <w:r w:rsidRPr="00530D3C">
        <w:rPr>
          <w:szCs w:val="22"/>
        </w:rPr>
        <w:t>VALENTINIAN – EUDOXE– A</w:t>
      </w:r>
      <w:r>
        <w:rPr>
          <w:szCs w:val="22"/>
        </w:rPr>
        <w:t>É</w:t>
      </w:r>
      <w:r w:rsidRPr="00530D3C">
        <w:rPr>
          <w:szCs w:val="22"/>
        </w:rPr>
        <w:t>TIUS – FLAVIE</w:t>
      </w:r>
    </w:p>
    <w:p w14:paraId="2AD5AED2" w14:textId="77777777" w:rsidR="004B3263" w:rsidRPr="00530D3C" w:rsidRDefault="004B3263" w:rsidP="004B3263">
      <w:pPr>
        <w:spacing w:before="60" w:after="60"/>
        <w:ind w:firstLine="0"/>
        <w:jc w:val="both"/>
        <w:rPr>
          <w:szCs w:val="22"/>
        </w:rPr>
      </w:pPr>
    </w:p>
    <w:p w14:paraId="62A08893" w14:textId="77777777" w:rsidR="004B3263" w:rsidRPr="00530D3C" w:rsidRDefault="004B3263" w:rsidP="004B3263">
      <w:pPr>
        <w:spacing w:before="60" w:after="60"/>
        <w:ind w:firstLine="0"/>
        <w:jc w:val="both"/>
        <w:rPr>
          <w:szCs w:val="22"/>
        </w:rPr>
      </w:pPr>
      <w:r w:rsidRPr="00530D3C">
        <w:rPr>
          <w:szCs w:val="22"/>
        </w:rPr>
        <w:t>VALENTINIAN</w:t>
      </w:r>
    </w:p>
    <w:p w14:paraId="43A46AE2" w14:textId="77777777" w:rsidR="004B3263" w:rsidRPr="00530D3C" w:rsidRDefault="004B3263" w:rsidP="004B3263">
      <w:pPr>
        <w:spacing w:before="60" w:after="60"/>
        <w:ind w:firstLine="0"/>
        <w:jc w:val="both"/>
        <w:rPr>
          <w:szCs w:val="22"/>
        </w:rPr>
      </w:pPr>
      <w:r w:rsidRPr="00530D3C">
        <w:rPr>
          <w:szCs w:val="22"/>
        </w:rPr>
        <w:t>Je ne puis résister à mon impatience,</w:t>
      </w:r>
    </w:p>
    <w:p w14:paraId="15A54722" w14:textId="77777777" w:rsidR="004B3263" w:rsidRPr="00530D3C" w:rsidRDefault="004B3263" w:rsidP="004B3263">
      <w:pPr>
        <w:spacing w:before="60" w:after="60"/>
        <w:ind w:firstLine="0"/>
        <w:jc w:val="both"/>
        <w:rPr>
          <w:szCs w:val="22"/>
        </w:rPr>
      </w:pPr>
      <w:r w:rsidRPr="00530D3C">
        <w:rPr>
          <w:szCs w:val="22"/>
        </w:rPr>
        <w:t>Mes désirs, mes transports ont trop de violence.</w:t>
      </w:r>
    </w:p>
    <w:p w14:paraId="00A68D77" w14:textId="77777777" w:rsidR="004B3263" w:rsidRPr="00530D3C" w:rsidRDefault="004B3263" w:rsidP="004B3263">
      <w:pPr>
        <w:spacing w:before="60" w:after="60"/>
        <w:ind w:firstLine="0"/>
        <w:jc w:val="both"/>
        <w:rPr>
          <w:szCs w:val="22"/>
        </w:rPr>
      </w:pPr>
      <w:r w:rsidRPr="00530D3C">
        <w:rPr>
          <w:szCs w:val="22"/>
        </w:rPr>
        <w:t>Madame, sur mon sort, pour m’en éclairer mieux,</w:t>
      </w:r>
    </w:p>
    <w:p w14:paraId="108DC4DB" w14:textId="77777777" w:rsidR="004B3263" w:rsidRPr="00530D3C" w:rsidRDefault="004B3263" w:rsidP="004B3263">
      <w:pPr>
        <w:spacing w:before="60" w:after="60"/>
        <w:ind w:firstLine="0"/>
        <w:jc w:val="both"/>
        <w:rPr>
          <w:szCs w:val="22"/>
        </w:rPr>
      </w:pPr>
      <w:r w:rsidRPr="00530D3C">
        <w:rPr>
          <w:szCs w:val="22"/>
        </w:rPr>
        <w:t>Je viens ici moi-même interroger vos yeux.</w:t>
      </w:r>
    </w:p>
    <w:p w14:paraId="29C5C8FF" w14:textId="77777777" w:rsidR="004B3263" w:rsidRPr="00530D3C" w:rsidRDefault="004B3263" w:rsidP="004B3263">
      <w:pPr>
        <w:spacing w:before="60" w:after="60"/>
        <w:ind w:firstLine="0"/>
        <w:jc w:val="both"/>
        <w:rPr>
          <w:szCs w:val="22"/>
        </w:rPr>
      </w:pPr>
      <w:r w:rsidRPr="00530D3C">
        <w:rPr>
          <w:szCs w:val="22"/>
        </w:rPr>
        <w:t>Mon empire, pour eux, a-t-il quelques charmes</w:t>
      </w:r>
      <w:r>
        <w:rPr>
          <w:szCs w:val="22"/>
        </w:rPr>
        <w:t> ?</w:t>
      </w:r>
    </w:p>
    <w:p w14:paraId="23BCAFE6" w14:textId="77777777" w:rsidR="004B3263" w:rsidRPr="00530D3C" w:rsidRDefault="004B3263" w:rsidP="004B3263">
      <w:pPr>
        <w:spacing w:before="60" w:after="60"/>
        <w:ind w:firstLine="0"/>
        <w:jc w:val="both"/>
        <w:rPr>
          <w:szCs w:val="22"/>
        </w:rPr>
      </w:pPr>
      <w:r w:rsidRPr="00530D3C">
        <w:rPr>
          <w:szCs w:val="22"/>
        </w:rPr>
        <w:t>Mais, que vois-je</w:t>
      </w:r>
      <w:r>
        <w:rPr>
          <w:szCs w:val="22"/>
        </w:rPr>
        <w:t> ?</w:t>
      </w:r>
      <w:r w:rsidRPr="00530D3C">
        <w:rPr>
          <w:szCs w:val="22"/>
        </w:rPr>
        <w:t xml:space="preserve"> D’où vient qu’ils sont baignés de larmes</w:t>
      </w:r>
      <w:r>
        <w:rPr>
          <w:szCs w:val="22"/>
        </w:rPr>
        <w:t> ?</w:t>
      </w:r>
    </w:p>
    <w:p w14:paraId="18B4D0CD" w14:textId="77777777" w:rsidR="004B3263" w:rsidRPr="00530D3C" w:rsidRDefault="004B3263" w:rsidP="004B3263">
      <w:pPr>
        <w:spacing w:before="60" w:after="60"/>
        <w:ind w:firstLine="0"/>
        <w:jc w:val="both"/>
        <w:rPr>
          <w:szCs w:val="22"/>
        </w:rPr>
      </w:pPr>
      <w:r w:rsidRPr="00530D3C">
        <w:rPr>
          <w:szCs w:val="22"/>
        </w:rPr>
        <w:t>Qu’est-ce qu’on vous a dit</w:t>
      </w:r>
      <w:r>
        <w:rPr>
          <w:szCs w:val="22"/>
        </w:rPr>
        <w:t> ?</w:t>
      </w:r>
      <w:r w:rsidRPr="00530D3C">
        <w:rPr>
          <w:szCs w:val="22"/>
        </w:rPr>
        <w:t xml:space="preserve"> Parlez Aétius</w:t>
      </w:r>
      <w:r>
        <w:rPr>
          <w:szCs w:val="22"/>
        </w:rPr>
        <w:t> !</w:t>
      </w:r>
    </w:p>
    <w:p w14:paraId="6BBB1A2E" w14:textId="77777777" w:rsidR="004B3263" w:rsidRPr="00530D3C" w:rsidRDefault="004B3263" w:rsidP="004B3263">
      <w:pPr>
        <w:spacing w:before="60" w:after="60"/>
        <w:ind w:firstLine="0"/>
        <w:jc w:val="both"/>
        <w:rPr>
          <w:szCs w:val="22"/>
        </w:rPr>
      </w:pPr>
      <w:r w:rsidRPr="00530D3C">
        <w:rPr>
          <w:szCs w:val="22"/>
        </w:rPr>
        <w:t>Quoi</w:t>
      </w:r>
      <w:r>
        <w:rPr>
          <w:szCs w:val="22"/>
        </w:rPr>
        <w:t> !</w:t>
      </w:r>
      <w:r w:rsidRPr="00530D3C">
        <w:rPr>
          <w:szCs w:val="22"/>
        </w:rPr>
        <w:t xml:space="preserve"> vous êtes, comme elle, interdit et confus</w:t>
      </w:r>
      <w:r>
        <w:rPr>
          <w:szCs w:val="22"/>
        </w:rPr>
        <w:t> ?</w:t>
      </w:r>
    </w:p>
    <w:p w14:paraId="03E846C5" w14:textId="77777777" w:rsidR="004B3263" w:rsidRPr="00530D3C" w:rsidRDefault="004B3263" w:rsidP="004B3263">
      <w:pPr>
        <w:spacing w:before="60" w:after="60"/>
        <w:ind w:firstLine="0"/>
        <w:jc w:val="both"/>
        <w:rPr>
          <w:szCs w:val="22"/>
        </w:rPr>
      </w:pPr>
      <w:r w:rsidRPr="00530D3C">
        <w:rPr>
          <w:szCs w:val="22"/>
        </w:rPr>
        <w:t>Je vois, dans tous les deux, une égale contrainte,</w:t>
      </w:r>
    </w:p>
    <w:p w14:paraId="00EFAC97" w14:textId="77777777" w:rsidR="004B3263" w:rsidRPr="00530D3C" w:rsidRDefault="004B3263" w:rsidP="004B3263">
      <w:pPr>
        <w:spacing w:before="60" w:after="60"/>
        <w:ind w:firstLine="0"/>
        <w:jc w:val="both"/>
        <w:rPr>
          <w:szCs w:val="22"/>
        </w:rPr>
      </w:pPr>
      <w:r w:rsidRPr="00530D3C">
        <w:rPr>
          <w:szCs w:val="22"/>
        </w:rPr>
        <w:t>Tous vos regards, sur moi, ne tombent qu’avec crainte,</w:t>
      </w:r>
    </w:p>
    <w:p w14:paraId="05BCD91A" w14:textId="77777777" w:rsidR="004B3263" w:rsidRPr="00530D3C" w:rsidRDefault="004B3263" w:rsidP="004B3263">
      <w:pPr>
        <w:spacing w:before="60" w:after="60"/>
        <w:ind w:firstLine="0"/>
        <w:jc w:val="both"/>
        <w:rPr>
          <w:szCs w:val="22"/>
        </w:rPr>
      </w:pPr>
      <w:r w:rsidRPr="00530D3C">
        <w:rPr>
          <w:szCs w:val="22"/>
        </w:rPr>
        <w:t>Vous ne sauriez calmer vos esprits éperdus,</w:t>
      </w:r>
    </w:p>
    <w:p w14:paraId="38E16F6C" w14:textId="77777777" w:rsidR="004B3263" w:rsidRPr="00530D3C" w:rsidRDefault="004B3263" w:rsidP="004B3263">
      <w:pPr>
        <w:spacing w:before="60" w:after="60"/>
        <w:ind w:firstLine="0"/>
        <w:jc w:val="both"/>
        <w:rPr>
          <w:szCs w:val="22"/>
        </w:rPr>
      </w:pPr>
      <w:r w:rsidRPr="00530D3C">
        <w:rPr>
          <w:szCs w:val="22"/>
        </w:rPr>
        <w:t>Vos pleurs et vos soupirs qui se sont confondus…</w:t>
      </w:r>
    </w:p>
    <w:p w14:paraId="3B7C5152" w14:textId="77777777" w:rsidR="004B3263" w:rsidRPr="00530D3C" w:rsidRDefault="004B3263" w:rsidP="004B3263">
      <w:pPr>
        <w:spacing w:before="60" w:after="60"/>
        <w:ind w:firstLine="0"/>
        <w:jc w:val="both"/>
        <w:rPr>
          <w:szCs w:val="22"/>
        </w:rPr>
      </w:pPr>
      <w:r w:rsidRPr="00530D3C">
        <w:rPr>
          <w:szCs w:val="22"/>
        </w:rPr>
        <w:t>Ce silence… Ah, trop tard</w:t>
      </w:r>
      <w:r>
        <w:rPr>
          <w:szCs w:val="22"/>
        </w:rPr>
        <w:t> !</w:t>
      </w:r>
      <w:r w:rsidRPr="00530D3C">
        <w:rPr>
          <w:szCs w:val="22"/>
        </w:rPr>
        <w:t xml:space="preserve"> Vous me faites connaître…</w:t>
      </w:r>
    </w:p>
    <w:p w14:paraId="2B48992C" w14:textId="77777777" w:rsidR="004B3263" w:rsidRPr="00530D3C" w:rsidRDefault="004B3263" w:rsidP="004B3263">
      <w:pPr>
        <w:spacing w:before="60" w:after="60"/>
        <w:ind w:firstLine="0"/>
        <w:jc w:val="both"/>
        <w:rPr>
          <w:szCs w:val="22"/>
        </w:rPr>
      </w:pPr>
    </w:p>
    <w:p w14:paraId="1B28F36B" w14:textId="77777777" w:rsidR="004B3263" w:rsidRPr="00530D3C" w:rsidRDefault="004B3263" w:rsidP="004B3263">
      <w:pPr>
        <w:spacing w:before="60" w:after="60"/>
        <w:ind w:firstLine="0"/>
        <w:jc w:val="both"/>
        <w:rPr>
          <w:szCs w:val="22"/>
        </w:rPr>
      </w:pPr>
      <w:r w:rsidRPr="00530D3C">
        <w:rPr>
          <w:szCs w:val="22"/>
        </w:rPr>
        <w:t>A</w:t>
      </w:r>
      <w:r>
        <w:rPr>
          <w:szCs w:val="22"/>
        </w:rPr>
        <w:t>É</w:t>
      </w:r>
      <w:r w:rsidRPr="00530D3C">
        <w:rPr>
          <w:szCs w:val="22"/>
        </w:rPr>
        <w:t>TIUS</w:t>
      </w:r>
    </w:p>
    <w:p w14:paraId="0D0F1FD3" w14:textId="77777777" w:rsidR="004B3263" w:rsidRPr="00530D3C" w:rsidRDefault="004B3263" w:rsidP="004B3263">
      <w:pPr>
        <w:spacing w:before="60" w:after="60"/>
        <w:ind w:firstLine="0"/>
        <w:jc w:val="both"/>
        <w:rPr>
          <w:szCs w:val="22"/>
        </w:rPr>
      </w:pPr>
      <w:r w:rsidRPr="00530D3C">
        <w:rPr>
          <w:szCs w:val="22"/>
        </w:rPr>
        <w:t>Je vois dans votre cœur, quels soupçons peuvent naître.</w:t>
      </w:r>
    </w:p>
    <w:p w14:paraId="18448DDD" w14:textId="77777777" w:rsidR="004B3263" w:rsidRPr="00530D3C" w:rsidRDefault="004B3263" w:rsidP="004B3263">
      <w:pPr>
        <w:spacing w:before="60" w:after="60"/>
        <w:ind w:firstLine="0"/>
        <w:jc w:val="both"/>
        <w:rPr>
          <w:szCs w:val="22"/>
        </w:rPr>
      </w:pPr>
      <w:r w:rsidRPr="00530D3C">
        <w:rPr>
          <w:szCs w:val="22"/>
        </w:rPr>
        <w:t>Tout ce que vous voyez vous parle contre moi.</w:t>
      </w:r>
    </w:p>
    <w:p w14:paraId="19031135" w14:textId="77777777" w:rsidR="004B3263" w:rsidRPr="00530D3C" w:rsidRDefault="004B3263" w:rsidP="004B3263">
      <w:pPr>
        <w:spacing w:before="60" w:after="60"/>
        <w:ind w:firstLine="0"/>
        <w:jc w:val="both"/>
        <w:rPr>
          <w:szCs w:val="22"/>
        </w:rPr>
      </w:pPr>
      <w:r w:rsidRPr="00530D3C">
        <w:rPr>
          <w:szCs w:val="22"/>
        </w:rPr>
        <w:t>Seigneur, vous commencez à douter de ma foi.</w:t>
      </w:r>
    </w:p>
    <w:p w14:paraId="25B7E164" w14:textId="77777777" w:rsidR="004B3263" w:rsidRPr="00530D3C" w:rsidRDefault="004B3263" w:rsidP="004B3263">
      <w:pPr>
        <w:spacing w:before="60" w:after="60"/>
        <w:ind w:firstLine="0"/>
        <w:jc w:val="both"/>
        <w:rPr>
          <w:szCs w:val="22"/>
        </w:rPr>
      </w:pPr>
      <w:r w:rsidRPr="00530D3C">
        <w:rPr>
          <w:szCs w:val="22"/>
        </w:rPr>
        <w:t>J’ose pourtant vous dire, et vous devez m’en croire,</w:t>
      </w:r>
    </w:p>
    <w:p w14:paraId="1A4E8994" w14:textId="77777777" w:rsidR="004B3263" w:rsidRPr="00530D3C" w:rsidRDefault="004B3263" w:rsidP="004B3263">
      <w:pPr>
        <w:spacing w:before="60" w:after="60"/>
        <w:ind w:firstLine="0"/>
        <w:jc w:val="both"/>
        <w:rPr>
          <w:szCs w:val="22"/>
        </w:rPr>
      </w:pPr>
      <w:r w:rsidRPr="00530D3C">
        <w:rPr>
          <w:szCs w:val="22"/>
        </w:rPr>
        <w:t>Que je n’ai rien parlé de contraire à ma gloire,</w:t>
      </w:r>
    </w:p>
    <w:p w14:paraId="5200BAD9" w14:textId="77777777" w:rsidR="004B3263" w:rsidRPr="00530D3C" w:rsidRDefault="004B3263" w:rsidP="004B3263">
      <w:pPr>
        <w:spacing w:before="60" w:after="60"/>
        <w:ind w:firstLine="0"/>
        <w:jc w:val="both"/>
        <w:rPr>
          <w:szCs w:val="22"/>
        </w:rPr>
      </w:pPr>
      <w:r w:rsidRPr="00530D3C">
        <w:rPr>
          <w:szCs w:val="22"/>
        </w:rPr>
        <w:t>Et que ceux, dont le cœur est fait comme le mien,</w:t>
      </w:r>
    </w:p>
    <w:p w14:paraId="010CE6A3" w14:textId="77777777" w:rsidR="004B3263" w:rsidRPr="00530D3C" w:rsidRDefault="004B3263" w:rsidP="004B3263">
      <w:pPr>
        <w:spacing w:before="60" w:after="60"/>
        <w:ind w:firstLine="0"/>
        <w:jc w:val="both"/>
        <w:rPr>
          <w:szCs w:val="22"/>
        </w:rPr>
      </w:pPr>
      <w:r w:rsidRPr="00530D3C">
        <w:rPr>
          <w:szCs w:val="22"/>
        </w:rPr>
        <w:t>Contre l’honneur, jamais ne se reprochent rien.</w:t>
      </w:r>
    </w:p>
    <w:p w14:paraId="66F8997C" w14:textId="77777777" w:rsidR="004B3263" w:rsidRPr="00530D3C" w:rsidRDefault="004B3263" w:rsidP="004B3263">
      <w:pPr>
        <w:spacing w:before="60" w:after="60"/>
        <w:ind w:firstLine="0"/>
        <w:jc w:val="both"/>
        <w:rPr>
          <w:szCs w:val="22"/>
        </w:rPr>
      </w:pPr>
      <w:r w:rsidRPr="00530D3C">
        <w:rPr>
          <w:szCs w:val="22"/>
        </w:rPr>
        <w:t>Lorsque, dans ce moment, tout semble me confondre,</w:t>
      </w:r>
    </w:p>
    <w:p w14:paraId="6A251292" w14:textId="77777777" w:rsidR="004B3263" w:rsidRPr="00530D3C" w:rsidRDefault="004B3263" w:rsidP="004B3263">
      <w:pPr>
        <w:spacing w:before="60" w:after="60"/>
        <w:ind w:firstLine="0"/>
        <w:jc w:val="both"/>
        <w:rPr>
          <w:szCs w:val="22"/>
        </w:rPr>
      </w:pPr>
      <w:r w:rsidRPr="00530D3C">
        <w:rPr>
          <w:szCs w:val="22"/>
        </w:rPr>
        <w:t>Mon sang, versé pour vous, de moi vous doit répondre.</w:t>
      </w:r>
      <w:r>
        <w:rPr>
          <w:szCs w:val="22"/>
        </w:rPr>
        <w:t> </w:t>
      </w:r>
      <w:r>
        <w:rPr>
          <w:rStyle w:val="Appelnotedebasdep"/>
          <w:szCs w:val="22"/>
        </w:rPr>
        <w:footnoteReference w:id="190"/>
      </w:r>
    </w:p>
    <w:p w14:paraId="2B465F41" w14:textId="77777777" w:rsidR="004B3263" w:rsidRPr="00530D3C" w:rsidRDefault="004B3263" w:rsidP="004B3263">
      <w:pPr>
        <w:spacing w:before="60" w:after="60"/>
        <w:ind w:firstLine="0"/>
        <w:jc w:val="both"/>
        <w:rPr>
          <w:szCs w:val="22"/>
        </w:rPr>
      </w:pPr>
      <w:r w:rsidRPr="00530D3C">
        <w:rPr>
          <w:szCs w:val="22"/>
        </w:rPr>
        <w:t>Si votre cœur, du mien a pu se défier,</w:t>
      </w:r>
    </w:p>
    <w:p w14:paraId="45C10FE3" w14:textId="77777777" w:rsidR="004B3263" w:rsidRPr="00530D3C" w:rsidRDefault="004B3263" w:rsidP="004B3263">
      <w:pPr>
        <w:spacing w:before="60" w:after="60"/>
        <w:ind w:firstLine="0"/>
        <w:jc w:val="both"/>
        <w:rPr>
          <w:szCs w:val="22"/>
        </w:rPr>
      </w:pPr>
      <w:r w:rsidRPr="00530D3C">
        <w:rPr>
          <w:szCs w:val="22"/>
        </w:rPr>
        <w:lastRenderedPageBreak/>
        <w:t>Il me serait honteux de me justifier.</w:t>
      </w:r>
    </w:p>
    <w:p w14:paraId="1A8B580D" w14:textId="77777777" w:rsidR="004B3263" w:rsidRPr="00530D3C" w:rsidRDefault="004B3263" w:rsidP="004B3263">
      <w:pPr>
        <w:spacing w:before="60" w:after="60"/>
        <w:ind w:firstLine="0"/>
        <w:jc w:val="both"/>
        <w:rPr>
          <w:szCs w:val="22"/>
        </w:rPr>
      </w:pPr>
      <w:r w:rsidRPr="00530D3C">
        <w:rPr>
          <w:szCs w:val="22"/>
        </w:rPr>
        <w:t>Je conçois quel malheur ce contretemps m’apprête,</w:t>
      </w:r>
    </w:p>
    <w:p w14:paraId="6EBDA35E" w14:textId="77777777" w:rsidR="004B3263" w:rsidRPr="00530D3C" w:rsidRDefault="004B3263" w:rsidP="004B3263">
      <w:pPr>
        <w:spacing w:before="60" w:after="60"/>
        <w:ind w:firstLine="0"/>
        <w:jc w:val="both"/>
        <w:rPr>
          <w:szCs w:val="22"/>
        </w:rPr>
      </w:pPr>
      <w:r w:rsidRPr="00530D3C">
        <w:rPr>
          <w:szCs w:val="22"/>
        </w:rPr>
        <w:t>Et je vois, sans pâlir, se lever la tempête,</w:t>
      </w:r>
    </w:p>
    <w:p w14:paraId="7C313346" w14:textId="77777777" w:rsidR="004B3263" w:rsidRPr="00530D3C" w:rsidRDefault="004B3263" w:rsidP="004B3263">
      <w:pPr>
        <w:spacing w:before="60" w:after="60"/>
        <w:ind w:firstLine="0"/>
        <w:jc w:val="both"/>
        <w:rPr>
          <w:szCs w:val="22"/>
        </w:rPr>
      </w:pPr>
      <w:r w:rsidRPr="00530D3C">
        <w:rPr>
          <w:szCs w:val="22"/>
        </w:rPr>
        <w:t>Dans l’abîme où le sort, constant à m’affliger,</w:t>
      </w:r>
    </w:p>
    <w:p w14:paraId="0688F474" w14:textId="77777777" w:rsidR="004B3263" w:rsidRPr="00530D3C" w:rsidRDefault="004B3263" w:rsidP="004B3263">
      <w:pPr>
        <w:spacing w:before="60" w:after="60"/>
        <w:ind w:firstLine="0"/>
        <w:jc w:val="both"/>
        <w:rPr>
          <w:szCs w:val="22"/>
        </w:rPr>
      </w:pPr>
      <w:r w:rsidRPr="00530D3C">
        <w:rPr>
          <w:szCs w:val="22"/>
        </w:rPr>
        <w:t>Par des coups imprévus, se plaît à me plonger,</w:t>
      </w:r>
    </w:p>
    <w:p w14:paraId="4F16A888" w14:textId="77777777" w:rsidR="004B3263" w:rsidRPr="00530D3C" w:rsidRDefault="004B3263" w:rsidP="004B3263">
      <w:pPr>
        <w:spacing w:before="60" w:after="60"/>
        <w:ind w:firstLine="0"/>
        <w:jc w:val="both"/>
        <w:rPr>
          <w:szCs w:val="22"/>
        </w:rPr>
      </w:pPr>
      <w:r w:rsidRPr="00530D3C">
        <w:rPr>
          <w:szCs w:val="22"/>
        </w:rPr>
        <w:t>Contre mes tristes jours, quoiqu’on puisse entreprendre,</w:t>
      </w:r>
    </w:p>
    <w:p w14:paraId="334C518F" w14:textId="77777777" w:rsidR="004B3263" w:rsidRPr="00530D3C" w:rsidRDefault="004B3263" w:rsidP="004B3263">
      <w:pPr>
        <w:spacing w:before="60" w:after="60"/>
        <w:ind w:firstLine="0"/>
        <w:jc w:val="both"/>
        <w:rPr>
          <w:szCs w:val="22"/>
        </w:rPr>
      </w:pPr>
      <w:r w:rsidRPr="00530D3C">
        <w:rPr>
          <w:szCs w:val="22"/>
        </w:rPr>
        <w:t>Je les méprise trop pour les vouloir défendre.</w:t>
      </w:r>
    </w:p>
    <w:p w14:paraId="11E1A0DC" w14:textId="77777777" w:rsidR="004B3263" w:rsidRPr="00530D3C" w:rsidRDefault="004B3263" w:rsidP="004B3263">
      <w:pPr>
        <w:spacing w:before="60" w:after="60"/>
        <w:ind w:firstLine="0"/>
        <w:jc w:val="both"/>
        <w:rPr>
          <w:szCs w:val="22"/>
        </w:rPr>
      </w:pPr>
    </w:p>
    <w:p w14:paraId="17E4DD75" w14:textId="77777777" w:rsidR="004B3263" w:rsidRPr="00530D3C" w:rsidRDefault="004B3263" w:rsidP="004B3263">
      <w:pPr>
        <w:pStyle w:val="a"/>
      </w:pPr>
      <w:r w:rsidRPr="00530D3C">
        <w:t>Scène 4</w:t>
      </w:r>
    </w:p>
    <w:p w14:paraId="42109A8F" w14:textId="77777777" w:rsidR="004B3263" w:rsidRPr="00530D3C" w:rsidRDefault="004B3263" w:rsidP="004B3263">
      <w:pPr>
        <w:spacing w:before="60" w:after="60"/>
        <w:ind w:firstLine="0"/>
        <w:jc w:val="both"/>
        <w:rPr>
          <w:szCs w:val="22"/>
        </w:rPr>
      </w:pPr>
      <w:r w:rsidRPr="00530D3C">
        <w:rPr>
          <w:szCs w:val="22"/>
        </w:rPr>
        <w:t>VALENTINIAN – EUDOXE – FLAVIE</w:t>
      </w:r>
    </w:p>
    <w:p w14:paraId="12063D9D" w14:textId="77777777" w:rsidR="004B3263" w:rsidRPr="00530D3C" w:rsidRDefault="004B3263" w:rsidP="004B3263">
      <w:pPr>
        <w:spacing w:before="60" w:after="60"/>
        <w:ind w:firstLine="0"/>
        <w:jc w:val="both"/>
        <w:rPr>
          <w:szCs w:val="22"/>
        </w:rPr>
      </w:pPr>
    </w:p>
    <w:p w14:paraId="14766576" w14:textId="77777777" w:rsidR="004B3263" w:rsidRPr="00530D3C" w:rsidRDefault="004B3263" w:rsidP="004B3263">
      <w:pPr>
        <w:spacing w:before="60" w:after="60"/>
        <w:ind w:firstLine="0"/>
        <w:jc w:val="both"/>
        <w:rPr>
          <w:szCs w:val="22"/>
        </w:rPr>
      </w:pPr>
      <w:r w:rsidRPr="00530D3C">
        <w:rPr>
          <w:szCs w:val="22"/>
        </w:rPr>
        <w:t>VALENTINIAN</w:t>
      </w:r>
    </w:p>
    <w:p w14:paraId="1D1F26E7" w14:textId="77777777" w:rsidR="004B3263" w:rsidRDefault="004B3263" w:rsidP="004B3263">
      <w:pPr>
        <w:spacing w:before="60" w:after="60"/>
        <w:ind w:firstLine="0"/>
        <w:jc w:val="both"/>
        <w:rPr>
          <w:szCs w:val="22"/>
        </w:rPr>
      </w:pPr>
      <w:r w:rsidRPr="00530D3C">
        <w:rPr>
          <w:szCs w:val="22"/>
        </w:rPr>
        <w:t>Qu’a-t-il dit</w:t>
      </w:r>
      <w:r>
        <w:rPr>
          <w:szCs w:val="22"/>
        </w:rPr>
        <w:t> ?</w:t>
      </w:r>
      <w:r w:rsidRPr="00530D3C">
        <w:rPr>
          <w:szCs w:val="22"/>
        </w:rPr>
        <w:t xml:space="preserve"> Quel était ici votre entretien</w:t>
      </w:r>
      <w:r>
        <w:rPr>
          <w:szCs w:val="22"/>
        </w:rPr>
        <w:t> ?</w:t>
      </w:r>
    </w:p>
    <w:p w14:paraId="4F2426E3" w14:textId="77777777" w:rsidR="004B3263" w:rsidRDefault="004B3263" w:rsidP="004B3263">
      <w:pPr>
        <w:spacing w:before="60" w:after="60"/>
        <w:ind w:firstLine="0"/>
        <w:jc w:val="both"/>
        <w:rPr>
          <w:szCs w:val="22"/>
        </w:rPr>
      </w:pPr>
      <w:r>
        <w:rPr>
          <w:szCs w:val="22"/>
        </w:rPr>
        <w:t>[132]</w:t>
      </w:r>
    </w:p>
    <w:p w14:paraId="38F4AA6E" w14:textId="77777777" w:rsidR="004B3263" w:rsidRPr="00530D3C" w:rsidRDefault="004B3263" w:rsidP="004B3263">
      <w:pPr>
        <w:spacing w:before="60" w:after="60"/>
        <w:ind w:firstLine="0"/>
        <w:jc w:val="both"/>
        <w:rPr>
          <w:szCs w:val="22"/>
        </w:rPr>
      </w:pPr>
      <w:r w:rsidRPr="00530D3C">
        <w:rPr>
          <w:szCs w:val="22"/>
        </w:rPr>
        <w:t>Parlez</w:t>
      </w:r>
      <w:r>
        <w:rPr>
          <w:szCs w:val="22"/>
        </w:rPr>
        <w:t> !</w:t>
      </w:r>
      <w:r w:rsidRPr="00530D3C">
        <w:rPr>
          <w:szCs w:val="22"/>
        </w:rPr>
        <w:t xml:space="preserve"> Qui peut causer votre trouble et le sien</w:t>
      </w:r>
      <w:r>
        <w:rPr>
          <w:szCs w:val="22"/>
        </w:rPr>
        <w:t> ?</w:t>
      </w:r>
    </w:p>
    <w:p w14:paraId="1D3B213E"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loin de recevoir ainsi mon amour et l’empire,</w:t>
      </w:r>
    </w:p>
    <w:p w14:paraId="007714DB" w14:textId="77777777" w:rsidR="004B3263" w:rsidRPr="00530D3C" w:rsidRDefault="004B3263" w:rsidP="004B3263">
      <w:pPr>
        <w:spacing w:before="60" w:after="60"/>
        <w:ind w:firstLine="0"/>
        <w:jc w:val="both"/>
        <w:rPr>
          <w:szCs w:val="22"/>
        </w:rPr>
      </w:pPr>
      <w:r w:rsidRPr="00530D3C">
        <w:rPr>
          <w:szCs w:val="22"/>
        </w:rPr>
        <w:t>Je vous entends gémir des maux dont il soupire.</w:t>
      </w:r>
    </w:p>
    <w:p w14:paraId="7367B40D"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de mon triste sort, je suis trop éclairci.</w:t>
      </w:r>
    </w:p>
    <w:p w14:paraId="6C735427" w14:textId="77777777" w:rsidR="004B3263" w:rsidRPr="00530D3C" w:rsidRDefault="004B3263" w:rsidP="004B3263">
      <w:pPr>
        <w:spacing w:before="60" w:after="60"/>
        <w:ind w:firstLine="0"/>
        <w:jc w:val="both"/>
        <w:rPr>
          <w:szCs w:val="22"/>
        </w:rPr>
      </w:pPr>
      <w:r w:rsidRPr="00530D3C">
        <w:rPr>
          <w:szCs w:val="22"/>
        </w:rPr>
        <w:t>Il me trahissait donc, Madame, et vous aussi</w:t>
      </w:r>
      <w:r>
        <w:rPr>
          <w:szCs w:val="22"/>
        </w:rPr>
        <w:t> ?</w:t>
      </w:r>
    </w:p>
    <w:p w14:paraId="1F704419" w14:textId="77777777" w:rsidR="004B3263" w:rsidRPr="00530D3C" w:rsidRDefault="004B3263" w:rsidP="004B3263">
      <w:pPr>
        <w:spacing w:before="60" w:after="60"/>
        <w:ind w:firstLine="0"/>
        <w:jc w:val="both"/>
        <w:rPr>
          <w:szCs w:val="22"/>
        </w:rPr>
      </w:pPr>
      <w:r w:rsidRPr="00530D3C">
        <w:rPr>
          <w:szCs w:val="22"/>
        </w:rPr>
        <w:t>De ses lâches soupirs, l’amour vous rend complice</w:t>
      </w:r>
      <w:r>
        <w:rPr>
          <w:szCs w:val="22"/>
        </w:rPr>
        <w:t> ?</w:t>
      </w:r>
    </w:p>
    <w:p w14:paraId="30F12429" w14:textId="77777777" w:rsidR="004B3263" w:rsidRPr="00530D3C" w:rsidRDefault="004B3263" w:rsidP="004B3263">
      <w:pPr>
        <w:spacing w:before="60" w:after="60"/>
        <w:ind w:firstLine="0"/>
        <w:jc w:val="both"/>
        <w:rPr>
          <w:szCs w:val="22"/>
        </w:rPr>
      </w:pPr>
    </w:p>
    <w:p w14:paraId="2E0511C3" w14:textId="77777777" w:rsidR="004B3263" w:rsidRPr="00530D3C" w:rsidRDefault="004B3263" w:rsidP="004B3263">
      <w:pPr>
        <w:spacing w:before="60" w:after="60"/>
        <w:ind w:firstLine="0"/>
        <w:jc w:val="both"/>
        <w:rPr>
          <w:szCs w:val="22"/>
        </w:rPr>
      </w:pPr>
      <w:r w:rsidRPr="00530D3C">
        <w:rPr>
          <w:szCs w:val="22"/>
        </w:rPr>
        <w:t>EUDOXE</w:t>
      </w:r>
    </w:p>
    <w:p w14:paraId="138729A7" w14:textId="77777777" w:rsidR="004B3263" w:rsidRPr="00530D3C" w:rsidRDefault="004B3263" w:rsidP="004B3263">
      <w:pPr>
        <w:spacing w:before="60" w:after="60"/>
        <w:ind w:firstLine="0"/>
        <w:jc w:val="both"/>
        <w:rPr>
          <w:szCs w:val="22"/>
        </w:rPr>
      </w:pPr>
      <w:r w:rsidRPr="00530D3C">
        <w:rPr>
          <w:szCs w:val="22"/>
        </w:rPr>
        <w:t>De ce reproche, hélas, le ciel sait l’injustice.</w:t>
      </w:r>
    </w:p>
    <w:p w14:paraId="4355ADE8" w14:textId="77777777" w:rsidR="004B3263" w:rsidRPr="00530D3C" w:rsidRDefault="004B3263" w:rsidP="004B3263">
      <w:pPr>
        <w:spacing w:before="60" w:after="60"/>
        <w:ind w:firstLine="0"/>
        <w:jc w:val="both"/>
        <w:rPr>
          <w:szCs w:val="22"/>
        </w:rPr>
      </w:pPr>
      <w:r w:rsidRPr="00530D3C">
        <w:rPr>
          <w:szCs w:val="22"/>
        </w:rPr>
        <w:t>Le trouble où je vous vois, vos transports, vos soupçons</w:t>
      </w:r>
    </w:p>
    <w:p w14:paraId="48FD66A3" w14:textId="77777777" w:rsidR="004B3263" w:rsidRPr="00530D3C" w:rsidRDefault="004B3263" w:rsidP="004B3263">
      <w:pPr>
        <w:spacing w:before="60" w:after="60"/>
        <w:ind w:firstLine="0"/>
        <w:jc w:val="both"/>
        <w:rPr>
          <w:szCs w:val="22"/>
        </w:rPr>
      </w:pPr>
      <w:r w:rsidRPr="00530D3C">
        <w:rPr>
          <w:szCs w:val="22"/>
        </w:rPr>
        <w:t>Vous mettent hors d’état d’écouter mes raisons.</w:t>
      </w:r>
    </w:p>
    <w:p w14:paraId="3C574E63" w14:textId="77777777" w:rsidR="004B3263" w:rsidRPr="00530D3C" w:rsidRDefault="004B3263" w:rsidP="004B3263">
      <w:pPr>
        <w:spacing w:before="60" w:after="60"/>
        <w:ind w:firstLine="0"/>
        <w:jc w:val="both"/>
        <w:rPr>
          <w:szCs w:val="22"/>
        </w:rPr>
      </w:pPr>
      <w:r w:rsidRPr="00530D3C">
        <w:rPr>
          <w:szCs w:val="22"/>
        </w:rPr>
        <w:t>Pour ne point vous aigrir, Seigneur, je me retire</w:t>
      </w:r>
      <w:r>
        <w:rPr>
          <w:szCs w:val="22"/>
        </w:rPr>
        <w:t> ;</w:t>
      </w:r>
    </w:p>
    <w:p w14:paraId="7C66F744" w14:textId="77777777" w:rsidR="004B3263" w:rsidRPr="00530D3C" w:rsidRDefault="004B3263" w:rsidP="004B3263">
      <w:pPr>
        <w:spacing w:before="60" w:after="60"/>
        <w:ind w:firstLine="0"/>
        <w:jc w:val="both"/>
        <w:rPr>
          <w:szCs w:val="22"/>
        </w:rPr>
      </w:pPr>
      <w:r w:rsidRPr="00530D3C">
        <w:rPr>
          <w:szCs w:val="22"/>
        </w:rPr>
        <w:t>Ma douleur seulement me permet de vous dire</w:t>
      </w:r>
    </w:p>
    <w:p w14:paraId="1528DA9A" w14:textId="77777777" w:rsidR="004B3263" w:rsidRPr="00530D3C" w:rsidRDefault="004B3263" w:rsidP="004B3263">
      <w:pPr>
        <w:spacing w:before="60" w:after="60"/>
        <w:ind w:firstLine="0"/>
        <w:jc w:val="both"/>
        <w:rPr>
          <w:szCs w:val="22"/>
        </w:rPr>
      </w:pPr>
      <w:r w:rsidRPr="00530D3C">
        <w:rPr>
          <w:szCs w:val="22"/>
        </w:rPr>
        <w:t>Que, malgré ces soupçons si cruels pour tous deux,</w:t>
      </w:r>
    </w:p>
    <w:p w14:paraId="5B56F2D3" w14:textId="77777777" w:rsidR="004B3263" w:rsidRPr="00530D3C" w:rsidRDefault="004B3263" w:rsidP="004B3263">
      <w:pPr>
        <w:spacing w:before="60" w:after="60"/>
        <w:ind w:firstLine="0"/>
        <w:jc w:val="both"/>
        <w:rPr>
          <w:szCs w:val="22"/>
        </w:rPr>
      </w:pPr>
      <w:r w:rsidRPr="00530D3C">
        <w:rPr>
          <w:szCs w:val="22"/>
        </w:rPr>
        <w:t>Nous sommes innocents, soumis et malheureux.</w:t>
      </w:r>
    </w:p>
    <w:p w14:paraId="31AE814A" w14:textId="77777777" w:rsidR="004B3263" w:rsidRPr="00530D3C" w:rsidRDefault="004B3263" w:rsidP="004B3263">
      <w:pPr>
        <w:spacing w:before="60" w:after="60"/>
        <w:ind w:firstLine="0"/>
        <w:jc w:val="both"/>
        <w:rPr>
          <w:szCs w:val="22"/>
        </w:rPr>
      </w:pPr>
      <w:r>
        <w:rPr>
          <w:szCs w:val="22"/>
        </w:rPr>
        <w:br w:type="page"/>
      </w:r>
    </w:p>
    <w:p w14:paraId="0EA2B84C" w14:textId="77777777" w:rsidR="004B3263" w:rsidRPr="00530D3C" w:rsidRDefault="004B3263" w:rsidP="004B3263">
      <w:pPr>
        <w:pStyle w:val="a"/>
      </w:pPr>
      <w:r w:rsidRPr="00530D3C">
        <w:t>Scène 5</w:t>
      </w:r>
    </w:p>
    <w:p w14:paraId="1384E8DE" w14:textId="77777777" w:rsidR="004B3263" w:rsidRPr="00530D3C" w:rsidRDefault="004B3263" w:rsidP="004B3263">
      <w:pPr>
        <w:spacing w:before="60" w:after="60"/>
        <w:ind w:firstLine="0"/>
        <w:jc w:val="both"/>
        <w:rPr>
          <w:szCs w:val="22"/>
        </w:rPr>
      </w:pPr>
    </w:p>
    <w:p w14:paraId="6CE65B65" w14:textId="77777777" w:rsidR="004B3263" w:rsidRPr="00530D3C" w:rsidRDefault="004B3263" w:rsidP="004B3263">
      <w:pPr>
        <w:spacing w:before="60" w:after="60"/>
        <w:ind w:firstLine="0"/>
        <w:jc w:val="both"/>
        <w:rPr>
          <w:szCs w:val="22"/>
        </w:rPr>
      </w:pPr>
      <w:r w:rsidRPr="00530D3C">
        <w:rPr>
          <w:szCs w:val="22"/>
        </w:rPr>
        <w:t>VALENTINIAN seul</w:t>
      </w:r>
    </w:p>
    <w:p w14:paraId="5C4D2E39" w14:textId="77777777" w:rsidR="004B3263" w:rsidRPr="00530D3C" w:rsidRDefault="004B3263" w:rsidP="004B3263">
      <w:pPr>
        <w:spacing w:before="60" w:after="60"/>
        <w:ind w:firstLine="0"/>
        <w:jc w:val="both"/>
        <w:rPr>
          <w:szCs w:val="22"/>
        </w:rPr>
      </w:pPr>
      <w:r w:rsidRPr="00530D3C">
        <w:rPr>
          <w:szCs w:val="22"/>
        </w:rPr>
        <w:t>Oh ciel</w:t>
      </w:r>
      <w:r>
        <w:rPr>
          <w:szCs w:val="22"/>
        </w:rPr>
        <w:t> !</w:t>
      </w:r>
      <w:r w:rsidRPr="00530D3C">
        <w:rPr>
          <w:szCs w:val="22"/>
        </w:rPr>
        <w:t xml:space="preserve"> qui peut encore retenir ma colère</w:t>
      </w:r>
      <w:r>
        <w:rPr>
          <w:szCs w:val="22"/>
        </w:rPr>
        <w:t> ?</w:t>
      </w:r>
    </w:p>
    <w:p w14:paraId="17F31634" w14:textId="77777777" w:rsidR="004B3263" w:rsidRPr="00530D3C" w:rsidRDefault="004B3263" w:rsidP="004B3263">
      <w:pPr>
        <w:spacing w:before="60" w:after="60"/>
        <w:ind w:firstLine="0"/>
        <w:jc w:val="both"/>
        <w:rPr>
          <w:szCs w:val="22"/>
        </w:rPr>
      </w:pPr>
      <w:r w:rsidRPr="00530D3C">
        <w:rPr>
          <w:szCs w:val="22"/>
        </w:rPr>
        <w:t>Suivons-les, démêlons cet étrange mystère.</w:t>
      </w:r>
    </w:p>
    <w:p w14:paraId="63A78608" w14:textId="77777777" w:rsidR="004B3263" w:rsidRPr="00530D3C" w:rsidRDefault="004B3263" w:rsidP="004B3263">
      <w:pPr>
        <w:spacing w:before="60" w:after="60"/>
        <w:ind w:firstLine="0"/>
        <w:jc w:val="both"/>
        <w:rPr>
          <w:szCs w:val="22"/>
        </w:rPr>
      </w:pPr>
      <w:r w:rsidRPr="00530D3C">
        <w:rPr>
          <w:szCs w:val="22"/>
        </w:rPr>
        <w:t>Mais, ce soin plus longtemps me doit-il arrêter</w:t>
      </w:r>
      <w:r>
        <w:rPr>
          <w:szCs w:val="22"/>
        </w:rPr>
        <w:t> ?</w:t>
      </w:r>
    </w:p>
    <w:p w14:paraId="2CCDC324" w14:textId="77777777" w:rsidR="004B3263" w:rsidRPr="00530D3C" w:rsidRDefault="004B3263" w:rsidP="004B3263">
      <w:pPr>
        <w:spacing w:before="60" w:after="60"/>
        <w:ind w:firstLine="0"/>
        <w:jc w:val="both"/>
        <w:rPr>
          <w:szCs w:val="22"/>
        </w:rPr>
      </w:pPr>
      <w:r w:rsidRPr="00530D3C">
        <w:rPr>
          <w:szCs w:val="22"/>
        </w:rPr>
        <w:t>Ce que je viens de voir me laisse-t-il douter</w:t>
      </w:r>
      <w:r>
        <w:rPr>
          <w:szCs w:val="22"/>
        </w:rPr>
        <w:t> ?</w:t>
      </w:r>
    </w:p>
    <w:p w14:paraId="6CC3F492" w14:textId="77777777" w:rsidR="004B3263" w:rsidRPr="00530D3C" w:rsidRDefault="004B3263" w:rsidP="004B3263">
      <w:pPr>
        <w:spacing w:before="60" w:after="60"/>
        <w:ind w:firstLine="0"/>
        <w:jc w:val="both"/>
        <w:rPr>
          <w:szCs w:val="22"/>
        </w:rPr>
      </w:pPr>
      <w:r w:rsidRPr="00530D3C">
        <w:rPr>
          <w:szCs w:val="22"/>
        </w:rPr>
        <w:t>Quand mon choix élevait l’un et l’autre à l’empire,</w:t>
      </w:r>
    </w:p>
    <w:p w14:paraId="348A8398" w14:textId="77777777" w:rsidR="004B3263" w:rsidRPr="00530D3C" w:rsidRDefault="004B3263" w:rsidP="004B3263">
      <w:pPr>
        <w:spacing w:before="60" w:after="60"/>
        <w:ind w:firstLine="0"/>
        <w:jc w:val="both"/>
        <w:rPr>
          <w:szCs w:val="22"/>
        </w:rPr>
      </w:pPr>
      <w:r w:rsidRPr="00530D3C">
        <w:rPr>
          <w:szCs w:val="22"/>
        </w:rPr>
        <w:t>Pour s’affliger ainsi, qu’avaient-ils à se dire</w:t>
      </w:r>
      <w:r>
        <w:rPr>
          <w:szCs w:val="22"/>
        </w:rPr>
        <w:t> ?</w:t>
      </w:r>
    </w:p>
    <w:p w14:paraId="40E7301E" w14:textId="77777777" w:rsidR="004B3263" w:rsidRPr="00530D3C" w:rsidRDefault="004B3263" w:rsidP="004B3263">
      <w:pPr>
        <w:spacing w:before="60" w:after="60"/>
        <w:ind w:firstLine="0"/>
        <w:jc w:val="both"/>
        <w:rPr>
          <w:szCs w:val="22"/>
        </w:rPr>
      </w:pPr>
      <w:r w:rsidRPr="00530D3C">
        <w:rPr>
          <w:szCs w:val="22"/>
        </w:rPr>
        <w:t>Sans doute mon hymen, contraire à leurs désirs,</w:t>
      </w:r>
    </w:p>
    <w:p w14:paraId="002DB6D5" w14:textId="77777777" w:rsidR="004B3263" w:rsidRPr="00530D3C" w:rsidRDefault="004B3263" w:rsidP="004B3263">
      <w:pPr>
        <w:spacing w:before="60" w:after="60"/>
        <w:ind w:firstLine="0"/>
        <w:jc w:val="both"/>
        <w:rPr>
          <w:szCs w:val="22"/>
        </w:rPr>
      </w:pPr>
      <w:r w:rsidRPr="00530D3C">
        <w:rPr>
          <w:szCs w:val="22"/>
        </w:rPr>
        <w:t>A pu leur coûter des pleurs et des soupirs</w:t>
      </w:r>
      <w:r>
        <w:rPr>
          <w:szCs w:val="22"/>
        </w:rPr>
        <w:t> ?</w:t>
      </w:r>
    </w:p>
    <w:p w14:paraId="74CBCB3D" w14:textId="77777777" w:rsidR="004B3263" w:rsidRPr="00530D3C" w:rsidRDefault="004B3263" w:rsidP="004B3263">
      <w:pPr>
        <w:spacing w:before="60" w:after="60"/>
        <w:ind w:firstLine="0"/>
        <w:jc w:val="both"/>
        <w:rPr>
          <w:szCs w:val="22"/>
        </w:rPr>
      </w:pPr>
      <w:r w:rsidRPr="00530D3C">
        <w:rPr>
          <w:szCs w:val="22"/>
        </w:rPr>
        <w:t>Ils s’aiment. J’en dois croire à ces marques sensibles</w:t>
      </w:r>
    </w:p>
    <w:p w14:paraId="4940D667" w14:textId="77777777" w:rsidR="004B3263" w:rsidRPr="00530D3C" w:rsidRDefault="004B3263" w:rsidP="004B3263">
      <w:pPr>
        <w:spacing w:before="60" w:after="60"/>
        <w:ind w:firstLine="0"/>
        <w:jc w:val="both"/>
        <w:rPr>
          <w:szCs w:val="22"/>
        </w:rPr>
      </w:pPr>
      <w:r w:rsidRPr="00530D3C">
        <w:rPr>
          <w:szCs w:val="22"/>
        </w:rPr>
        <w:t>Qui sont des cœurs touchés, les preuves infaillibles.</w:t>
      </w:r>
    </w:p>
    <w:p w14:paraId="576DFD37" w14:textId="77777777" w:rsidR="004B3263" w:rsidRPr="00530D3C" w:rsidRDefault="004B3263" w:rsidP="004B3263">
      <w:pPr>
        <w:spacing w:before="60" w:after="60"/>
        <w:ind w:firstLine="0"/>
        <w:jc w:val="both"/>
        <w:rPr>
          <w:szCs w:val="22"/>
        </w:rPr>
      </w:pPr>
      <w:r w:rsidRPr="00530D3C">
        <w:rPr>
          <w:szCs w:val="22"/>
        </w:rPr>
        <w:t>L’embarras et le trouble où je les ai surpris,</w:t>
      </w:r>
    </w:p>
    <w:p w14:paraId="319811FB" w14:textId="77777777" w:rsidR="004B3263" w:rsidRPr="00530D3C" w:rsidRDefault="004B3263" w:rsidP="004B3263">
      <w:pPr>
        <w:spacing w:before="60" w:after="60"/>
        <w:ind w:firstLine="0"/>
        <w:jc w:val="both"/>
        <w:rPr>
          <w:szCs w:val="22"/>
        </w:rPr>
      </w:pPr>
      <w:r w:rsidRPr="00530D3C">
        <w:rPr>
          <w:szCs w:val="22"/>
        </w:rPr>
        <w:t>Les regards languissants de leurs yeux attendris,</w:t>
      </w:r>
    </w:p>
    <w:p w14:paraId="31F68C59" w14:textId="77777777" w:rsidR="004B3263" w:rsidRPr="00530D3C" w:rsidRDefault="004B3263" w:rsidP="004B3263">
      <w:pPr>
        <w:spacing w:before="60" w:after="60"/>
        <w:ind w:firstLine="0"/>
        <w:jc w:val="both"/>
        <w:rPr>
          <w:szCs w:val="22"/>
        </w:rPr>
      </w:pPr>
      <w:r w:rsidRPr="00530D3C">
        <w:rPr>
          <w:szCs w:val="22"/>
        </w:rPr>
        <w:t>Leur réponse confuse et leur fuite soudaine</w:t>
      </w:r>
    </w:p>
    <w:p w14:paraId="5A72F4B8" w14:textId="77777777" w:rsidR="004B3263" w:rsidRPr="00530D3C" w:rsidRDefault="004B3263" w:rsidP="004B3263">
      <w:pPr>
        <w:spacing w:before="60" w:after="60"/>
        <w:ind w:firstLine="0"/>
        <w:jc w:val="both"/>
        <w:rPr>
          <w:szCs w:val="22"/>
        </w:rPr>
      </w:pPr>
      <w:r w:rsidRPr="00530D3C">
        <w:rPr>
          <w:szCs w:val="22"/>
        </w:rPr>
        <w:t>Ne me font que trop voir leur trahison certaine.</w:t>
      </w:r>
    </w:p>
    <w:p w14:paraId="07230E24" w14:textId="77777777" w:rsidR="004B3263" w:rsidRPr="00530D3C" w:rsidRDefault="004B3263" w:rsidP="004B3263">
      <w:pPr>
        <w:spacing w:before="60" w:after="60"/>
        <w:ind w:firstLine="0"/>
        <w:jc w:val="both"/>
        <w:rPr>
          <w:szCs w:val="22"/>
        </w:rPr>
      </w:pPr>
      <w:r w:rsidRPr="00530D3C">
        <w:rPr>
          <w:szCs w:val="22"/>
        </w:rPr>
        <w:t>Ils s’aiment et jamais, jusqu’à ce triste jour,</w:t>
      </w:r>
    </w:p>
    <w:p w14:paraId="66E21FA4" w14:textId="77777777" w:rsidR="004B3263" w:rsidRPr="00530D3C" w:rsidRDefault="004B3263" w:rsidP="004B3263">
      <w:pPr>
        <w:spacing w:before="60" w:after="60"/>
        <w:ind w:firstLine="0"/>
        <w:jc w:val="both"/>
        <w:rPr>
          <w:szCs w:val="22"/>
        </w:rPr>
      </w:pPr>
      <w:r w:rsidRPr="00530D3C">
        <w:rPr>
          <w:szCs w:val="22"/>
        </w:rPr>
        <w:t>Je n’avais rien connu de leur funeste amour.</w:t>
      </w:r>
    </w:p>
    <w:p w14:paraId="0BE4C8FF" w14:textId="77777777" w:rsidR="004B3263" w:rsidRPr="00530D3C" w:rsidRDefault="004B3263" w:rsidP="004B3263">
      <w:pPr>
        <w:spacing w:before="60" w:after="60"/>
        <w:ind w:firstLine="0"/>
        <w:jc w:val="both"/>
        <w:rPr>
          <w:szCs w:val="22"/>
        </w:rPr>
      </w:pPr>
      <w:r w:rsidRPr="00530D3C">
        <w:rPr>
          <w:szCs w:val="22"/>
        </w:rPr>
        <w:t>Comblés de mes bienfaits, trahir ma confidence,</w:t>
      </w:r>
    </w:p>
    <w:p w14:paraId="62FFA01F" w14:textId="77777777" w:rsidR="004B3263" w:rsidRPr="00530D3C" w:rsidRDefault="004B3263" w:rsidP="004B3263">
      <w:pPr>
        <w:spacing w:before="60" w:after="60"/>
        <w:ind w:firstLine="0"/>
        <w:jc w:val="both"/>
        <w:rPr>
          <w:szCs w:val="22"/>
        </w:rPr>
      </w:pPr>
      <w:r w:rsidRPr="00530D3C">
        <w:rPr>
          <w:szCs w:val="22"/>
        </w:rPr>
        <w:t>Perfide, et tu prétends éviter ma vengeance</w:t>
      </w:r>
      <w:r>
        <w:rPr>
          <w:szCs w:val="22"/>
        </w:rPr>
        <w:t> ?</w:t>
      </w:r>
    </w:p>
    <w:p w14:paraId="03AEBC07" w14:textId="77777777" w:rsidR="004B3263" w:rsidRPr="00530D3C" w:rsidRDefault="004B3263" w:rsidP="004B3263">
      <w:pPr>
        <w:spacing w:before="60" w:after="60"/>
        <w:ind w:firstLine="0"/>
        <w:jc w:val="both"/>
        <w:rPr>
          <w:szCs w:val="22"/>
        </w:rPr>
      </w:pPr>
      <w:r w:rsidRPr="00530D3C">
        <w:rPr>
          <w:szCs w:val="22"/>
        </w:rPr>
        <w:t>Tu crois que, me vantant ta générosité,</w:t>
      </w:r>
    </w:p>
    <w:p w14:paraId="61700832" w14:textId="77777777" w:rsidR="004B3263" w:rsidRPr="00530D3C" w:rsidRDefault="004B3263" w:rsidP="004B3263">
      <w:pPr>
        <w:spacing w:before="60" w:after="60"/>
        <w:ind w:firstLine="0"/>
        <w:jc w:val="both"/>
        <w:rPr>
          <w:szCs w:val="22"/>
        </w:rPr>
      </w:pPr>
      <w:r w:rsidRPr="00530D3C">
        <w:rPr>
          <w:szCs w:val="22"/>
        </w:rPr>
        <w:t>Je serai convaincu de ta fidélité</w:t>
      </w:r>
      <w:r>
        <w:rPr>
          <w:szCs w:val="22"/>
        </w:rPr>
        <w:t> ?</w:t>
      </w:r>
    </w:p>
    <w:p w14:paraId="21F75416" w14:textId="77777777" w:rsidR="004B3263" w:rsidRPr="00530D3C" w:rsidRDefault="004B3263" w:rsidP="004B3263">
      <w:pPr>
        <w:spacing w:before="60" w:after="60"/>
        <w:ind w:firstLine="0"/>
        <w:jc w:val="both"/>
        <w:rPr>
          <w:szCs w:val="22"/>
        </w:rPr>
      </w:pPr>
      <w:r w:rsidRPr="00530D3C">
        <w:rPr>
          <w:szCs w:val="22"/>
        </w:rPr>
        <w:t>Je ne te dois plus rien. J’ai payé tes services</w:t>
      </w:r>
    </w:p>
    <w:p w14:paraId="28619561" w14:textId="77777777" w:rsidR="004B3263" w:rsidRPr="00530D3C" w:rsidRDefault="004B3263" w:rsidP="004B3263">
      <w:pPr>
        <w:spacing w:before="60" w:after="60"/>
        <w:ind w:firstLine="0"/>
        <w:jc w:val="both"/>
        <w:rPr>
          <w:szCs w:val="22"/>
        </w:rPr>
      </w:pPr>
      <w:r w:rsidRPr="00530D3C">
        <w:rPr>
          <w:szCs w:val="22"/>
        </w:rPr>
        <w:t>Et je veux, à mes dons, égaler tes supplices.</w:t>
      </w:r>
    </w:p>
    <w:p w14:paraId="42AC655B" w14:textId="77777777" w:rsidR="004B3263" w:rsidRPr="00530D3C" w:rsidRDefault="004B3263" w:rsidP="004B3263">
      <w:pPr>
        <w:spacing w:before="60" w:after="60"/>
        <w:ind w:firstLine="0"/>
        <w:jc w:val="both"/>
        <w:rPr>
          <w:szCs w:val="22"/>
        </w:rPr>
      </w:pPr>
      <w:r>
        <w:rPr>
          <w:szCs w:val="22"/>
        </w:rPr>
        <w:t>À</w:t>
      </w:r>
      <w:r w:rsidRPr="00530D3C">
        <w:rPr>
          <w:szCs w:val="22"/>
        </w:rPr>
        <w:t xml:space="preserve"> quel tourment, hélas, étais-je condamné,</w:t>
      </w:r>
    </w:p>
    <w:p w14:paraId="6AB939F5" w14:textId="77777777" w:rsidR="004B3263" w:rsidRPr="00530D3C" w:rsidRDefault="004B3263" w:rsidP="004B3263">
      <w:pPr>
        <w:spacing w:before="60" w:after="60"/>
        <w:ind w:firstLine="0"/>
        <w:jc w:val="both"/>
        <w:rPr>
          <w:szCs w:val="22"/>
        </w:rPr>
      </w:pPr>
      <w:r w:rsidRPr="00530D3C">
        <w:rPr>
          <w:szCs w:val="22"/>
        </w:rPr>
        <w:t>Si, d’une épouse ingrate, époux infortuné,</w:t>
      </w:r>
    </w:p>
    <w:p w14:paraId="5EF16D67" w14:textId="77777777" w:rsidR="004B3263" w:rsidRDefault="004B3263" w:rsidP="004B3263">
      <w:pPr>
        <w:spacing w:before="60" w:after="60"/>
        <w:ind w:firstLine="0"/>
        <w:jc w:val="both"/>
        <w:rPr>
          <w:szCs w:val="22"/>
        </w:rPr>
      </w:pPr>
      <w:r w:rsidRPr="00530D3C">
        <w:rPr>
          <w:szCs w:val="22"/>
        </w:rPr>
        <w:t>J’avais connu, pour moi, son mépris et sa haine,</w:t>
      </w:r>
    </w:p>
    <w:p w14:paraId="6EFEFCDB" w14:textId="77777777" w:rsidR="004B3263" w:rsidRPr="00530D3C" w:rsidRDefault="004B3263" w:rsidP="004B3263">
      <w:pPr>
        <w:spacing w:before="60" w:after="60"/>
        <w:ind w:firstLine="0"/>
        <w:jc w:val="both"/>
        <w:rPr>
          <w:szCs w:val="22"/>
        </w:rPr>
      </w:pPr>
      <w:r>
        <w:rPr>
          <w:szCs w:val="22"/>
        </w:rPr>
        <w:t>[133]</w:t>
      </w:r>
    </w:p>
    <w:p w14:paraId="473741BD" w14:textId="77777777" w:rsidR="004B3263" w:rsidRPr="00530D3C" w:rsidRDefault="004B3263" w:rsidP="004B3263">
      <w:pPr>
        <w:spacing w:before="60" w:after="60"/>
        <w:ind w:firstLine="0"/>
        <w:jc w:val="both"/>
        <w:rPr>
          <w:szCs w:val="22"/>
        </w:rPr>
      </w:pPr>
      <w:r w:rsidRPr="00530D3C">
        <w:rPr>
          <w:szCs w:val="22"/>
        </w:rPr>
        <w:t>Qu’après m’être lié d’une éternelle chaîne</w:t>
      </w:r>
      <w:r>
        <w:rPr>
          <w:szCs w:val="22"/>
        </w:rPr>
        <w:t> ?</w:t>
      </w:r>
    </w:p>
    <w:p w14:paraId="2DE1C3F5" w14:textId="77777777" w:rsidR="004B3263" w:rsidRPr="00530D3C" w:rsidRDefault="004B3263" w:rsidP="004B3263">
      <w:pPr>
        <w:spacing w:before="60" w:after="60"/>
        <w:ind w:firstLine="0"/>
        <w:jc w:val="both"/>
        <w:rPr>
          <w:szCs w:val="22"/>
        </w:rPr>
      </w:pPr>
      <w:r w:rsidRPr="00530D3C">
        <w:rPr>
          <w:szCs w:val="22"/>
        </w:rPr>
        <w:t>Cruel sort d’un amour que j’avais cru si doux</w:t>
      </w:r>
      <w:r>
        <w:rPr>
          <w:szCs w:val="22"/>
        </w:rPr>
        <w:t> ?</w:t>
      </w:r>
    </w:p>
    <w:p w14:paraId="49274EBE" w14:textId="77777777" w:rsidR="004B3263" w:rsidRPr="00530D3C" w:rsidRDefault="004B3263" w:rsidP="004B3263">
      <w:pPr>
        <w:spacing w:before="60" w:after="60"/>
        <w:ind w:firstLine="0"/>
        <w:jc w:val="both"/>
        <w:rPr>
          <w:szCs w:val="22"/>
        </w:rPr>
      </w:pPr>
    </w:p>
    <w:p w14:paraId="0404A678" w14:textId="77777777" w:rsidR="004B3263" w:rsidRPr="00530D3C" w:rsidRDefault="004B3263" w:rsidP="004B3263">
      <w:pPr>
        <w:pStyle w:val="a"/>
      </w:pPr>
      <w:r w:rsidRPr="00530D3C">
        <w:t>Scène 6</w:t>
      </w:r>
    </w:p>
    <w:p w14:paraId="4172FC18" w14:textId="77777777" w:rsidR="004B3263" w:rsidRPr="00530D3C" w:rsidRDefault="004B3263" w:rsidP="004B3263">
      <w:pPr>
        <w:spacing w:before="60" w:after="60"/>
        <w:ind w:firstLine="0"/>
        <w:jc w:val="both"/>
        <w:rPr>
          <w:szCs w:val="22"/>
        </w:rPr>
      </w:pPr>
      <w:r w:rsidRPr="00530D3C">
        <w:rPr>
          <w:szCs w:val="22"/>
        </w:rPr>
        <w:t>VALENTINIAN – MAXIME</w:t>
      </w:r>
    </w:p>
    <w:p w14:paraId="733E0EE4" w14:textId="77777777" w:rsidR="004B3263" w:rsidRPr="00530D3C" w:rsidRDefault="004B3263" w:rsidP="004B3263">
      <w:pPr>
        <w:spacing w:before="60" w:after="60"/>
        <w:ind w:firstLine="0"/>
        <w:jc w:val="both"/>
        <w:rPr>
          <w:szCs w:val="22"/>
        </w:rPr>
      </w:pPr>
    </w:p>
    <w:p w14:paraId="2ECE296E" w14:textId="77777777" w:rsidR="004B3263" w:rsidRPr="00530D3C" w:rsidRDefault="004B3263" w:rsidP="004B3263">
      <w:pPr>
        <w:spacing w:before="60" w:after="60"/>
        <w:ind w:firstLine="0"/>
        <w:jc w:val="both"/>
        <w:rPr>
          <w:szCs w:val="22"/>
        </w:rPr>
      </w:pPr>
      <w:r w:rsidRPr="00530D3C">
        <w:rPr>
          <w:szCs w:val="22"/>
        </w:rPr>
        <w:t>MAXIME</w:t>
      </w:r>
    </w:p>
    <w:p w14:paraId="36182A51" w14:textId="77777777" w:rsidR="004B3263" w:rsidRPr="00530D3C" w:rsidRDefault="004B3263" w:rsidP="004B3263">
      <w:pPr>
        <w:spacing w:before="60" w:after="60"/>
        <w:ind w:firstLine="0"/>
        <w:jc w:val="both"/>
        <w:rPr>
          <w:szCs w:val="22"/>
        </w:rPr>
      </w:pPr>
      <w:r w:rsidRPr="00530D3C">
        <w:rPr>
          <w:szCs w:val="22"/>
        </w:rPr>
        <w:t>Pour la cérémonie, on n’attend plus que vous,</w:t>
      </w:r>
    </w:p>
    <w:p w14:paraId="581C3898" w14:textId="77777777" w:rsidR="004B3263" w:rsidRPr="00530D3C" w:rsidRDefault="004B3263" w:rsidP="004B3263">
      <w:pPr>
        <w:spacing w:before="60" w:after="60"/>
        <w:ind w:firstLine="0"/>
        <w:jc w:val="both"/>
        <w:rPr>
          <w:szCs w:val="22"/>
        </w:rPr>
      </w:pPr>
      <w:r w:rsidRPr="00530D3C">
        <w:rPr>
          <w:szCs w:val="22"/>
        </w:rPr>
        <w:t>Seigneur.</w:t>
      </w:r>
    </w:p>
    <w:p w14:paraId="4DB410E2" w14:textId="77777777" w:rsidR="004B3263" w:rsidRPr="00530D3C" w:rsidRDefault="004B3263" w:rsidP="004B3263">
      <w:pPr>
        <w:spacing w:before="60" w:after="60"/>
        <w:ind w:firstLine="0"/>
        <w:jc w:val="both"/>
        <w:rPr>
          <w:szCs w:val="22"/>
        </w:rPr>
      </w:pPr>
    </w:p>
    <w:p w14:paraId="0FF89D00" w14:textId="77777777" w:rsidR="004B3263" w:rsidRPr="00530D3C" w:rsidRDefault="004B3263" w:rsidP="004B3263">
      <w:pPr>
        <w:spacing w:before="60" w:after="60"/>
        <w:ind w:firstLine="0"/>
        <w:jc w:val="both"/>
        <w:rPr>
          <w:szCs w:val="22"/>
        </w:rPr>
      </w:pPr>
      <w:r w:rsidRPr="00530D3C">
        <w:rPr>
          <w:szCs w:val="22"/>
        </w:rPr>
        <w:t>VALENTINIAN</w:t>
      </w:r>
    </w:p>
    <w:p w14:paraId="4FABB5E2" w14:textId="77777777" w:rsidR="004B3263" w:rsidRPr="00530D3C" w:rsidRDefault="004B3263" w:rsidP="004B3263">
      <w:pPr>
        <w:spacing w:before="60" w:after="60"/>
        <w:ind w:firstLine="0"/>
        <w:jc w:val="both"/>
        <w:rPr>
          <w:szCs w:val="22"/>
        </w:rPr>
      </w:pPr>
      <w:r w:rsidRPr="00530D3C">
        <w:rPr>
          <w:szCs w:val="22"/>
        </w:rPr>
        <w:t>Il n’est plus temps. Songe plutôt, Maxime,</w:t>
      </w:r>
    </w:p>
    <w:p w14:paraId="096D7160" w14:textId="77777777" w:rsidR="004B3263" w:rsidRPr="00530D3C" w:rsidRDefault="004B3263" w:rsidP="004B3263">
      <w:pPr>
        <w:spacing w:before="60" w:after="60"/>
        <w:ind w:firstLine="0"/>
        <w:jc w:val="both"/>
        <w:rPr>
          <w:szCs w:val="22"/>
        </w:rPr>
      </w:pPr>
      <w:r>
        <w:rPr>
          <w:szCs w:val="22"/>
        </w:rPr>
        <w:t>À</w:t>
      </w:r>
      <w:r w:rsidRPr="00530D3C">
        <w:rPr>
          <w:szCs w:val="22"/>
        </w:rPr>
        <w:t xml:space="preserve"> servir promptement la fureur qui m’anime.</w:t>
      </w:r>
    </w:p>
    <w:p w14:paraId="46A33449" w14:textId="77777777" w:rsidR="004B3263" w:rsidRPr="00530D3C" w:rsidRDefault="004B3263" w:rsidP="004B3263">
      <w:pPr>
        <w:spacing w:before="60" w:after="60"/>
        <w:ind w:firstLine="0"/>
        <w:jc w:val="both"/>
        <w:rPr>
          <w:szCs w:val="22"/>
        </w:rPr>
      </w:pPr>
      <w:r w:rsidRPr="00530D3C">
        <w:rPr>
          <w:szCs w:val="22"/>
        </w:rPr>
        <w:t>Le traître Aétius…</w:t>
      </w:r>
    </w:p>
    <w:p w14:paraId="7E19A823" w14:textId="77777777" w:rsidR="004B3263" w:rsidRPr="00530D3C" w:rsidRDefault="004B3263" w:rsidP="004B3263">
      <w:pPr>
        <w:spacing w:before="60" w:after="60"/>
        <w:ind w:firstLine="0"/>
        <w:jc w:val="both"/>
        <w:rPr>
          <w:szCs w:val="22"/>
        </w:rPr>
      </w:pPr>
    </w:p>
    <w:p w14:paraId="39543BD4" w14:textId="77777777" w:rsidR="004B3263" w:rsidRPr="00530D3C" w:rsidRDefault="004B3263" w:rsidP="004B3263">
      <w:pPr>
        <w:spacing w:before="60" w:after="60"/>
        <w:ind w:firstLine="0"/>
        <w:jc w:val="both"/>
        <w:rPr>
          <w:szCs w:val="22"/>
        </w:rPr>
      </w:pPr>
      <w:r w:rsidRPr="00530D3C">
        <w:rPr>
          <w:szCs w:val="22"/>
        </w:rPr>
        <w:t>MAXIME</w:t>
      </w:r>
    </w:p>
    <w:p w14:paraId="6F880A41" w14:textId="77777777" w:rsidR="004B3263" w:rsidRPr="00530D3C" w:rsidRDefault="004B3263" w:rsidP="004B3263">
      <w:pPr>
        <w:spacing w:before="60" w:after="60"/>
        <w:ind w:firstLine="0"/>
        <w:jc w:val="both"/>
        <w:rPr>
          <w:szCs w:val="22"/>
        </w:rPr>
      </w:pPr>
      <w:r w:rsidRPr="00530D3C">
        <w:rPr>
          <w:szCs w:val="22"/>
        </w:rPr>
        <w:t>Quel nom lui donnez-vous</w:t>
      </w:r>
      <w:r>
        <w:rPr>
          <w:szCs w:val="22"/>
        </w:rPr>
        <w:t> ?</w:t>
      </w:r>
    </w:p>
    <w:p w14:paraId="50FE6270" w14:textId="77777777" w:rsidR="004B3263" w:rsidRPr="00530D3C" w:rsidRDefault="004B3263" w:rsidP="004B3263">
      <w:pPr>
        <w:spacing w:before="60" w:after="60"/>
        <w:ind w:firstLine="0"/>
        <w:jc w:val="both"/>
        <w:rPr>
          <w:szCs w:val="22"/>
        </w:rPr>
      </w:pPr>
    </w:p>
    <w:p w14:paraId="4A134212" w14:textId="77777777" w:rsidR="004B3263" w:rsidRPr="00530D3C" w:rsidRDefault="004B3263" w:rsidP="004B3263">
      <w:pPr>
        <w:spacing w:before="60" w:after="60"/>
        <w:ind w:firstLine="0"/>
        <w:jc w:val="both"/>
        <w:rPr>
          <w:szCs w:val="22"/>
        </w:rPr>
      </w:pPr>
      <w:r w:rsidRPr="00530D3C">
        <w:rPr>
          <w:szCs w:val="22"/>
        </w:rPr>
        <w:t>VALENTINIAN</w:t>
      </w:r>
    </w:p>
    <w:p w14:paraId="5FDA8F25" w14:textId="77777777" w:rsidR="004B3263" w:rsidRPr="00530D3C" w:rsidRDefault="004B3263" w:rsidP="004B3263">
      <w:pPr>
        <w:spacing w:before="60" w:after="60"/>
        <w:ind w:firstLine="0"/>
        <w:jc w:val="both"/>
        <w:rPr>
          <w:szCs w:val="22"/>
        </w:rPr>
      </w:pPr>
      <w:r w:rsidRPr="00530D3C">
        <w:rPr>
          <w:szCs w:val="22"/>
        </w:rPr>
        <w:t>Après sa perfidie, il est encore trop doux.</w:t>
      </w:r>
    </w:p>
    <w:p w14:paraId="5EB259C7" w14:textId="77777777" w:rsidR="004B3263" w:rsidRPr="00530D3C" w:rsidRDefault="004B3263" w:rsidP="004B3263">
      <w:pPr>
        <w:spacing w:before="60" w:after="60"/>
        <w:ind w:firstLine="0"/>
        <w:jc w:val="both"/>
        <w:rPr>
          <w:szCs w:val="22"/>
        </w:rPr>
      </w:pPr>
      <w:r w:rsidRPr="00530D3C">
        <w:rPr>
          <w:szCs w:val="22"/>
        </w:rPr>
        <w:t>Je partage avec lui la puissance suprême,</w:t>
      </w:r>
    </w:p>
    <w:p w14:paraId="7B2B113D" w14:textId="77777777" w:rsidR="004B3263" w:rsidRPr="00530D3C" w:rsidRDefault="004B3263" w:rsidP="004B3263">
      <w:pPr>
        <w:spacing w:before="60" w:after="60"/>
        <w:ind w:firstLine="0"/>
        <w:jc w:val="both"/>
        <w:rPr>
          <w:szCs w:val="22"/>
        </w:rPr>
      </w:pPr>
      <w:r w:rsidRPr="00530D3C">
        <w:rPr>
          <w:szCs w:val="22"/>
        </w:rPr>
        <w:t>Et l’ingrat me trahit.</w:t>
      </w:r>
    </w:p>
    <w:p w14:paraId="3E414B38" w14:textId="77777777" w:rsidR="004B3263" w:rsidRPr="00530D3C" w:rsidRDefault="004B3263" w:rsidP="004B3263">
      <w:pPr>
        <w:spacing w:before="60" w:after="60"/>
        <w:ind w:firstLine="0"/>
        <w:jc w:val="both"/>
        <w:rPr>
          <w:szCs w:val="22"/>
        </w:rPr>
      </w:pPr>
    </w:p>
    <w:p w14:paraId="69EF7922" w14:textId="77777777" w:rsidR="004B3263" w:rsidRPr="00530D3C" w:rsidRDefault="004B3263" w:rsidP="004B3263">
      <w:pPr>
        <w:spacing w:before="60" w:after="60"/>
        <w:ind w:firstLine="0"/>
        <w:jc w:val="both"/>
        <w:rPr>
          <w:szCs w:val="22"/>
        </w:rPr>
      </w:pPr>
      <w:r w:rsidRPr="00530D3C">
        <w:rPr>
          <w:szCs w:val="22"/>
        </w:rPr>
        <w:t>MAXIME</w:t>
      </w:r>
    </w:p>
    <w:p w14:paraId="23070CBB" w14:textId="77777777" w:rsidR="004B3263" w:rsidRPr="00530D3C" w:rsidRDefault="004B3263" w:rsidP="004B3263">
      <w:pPr>
        <w:spacing w:before="60" w:after="60"/>
        <w:ind w:firstLine="0"/>
        <w:jc w:val="both"/>
        <w:rPr>
          <w:szCs w:val="22"/>
        </w:rPr>
      </w:pPr>
      <w:r w:rsidRPr="00530D3C">
        <w:rPr>
          <w:szCs w:val="22"/>
        </w:rPr>
        <w:t>Lui, Seigneur</w:t>
      </w:r>
      <w:r>
        <w:rPr>
          <w:szCs w:val="22"/>
        </w:rPr>
        <w:t> ?</w:t>
      </w:r>
    </w:p>
    <w:p w14:paraId="608033AE" w14:textId="77777777" w:rsidR="004B3263" w:rsidRPr="00530D3C" w:rsidRDefault="004B3263" w:rsidP="004B3263">
      <w:pPr>
        <w:spacing w:before="60" w:after="60"/>
        <w:ind w:firstLine="0"/>
        <w:jc w:val="both"/>
        <w:rPr>
          <w:szCs w:val="22"/>
        </w:rPr>
      </w:pPr>
    </w:p>
    <w:p w14:paraId="314B7A92" w14:textId="77777777" w:rsidR="004B3263" w:rsidRPr="00530D3C" w:rsidRDefault="004B3263" w:rsidP="004B3263">
      <w:pPr>
        <w:spacing w:before="60" w:after="60"/>
        <w:ind w:firstLine="0"/>
        <w:jc w:val="both"/>
        <w:rPr>
          <w:szCs w:val="22"/>
        </w:rPr>
      </w:pPr>
      <w:r w:rsidRPr="00530D3C">
        <w:rPr>
          <w:szCs w:val="22"/>
        </w:rPr>
        <w:t>VALENTINIAN</w:t>
      </w:r>
    </w:p>
    <w:p w14:paraId="37A9FD25" w14:textId="77777777" w:rsidR="004B3263" w:rsidRPr="00530D3C" w:rsidRDefault="004B3263" w:rsidP="004B3263">
      <w:pPr>
        <w:spacing w:before="60" w:after="60"/>
        <w:ind w:firstLine="0"/>
        <w:jc w:val="both"/>
        <w:rPr>
          <w:szCs w:val="22"/>
        </w:rPr>
      </w:pPr>
      <w:r w:rsidRPr="00530D3C">
        <w:rPr>
          <w:szCs w:val="22"/>
        </w:rPr>
        <w:t>J’en dois croire à mes yeux.</w:t>
      </w:r>
    </w:p>
    <w:p w14:paraId="0F614092" w14:textId="77777777" w:rsidR="004B3263" w:rsidRPr="00530D3C" w:rsidRDefault="004B3263" w:rsidP="004B3263">
      <w:pPr>
        <w:spacing w:before="60" w:after="60"/>
        <w:ind w:firstLine="0"/>
        <w:jc w:val="both"/>
        <w:rPr>
          <w:szCs w:val="22"/>
        </w:rPr>
      </w:pPr>
    </w:p>
    <w:p w14:paraId="20F6E97F" w14:textId="77777777" w:rsidR="004B3263" w:rsidRPr="00530D3C" w:rsidRDefault="004B3263" w:rsidP="004B3263">
      <w:pPr>
        <w:spacing w:before="60" w:after="60"/>
        <w:ind w:firstLine="0"/>
        <w:jc w:val="both"/>
        <w:rPr>
          <w:szCs w:val="22"/>
        </w:rPr>
      </w:pPr>
      <w:r w:rsidRPr="00530D3C">
        <w:rPr>
          <w:szCs w:val="22"/>
        </w:rPr>
        <w:t>MAXIME</w:t>
      </w:r>
    </w:p>
    <w:p w14:paraId="3B68796A" w14:textId="77777777" w:rsidR="004B3263" w:rsidRPr="00530D3C" w:rsidRDefault="004B3263" w:rsidP="004B3263">
      <w:pPr>
        <w:spacing w:before="60" w:after="60"/>
        <w:ind w:firstLine="0"/>
        <w:jc w:val="both"/>
        <w:rPr>
          <w:szCs w:val="22"/>
        </w:rPr>
      </w:pPr>
      <w:r w:rsidRPr="00530D3C">
        <w:rPr>
          <w:szCs w:val="22"/>
        </w:rPr>
        <w:t>Qu’avez-vous découvert</w:t>
      </w:r>
      <w:r>
        <w:rPr>
          <w:szCs w:val="22"/>
        </w:rPr>
        <w:t> ?</w:t>
      </w:r>
      <w:r w:rsidRPr="00530D3C">
        <w:rPr>
          <w:szCs w:val="22"/>
        </w:rPr>
        <w:t xml:space="preserve"> Quel projet odieux</w:t>
      </w:r>
    </w:p>
    <w:p w14:paraId="3206ADE7" w14:textId="77777777" w:rsidR="004B3263" w:rsidRPr="00530D3C" w:rsidRDefault="004B3263" w:rsidP="004B3263">
      <w:pPr>
        <w:spacing w:before="60" w:after="60"/>
        <w:ind w:firstLine="0"/>
        <w:jc w:val="both"/>
        <w:rPr>
          <w:szCs w:val="22"/>
        </w:rPr>
      </w:pPr>
      <w:r w:rsidRPr="00530D3C">
        <w:rPr>
          <w:szCs w:val="22"/>
        </w:rPr>
        <w:t>Peut causer les transports où votre cœur se livre</w:t>
      </w:r>
      <w:r>
        <w:rPr>
          <w:szCs w:val="22"/>
        </w:rPr>
        <w:t> ?</w:t>
      </w:r>
    </w:p>
    <w:p w14:paraId="454A3AF4" w14:textId="77777777" w:rsidR="004B3263" w:rsidRPr="00530D3C" w:rsidRDefault="004B3263" w:rsidP="004B3263">
      <w:pPr>
        <w:spacing w:before="60" w:after="60"/>
        <w:ind w:firstLine="0"/>
        <w:jc w:val="both"/>
        <w:rPr>
          <w:szCs w:val="22"/>
        </w:rPr>
      </w:pPr>
      <w:r w:rsidRPr="00530D3C">
        <w:rPr>
          <w:szCs w:val="22"/>
        </w:rPr>
        <w:t>Je frémis</w:t>
      </w:r>
      <w:r>
        <w:rPr>
          <w:szCs w:val="22"/>
        </w:rPr>
        <w:t> !</w:t>
      </w:r>
    </w:p>
    <w:p w14:paraId="4BC479C8" w14:textId="77777777" w:rsidR="004B3263" w:rsidRDefault="004B3263" w:rsidP="004B3263">
      <w:pPr>
        <w:spacing w:before="60" w:after="60"/>
        <w:ind w:firstLine="0"/>
        <w:jc w:val="both"/>
        <w:rPr>
          <w:szCs w:val="22"/>
        </w:rPr>
      </w:pPr>
    </w:p>
    <w:p w14:paraId="4B80D103" w14:textId="77777777" w:rsidR="004B3263" w:rsidRPr="00530D3C" w:rsidRDefault="004B3263" w:rsidP="004B3263">
      <w:pPr>
        <w:spacing w:before="60" w:after="60"/>
        <w:ind w:firstLine="0"/>
        <w:jc w:val="both"/>
        <w:rPr>
          <w:szCs w:val="22"/>
        </w:rPr>
      </w:pPr>
    </w:p>
    <w:p w14:paraId="27DF3463" w14:textId="77777777" w:rsidR="004B3263" w:rsidRPr="00530D3C" w:rsidRDefault="004B3263" w:rsidP="004B3263">
      <w:pPr>
        <w:spacing w:before="60" w:after="60"/>
        <w:ind w:firstLine="0"/>
        <w:jc w:val="both"/>
        <w:rPr>
          <w:szCs w:val="22"/>
        </w:rPr>
      </w:pPr>
      <w:r w:rsidRPr="00530D3C">
        <w:rPr>
          <w:szCs w:val="22"/>
        </w:rPr>
        <w:t>VALENTINIAN</w:t>
      </w:r>
    </w:p>
    <w:p w14:paraId="38E97AB4" w14:textId="77777777" w:rsidR="004B3263" w:rsidRPr="00530D3C" w:rsidRDefault="004B3263" w:rsidP="004B3263">
      <w:pPr>
        <w:spacing w:before="60" w:after="60"/>
        <w:ind w:firstLine="0"/>
        <w:jc w:val="both"/>
        <w:rPr>
          <w:szCs w:val="22"/>
        </w:rPr>
      </w:pPr>
      <w:r w:rsidRPr="00530D3C">
        <w:rPr>
          <w:szCs w:val="22"/>
        </w:rPr>
        <w:t>Le perfide est indigne de vivre.</w:t>
      </w:r>
    </w:p>
    <w:p w14:paraId="701522D4" w14:textId="77777777" w:rsidR="004B3263" w:rsidRPr="00530D3C" w:rsidRDefault="004B3263" w:rsidP="004B3263">
      <w:pPr>
        <w:spacing w:before="60" w:after="60"/>
        <w:ind w:firstLine="0"/>
        <w:jc w:val="both"/>
        <w:rPr>
          <w:szCs w:val="22"/>
        </w:rPr>
      </w:pPr>
    </w:p>
    <w:p w14:paraId="75E61E3E" w14:textId="77777777" w:rsidR="004B3263" w:rsidRPr="00530D3C" w:rsidRDefault="004B3263" w:rsidP="004B3263">
      <w:pPr>
        <w:spacing w:before="60" w:after="60"/>
        <w:ind w:firstLine="0"/>
        <w:jc w:val="both"/>
        <w:rPr>
          <w:szCs w:val="22"/>
        </w:rPr>
      </w:pPr>
      <w:r w:rsidRPr="00530D3C">
        <w:rPr>
          <w:szCs w:val="22"/>
        </w:rPr>
        <w:t>MAXIME</w:t>
      </w:r>
    </w:p>
    <w:p w14:paraId="18231AB3" w14:textId="77777777" w:rsidR="004B3263" w:rsidRPr="00530D3C" w:rsidRDefault="004B3263" w:rsidP="004B3263">
      <w:pPr>
        <w:spacing w:before="60" w:after="60"/>
        <w:ind w:firstLine="0"/>
        <w:jc w:val="both"/>
        <w:rPr>
          <w:szCs w:val="22"/>
        </w:rPr>
      </w:pPr>
      <w:r w:rsidRPr="00530D3C">
        <w:rPr>
          <w:szCs w:val="22"/>
        </w:rPr>
        <w:t>Qu’a-t-il donc fait, Seigneur</w:t>
      </w:r>
      <w:r>
        <w:rPr>
          <w:szCs w:val="22"/>
        </w:rPr>
        <w:t> ?</w:t>
      </w:r>
    </w:p>
    <w:p w14:paraId="15C40757" w14:textId="77777777" w:rsidR="004B3263" w:rsidRPr="00530D3C" w:rsidRDefault="004B3263" w:rsidP="004B3263">
      <w:pPr>
        <w:spacing w:before="60" w:after="60"/>
        <w:ind w:firstLine="0"/>
        <w:jc w:val="both"/>
        <w:rPr>
          <w:szCs w:val="22"/>
        </w:rPr>
      </w:pPr>
    </w:p>
    <w:p w14:paraId="1C5A64EE" w14:textId="77777777" w:rsidR="004B3263" w:rsidRPr="00530D3C" w:rsidRDefault="004B3263" w:rsidP="004B3263">
      <w:pPr>
        <w:spacing w:before="60" w:after="60"/>
        <w:ind w:firstLine="0"/>
        <w:jc w:val="both"/>
        <w:rPr>
          <w:szCs w:val="22"/>
        </w:rPr>
      </w:pPr>
      <w:r w:rsidRPr="00530D3C">
        <w:rPr>
          <w:szCs w:val="22"/>
        </w:rPr>
        <w:t>VALENTINIAN</w:t>
      </w:r>
    </w:p>
    <w:p w14:paraId="52DECD82" w14:textId="77777777" w:rsidR="004B3263" w:rsidRPr="00530D3C" w:rsidRDefault="004B3263" w:rsidP="004B3263">
      <w:pPr>
        <w:spacing w:before="60" w:after="60"/>
        <w:ind w:firstLine="0"/>
        <w:jc w:val="both"/>
        <w:rPr>
          <w:szCs w:val="22"/>
        </w:rPr>
      </w:pPr>
      <w:r w:rsidRPr="00530D3C">
        <w:rPr>
          <w:szCs w:val="22"/>
        </w:rPr>
        <w:t>Apprends son attentat</w:t>
      </w:r>
    </w:p>
    <w:p w14:paraId="487EE644" w14:textId="77777777" w:rsidR="004B3263" w:rsidRPr="00530D3C" w:rsidRDefault="004B3263" w:rsidP="004B3263">
      <w:pPr>
        <w:spacing w:before="60" w:after="60"/>
        <w:ind w:firstLine="0"/>
        <w:jc w:val="both"/>
        <w:rPr>
          <w:szCs w:val="22"/>
        </w:rPr>
      </w:pPr>
      <w:r w:rsidRPr="00530D3C">
        <w:rPr>
          <w:szCs w:val="22"/>
        </w:rPr>
        <w:t>Et conçois, si tu peux, combien il est ingrat.</w:t>
      </w:r>
    </w:p>
    <w:p w14:paraId="4754AA13" w14:textId="77777777" w:rsidR="004B3263" w:rsidRDefault="004B3263" w:rsidP="004B3263">
      <w:pPr>
        <w:spacing w:before="60" w:after="60"/>
        <w:ind w:firstLine="0"/>
        <w:jc w:val="both"/>
        <w:rPr>
          <w:szCs w:val="22"/>
        </w:rPr>
      </w:pPr>
      <w:r w:rsidRPr="00530D3C">
        <w:rPr>
          <w:szCs w:val="22"/>
        </w:rPr>
        <w:t>Il devait, par mon ordre, engager la princesse</w:t>
      </w:r>
    </w:p>
    <w:p w14:paraId="160D7FE9" w14:textId="77777777" w:rsidR="004B3263" w:rsidRPr="00530D3C" w:rsidRDefault="004B3263" w:rsidP="004B3263">
      <w:pPr>
        <w:spacing w:before="60" w:after="60"/>
        <w:ind w:firstLine="0"/>
        <w:jc w:val="both"/>
        <w:rPr>
          <w:szCs w:val="22"/>
        </w:rPr>
      </w:pPr>
      <w:r>
        <w:rPr>
          <w:szCs w:val="22"/>
        </w:rPr>
        <w:t>[134]</w:t>
      </w:r>
    </w:p>
    <w:p w14:paraId="1EF0BB6E" w14:textId="77777777" w:rsidR="004B3263" w:rsidRPr="00530D3C" w:rsidRDefault="004B3263" w:rsidP="004B3263">
      <w:pPr>
        <w:spacing w:before="60" w:after="60"/>
        <w:ind w:firstLine="0"/>
        <w:jc w:val="both"/>
        <w:rPr>
          <w:szCs w:val="22"/>
        </w:rPr>
      </w:pPr>
      <w:r>
        <w:rPr>
          <w:szCs w:val="22"/>
        </w:rPr>
        <w:t>À</w:t>
      </w:r>
      <w:r w:rsidRPr="00530D3C">
        <w:rPr>
          <w:szCs w:val="22"/>
        </w:rPr>
        <w:t xml:space="preserve"> couronner enfin ma constante tendresse,</w:t>
      </w:r>
    </w:p>
    <w:p w14:paraId="14531DC4" w14:textId="77777777" w:rsidR="004B3263" w:rsidRPr="00530D3C" w:rsidRDefault="004B3263" w:rsidP="004B3263">
      <w:pPr>
        <w:spacing w:before="60" w:after="60"/>
        <w:ind w:firstLine="0"/>
        <w:jc w:val="both"/>
        <w:rPr>
          <w:szCs w:val="22"/>
        </w:rPr>
      </w:pPr>
      <w:r w:rsidRPr="00530D3C">
        <w:rPr>
          <w:szCs w:val="22"/>
        </w:rPr>
        <w:t>Mais je les ai surpris, s’entretenant tous deux</w:t>
      </w:r>
    </w:p>
    <w:p w14:paraId="53A9A186" w14:textId="77777777" w:rsidR="004B3263" w:rsidRPr="00530D3C" w:rsidRDefault="004B3263" w:rsidP="004B3263">
      <w:pPr>
        <w:spacing w:before="60" w:after="60"/>
        <w:ind w:firstLine="0"/>
        <w:jc w:val="both"/>
        <w:rPr>
          <w:szCs w:val="22"/>
        </w:rPr>
      </w:pPr>
      <w:r w:rsidRPr="00530D3C">
        <w:rPr>
          <w:szCs w:val="22"/>
        </w:rPr>
        <w:t>D’un amour téméraire et contraire à mes vœux.</w:t>
      </w:r>
    </w:p>
    <w:p w14:paraId="2DA669CC" w14:textId="77777777" w:rsidR="004B3263" w:rsidRPr="00530D3C" w:rsidRDefault="004B3263" w:rsidP="004B3263">
      <w:pPr>
        <w:spacing w:before="60" w:after="60"/>
        <w:ind w:firstLine="0"/>
        <w:jc w:val="both"/>
        <w:rPr>
          <w:szCs w:val="22"/>
        </w:rPr>
      </w:pPr>
    </w:p>
    <w:p w14:paraId="643581F6" w14:textId="77777777" w:rsidR="004B3263" w:rsidRPr="00530D3C" w:rsidRDefault="004B3263" w:rsidP="004B3263">
      <w:pPr>
        <w:spacing w:before="60" w:after="60"/>
        <w:ind w:firstLine="0"/>
        <w:jc w:val="both"/>
        <w:rPr>
          <w:szCs w:val="22"/>
        </w:rPr>
      </w:pPr>
      <w:r w:rsidRPr="00530D3C">
        <w:rPr>
          <w:szCs w:val="22"/>
        </w:rPr>
        <w:t>MAXIME</w:t>
      </w:r>
    </w:p>
    <w:p w14:paraId="73C7A5D0" w14:textId="77777777" w:rsidR="004B3263" w:rsidRPr="00530D3C" w:rsidRDefault="004B3263" w:rsidP="004B3263">
      <w:pPr>
        <w:spacing w:before="60" w:after="60"/>
        <w:ind w:firstLine="0"/>
        <w:jc w:val="both"/>
        <w:rPr>
          <w:szCs w:val="22"/>
        </w:rPr>
      </w:pPr>
      <w:r w:rsidRPr="00530D3C">
        <w:rPr>
          <w:szCs w:val="22"/>
        </w:rPr>
        <w:t>Seigneur</w:t>
      </w:r>
      <w:r>
        <w:rPr>
          <w:szCs w:val="22"/>
        </w:rPr>
        <w:t> ?</w:t>
      </w:r>
    </w:p>
    <w:p w14:paraId="4D310889" w14:textId="77777777" w:rsidR="004B3263" w:rsidRPr="00530D3C" w:rsidRDefault="004B3263" w:rsidP="004B3263">
      <w:pPr>
        <w:spacing w:before="60" w:after="60"/>
        <w:ind w:firstLine="0"/>
        <w:jc w:val="both"/>
        <w:rPr>
          <w:szCs w:val="22"/>
        </w:rPr>
      </w:pPr>
    </w:p>
    <w:p w14:paraId="6D213FDE" w14:textId="77777777" w:rsidR="004B3263" w:rsidRPr="00530D3C" w:rsidRDefault="004B3263" w:rsidP="004B3263">
      <w:pPr>
        <w:spacing w:before="60" w:after="60"/>
        <w:ind w:firstLine="0"/>
        <w:jc w:val="both"/>
        <w:rPr>
          <w:szCs w:val="22"/>
        </w:rPr>
      </w:pPr>
      <w:r w:rsidRPr="00530D3C">
        <w:rPr>
          <w:szCs w:val="22"/>
        </w:rPr>
        <w:t>VALENTINIAN</w:t>
      </w:r>
    </w:p>
    <w:p w14:paraId="2F9C0828" w14:textId="77777777" w:rsidR="004B3263" w:rsidRPr="00530D3C" w:rsidRDefault="004B3263" w:rsidP="004B3263">
      <w:pPr>
        <w:spacing w:before="60" w:after="60"/>
        <w:ind w:firstLine="0"/>
        <w:jc w:val="both"/>
        <w:rPr>
          <w:szCs w:val="22"/>
        </w:rPr>
      </w:pPr>
      <w:r w:rsidRPr="00530D3C">
        <w:rPr>
          <w:szCs w:val="22"/>
        </w:rPr>
        <w:t>J’ai vu couler des larmes mutuelles</w:t>
      </w:r>
      <w:r>
        <w:rPr>
          <w:szCs w:val="22"/>
        </w:rPr>
        <w:t> </w:t>
      </w:r>
      <w:r>
        <w:rPr>
          <w:rStyle w:val="Appelnotedebasdep"/>
          <w:szCs w:val="22"/>
        </w:rPr>
        <w:footnoteReference w:id="191"/>
      </w:r>
    </w:p>
    <w:p w14:paraId="0FF1BE93" w14:textId="77777777" w:rsidR="004B3263" w:rsidRPr="00530D3C" w:rsidRDefault="004B3263" w:rsidP="004B3263">
      <w:pPr>
        <w:spacing w:before="60" w:after="60"/>
        <w:ind w:firstLine="0"/>
        <w:jc w:val="both"/>
        <w:rPr>
          <w:szCs w:val="22"/>
        </w:rPr>
      </w:pPr>
      <w:r w:rsidRPr="00530D3C">
        <w:rPr>
          <w:szCs w:val="22"/>
        </w:rPr>
        <w:t>Qui me prouvent que trop leurs flammes criminelles</w:t>
      </w:r>
      <w:r>
        <w:rPr>
          <w:szCs w:val="22"/>
        </w:rPr>
        <w:t> </w:t>
      </w:r>
      <w:r>
        <w:rPr>
          <w:rStyle w:val="Appelnotedebasdep"/>
          <w:szCs w:val="22"/>
        </w:rPr>
        <w:footnoteReference w:id="192"/>
      </w:r>
      <w:r>
        <w:rPr>
          <w:szCs w:val="22"/>
        </w:rPr>
        <w:t>.</w:t>
      </w:r>
    </w:p>
    <w:p w14:paraId="4828D14A" w14:textId="77777777" w:rsidR="004B3263" w:rsidRPr="00530D3C" w:rsidRDefault="004B3263" w:rsidP="004B3263">
      <w:pPr>
        <w:spacing w:before="60" w:after="60"/>
        <w:ind w:firstLine="0"/>
        <w:jc w:val="both"/>
        <w:rPr>
          <w:szCs w:val="22"/>
        </w:rPr>
      </w:pPr>
      <w:r w:rsidRPr="00530D3C">
        <w:rPr>
          <w:szCs w:val="22"/>
        </w:rPr>
        <w:t>Dans ses premiers soupçons, mon esprit alarmé,</w:t>
      </w:r>
    </w:p>
    <w:p w14:paraId="60F1CD16" w14:textId="77777777" w:rsidR="004B3263" w:rsidRPr="00530D3C" w:rsidRDefault="004B3263" w:rsidP="004B3263">
      <w:pPr>
        <w:spacing w:before="60" w:after="60"/>
        <w:ind w:firstLine="0"/>
        <w:jc w:val="both"/>
        <w:rPr>
          <w:szCs w:val="22"/>
        </w:rPr>
      </w:pPr>
      <w:r w:rsidRPr="00530D3C">
        <w:rPr>
          <w:szCs w:val="22"/>
        </w:rPr>
        <w:t>Par leurs discours confus, est encore confirmé.</w:t>
      </w:r>
    </w:p>
    <w:p w14:paraId="3755B097" w14:textId="77777777" w:rsidR="004B3263" w:rsidRPr="00530D3C" w:rsidRDefault="004B3263" w:rsidP="004B3263">
      <w:pPr>
        <w:spacing w:before="60" w:after="60"/>
        <w:ind w:firstLine="0"/>
        <w:jc w:val="both"/>
        <w:rPr>
          <w:szCs w:val="22"/>
        </w:rPr>
      </w:pPr>
      <w:r w:rsidRPr="00530D3C">
        <w:rPr>
          <w:szCs w:val="22"/>
        </w:rPr>
        <w:t>L’embarras qu’entre eux, a causé ma présence,</w:t>
      </w:r>
    </w:p>
    <w:p w14:paraId="6D646466" w14:textId="77777777" w:rsidR="004B3263" w:rsidRPr="00530D3C" w:rsidRDefault="004B3263" w:rsidP="004B3263">
      <w:pPr>
        <w:spacing w:before="60" w:after="60"/>
        <w:ind w:firstLine="0"/>
        <w:jc w:val="both"/>
        <w:rPr>
          <w:szCs w:val="22"/>
        </w:rPr>
      </w:pPr>
      <w:r w:rsidRPr="00530D3C">
        <w:rPr>
          <w:szCs w:val="22"/>
        </w:rPr>
        <w:t>Fait voir de leur cœur toute l’intelligence.</w:t>
      </w:r>
    </w:p>
    <w:p w14:paraId="3F6C8B33" w14:textId="77777777" w:rsidR="004B3263" w:rsidRPr="00530D3C" w:rsidRDefault="004B3263" w:rsidP="004B3263">
      <w:pPr>
        <w:spacing w:before="60" w:after="60"/>
        <w:ind w:firstLine="0"/>
        <w:jc w:val="both"/>
        <w:rPr>
          <w:szCs w:val="22"/>
        </w:rPr>
      </w:pPr>
    </w:p>
    <w:p w14:paraId="4224FDD1" w14:textId="77777777" w:rsidR="004B3263" w:rsidRPr="00530D3C" w:rsidRDefault="004B3263" w:rsidP="004B3263">
      <w:pPr>
        <w:spacing w:before="60" w:after="60"/>
        <w:ind w:firstLine="0"/>
        <w:jc w:val="both"/>
        <w:rPr>
          <w:szCs w:val="22"/>
        </w:rPr>
      </w:pPr>
      <w:r w:rsidRPr="00530D3C">
        <w:rPr>
          <w:szCs w:val="22"/>
        </w:rPr>
        <w:t>MAXIME</w:t>
      </w:r>
    </w:p>
    <w:p w14:paraId="202A100C" w14:textId="77777777" w:rsidR="004B3263" w:rsidRPr="00530D3C" w:rsidRDefault="004B3263" w:rsidP="004B3263">
      <w:pPr>
        <w:spacing w:before="60" w:after="60"/>
        <w:ind w:firstLine="0"/>
        <w:jc w:val="both"/>
        <w:rPr>
          <w:szCs w:val="22"/>
        </w:rPr>
      </w:pPr>
      <w:r w:rsidRPr="00530D3C">
        <w:rPr>
          <w:szCs w:val="22"/>
        </w:rPr>
        <w:t>Après tous les bienfaits dont vous l’avez comblé</w:t>
      </w:r>
      <w:r>
        <w:rPr>
          <w:szCs w:val="22"/>
        </w:rPr>
        <w:t> ?</w:t>
      </w:r>
    </w:p>
    <w:p w14:paraId="08B65D07" w14:textId="77777777" w:rsidR="004B3263" w:rsidRPr="00530D3C" w:rsidRDefault="004B3263" w:rsidP="004B3263">
      <w:pPr>
        <w:spacing w:before="60" w:after="60"/>
        <w:ind w:firstLine="0"/>
        <w:jc w:val="both"/>
        <w:rPr>
          <w:szCs w:val="22"/>
        </w:rPr>
      </w:pPr>
      <w:r w:rsidRPr="00530D3C">
        <w:rPr>
          <w:szCs w:val="22"/>
        </w:rPr>
        <w:t>Je l’avouerai, Seigneur, ce discours m’a troublé.</w:t>
      </w:r>
    </w:p>
    <w:p w14:paraId="571B7FA7" w14:textId="77777777" w:rsidR="004B3263" w:rsidRPr="00530D3C" w:rsidRDefault="004B3263" w:rsidP="004B3263">
      <w:pPr>
        <w:spacing w:before="60" w:after="60"/>
        <w:ind w:firstLine="0"/>
        <w:jc w:val="both"/>
        <w:rPr>
          <w:szCs w:val="22"/>
        </w:rPr>
      </w:pPr>
      <w:r w:rsidRPr="00530D3C">
        <w:rPr>
          <w:szCs w:val="22"/>
        </w:rPr>
        <w:lastRenderedPageBreak/>
        <w:t>Lui qui, seul honoré de votre confiance,</w:t>
      </w:r>
    </w:p>
    <w:p w14:paraId="54FD06A7" w14:textId="77777777" w:rsidR="004B3263" w:rsidRPr="00530D3C" w:rsidRDefault="004B3263" w:rsidP="004B3263">
      <w:pPr>
        <w:spacing w:before="60" w:after="60"/>
        <w:ind w:firstLine="0"/>
        <w:jc w:val="both"/>
        <w:rPr>
          <w:szCs w:val="22"/>
        </w:rPr>
      </w:pPr>
      <w:r w:rsidRPr="00530D3C">
        <w:rPr>
          <w:szCs w:val="22"/>
        </w:rPr>
        <w:t>Partageait…</w:t>
      </w:r>
    </w:p>
    <w:p w14:paraId="09F51E78" w14:textId="77777777" w:rsidR="004B3263" w:rsidRPr="00530D3C" w:rsidRDefault="004B3263" w:rsidP="004B3263">
      <w:pPr>
        <w:spacing w:before="60" w:after="60"/>
        <w:ind w:firstLine="0"/>
        <w:jc w:val="both"/>
        <w:rPr>
          <w:szCs w:val="22"/>
        </w:rPr>
      </w:pPr>
    </w:p>
    <w:p w14:paraId="1B9EA75B" w14:textId="77777777" w:rsidR="004B3263" w:rsidRPr="00530D3C" w:rsidRDefault="004B3263" w:rsidP="004B3263">
      <w:pPr>
        <w:spacing w:before="60" w:after="60"/>
        <w:ind w:firstLine="0"/>
        <w:jc w:val="both"/>
        <w:rPr>
          <w:szCs w:val="22"/>
        </w:rPr>
      </w:pPr>
      <w:r w:rsidRPr="00530D3C">
        <w:rPr>
          <w:szCs w:val="22"/>
        </w:rPr>
        <w:t>VALENTINIAN</w:t>
      </w:r>
    </w:p>
    <w:p w14:paraId="308705A8" w14:textId="77777777" w:rsidR="004B3263" w:rsidRPr="00530D3C" w:rsidRDefault="004B3263" w:rsidP="004B3263">
      <w:pPr>
        <w:spacing w:before="60" w:after="60"/>
        <w:ind w:firstLine="0"/>
        <w:jc w:val="both"/>
        <w:rPr>
          <w:szCs w:val="22"/>
        </w:rPr>
      </w:pPr>
      <w:r w:rsidRPr="00530D3C">
        <w:rPr>
          <w:szCs w:val="22"/>
        </w:rPr>
        <w:t>Rien ne peut arrêter ma vengeance.</w:t>
      </w:r>
    </w:p>
    <w:p w14:paraId="46F0CF54" w14:textId="77777777" w:rsidR="004B3263" w:rsidRPr="00530D3C" w:rsidRDefault="004B3263" w:rsidP="004B3263">
      <w:pPr>
        <w:spacing w:before="60" w:after="60"/>
        <w:ind w:firstLine="0"/>
        <w:jc w:val="both"/>
        <w:rPr>
          <w:szCs w:val="22"/>
        </w:rPr>
      </w:pPr>
      <w:r w:rsidRPr="00530D3C">
        <w:rPr>
          <w:szCs w:val="22"/>
        </w:rPr>
        <w:t>Maxime, c’est à toi de servir mon courroux,</w:t>
      </w:r>
    </w:p>
    <w:p w14:paraId="1F4EA66E" w14:textId="77777777" w:rsidR="004B3263" w:rsidRPr="00530D3C" w:rsidRDefault="004B3263" w:rsidP="004B3263">
      <w:pPr>
        <w:spacing w:before="60" w:after="60"/>
        <w:ind w:firstLine="0"/>
        <w:jc w:val="both"/>
        <w:rPr>
          <w:szCs w:val="22"/>
        </w:rPr>
      </w:pPr>
      <w:r w:rsidRPr="00530D3C">
        <w:rPr>
          <w:szCs w:val="22"/>
        </w:rPr>
        <w:t>C’est à toi d’accabler le traître sous tes coups,</w:t>
      </w:r>
    </w:p>
    <w:p w14:paraId="2753866E" w14:textId="77777777" w:rsidR="004B3263" w:rsidRPr="00530D3C" w:rsidRDefault="004B3263" w:rsidP="004B3263">
      <w:pPr>
        <w:spacing w:before="60" w:after="60"/>
        <w:ind w:firstLine="0"/>
        <w:jc w:val="both"/>
        <w:rPr>
          <w:szCs w:val="22"/>
        </w:rPr>
      </w:pPr>
      <w:r w:rsidRPr="00530D3C">
        <w:rPr>
          <w:szCs w:val="22"/>
        </w:rPr>
        <w:t>C’est à toi de punir sa téméraire audace.</w:t>
      </w:r>
    </w:p>
    <w:p w14:paraId="4A58F3D7" w14:textId="77777777" w:rsidR="004B3263" w:rsidRPr="00530D3C" w:rsidRDefault="004B3263" w:rsidP="004B3263">
      <w:pPr>
        <w:spacing w:before="60" w:after="60"/>
        <w:ind w:firstLine="0"/>
        <w:jc w:val="both"/>
        <w:rPr>
          <w:szCs w:val="22"/>
        </w:rPr>
      </w:pPr>
    </w:p>
    <w:p w14:paraId="518F5CB1" w14:textId="77777777" w:rsidR="004B3263" w:rsidRPr="00530D3C" w:rsidRDefault="004B3263" w:rsidP="004B3263">
      <w:pPr>
        <w:spacing w:before="60" w:after="60"/>
        <w:ind w:firstLine="0"/>
        <w:jc w:val="both"/>
        <w:rPr>
          <w:szCs w:val="22"/>
        </w:rPr>
      </w:pPr>
      <w:r w:rsidRPr="00530D3C">
        <w:rPr>
          <w:szCs w:val="22"/>
        </w:rPr>
        <w:t>MAXIME</w:t>
      </w:r>
    </w:p>
    <w:p w14:paraId="03E3C720" w14:textId="77777777" w:rsidR="004B3263" w:rsidRPr="00530D3C" w:rsidRDefault="004B3263" w:rsidP="004B3263">
      <w:pPr>
        <w:spacing w:before="60" w:after="60"/>
        <w:ind w:firstLine="0"/>
        <w:jc w:val="both"/>
        <w:rPr>
          <w:szCs w:val="22"/>
        </w:rPr>
      </w:pPr>
      <w:r w:rsidRPr="00530D3C">
        <w:rPr>
          <w:szCs w:val="22"/>
        </w:rPr>
        <w:t>Un autre y volerait pour monter à sa place,</w:t>
      </w:r>
    </w:p>
    <w:p w14:paraId="545ABB6A" w14:textId="77777777" w:rsidR="004B3263" w:rsidRPr="00530D3C" w:rsidRDefault="004B3263" w:rsidP="004B3263">
      <w:pPr>
        <w:spacing w:before="60" w:after="60"/>
        <w:ind w:firstLine="0"/>
        <w:jc w:val="both"/>
        <w:rPr>
          <w:szCs w:val="22"/>
        </w:rPr>
      </w:pPr>
      <w:r w:rsidRPr="00530D3C">
        <w:rPr>
          <w:szCs w:val="22"/>
        </w:rPr>
        <w:t>Mais moi, qui préférant l’honneur aux emplois,</w:t>
      </w:r>
    </w:p>
    <w:p w14:paraId="37D4B277" w14:textId="77777777" w:rsidR="004B3263" w:rsidRPr="00530D3C" w:rsidRDefault="004B3263" w:rsidP="004B3263">
      <w:pPr>
        <w:spacing w:before="60" w:after="60"/>
        <w:ind w:firstLine="0"/>
        <w:jc w:val="both"/>
        <w:rPr>
          <w:szCs w:val="22"/>
        </w:rPr>
      </w:pPr>
      <w:r w:rsidRPr="00530D3C">
        <w:rPr>
          <w:szCs w:val="22"/>
        </w:rPr>
        <w:t>Des besoins de l’Etat, fais mes plus saintes lois,</w:t>
      </w:r>
    </w:p>
    <w:p w14:paraId="75CF5AB7" w14:textId="77777777" w:rsidR="004B3263" w:rsidRPr="00530D3C" w:rsidRDefault="004B3263" w:rsidP="004B3263">
      <w:pPr>
        <w:spacing w:before="60" w:after="60"/>
        <w:ind w:firstLine="0"/>
        <w:jc w:val="both"/>
        <w:rPr>
          <w:szCs w:val="22"/>
        </w:rPr>
      </w:pPr>
      <w:r w:rsidRPr="00530D3C">
        <w:rPr>
          <w:szCs w:val="22"/>
        </w:rPr>
        <w:t>Quand vous me demandez cette illustre victime,</w:t>
      </w:r>
    </w:p>
    <w:p w14:paraId="2ED8165E" w14:textId="77777777" w:rsidR="004B3263" w:rsidRPr="00530D3C" w:rsidRDefault="004B3263" w:rsidP="004B3263">
      <w:pPr>
        <w:spacing w:before="60" w:after="60"/>
        <w:ind w:firstLine="0"/>
        <w:jc w:val="both"/>
        <w:rPr>
          <w:szCs w:val="22"/>
        </w:rPr>
      </w:pPr>
      <w:r w:rsidRPr="00530D3C">
        <w:rPr>
          <w:szCs w:val="22"/>
        </w:rPr>
        <w:t>Je compare, Seigneur, ses vertus et son crime,</w:t>
      </w:r>
    </w:p>
    <w:p w14:paraId="32DEDF9A" w14:textId="77777777" w:rsidR="004B3263" w:rsidRPr="00530D3C" w:rsidRDefault="004B3263" w:rsidP="004B3263">
      <w:pPr>
        <w:spacing w:before="60" w:after="60"/>
        <w:ind w:firstLine="0"/>
        <w:jc w:val="both"/>
        <w:rPr>
          <w:szCs w:val="22"/>
        </w:rPr>
      </w:pPr>
      <w:r w:rsidRPr="00530D3C">
        <w:rPr>
          <w:szCs w:val="22"/>
        </w:rPr>
        <w:t>Et, pour vous rappeler ses services passés…</w:t>
      </w:r>
    </w:p>
    <w:p w14:paraId="2B34ED6A" w14:textId="77777777" w:rsidR="004B3263" w:rsidRPr="00530D3C" w:rsidRDefault="004B3263" w:rsidP="004B3263">
      <w:pPr>
        <w:spacing w:before="60" w:after="60"/>
        <w:ind w:firstLine="0"/>
        <w:jc w:val="both"/>
        <w:rPr>
          <w:szCs w:val="22"/>
        </w:rPr>
      </w:pPr>
    </w:p>
    <w:p w14:paraId="2884C683" w14:textId="77777777" w:rsidR="004B3263" w:rsidRPr="00530D3C" w:rsidRDefault="004B3263" w:rsidP="004B3263">
      <w:pPr>
        <w:spacing w:before="60" w:after="60"/>
        <w:ind w:firstLine="0"/>
        <w:jc w:val="both"/>
        <w:rPr>
          <w:szCs w:val="22"/>
        </w:rPr>
      </w:pPr>
      <w:r w:rsidRPr="00530D3C">
        <w:rPr>
          <w:szCs w:val="22"/>
        </w:rPr>
        <w:t>VALENTINIAN</w:t>
      </w:r>
    </w:p>
    <w:p w14:paraId="08C0629D" w14:textId="77777777" w:rsidR="004B3263" w:rsidRPr="00530D3C" w:rsidRDefault="004B3263" w:rsidP="004B3263">
      <w:pPr>
        <w:spacing w:before="60" w:after="60"/>
        <w:ind w:firstLine="0"/>
        <w:jc w:val="both"/>
        <w:rPr>
          <w:szCs w:val="22"/>
        </w:rPr>
      </w:pPr>
      <w:r w:rsidRPr="00530D3C">
        <w:rPr>
          <w:szCs w:val="22"/>
        </w:rPr>
        <w:t>De mon esprit, ce jour les a tous effacés.</w:t>
      </w:r>
    </w:p>
    <w:p w14:paraId="5793DE66" w14:textId="77777777" w:rsidR="004B3263" w:rsidRPr="00530D3C" w:rsidRDefault="004B3263" w:rsidP="004B3263">
      <w:pPr>
        <w:spacing w:before="60" w:after="60"/>
        <w:ind w:firstLine="0"/>
        <w:jc w:val="both"/>
        <w:rPr>
          <w:szCs w:val="22"/>
        </w:rPr>
      </w:pPr>
      <w:r w:rsidRPr="00530D3C">
        <w:rPr>
          <w:szCs w:val="22"/>
        </w:rPr>
        <w:t>Cesse de les vanter et, si tu veux me plaire,</w:t>
      </w:r>
    </w:p>
    <w:p w14:paraId="5EC7E630" w14:textId="77777777" w:rsidR="004B3263" w:rsidRPr="00530D3C" w:rsidRDefault="004B3263" w:rsidP="004B3263">
      <w:pPr>
        <w:spacing w:before="60" w:after="60"/>
        <w:ind w:firstLine="0"/>
        <w:jc w:val="both"/>
        <w:rPr>
          <w:szCs w:val="22"/>
        </w:rPr>
      </w:pPr>
      <w:r w:rsidRPr="00530D3C">
        <w:rPr>
          <w:szCs w:val="22"/>
        </w:rPr>
        <w:t>Par tes conseils encore, irrite ma colère.</w:t>
      </w:r>
    </w:p>
    <w:p w14:paraId="35D6B84C" w14:textId="77777777" w:rsidR="004B3263" w:rsidRDefault="004B3263" w:rsidP="004B3263">
      <w:pPr>
        <w:spacing w:before="60" w:after="60"/>
        <w:ind w:firstLine="0"/>
        <w:jc w:val="both"/>
        <w:rPr>
          <w:szCs w:val="22"/>
        </w:rPr>
      </w:pPr>
      <w:r>
        <w:rPr>
          <w:szCs w:val="22"/>
        </w:rPr>
        <w:t>[135]</w:t>
      </w:r>
    </w:p>
    <w:p w14:paraId="096914ED" w14:textId="77777777" w:rsidR="004B3263" w:rsidRPr="00530D3C" w:rsidRDefault="004B3263" w:rsidP="004B3263">
      <w:pPr>
        <w:spacing w:before="60" w:after="60"/>
        <w:ind w:firstLine="0"/>
        <w:jc w:val="both"/>
        <w:rPr>
          <w:szCs w:val="22"/>
        </w:rPr>
      </w:pPr>
    </w:p>
    <w:p w14:paraId="1F548F5B" w14:textId="77777777" w:rsidR="004B3263" w:rsidRPr="00530D3C" w:rsidRDefault="004B3263" w:rsidP="004B3263">
      <w:pPr>
        <w:pStyle w:val="a"/>
      </w:pPr>
      <w:r w:rsidRPr="00530D3C">
        <w:t>Scène 7</w:t>
      </w:r>
    </w:p>
    <w:p w14:paraId="0A0C65F0" w14:textId="77777777" w:rsidR="004B3263" w:rsidRPr="00530D3C" w:rsidRDefault="004B3263" w:rsidP="004B3263">
      <w:pPr>
        <w:spacing w:before="60" w:after="60"/>
        <w:ind w:firstLine="0"/>
        <w:jc w:val="both"/>
        <w:rPr>
          <w:szCs w:val="22"/>
        </w:rPr>
      </w:pPr>
      <w:r w:rsidRPr="00530D3C">
        <w:rPr>
          <w:szCs w:val="22"/>
        </w:rPr>
        <w:t>VALENTINIAN – MAXIME - FLAVIAN</w:t>
      </w:r>
    </w:p>
    <w:p w14:paraId="18AF4D6E" w14:textId="77777777" w:rsidR="004B3263" w:rsidRPr="00530D3C" w:rsidRDefault="004B3263" w:rsidP="004B3263">
      <w:pPr>
        <w:spacing w:before="60" w:after="60"/>
        <w:ind w:firstLine="0"/>
        <w:jc w:val="both"/>
        <w:rPr>
          <w:szCs w:val="22"/>
        </w:rPr>
      </w:pPr>
    </w:p>
    <w:p w14:paraId="183A3301" w14:textId="77777777" w:rsidR="004B3263" w:rsidRPr="00530D3C" w:rsidRDefault="004B3263" w:rsidP="004B3263">
      <w:pPr>
        <w:spacing w:before="60" w:after="60"/>
        <w:ind w:firstLine="0"/>
        <w:jc w:val="both"/>
        <w:rPr>
          <w:szCs w:val="22"/>
        </w:rPr>
      </w:pPr>
      <w:r w:rsidRPr="00530D3C">
        <w:rPr>
          <w:szCs w:val="22"/>
        </w:rPr>
        <w:t>FLAVIAN</w:t>
      </w:r>
    </w:p>
    <w:p w14:paraId="0BC37021" w14:textId="77777777" w:rsidR="004B3263" w:rsidRPr="00530D3C" w:rsidRDefault="004B3263" w:rsidP="004B3263">
      <w:pPr>
        <w:spacing w:before="60" w:after="60"/>
        <w:ind w:firstLine="0"/>
        <w:jc w:val="both"/>
        <w:rPr>
          <w:szCs w:val="22"/>
        </w:rPr>
      </w:pPr>
      <w:r w:rsidRPr="00530D3C">
        <w:rPr>
          <w:szCs w:val="22"/>
        </w:rPr>
        <w:t>Je viens de découvrir un secret important</w:t>
      </w:r>
    </w:p>
    <w:p w14:paraId="63B14F65" w14:textId="77777777" w:rsidR="004B3263" w:rsidRPr="00530D3C" w:rsidRDefault="004B3263" w:rsidP="004B3263">
      <w:pPr>
        <w:spacing w:before="60" w:after="60"/>
        <w:ind w:firstLine="0"/>
        <w:jc w:val="both"/>
        <w:rPr>
          <w:szCs w:val="22"/>
        </w:rPr>
      </w:pPr>
      <w:r w:rsidRPr="00530D3C">
        <w:rPr>
          <w:szCs w:val="22"/>
        </w:rPr>
        <w:t>Dont j’ai cru vous devoir avertir à l’instant.</w:t>
      </w:r>
    </w:p>
    <w:p w14:paraId="243FB261" w14:textId="77777777" w:rsidR="004B3263" w:rsidRPr="00530D3C" w:rsidRDefault="004B3263" w:rsidP="004B3263">
      <w:pPr>
        <w:spacing w:before="60" w:after="60"/>
        <w:ind w:firstLine="0"/>
        <w:jc w:val="both"/>
        <w:rPr>
          <w:szCs w:val="22"/>
        </w:rPr>
      </w:pPr>
      <w:r w:rsidRPr="00530D3C">
        <w:rPr>
          <w:szCs w:val="22"/>
        </w:rPr>
        <w:t>Seigneur, Aétius se prépare à la fuite.</w:t>
      </w:r>
    </w:p>
    <w:p w14:paraId="3AAB012A" w14:textId="77777777" w:rsidR="004B3263" w:rsidRPr="00530D3C" w:rsidRDefault="004B3263" w:rsidP="004B3263">
      <w:pPr>
        <w:spacing w:before="60" w:after="60"/>
        <w:ind w:firstLine="0"/>
        <w:jc w:val="both"/>
        <w:rPr>
          <w:szCs w:val="22"/>
        </w:rPr>
      </w:pPr>
      <w:r>
        <w:rPr>
          <w:szCs w:val="22"/>
        </w:rPr>
        <w:br w:type="page"/>
      </w:r>
    </w:p>
    <w:p w14:paraId="4D587E80" w14:textId="77777777" w:rsidR="004B3263" w:rsidRPr="00530D3C" w:rsidRDefault="004B3263" w:rsidP="004B3263">
      <w:pPr>
        <w:spacing w:before="60" w:after="60"/>
        <w:ind w:firstLine="0"/>
        <w:jc w:val="both"/>
        <w:rPr>
          <w:szCs w:val="22"/>
        </w:rPr>
      </w:pPr>
      <w:r w:rsidRPr="00530D3C">
        <w:rPr>
          <w:szCs w:val="22"/>
        </w:rPr>
        <w:t>VALENTINIAN</w:t>
      </w:r>
    </w:p>
    <w:p w14:paraId="56F9D0F6" w14:textId="77777777" w:rsidR="004B3263" w:rsidRPr="00530D3C" w:rsidRDefault="004B3263" w:rsidP="004B3263">
      <w:pPr>
        <w:spacing w:before="60" w:after="60"/>
        <w:ind w:firstLine="0"/>
        <w:jc w:val="both"/>
        <w:rPr>
          <w:szCs w:val="22"/>
        </w:rPr>
      </w:pPr>
      <w:r w:rsidRPr="00530D3C">
        <w:rPr>
          <w:szCs w:val="22"/>
        </w:rPr>
        <w:t>Oh, ciel</w:t>
      </w:r>
      <w:r>
        <w:rPr>
          <w:szCs w:val="22"/>
        </w:rPr>
        <w:t> !</w:t>
      </w:r>
    </w:p>
    <w:p w14:paraId="48D24CC0" w14:textId="77777777" w:rsidR="004B3263" w:rsidRPr="00530D3C" w:rsidRDefault="004B3263" w:rsidP="004B3263">
      <w:pPr>
        <w:spacing w:before="60" w:after="60"/>
        <w:ind w:firstLine="0"/>
        <w:jc w:val="both"/>
        <w:rPr>
          <w:szCs w:val="22"/>
        </w:rPr>
      </w:pPr>
    </w:p>
    <w:p w14:paraId="46D7445B" w14:textId="77777777" w:rsidR="004B3263" w:rsidRPr="00530D3C" w:rsidRDefault="004B3263" w:rsidP="004B3263">
      <w:pPr>
        <w:spacing w:before="60" w:after="60"/>
        <w:ind w:firstLine="0"/>
        <w:jc w:val="both"/>
        <w:rPr>
          <w:szCs w:val="22"/>
        </w:rPr>
      </w:pPr>
      <w:r w:rsidRPr="00530D3C">
        <w:rPr>
          <w:szCs w:val="22"/>
        </w:rPr>
        <w:t>FLAVIAN</w:t>
      </w:r>
    </w:p>
    <w:p w14:paraId="4B663265" w14:textId="77777777" w:rsidR="004B3263" w:rsidRPr="00530D3C" w:rsidRDefault="004B3263" w:rsidP="004B3263">
      <w:pPr>
        <w:spacing w:before="60" w:after="60"/>
        <w:ind w:firstLine="0"/>
        <w:jc w:val="both"/>
        <w:rPr>
          <w:szCs w:val="22"/>
        </w:rPr>
      </w:pPr>
      <w:r w:rsidRPr="00530D3C">
        <w:rPr>
          <w:szCs w:val="22"/>
        </w:rPr>
        <w:t>Il doit partir sans apprêts et sans suite.</w:t>
      </w:r>
    </w:p>
    <w:p w14:paraId="2AA836A4" w14:textId="77777777" w:rsidR="004B3263" w:rsidRPr="00530D3C" w:rsidRDefault="004B3263" w:rsidP="004B3263">
      <w:pPr>
        <w:spacing w:before="60" w:after="60"/>
        <w:ind w:firstLine="0"/>
        <w:jc w:val="both"/>
        <w:rPr>
          <w:szCs w:val="22"/>
        </w:rPr>
      </w:pPr>
      <w:r w:rsidRPr="00530D3C">
        <w:rPr>
          <w:szCs w:val="22"/>
        </w:rPr>
        <w:t>Martian et Celsus sont instruits comme moi.</w:t>
      </w:r>
    </w:p>
    <w:p w14:paraId="12450547" w14:textId="77777777" w:rsidR="004B3263" w:rsidRPr="00530D3C" w:rsidRDefault="004B3263" w:rsidP="004B3263">
      <w:pPr>
        <w:spacing w:before="60" w:after="60"/>
        <w:ind w:firstLine="0"/>
        <w:jc w:val="both"/>
        <w:rPr>
          <w:szCs w:val="22"/>
        </w:rPr>
      </w:pPr>
    </w:p>
    <w:p w14:paraId="7CE82425" w14:textId="77777777" w:rsidR="004B3263" w:rsidRPr="00530D3C" w:rsidRDefault="004B3263" w:rsidP="004B3263">
      <w:pPr>
        <w:spacing w:before="60" w:after="60"/>
        <w:ind w:firstLine="0"/>
        <w:jc w:val="both"/>
        <w:rPr>
          <w:szCs w:val="22"/>
        </w:rPr>
      </w:pPr>
      <w:r w:rsidRPr="00530D3C">
        <w:rPr>
          <w:szCs w:val="22"/>
        </w:rPr>
        <w:t>VALENTINIAN</w:t>
      </w:r>
    </w:p>
    <w:p w14:paraId="70BF97D9"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mon dessein n’est pas soupçonner ta foi.</w:t>
      </w:r>
    </w:p>
    <w:p w14:paraId="01315C24" w14:textId="77777777" w:rsidR="004B3263" w:rsidRPr="00530D3C" w:rsidRDefault="004B3263" w:rsidP="004B3263">
      <w:pPr>
        <w:spacing w:before="60" w:after="60"/>
        <w:ind w:firstLine="0"/>
        <w:jc w:val="both"/>
        <w:rPr>
          <w:szCs w:val="22"/>
        </w:rPr>
      </w:pPr>
      <w:r w:rsidRPr="00530D3C">
        <w:rPr>
          <w:szCs w:val="22"/>
        </w:rPr>
        <w:t>C’est assez, Flavian, je dois tout à ton zèle,</w:t>
      </w:r>
    </w:p>
    <w:p w14:paraId="5DA891BD" w14:textId="77777777" w:rsidR="004B3263" w:rsidRPr="00530D3C" w:rsidRDefault="004B3263" w:rsidP="004B3263">
      <w:pPr>
        <w:spacing w:before="60" w:after="60"/>
        <w:ind w:firstLine="0"/>
        <w:jc w:val="both"/>
        <w:rPr>
          <w:szCs w:val="22"/>
        </w:rPr>
      </w:pPr>
      <w:r w:rsidRPr="00530D3C">
        <w:rPr>
          <w:szCs w:val="22"/>
        </w:rPr>
        <w:t>Et j’en reconnaîtrais cette preuve fidèle.</w:t>
      </w:r>
    </w:p>
    <w:p w14:paraId="26EBF680" w14:textId="77777777" w:rsidR="004B3263" w:rsidRPr="00530D3C" w:rsidRDefault="004B3263" w:rsidP="004B3263">
      <w:pPr>
        <w:spacing w:before="60" w:after="60"/>
        <w:ind w:firstLine="0"/>
        <w:jc w:val="both"/>
        <w:rPr>
          <w:szCs w:val="22"/>
        </w:rPr>
      </w:pPr>
      <w:r w:rsidRPr="00530D3C">
        <w:rPr>
          <w:szCs w:val="22"/>
        </w:rPr>
        <w:t>Vois, si je m’arrêtais à d’injustes soupçons,</w:t>
      </w:r>
    </w:p>
    <w:p w14:paraId="455C4E96" w14:textId="77777777" w:rsidR="004B3263" w:rsidRPr="00530D3C" w:rsidRDefault="004B3263" w:rsidP="004B3263">
      <w:pPr>
        <w:spacing w:before="60" w:after="60"/>
        <w:ind w:firstLine="0"/>
        <w:jc w:val="both"/>
        <w:rPr>
          <w:szCs w:val="22"/>
        </w:rPr>
      </w:pPr>
      <w:r w:rsidRPr="00530D3C">
        <w:rPr>
          <w:szCs w:val="22"/>
        </w:rPr>
        <w:t>Maxime</w:t>
      </w:r>
      <w:r>
        <w:rPr>
          <w:szCs w:val="22"/>
        </w:rPr>
        <w:t> :</w:t>
      </w:r>
      <w:r w:rsidRPr="00530D3C">
        <w:rPr>
          <w:szCs w:val="22"/>
        </w:rPr>
        <w:t xml:space="preserve"> il songe encore à d’autres trahisons.</w:t>
      </w:r>
    </w:p>
    <w:p w14:paraId="013FB247" w14:textId="77777777" w:rsidR="004B3263" w:rsidRPr="00530D3C" w:rsidRDefault="004B3263" w:rsidP="004B3263">
      <w:pPr>
        <w:spacing w:before="60" w:after="60"/>
        <w:ind w:firstLine="0"/>
        <w:jc w:val="both"/>
        <w:rPr>
          <w:szCs w:val="22"/>
        </w:rPr>
      </w:pPr>
      <w:r w:rsidRPr="00530D3C">
        <w:rPr>
          <w:szCs w:val="22"/>
        </w:rPr>
        <w:t>En quel trouble nouveau, son attentat me jette</w:t>
      </w:r>
      <w:r>
        <w:rPr>
          <w:szCs w:val="22"/>
        </w:rPr>
        <w:t> !</w:t>
      </w:r>
    </w:p>
    <w:p w14:paraId="03A702D9" w14:textId="77777777" w:rsidR="004B3263" w:rsidRPr="00530D3C" w:rsidRDefault="004B3263" w:rsidP="004B3263">
      <w:pPr>
        <w:spacing w:before="60" w:after="60"/>
        <w:ind w:firstLine="0"/>
        <w:jc w:val="both"/>
        <w:rPr>
          <w:szCs w:val="22"/>
        </w:rPr>
      </w:pPr>
      <w:r w:rsidRPr="00530D3C">
        <w:rPr>
          <w:szCs w:val="22"/>
        </w:rPr>
        <w:t>Qui lui peut inspirer cette prompte retraite</w:t>
      </w:r>
      <w:r>
        <w:rPr>
          <w:szCs w:val="22"/>
        </w:rPr>
        <w:t> ?</w:t>
      </w:r>
    </w:p>
    <w:p w14:paraId="3924E306" w14:textId="77777777" w:rsidR="004B3263" w:rsidRPr="00530D3C" w:rsidRDefault="004B3263" w:rsidP="004B3263">
      <w:pPr>
        <w:spacing w:before="60" w:after="60"/>
        <w:ind w:firstLine="0"/>
        <w:jc w:val="both"/>
        <w:rPr>
          <w:szCs w:val="22"/>
        </w:rPr>
      </w:pPr>
      <w:r w:rsidRPr="00530D3C">
        <w:rPr>
          <w:szCs w:val="22"/>
        </w:rPr>
        <w:t>Voudrait-il m’enlever ce que j’aime</w:t>
      </w:r>
      <w:r>
        <w:rPr>
          <w:szCs w:val="22"/>
        </w:rPr>
        <w:t> ?</w:t>
      </w:r>
    </w:p>
    <w:p w14:paraId="57263841" w14:textId="77777777" w:rsidR="004B3263" w:rsidRPr="00530D3C" w:rsidRDefault="004B3263" w:rsidP="004B3263">
      <w:pPr>
        <w:spacing w:before="60" w:after="60"/>
        <w:ind w:firstLine="0"/>
        <w:jc w:val="both"/>
        <w:rPr>
          <w:szCs w:val="22"/>
        </w:rPr>
      </w:pPr>
    </w:p>
    <w:p w14:paraId="7048FA64" w14:textId="77777777" w:rsidR="004B3263" w:rsidRPr="00530D3C" w:rsidRDefault="004B3263" w:rsidP="004B3263">
      <w:pPr>
        <w:spacing w:before="60" w:after="60"/>
        <w:ind w:firstLine="0"/>
        <w:jc w:val="both"/>
        <w:rPr>
          <w:szCs w:val="22"/>
        </w:rPr>
      </w:pPr>
      <w:r w:rsidRPr="00530D3C">
        <w:rPr>
          <w:szCs w:val="22"/>
        </w:rPr>
        <w:t>MAXIME</w:t>
      </w:r>
    </w:p>
    <w:p w14:paraId="3ABAB3EE" w14:textId="77777777" w:rsidR="004B3263" w:rsidRPr="00530D3C" w:rsidRDefault="004B3263" w:rsidP="004B3263">
      <w:pPr>
        <w:spacing w:before="60" w:after="60"/>
        <w:ind w:firstLine="0"/>
        <w:jc w:val="both"/>
        <w:rPr>
          <w:szCs w:val="22"/>
        </w:rPr>
      </w:pPr>
      <w:r w:rsidRPr="00530D3C">
        <w:rPr>
          <w:szCs w:val="22"/>
        </w:rPr>
        <w:t>Ah, Seigneur,</w:t>
      </w:r>
    </w:p>
    <w:p w14:paraId="279596FE" w14:textId="77777777" w:rsidR="004B3263" w:rsidRPr="00530D3C" w:rsidRDefault="004B3263" w:rsidP="004B3263">
      <w:pPr>
        <w:spacing w:before="60" w:after="60"/>
        <w:ind w:firstLine="0"/>
        <w:jc w:val="both"/>
        <w:rPr>
          <w:szCs w:val="22"/>
        </w:rPr>
      </w:pPr>
      <w:r w:rsidRPr="00530D3C">
        <w:rPr>
          <w:szCs w:val="22"/>
        </w:rPr>
        <w:t>Ce dessein pourrait-il être entré dans son cœur</w:t>
      </w:r>
      <w:r>
        <w:rPr>
          <w:szCs w:val="22"/>
        </w:rPr>
        <w:t> ?</w:t>
      </w:r>
    </w:p>
    <w:p w14:paraId="30CE4679" w14:textId="77777777" w:rsidR="004B3263" w:rsidRPr="00530D3C" w:rsidRDefault="004B3263" w:rsidP="004B3263">
      <w:pPr>
        <w:spacing w:before="60" w:after="60"/>
        <w:ind w:firstLine="0"/>
        <w:jc w:val="both"/>
        <w:rPr>
          <w:szCs w:val="22"/>
        </w:rPr>
      </w:pPr>
    </w:p>
    <w:p w14:paraId="74724C45" w14:textId="77777777" w:rsidR="004B3263" w:rsidRPr="00530D3C" w:rsidRDefault="004B3263" w:rsidP="004B3263">
      <w:pPr>
        <w:spacing w:before="60" w:after="60"/>
        <w:ind w:firstLine="0"/>
        <w:jc w:val="both"/>
        <w:rPr>
          <w:szCs w:val="22"/>
        </w:rPr>
      </w:pPr>
      <w:r w:rsidRPr="00530D3C">
        <w:rPr>
          <w:szCs w:val="22"/>
        </w:rPr>
        <w:t>VALENTINIAN</w:t>
      </w:r>
    </w:p>
    <w:p w14:paraId="5FE4FBBC" w14:textId="77777777" w:rsidR="004B3263" w:rsidRPr="00530D3C" w:rsidRDefault="004B3263" w:rsidP="004B3263">
      <w:pPr>
        <w:spacing w:before="60" w:after="60"/>
        <w:ind w:firstLine="0"/>
        <w:jc w:val="both"/>
        <w:rPr>
          <w:szCs w:val="22"/>
        </w:rPr>
      </w:pPr>
      <w:r w:rsidRPr="00530D3C">
        <w:rPr>
          <w:szCs w:val="22"/>
        </w:rPr>
        <w:t>Il sait que je voulais épouser la princesse.</w:t>
      </w:r>
    </w:p>
    <w:p w14:paraId="6E9A411F" w14:textId="77777777" w:rsidR="004B3263" w:rsidRPr="00530D3C" w:rsidRDefault="004B3263" w:rsidP="004B3263">
      <w:pPr>
        <w:spacing w:before="60" w:after="60"/>
        <w:ind w:firstLine="0"/>
        <w:jc w:val="both"/>
        <w:rPr>
          <w:szCs w:val="22"/>
        </w:rPr>
      </w:pPr>
      <w:r w:rsidRPr="00530D3C">
        <w:rPr>
          <w:szCs w:val="22"/>
        </w:rPr>
        <w:t>C’est mon hymen tantôt qui causait leur tristesse</w:t>
      </w:r>
    </w:p>
    <w:p w14:paraId="2EC13CB2" w14:textId="77777777" w:rsidR="004B3263" w:rsidRPr="00530D3C" w:rsidRDefault="004B3263" w:rsidP="004B3263">
      <w:pPr>
        <w:spacing w:before="60" w:after="60"/>
        <w:ind w:firstLine="0"/>
        <w:jc w:val="both"/>
        <w:rPr>
          <w:szCs w:val="22"/>
        </w:rPr>
      </w:pPr>
      <w:r w:rsidRPr="00530D3C">
        <w:rPr>
          <w:szCs w:val="22"/>
        </w:rPr>
        <w:t>Et pour le prévenir, le traître, en ce moment,</w:t>
      </w:r>
    </w:p>
    <w:p w14:paraId="46424ADC" w14:textId="77777777" w:rsidR="004B3263" w:rsidRPr="00530D3C" w:rsidRDefault="004B3263" w:rsidP="004B3263">
      <w:pPr>
        <w:spacing w:before="60" w:after="60"/>
        <w:ind w:firstLine="0"/>
        <w:jc w:val="both"/>
        <w:rPr>
          <w:szCs w:val="22"/>
        </w:rPr>
      </w:pPr>
      <w:r w:rsidRPr="00530D3C">
        <w:rPr>
          <w:szCs w:val="22"/>
        </w:rPr>
        <w:t>La préparait sans doute à cet enlèvement.</w:t>
      </w:r>
    </w:p>
    <w:p w14:paraId="783EBDB9" w14:textId="77777777" w:rsidR="004B3263" w:rsidRPr="00530D3C" w:rsidRDefault="004B3263" w:rsidP="004B3263">
      <w:pPr>
        <w:spacing w:before="60" w:after="60"/>
        <w:ind w:firstLine="0"/>
        <w:jc w:val="both"/>
        <w:rPr>
          <w:szCs w:val="22"/>
        </w:rPr>
      </w:pPr>
      <w:r w:rsidRPr="00530D3C">
        <w:rPr>
          <w:szCs w:val="22"/>
        </w:rPr>
        <w:t>Il ne saurait manquer de secours ni d’asiles.</w:t>
      </w:r>
    </w:p>
    <w:p w14:paraId="1A016050" w14:textId="77777777" w:rsidR="004B3263" w:rsidRPr="00530D3C" w:rsidRDefault="004B3263" w:rsidP="004B3263">
      <w:pPr>
        <w:spacing w:before="60" w:after="60"/>
        <w:ind w:firstLine="0"/>
        <w:jc w:val="both"/>
        <w:rPr>
          <w:szCs w:val="22"/>
        </w:rPr>
      </w:pPr>
      <w:r w:rsidRPr="00530D3C">
        <w:rPr>
          <w:szCs w:val="22"/>
        </w:rPr>
        <w:t>Il dispose à son gré des peuples et des villes.</w:t>
      </w:r>
    </w:p>
    <w:p w14:paraId="41D8AB83"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si l’ingrat voulait oublier son devoir,</w:t>
      </w:r>
    </w:p>
    <w:p w14:paraId="3038A140" w14:textId="77777777" w:rsidR="004B3263" w:rsidRPr="00530D3C" w:rsidRDefault="004B3263" w:rsidP="004B3263">
      <w:pPr>
        <w:spacing w:before="60" w:after="60"/>
        <w:ind w:firstLine="0"/>
        <w:jc w:val="both"/>
        <w:rPr>
          <w:szCs w:val="22"/>
        </w:rPr>
      </w:pPr>
      <w:r w:rsidRPr="00530D3C">
        <w:rPr>
          <w:szCs w:val="22"/>
        </w:rPr>
        <w:t>Que ne s’attachait-il à servir mon pouvoir</w:t>
      </w:r>
      <w:r>
        <w:rPr>
          <w:szCs w:val="22"/>
        </w:rPr>
        <w:t> ?</w:t>
      </w:r>
    </w:p>
    <w:p w14:paraId="078ED3DE" w14:textId="77777777" w:rsidR="004B3263" w:rsidRPr="00530D3C" w:rsidRDefault="004B3263" w:rsidP="004B3263">
      <w:pPr>
        <w:spacing w:before="60" w:after="60"/>
        <w:ind w:firstLine="0"/>
        <w:jc w:val="both"/>
        <w:rPr>
          <w:szCs w:val="22"/>
        </w:rPr>
      </w:pPr>
      <w:r w:rsidRPr="00530D3C">
        <w:rPr>
          <w:szCs w:val="22"/>
        </w:rPr>
        <w:t>Ce crime, à cet excès, n’eut point porté ma haine,</w:t>
      </w:r>
    </w:p>
    <w:p w14:paraId="0D62A74B" w14:textId="77777777" w:rsidR="004B3263" w:rsidRPr="00530D3C" w:rsidRDefault="004B3263" w:rsidP="004B3263">
      <w:pPr>
        <w:spacing w:before="60" w:after="60"/>
        <w:ind w:firstLine="0"/>
        <w:jc w:val="both"/>
        <w:rPr>
          <w:szCs w:val="22"/>
        </w:rPr>
      </w:pPr>
      <w:r w:rsidRPr="00530D3C">
        <w:rPr>
          <w:szCs w:val="22"/>
        </w:rPr>
        <w:t>Et je sens qu’on pardonne, avec bien moins de peine,</w:t>
      </w:r>
    </w:p>
    <w:p w14:paraId="1CB8B234" w14:textId="77777777" w:rsidR="004B3263" w:rsidRPr="00530D3C" w:rsidRDefault="004B3263" w:rsidP="004B3263">
      <w:pPr>
        <w:spacing w:before="60" w:after="60"/>
        <w:ind w:firstLine="0"/>
        <w:jc w:val="both"/>
        <w:rPr>
          <w:szCs w:val="22"/>
        </w:rPr>
      </w:pPr>
      <w:r w:rsidRPr="00530D3C">
        <w:rPr>
          <w:szCs w:val="22"/>
        </w:rPr>
        <w:lastRenderedPageBreak/>
        <w:t>Toutes les trahisons dont l’orgueil est blessé</w:t>
      </w:r>
    </w:p>
    <w:p w14:paraId="74993314" w14:textId="77777777" w:rsidR="004B3263" w:rsidRPr="00530D3C" w:rsidRDefault="004B3263" w:rsidP="004B3263">
      <w:pPr>
        <w:spacing w:before="60" w:after="60"/>
        <w:ind w:firstLine="0"/>
        <w:jc w:val="both"/>
        <w:rPr>
          <w:szCs w:val="22"/>
        </w:rPr>
      </w:pPr>
      <w:r w:rsidRPr="00530D3C">
        <w:rPr>
          <w:szCs w:val="22"/>
        </w:rPr>
        <w:t>Que celles dont le cœur est tout seul offensé.</w:t>
      </w:r>
    </w:p>
    <w:p w14:paraId="34497D54" w14:textId="77777777" w:rsidR="004B3263" w:rsidRPr="00530D3C" w:rsidRDefault="004B3263" w:rsidP="004B3263">
      <w:pPr>
        <w:spacing w:before="60" w:after="60"/>
        <w:ind w:firstLine="0"/>
        <w:jc w:val="both"/>
        <w:rPr>
          <w:szCs w:val="22"/>
        </w:rPr>
      </w:pPr>
      <w:r w:rsidRPr="00530D3C">
        <w:rPr>
          <w:szCs w:val="22"/>
        </w:rPr>
        <w:t>Epouse mes transports. Suis-moi. Je t’abandonne</w:t>
      </w:r>
    </w:p>
    <w:p w14:paraId="0259CB1F" w14:textId="77777777" w:rsidR="004B3263" w:rsidRDefault="004B3263" w:rsidP="004B3263">
      <w:pPr>
        <w:spacing w:before="60" w:after="60"/>
        <w:ind w:firstLine="0"/>
        <w:jc w:val="both"/>
        <w:rPr>
          <w:szCs w:val="22"/>
        </w:rPr>
      </w:pPr>
      <w:r w:rsidRPr="00530D3C">
        <w:rPr>
          <w:szCs w:val="22"/>
        </w:rPr>
        <w:t>Ma vengeance, mes jours, mon repos, ma couronne.</w:t>
      </w:r>
    </w:p>
    <w:p w14:paraId="49D2224D" w14:textId="77777777" w:rsidR="004B3263" w:rsidRPr="00530D3C" w:rsidRDefault="004B3263" w:rsidP="004B3263">
      <w:pPr>
        <w:spacing w:before="60" w:after="60"/>
        <w:ind w:firstLine="0"/>
        <w:jc w:val="both"/>
        <w:rPr>
          <w:szCs w:val="22"/>
        </w:rPr>
      </w:pPr>
      <w:r>
        <w:rPr>
          <w:szCs w:val="22"/>
        </w:rPr>
        <w:t>[136]</w:t>
      </w:r>
    </w:p>
    <w:p w14:paraId="1D7ACD1A" w14:textId="77777777" w:rsidR="004B3263" w:rsidRPr="00530D3C" w:rsidRDefault="004B3263" w:rsidP="004B3263">
      <w:pPr>
        <w:spacing w:before="60" w:after="60"/>
        <w:ind w:firstLine="0"/>
        <w:jc w:val="both"/>
        <w:rPr>
          <w:szCs w:val="22"/>
        </w:rPr>
      </w:pPr>
      <w:r w:rsidRPr="00530D3C">
        <w:rPr>
          <w:szCs w:val="22"/>
        </w:rPr>
        <w:t>Des mains d’un ennemi, sauve ton empereur.</w:t>
      </w:r>
    </w:p>
    <w:p w14:paraId="0B1B22DC" w14:textId="77777777" w:rsidR="004B3263" w:rsidRPr="00530D3C" w:rsidRDefault="004B3263" w:rsidP="004B3263">
      <w:pPr>
        <w:spacing w:before="60" w:after="60"/>
        <w:ind w:firstLine="0"/>
        <w:jc w:val="both"/>
        <w:rPr>
          <w:szCs w:val="22"/>
        </w:rPr>
      </w:pPr>
      <w:r w:rsidRPr="00530D3C">
        <w:rPr>
          <w:szCs w:val="22"/>
        </w:rPr>
        <w:t>Que n’entreprendra point sa perfide fureur</w:t>
      </w:r>
      <w:r>
        <w:rPr>
          <w:szCs w:val="22"/>
        </w:rPr>
        <w:t> ?</w:t>
      </w:r>
    </w:p>
    <w:p w14:paraId="2B14FF2E" w14:textId="77777777" w:rsidR="004B3263" w:rsidRPr="00530D3C" w:rsidRDefault="004B3263" w:rsidP="004B3263">
      <w:pPr>
        <w:spacing w:before="60" w:after="60"/>
        <w:ind w:firstLine="0"/>
        <w:jc w:val="both"/>
        <w:rPr>
          <w:szCs w:val="22"/>
        </w:rPr>
      </w:pPr>
      <w:r w:rsidRPr="00530D3C">
        <w:rPr>
          <w:szCs w:val="22"/>
        </w:rPr>
        <w:t>Que peut-il refuser à l’ardeur qui l’anime</w:t>
      </w:r>
      <w:r>
        <w:rPr>
          <w:szCs w:val="22"/>
        </w:rPr>
        <w:t> ?</w:t>
      </w:r>
    </w:p>
    <w:p w14:paraId="5F8E5675" w14:textId="77777777" w:rsidR="004B3263" w:rsidRPr="00530D3C" w:rsidRDefault="004B3263" w:rsidP="004B3263">
      <w:pPr>
        <w:spacing w:before="60" w:after="60"/>
        <w:ind w:firstLine="0"/>
        <w:jc w:val="both"/>
        <w:rPr>
          <w:szCs w:val="22"/>
        </w:rPr>
      </w:pPr>
      <w:r w:rsidRPr="00530D3C">
        <w:rPr>
          <w:szCs w:val="22"/>
        </w:rPr>
        <w:t>L’amour ambitieux ne connaît point de crimes.</w:t>
      </w:r>
    </w:p>
    <w:p w14:paraId="7297C308" w14:textId="77777777" w:rsidR="004B3263" w:rsidRPr="00530D3C" w:rsidRDefault="004B3263" w:rsidP="004B3263">
      <w:pPr>
        <w:spacing w:before="60" w:after="60"/>
        <w:ind w:firstLine="0"/>
        <w:jc w:val="both"/>
        <w:rPr>
          <w:szCs w:val="22"/>
        </w:rPr>
      </w:pPr>
      <w:r w:rsidRPr="00530D3C">
        <w:rPr>
          <w:szCs w:val="22"/>
        </w:rPr>
        <w:t>Viens le mettre en état de ne plus m’offenser,</w:t>
      </w:r>
    </w:p>
    <w:p w14:paraId="432205C3" w14:textId="77777777" w:rsidR="004B3263" w:rsidRPr="00530D3C" w:rsidRDefault="004B3263" w:rsidP="004B3263">
      <w:pPr>
        <w:spacing w:before="60" w:after="60"/>
        <w:ind w:firstLine="0"/>
        <w:jc w:val="both"/>
        <w:rPr>
          <w:szCs w:val="22"/>
        </w:rPr>
      </w:pPr>
      <w:r w:rsidRPr="00530D3C">
        <w:rPr>
          <w:szCs w:val="22"/>
        </w:rPr>
        <w:t>Et mérite le rang où je l’allais placer.</w:t>
      </w:r>
    </w:p>
    <w:p w14:paraId="0B43ED6C" w14:textId="77777777" w:rsidR="004B3263" w:rsidRPr="00530D3C" w:rsidRDefault="004B3263" w:rsidP="004B3263">
      <w:pPr>
        <w:spacing w:before="60" w:after="60"/>
        <w:ind w:firstLine="0"/>
        <w:jc w:val="both"/>
        <w:rPr>
          <w:szCs w:val="22"/>
        </w:rPr>
      </w:pPr>
    </w:p>
    <w:p w14:paraId="47F80B12" w14:textId="77777777" w:rsidR="004B3263" w:rsidRPr="00530D3C" w:rsidRDefault="004B3263" w:rsidP="004B3263">
      <w:pPr>
        <w:pStyle w:val="a"/>
      </w:pPr>
      <w:r w:rsidRPr="00530D3C">
        <w:t>Scène 8</w:t>
      </w:r>
    </w:p>
    <w:p w14:paraId="11CD8C48" w14:textId="77777777" w:rsidR="004B3263" w:rsidRPr="00530D3C" w:rsidRDefault="004B3263" w:rsidP="004B3263">
      <w:pPr>
        <w:spacing w:before="60" w:after="60"/>
        <w:ind w:firstLine="0"/>
        <w:jc w:val="both"/>
        <w:rPr>
          <w:szCs w:val="22"/>
        </w:rPr>
      </w:pPr>
      <w:r w:rsidRPr="00530D3C">
        <w:rPr>
          <w:szCs w:val="22"/>
        </w:rPr>
        <w:t>MAXIME, FLAVIAN</w:t>
      </w:r>
    </w:p>
    <w:p w14:paraId="158B585C" w14:textId="77777777" w:rsidR="004B3263" w:rsidRPr="00530D3C" w:rsidRDefault="004B3263" w:rsidP="004B3263">
      <w:pPr>
        <w:spacing w:before="60" w:after="60"/>
        <w:ind w:firstLine="0"/>
        <w:jc w:val="both"/>
        <w:rPr>
          <w:szCs w:val="22"/>
        </w:rPr>
      </w:pPr>
    </w:p>
    <w:p w14:paraId="1DC98FB9" w14:textId="77777777" w:rsidR="004B3263" w:rsidRPr="00530D3C" w:rsidRDefault="004B3263" w:rsidP="004B3263">
      <w:pPr>
        <w:spacing w:before="60" w:after="60"/>
        <w:ind w:firstLine="0"/>
        <w:jc w:val="both"/>
        <w:rPr>
          <w:szCs w:val="22"/>
        </w:rPr>
      </w:pPr>
      <w:r w:rsidRPr="00530D3C">
        <w:rPr>
          <w:szCs w:val="22"/>
        </w:rPr>
        <w:t>MAXIME</w:t>
      </w:r>
    </w:p>
    <w:p w14:paraId="589B7EED" w14:textId="77777777" w:rsidR="004B3263" w:rsidRPr="00530D3C" w:rsidRDefault="004B3263" w:rsidP="004B3263">
      <w:pPr>
        <w:spacing w:before="60" w:after="60"/>
        <w:ind w:firstLine="0"/>
        <w:jc w:val="both"/>
        <w:rPr>
          <w:szCs w:val="22"/>
        </w:rPr>
      </w:pPr>
      <w:r w:rsidRPr="00530D3C">
        <w:rPr>
          <w:szCs w:val="22"/>
        </w:rPr>
        <w:t>Il sort et son amour l’entraîne à la vengeance.</w:t>
      </w:r>
    </w:p>
    <w:p w14:paraId="60613851" w14:textId="77777777" w:rsidR="004B3263" w:rsidRPr="00530D3C" w:rsidRDefault="004B3263" w:rsidP="004B3263">
      <w:pPr>
        <w:spacing w:before="60" w:after="60"/>
        <w:ind w:firstLine="0"/>
        <w:jc w:val="both"/>
        <w:rPr>
          <w:szCs w:val="22"/>
        </w:rPr>
      </w:pPr>
      <w:r w:rsidRPr="00530D3C">
        <w:rPr>
          <w:szCs w:val="22"/>
        </w:rPr>
        <w:t>Mon bonheur, aujourd’hui, passe mon espérance.</w:t>
      </w:r>
    </w:p>
    <w:p w14:paraId="0CBA5CB0" w14:textId="77777777" w:rsidR="004B3263" w:rsidRPr="00530D3C" w:rsidRDefault="004B3263" w:rsidP="004B3263">
      <w:pPr>
        <w:spacing w:before="60" w:after="60"/>
        <w:ind w:firstLine="0"/>
        <w:jc w:val="both"/>
        <w:rPr>
          <w:szCs w:val="22"/>
        </w:rPr>
      </w:pPr>
    </w:p>
    <w:p w14:paraId="64827692" w14:textId="77777777" w:rsidR="004B3263" w:rsidRPr="00530D3C" w:rsidRDefault="004B3263" w:rsidP="004B3263">
      <w:pPr>
        <w:spacing w:before="60" w:after="60"/>
        <w:ind w:firstLine="0"/>
        <w:jc w:val="both"/>
        <w:rPr>
          <w:szCs w:val="22"/>
        </w:rPr>
      </w:pPr>
      <w:r w:rsidRPr="00530D3C">
        <w:rPr>
          <w:szCs w:val="22"/>
        </w:rPr>
        <w:t>FLAVIAN</w:t>
      </w:r>
    </w:p>
    <w:p w14:paraId="7C0BA670" w14:textId="77777777" w:rsidR="004B3263" w:rsidRPr="00530D3C" w:rsidRDefault="004B3263" w:rsidP="004B3263">
      <w:pPr>
        <w:spacing w:before="60" w:after="60"/>
        <w:ind w:firstLine="0"/>
        <w:jc w:val="both"/>
        <w:rPr>
          <w:szCs w:val="22"/>
        </w:rPr>
      </w:pPr>
      <w:r w:rsidRPr="00530D3C">
        <w:rPr>
          <w:szCs w:val="22"/>
        </w:rPr>
        <w:t>Seigneur, j’ai secondé…</w:t>
      </w:r>
    </w:p>
    <w:p w14:paraId="65FD0A00" w14:textId="77777777" w:rsidR="004B3263" w:rsidRPr="00530D3C" w:rsidRDefault="004B3263" w:rsidP="004B3263">
      <w:pPr>
        <w:spacing w:before="60" w:after="60"/>
        <w:ind w:firstLine="0"/>
        <w:jc w:val="both"/>
        <w:rPr>
          <w:szCs w:val="22"/>
        </w:rPr>
      </w:pPr>
    </w:p>
    <w:p w14:paraId="377590D2" w14:textId="77777777" w:rsidR="004B3263" w:rsidRPr="00530D3C" w:rsidRDefault="004B3263" w:rsidP="004B3263">
      <w:pPr>
        <w:spacing w:before="60" w:after="60"/>
        <w:ind w:firstLine="0"/>
        <w:jc w:val="both"/>
        <w:rPr>
          <w:szCs w:val="22"/>
        </w:rPr>
      </w:pPr>
      <w:r w:rsidRPr="00530D3C">
        <w:rPr>
          <w:szCs w:val="22"/>
        </w:rPr>
        <w:t>MAXIME</w:t>
      </w:r>
    </w:p>
    <w:p w14:paraId="34419491" w14:textId="77777777" w:rsidR="004B3263" w:rsidRPr="00530D3C" w:rsidRDefault="004B3263" w:rsidP="004B3263">
      <w:pPr>
        <w:spacing w:before="60" w:after="60"/>
        <w:ind w:firstLine="0"/>
        <w:jc w:val="both"/>
        <w:rPr>
          <w:szCs w:val="22"/>
        </w:rPr>
      </w:pPr>
      <w:r w:rsidRPr="00530D3C">
        <w:rPr>
          <w:szCs w:val="22"/>
        </w:rPr>
        <w:t>Ton fidèle rapport,</w:t>
      </w:r>
    </w:p>
    <w:p w14:paraId="52ED5511" w14:textId="77777777" w:rsidR="004B3263" w:rsidRPr="00530D3C" w:rsidRDefault="004B3263" w:rsidP="004B3263">
      <w:pPr>
        <w:spacing w:before="60" w:after="60"/>
        <w:ind w:firstLine="0"/>
        <w:jc w:val="both"/>
        <w:rPr>
          <w:szCs w:val="22"/>
        </w:rPr>
      </w:pPr>
      <w:r w:rsidRPr="00530D3C">
        <w:rPr>
          <w:szCs w:val="22"/>
        </w:rPr>
        <w:t>Du fier Aétius, détermine le sort.</w:t>
      </w:r>
    </w:p>
    <w:p w14:paraId="75E55792" w14:textId="77777777" w:rsidR="004B3263" w:rsidRPr="00530D3C" w:rsidRDefault="004B3263" w:rsidP="004B3263">
      <w:pPr>
        <w:spacing w:before="60" w:after="60"/>
        <w:ind w:firstLine="0"/>
        <w:jc w:val="both"/>
        <w:rPr>
          <w:szCs w:val="22"/>
        </w:rPr>
      </w:pPr>
      <w:r w:rsidRPr="00530D3C">
        <w:rPr>
          <w:szCs w:val="22"/>
        </w:rPr>
        <w:t>Le service important que tu viens de me rendre,</w:t>
      </w:r>
    </w:p>
    <w:p w14:paraId="7A5D798A" w14:textId="77777777" w:rsidR="004B3263" w:rsidRPr="00530D3C" w:rsidRDefault="004B3263" w:rsidP="004B3263">
      <w:pPr>
        <w:spacing w:before="60" w:after="60"/>
        <w:ind w:firstLine="0"/>
        <w:jc w:val="both"/>
        <w:rPr>
          <w:szCs w:val="22"/>
        </w:rPr>
      </w:pPr>
      <w:r w:rsidRPr="00530D3C">
        <w:rPr>
          <w:szCs w:val="22"/>
        </w:rPr>
        <w:t>Près de moi, désormais, te laisse tout attendre.</w:t>
      </w:r>
    </w:p>
    <w:p w14:paraId="6F0CACEC" w14:textId="77777777" w:rsidR="004B3263" w:rsidRPr="00530D3C" w:rsidRDefault="004B3263" w:rsidP="004B3263">
      <w:pPr>
        <w:spacing w:before="60" w:after="60"/>
        <w:ind w:firstLine="0"/>
        <w:jc w:val="both"/>
        <w:rPr>
          <w:szCs w:val="22"/>
        </w:rPr>
      </w:pPr>
      <w:r w:rsidRPr="00530D3C">
        <w:rPr>
          <w:szCs w:val="22"/>
        </w:rPr>
        <w:t>Plus Valentinian a montré de fureur,</w:t>
      </w:r>
    </w:p>
    <w:p w14:paraId="5452DB6F" w14:textId="77777777" w:rsidR="004B3263" w:rsidRPr="00530D3C" w:rsidRDefault="004B3263" w:rsidP="004B3263">
      <w:pPr>
        <w:spacing w:before="60" w:after="60"/>
        <w:ind w:firstLine="0"/>
        <w:jc w:val="both"/>
        <w:rPr>
          <w:szCs w:val="22"/>
        </w:rPr>
      </w:pPr>
      <w:r w:rsidRPr="00530D3C">
        <w:rPr>
          <w:szCs w:val="22"/>
        </w:rPr>
        <w:t>Plus j’ai voulu porter la pitié dans son cœur</w:t>
      </w:r>
      <w:r>
        <w:rPr>
          <w:szCs w:val="22"/>
        </w:rPr>
        <w:t> :</w:t>
      </w:r>
    </w:p>
    <w:p w14:paraId="09B91B5A" w14:textId="77777777" w:rsidR="004B3263" w:rsidRPr="00530D3C" w:rsidRDefault="004B3263" w:rsidP="004B3263">
      <w:pPr>
        <w:spacing w:before="60" w:after="60"/>
        <w:ind w:firstLine="0"/>
        <w:jc w:val="both"/>
        <w:rPr>
          <w:szCs w:val="22"/>
        </w:rPr>
      </w:pPr>
      <w:r w:rsidRPr="00530D3C">
        <w:rPr>
          <w:szCs w:val="22"/>
        </w:rPr>
        <w:t>Sûr moyen d’irriter sa haine et sa colère,</w:t>
      </w:r>
    </w:p>
    <w:p w14:paraId="1D5AFFFF" w14:textId="77777777" w:rsidR="004B3263" w:rsidRPr="00530D3C" w:rsidRDefault="004B3263" w:rsidP="004B3263">
      <w:pPr>
        <w:spacing w:before="60" w:after="60"/>
        <w:ind w:firstLine="0"/>
        <w:jc w:val="both"/>
        <w:rPr>
          <w:szCs w:val="22"/>
        </w:rPr>
      </w:pPr>
      <w:r w:rsidRPr="00530D3C">
        <w:rPr>
          <w:szCs w:val="22"/>
        </w:rPr>
        <w:t>D’opposer à leur force un mouvement contraire</w:t>
      </w:r>
      <w:r>
        <w:rPr>
          <w:szCs w:val="22"/>
        </w:rPr>
        <w:t> !</w:t>
      </w:r>
    </w:p>
    <w:p w14:paraId="471BAB3C" w14:textId="77777777" w:rsidR="004B3263" w:rsidRPr="00530D3C" w:rsidRDefault="004B3263" w:rsidP="004B3263">
      <w:pPr>
        <w:spacing w:before="60" w:after="60"/>
        <w:ind w:firstLine="0"/>
        <w:jc w:val="both"/>
        <w:rPr>
          <w:szCs w:val="22"/>
        </w:rPr>
      </w:pPr>
      <w:r w:rsidRPr="00530D3C">
        <w:rPr>
          <w:szCs w:val="22"/>
        </w:rPr>
        <w:t>C’est ainsi, près d’un roi jaloux et défiant,</w:t>
      </w:r>
    </w:p>
    <w:p w14:paraId="0B84EF39" w14:textId="77777777" w:rsidR="004B3263" w:rsidRPr="00530D3C" w:rsidRDefault="004B3263" w:rsidP="004B3263">
      <w:pPr>
        <w:spacing w:before="60" w:after="60"/>
        <w:ind w:firstLine="0"/>
        <w:jc w:val="both"/>
        <w:rPr>
          <w:szCs w:val="22"/>
        </w:rPr>
      </w:pPr>
      <w:r w:rsidRPr="00530D3C">
        <w:rPr>
          <w:szCs w:val="22"/>
        </w:rPr>
        <w:lastRenderedPageBreak/>
        <w:t>Qu’on perd ses ennemis en les justifiant.</w:t>
      </w:r>
    </w:p>
    <w:p w14:paraId="05DA09B2" w14:textId="77777777" w:rsidR="004B3263" w:rsidRPr="00530D3C" w:rsidRDefault="004B3263" w:rsidP="004B3263">
      <w:pPr>
        <w:spacing w:before="60" w:after="60"/>
        <w:ind w:firstLine="0"/>
        <w:jc w:val="both"/>
        <w:rPr>
          <w:szCs w:val="22"/>
        </w:rPr>
      </w:pPr>
    </w:p>
    <w:p w14:paraId="18B296AE" w14:textId="77777777" w:rsidR="004B3263" w:rsidRPr="00530D3C" w:rsidRDefault="004B3263" w:rsidP="004B3263">
      <w:pPr>
        <w:spacing w:before="60" w:after="60"/>
        <w:ind w:firstLine="0"/>
        <w:jc w:val="both"/>
        <w:rPr>
          <w:szCs w:val="22"/>
        </w:rPr>
      </w:pPr>
      <w:r w:rsidRPr="00530D3C">
        <w:rPr>
          <w:szCs w:val="22"/>
        </w:rPr>
        <w:t>Fin du quatrième acte</w:t>
      </w:r>
    </w:p>
    <w:p w14:paraId="164B60B6" w14:textId="77777777" w:rsidR="004B3263" w:rsidRPr="00530D3C" w:rsidRDefault="004B3263" w:rsidP="004B3263">
      <w:pPr>
        <w:spacing w:before="60" w:after="60"/>
        <w:ind w:firstLine="0"/>
        <w:jc w:val="both"/>
        <w:rPr>
          <w:szCs w:val="22"/>
        </w:rPr>
      </w:pPr>
    </w:p>
    <w:p w14:paraId="64C9F53D" w14:textId="77777777" w:rsidR="004B3263" w:rsidRPr="006C4E87" w:rsidRDefault="004B3263" w:rsidP="004B3263">
      <w:pPr>
        <w:spacing w:before="60" w:after="60"/>
        <w:ind w:firstLine="0"/>
        <w:jc w:val="center"/>
        <w:rPr>
          <w:b/>
          <w:szCs w:val="22"/>
        </w:rPr>
      </w:pPr>
      <w:r w:rsidRPr="006C4E87">
        <w:rPr>
          <w:b/>
          <w:szCs w:val="22"/>
        </w:rPr>
        <w:t>Fin du manuscrit</w:t>
      </w:r>
    </w:p>
    <w:p w14:paraId="32D21E2C" w14:textId="77777777" w:rsidR="004B3263" w:rsidRDefault="004B3263" w:rsidP="004B3263">
      <w:pPr>
        <w:spacing w:before="60" w:after="60"/>
        <w:ind w:firstLine="0"/>
        <w:rPr>
          <w:szCs w:val="22"/>
        </w:rPr>
      </w:pPr>
    </w:p>
    <w:p w14:paraId="41DC3EDF" w14:textId="77777777" w:rsidR="004B3263" w:rsidRPr="00530D3C" w:rsidRDefault="004B3263" w:rsidP="004B3263">
      <w:pPr>
        <w:spacing w:before="60" w:after="60"/>
        <w:ind w:firstLine="0"/>
        <w:rPr>
          <w:szCs w:val="22"/>
        </w:rPr>
      </w:pPr>
      <w:r w:rsidRPr="00530D3C">
        <w:rPr>
          <w:szCs w:val="22"/>
        </w:rPr>
        <w:t>(Le cinquième acte manque)</w:t>
      </w:r>
    </w:p>
    <w:p w14:paraId="3964D664" w14:textId="77777777" w:rsidR="004B3263" w:rsidRPr="00530D3C" w:rsidRDefault="004B3263" w:rsidP="004B3263">
      <w:pPr>
        <w:spacing w:before="120" w:after="120"/>
        <w:jc w:val="both"/>
        <w:rPr>
          <w:szCs w:val="22"/>
        </w:rPr>
      </w:pPr>
      <w:r>
        <w:rPr>
          <w:szCs w:val="22"/>
        </w:rPr>
        <w:br w:type="page"/>
      </w:r>
    </w:p>
    <w:p w14:paraId="6C818AF3" w14:textId="77777777" w:rsidR="004B3263" w:rsidRPr="00530D3C" w:rsidRDefault="004B3263" w:rsidP="004B3263">
      <w:pPr>
        <w:pStyle w:val="planche"/>
      </w:pPr>
      <w:r>
        <w:t>É</w:t>
      </w:r>
      <w:r w:rsidRPr="00530D3C">
        <w:t>pilogue.</w:t>
      </w:r>
    </w:p>
    <w:p w14:paraId="40BC7733" w14:textId="77777777" w:rsidR="004B3263" w:rsidRPr="00530D3C" w:rsidRDefault="004B3263" w:rsidP="004B3263">
      <w:pPr>
        <w:spacing w:before="120" w:after="120"/>
        <w:jc w:val="both"/>
        <w:rPr>
          <w:szCs w:val="16"/>
        </w:rPr>
      </w:pPr>
    </w:p>
    <w:p w14:paraId="1935C129" w14:textId="77777777" w:rsidR="004B3263" w:rsidRPr="00530D3C" w:rsidRDefault="004B3263" w:rsidP="004B3263">
      <w:pPr>
        <w:spacing w:before="120" w:after="120"/>
        <w:jc w:val="both"/>
        <w:rPr>
          <w:szCs w:val="22"/>
        </w:rPr>
      </w:pPr>
      <w:r w:rsidRPr="00530D3C">
        <w:rPr>
          <w:szCs w:val="22"/>
        </w:rPr>
        <w:t>Autant que l’on sache, la fin de cette histoire est la suivante</w:t>
      </w:r>
      <w:r>
        <w:rPr>
          <w:szCs w:val="22"/>
        </w:rPr>
        <w:t> :</w:t>
      </w:r>
    </w:p>
    <w:p w14:paraId="3E400F5F" w14:textId="77777777" w:rsidR="004B3263" w:rsidRPr="00530D3C" w:rsidRDefault="004B3263" w:rsidP="004B3263">
      <w:pPr>
        <w:spacing w:before="120" w:after="120"/>
        <w:jc w:val="both"/>
        <w:rPr>
          <w:szCs w:val="22"/>
        </w:rPr>
      </w:pPr>
      <w:r w:rsidRPr="00530D3C">
        <w:rPr>
          <w:szCs w:val="22"/>
        </w:rPr>
        <w:t>L'empereur Valentinian poignarde Aétius le 21 septembre 454.</w:t>
      </w:r>
    </w:p>
    <w:p w14:paraId="3A9A824F" w14:textId="77777777" w:rsidR="004B3263" w:rsidRPr="00530D3C" w:rsidRDefault="004B3263" w:rsidP="004B3263">
      <w:pPr>
        <w:spacing w:before="120" w:after="120"/>
        <w:jc w:val="both"/>
        <w:rPr>
          <w:szCs w:val="22"/>
        </w:rPr>
      </w:pPr>
      <w:r w:rsidRPr="00530D3C">
        <w:rPr>
          <w:szCs w:val="22"/>
        </w:rPr>
        <w:t>Le 16 mars 455, deux soldats de la garde d’Aétius assassinent V</w:t>
      </w:r>
      <w:r w:rsidRPr="00530D3C">
        <w:rPr>
          <w:szCs w:val="22"/>
        </w:rPr>
        <w:t>a</w:t>
      </w:r>
      <w:r w:rsidRPr="00530D3C">
        <w:rPr>
          <w:szCs w:val="22"/>
        </w:rPr>
        <w:t>lentinian.</w:t>
      </w:r>
    </w:p>
    <w:p w14:paraId="5485DF86" w14:textId="77777777" w:rsidR="004B3263" w:rsidRPr="00530D3C" w:rsidRDefault="004B3263" w:rsidP="004B3263">
      <w:pPr>
        <w:spacing w:before="120" w:after="120"/>
        <w:jc w:val="both"/>
        <w:rPr>
          <w:szCs w:val="22"/>
        </w:rPr>
      </w:pPr>
      <w:r w:rsidRPr="00530D3C">
        <w:rPr>
          <w:szCs w:val="22"/>
        </w:rPr>
        <w:t xml:space="preserve">Maxime se fait proclamer empereur et épouse Eudoxe mais s’enfuit face aux Vandales. Le 31 mai 455, il est lapidé par la foule romaine. </w:t>
      </w:r>
    </w:p>
    <w:p w14:paraId="2EDCF4D1" w14:textId="77777777" w:rsidR="004B3263" w:rsidRPr="00530D3C" w:rsidRDefault="004B3263" w:rsidP="004B3263">
      <w:pPr>
        <w:spacing w:before="120" w:after="120"/>
        <w:jc w:val="both"/>
        <w:rPr>
          <w:szCs w:val="22"/>
        </w:rPr>
      </w:pPr>
      <w:r w:rsidRPr="00530D3C">
        <w:rPr>
          <w:szCs w:val="22"/>
        </w:rPr>
        <w:t>En juin, les Vandales mettent Rome à sac. Avec de nombreux h</w:t>
      </w:r>
      <w:r w:rsidRPr="00530D3C">
        <w:rPr>
          <w:szCs w:val="22"/>
        </w:rPr>
        <w:t>a</w:t>
      </w:r>
      <w:r w:rsidRPr="00530D3C">
        <w:rPr>
          <w:szCs w:val="22"/>
        </w:rPr>
        <w:t>bitants de Rome, Eudoxe est emmenée comme esclave en Afrique du Nord.</w:t>
      </w:r>
    </w:p>
    <w:p w14:paraId="6DA8C74C" w14:textId="77777777" w:rsidR="004B3263" w:rsidRDefault="004B3263" w:rsidP="004B3263">
      <w:pPr>
        <w:spacing w:before="120" w:after="120"/>
        <w:jc w:val="both"/>
        <w:rPr>
          <w:szCs w:val="22"/>
        </w:rPr>
      </w:pPr>
      <w:r w:rsidRPr="00530D3C">
        <w:rPr>
          <w:szCs w:val="22"/>
        </w:rPr>
        <w:t xml:space="preserve">Ainsi disparaît l’empire romain d’Occident tombé définitivement sous la domination des barbares. Aétius a été surnommé </w:t>
      </w:r>
      <w:r>
        <w:rPr>
          <w:szCs w:val="22"/>
        </w:rPr>
        <w:t>« </w:t>
      </w:r>
      <w:r w:rsidRPr="00530D3C">
        <w:rPr>
          <w:szCs w:val="22"/>
        </w:rPr>
        <w:t>le dernier des Romains</w:t>
      </w:r>
      <w:r>
        <w:rPr>
          <w:szCs w:val="22"/>
        </w:rPr>
        <w:t> »</w:t>
      </w:r>
      <w:r w:rsidRPr="00530D3C">
        <w:rPr>
          <w:szCs w:val="22"/>
        </w:rPr>
        <w:t>.</w:t>
      </w:r>
    </w:p>
    <w:p w14:paraId="7EF2927C" w14:textId="77777777" w:rsidR="004B3263" w:rsidRDefault="004B3263" w:rsidP="004B3263">
      <w:pPr>
        <w:pStyle w:val="p"/>
      </w:pPr>
      <w:r>
        <w:rPr>
          <w:szCs w:val="22"/>
        </w:rPr>
        <w:br w:type="page"/>
      </w:r>
      <w:r>
        <w:lastRenderedPageBreak/>
        <w:t>[137]</w:t>
      </w:r>
    </w:p>
    <w:p w14:paraId="3AEAA432" w14:textId="77777777" w:rsidR="004B3263" w:rsidRPr="00530D3C" w:rsidRDefault="004B3263" w:rsidP="004B3263">
      <w:pPr>
        <w:spacing w:before="120" w:after="120"/>
        <w:jc w:val="both"/>
      </w:pPr>
    </w:p>
    <w:p w14:paraId="56A9E376" w14:textId="77777777" w:rsidR="004B3263" w:rsidRDefault="004B3263" w:rsidP="004B3263">
      <w:pPr>
        <w:spacing w:before="120" w:after="120"/>
        <w:jc w:val="both"/>
        <w:rPr>
          <w:szCs w:val="40"/>
        </w:rPr>
      </w:pPr>
    </w:p>
    <w:p w14:paraId="4E8802C7" w14:textId="77777777" w:rsidR="004B3263" w:rsidRPr="00530D3C" w:rsidRDefault="004B3263" w:rsidP="004B3263">
      <w:pPr>
        <w:spacing w:before="120" w:after="120"/>
        <w:jc w:val="both"/>
        <w:rPr>
          <w:szCs w:val="40"/>
        </w:rPr>
      </w:pPr>
    </w:p>
    <w:p w14:paraId="52DF6F1F" w14:textId="77777777" w:rsidR="004B3263" w:rsidRPr="00A851D8" w:rsidRDefault="004B3263" w:rsidP="004B3263">
      <w:pPr>
        <w:spacing w:before="120" w:after="120"/>
        <w:ind w:firstLine="0"/>
        <w:jc w:val="center"/>
        <w:rPr>
          <w:sz w:val="144"/>
          <w:szCs w:val="40"/>
        </w:rPr>
      </w:pPr>
      <w:bookmarkStart w:id="25" w:name="Tragedies_Juba"/>
      <w:r>
        <w:rPr>
          <w:sz w:val="144"/>
          <w:szCs w:val="40"/>
        </w:rPr>
        <w:t>Juba</w:t>
      </w:r>
    </w:p>
    <w:p w14:paraId="60B6E881" w14:textId="77777777" w:rsidR="004B3263" w:rsidRPr="00530D3C" w:rsidRDefault="004B3263" w:rsidP="004B3263">
      <w:pPr>
        <w:spacing w:before="120" w:after="120"/>
        <w:jc w:val="both"/>
      </w:pPr>
    </w:p>
    <w:p w14:paraId="64027A72" w14:textId="77777777" w:rsidR="004B3263" w:rsidRPr="00A851D8" w:rsidRDefault="004B3263" w:rsidP="004B3263">
      <w:pPr>
        <w:spacing w:before="120" w:after="120"/>
        <w:ind w:firstLine="0"/>
        <w:jc w:val="center"/>
        <w:rPr>
          <w:sz w:val="48"/>
          <w:szCs w:val="22"/>
        </w:rPr>
      </w:pPr>
      <w:r w:rsidRPr="00A851D8">
        <w:rPr>
          <w:sz w:val="48"/>
          <w:szCs w:val="22"/>
        </w:rPr>
        <w:t>Tragédie inédite</w:t>
      </w:r>
    </w:p>
    <w:bookmarkEnd w:id="25"/>
    <w:p w14:paraId="4E206298" w14:textId="77777777" w:rsidR="004B3263" w:rsidRPr="00530D3C" w:rsidRDefault="004B3263" w:rsidP="004B3263">
      <w:pPr>
        <w:spacing w:before="120" w:after="120"/>
        <w:jc w:val="both"/>
        <w:rPr>
          <w:szCs w:val="22"/>
        </w:rPr>
      </w:pPr>
    </w:p>
    <w:p w14:paraId="4B7352BC" w14:textId="77777777" w:rsidR="004B3263" w:rsidRDefault="004B3263" w:rsidP="004B3263">
      <w:pPr>
        <w:spacing w:before="120" w:after="120"/>
        <w:jc w:val="both"/>
        <w:rPr>
          <w:szCs w:val="22"/>
        </w:rPr>
      </w:pPr>
    </w:p>
    <w:p w14:paraId="2239D742" w14:textId="77777777" w:rsidR="004B3263" w:rsidRDefault="004B3263" w:rsidP="004B3263">
      <w:pPr>
        <w:spacing w:before="120" w:after="120"/>
        <w:jc w:val="both"/>
        <w:rPr>
          <w:szCs w:val="22"/>
        </w:rPr>
      </w:pPr>
    </w:p>
    <w:p w14:paraId="2003B41A" w14:textId="77777777" w:rsidR="004B3263" w:rsidRPr="00530D3C" w:rsidRDefault="004B3263" w:rsidP="004B3263">
      <w:pPr>
        <w:spacing w:before="120" w:after="120"/>
        <w:jc w:val="both"/>
        <w:rPr>
          <w:szCs w:val="22"/>
        </w:rPr>
      </w:pPr>
    </w:p>
    <w:p w14:paraId="49211AF8" w14:textId="77777777" w:rsidR="004B3263" w:rsidRPr="00530D3C" w:rsidRDefault="004B3263" w:rsidP="004B3263">
      <w:pPr>
        <w:spacing w:before="120" w:after="120"/>
        <w:jc w:val="both"/>
        <w:rPr>
          <w:szCs w:val="22"/>
        </w:rPr>
      </w:pPr>
    </w:p>
    <w:p w14:paraId="1614678D"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27D53C54" w14:textId="77777777" w:rsidR="004B3263" w:rsidRPr="00530D3C" w:rsidRDefault="004B3263" w:rsidP="004B3263">
      <w:pPr>
        <w:spacing w:before="120" w:after="120"/>
        <w:jc w:val="both"/>
        <w:rPr>
          <w:szCs w:val="22"/>
        </w:rPr>
      </w:pPr>
      <w:r w:rsidRPr="00530D3C">
        <w:rPr>
          <w:szCs w:val="22"/>
        </w:rPr>
        <w:t xml:space="preserve">Texte établi par Jean-Charles Basson et Dominique Labbé en 2013 d’après le manuscrit conservé dans le fonds Maniban-Campistron aux Archives départementales de la Haute-Garonne à Toulouse. </w:t>
      </w:r>
    </w:p>
    <w:p w14:paraId="3A782D85" w14:textId="77777777" w:rsidR="004B3263" w:rsidRPr="00530D3C" w:rsidRDefault="004B3263" w:rsidP="004B3263">
      <w:pPr>
        <w:spacing w:before="120" w:after="120"/>
        <w:jc w:val="both"/>
        <w:rPr>
          <w:szCs w:val="22"/>
        </w:rPr>
      </w:pPr>
      <w:r w:rsidRPr="00530D3C">
        <w:rPr>
          <w:szCs w:val="22"/>
        </w:rPr>
        <w:t>Jusqu’à la fin de la deuxième scène de l’acte deux le manuscrit est sans rature et les vers sont numérotés. Ensuite, il s’agit d’un brouillon.</w:t>
      </w:r>
    </w:p>
    <w:p w14:paraId="2F771A57" w14:textId="77777777" w:rsidR="004B3263" w:rsidRDefault="004B3263" w:rsidP="004B3263">
      <w:pPr>
        <w:pStyle w:val="p"/>
      </w:pPr>
      <w:r>
        <w:br w:type="page"/>
      </w:r>
      <w:r>
        <w:lastRenderedPageBreak/>
        <w:t>[138]</w:t>
      </w:r>
    </w:p>
    <w:p w14:paraId="073A38FA" w14:textId="77777777" w:rsidR="004B3263" w:rsidRPr="00530D3C" w:rsidRDefault="004B3263" w:rsidP="004B3263">
      <w:pPr>
        <w:spacing w:before="120" w:after="120"/>
        <w:jc w:val="both"/>
        <w:rPr>
          <w:szCs w:val="22"/>
        </w:rPr>
      </w:pPr>
    </w:p>
    <w:p w14:paraId="5FA8793A" w14:textId="77777777" w:rsidR="004B3263" w:rsidRPr="00530D3C" w:rsidRDefault="008F77E6" w:rsidP="004B3263">
      <w:pPr>
        <w:pStyle w:val="fig"/>
      </w:pPr>
      <w:r w:rsidRPr="00530D3C">
        <w:rPr>
          <w:noProof/>
        </w:rPr>
        <w:drawing>
          <wp:inline distT="0" distB="0" distL="0" distR="0" wp14:anchorId="6376856E" wp14:editId="54E9CBE3">
            <wp:extent cx="4140200" cy="6413500"/>
            <wp:effectExtent l="25400" t="25400" r="12700" b="12700"/>
            <wp:docPr id="1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5">
                      <a:grayscl/>
                      <a:extLst>
                        <a:ext uri="{28A0092B-C50C-407E-A947-70E740481C1C}">
                          <a14:useLocalDpi xmlns:a14="http://schemas.microsoft.com/office/drawing/2010/main" val="0"/>
                        </a:ext>
                      </a:extLst>
                    </a:blip>
                    <a:srcRect b="9082"/>
                    <a:stretch>
                      <a:fillRect/>
                    </a:stretch>
                  </pic:blipFill>
                  <pic:spPr bwMode="auto">
                    <a:xfrm>
                      <a:off x="0" y="0"/>
                      <a:ext cx="4140200" cy="6413500"/>
                    </a:xfrm>
                    <a:prstGeom prst="rect">
                      <a:avLst/>
                    </a:prstGeom>
                    <a:noFill/>
                    <a:ln w="19050" cmpd="sng">
                      <a:solidFill>
                        <a:srgbClr val="000000"/>
                      </a:solidFill>
                      <a:miter lim="800000"/>
                      <a:headEnd/>
                      <a:tailEnd/>
                    </a:ln>
                    <a:effectLst/>
                  </pic:spPr>
                </pic:pic>
              </a:graphicData>
            </a:graphic>
          </wp:inline>
        </w:drawing>
      </w:r>
    </w:p>
    <w:p w14:paraId="5D3F9EEE" w14:textId="77777777" w:rsidR="004B3263" w:rsidRDefault="004B3263" w:rsidP="004B3263">
      <w:pPr>
        <w:pStyle w:val="p"/>
      </w:pPr>
      <w:r w:rsidRPr="00530D3C">
        <w:br w:type="page"/>
      </w:r>
      <w:r>
        <w:lastRenderedPageBreak/>
        <w:t>[139]</w:t>
      </w:r>
    </w:p>
    <w:p w14:paraId="6CC0E9C6" w14:textId="77777777" w:rsidR="004B3263" w:rsidRDefault="004B3263" w:rsidP="004B3263">
      <w:pPr>
        <w:spacing w:before="60" w:after="60"/>
        <w:ind w:firstLine="0"/>
        <w:jc w:val="both"/>
      </w:pPr>
    </w:p>
    <w:p w14:paraId="3FD53E8D" w14:textId="77777777" w:rsidR="004B3263" w:rsidRPr="00530D3C" w:rsidRDefault="004B3263" w:rsidP="004B3263">
      <w:pPr>
        <w:spacing w:before="60" w:after="60"/>
        <w:ind w:firstLine="0"/>
        <w:jc w:val="both"/>
        <w:rPr>
          <w:szCs w:val="22"/>
        </w:rPr>
      </w:pPr>
      <w:r w:rsidRPr="00530D3C">
        <w:rPr>
          <w:szCs w:val="22"/>
        </w:rPr>
        <w:t>Acteurs</w:t>
      </w:r>
    </w:p>
    <w:p w14:paraId="72CD772B" w14:textId="77777777" w:rsidR="004B3263" w:rsidRPr="00530D3C" w:rsidRDefault="004B3263" w:rsidP="004B3263">
      <w:pPr>
        <w:spacing w:before="60" w:after="60"/>
        <w:ind w:firstLine="0"/>
        <w:jc w:val="both"/>
        <w:rPr>
          <w:szCs w:val="22"/>
        </w:rPr>
      </w:pPr>
    </w:p>
    <w:p w14:paraId="4F61A58E" w14:textId="77777777" w:rsidR="004B3263" w:rsidRPr="00530D3C" w:rsidRDefault="004B3263" w:rsidP="004B3263">
      <w:pPr>
        <w:spacing w:before="60" w:after="60"/>
        <w:ind w:left="1980" w:hanging="1980"/>
        <w:jc w:val="both"/>
        <w:rPr>
          <w:szCs w:val="22"/>
        </w:rPr>
      </w:pPr>
      <w:r w:rsidRPr="00530D3C">
        <w:rPr>
          <w:caps/>
          <w:szCs w:val="22"/>
        </w:rPr>
        <w:t>Juba</w:t>
      </w:r>
      <w:r w:rsidRPr="00530D3C">
        <w:rPr>
          <w:szCs w:val="22"/>
        </w:rPr>
        <w:tab/>
        <w:t>Roi de Maurétanie</w:t>
      </w:r>
    </w:p>
    <w:p w14:paraId="701918DE" w14:textId="77777777" w:rsidR="004B3263" w:rsidRPr="00530D3C" w:rsidRDefault="004B3263" w:rsidP="004B3263">
      <w:pPr>
        <w:spacing w:before="60" w:after="60"/>
        <w:ind w:left="1980" w:hanging="1980"/>
        <w:jc w:val="both"/>
        <w:rPr>
          <w:szCs w:val="22"/>
        </w:rPr>
      </w:pPr>
      <w:r w:rsidRPr="00530D3C">
        <w:rPr>
          <w:caps/>
          <w:szCs w:val="22"/>
        </w:rPr>
        <w:t>Barcé</w:t>
      </w:r>
      <w:r w:rsidRPr="00530D3C">
        <w:rPr>
          <w:szCs w:val="22"/>
        </w:rPr>
        <w:tab/>
        <w:t>Reine de Maurétanie, femme de Juba</w:t>
      </w:r>
    </w:p>
    <w:p w14:paraId="0DDBE627" w14:textId="77777777" w:rsidR="004B3263" w:rsidRPr="00530D3C" w:rsidRDefault="004B3263" w:rsidP="004B3263">
      <w:pPr>
        <w:spacing w:before="60" w:after="60"/>
        <w:ind w:left="1980" w:hanging="1980"/>
        <w:jc w:val="both"/>
        <w:rPr>
          <w:szCs w:val="22"/>
        </w:rPr>
      </w:pPr>
      <w:r w:rsidRPr="00530D3C">
        <w:rPr>
          <w:caps/>
          <w:szCs w:val="22"/>
        </w:rPr>
        <w:t>Petreius</w:t>
      </w:r>
      <w:r w:rsidRPr="00530D3C">
        <w:rPr>
          <w:szCs w:val="22"/>
        </w:rPr>
        <w:tab/>
        <w:t>Général romain du parti de Pompée</w:t>
      </w:r>
    </w:p>
    <w:p w14:paraId="4819100D" w14:textId="77777777" w:rsidR="004B3263" w:rsidRPr="00530D3C" w:rsidRDefault="004B3263" w:rsidP="004B3263">
      <w:pPr>
        <w:spacing w:before="60" w:after="60"/>
        <w:ind w:left="1980" w:hanging="1980"/>
        <w:jc w:val="both"/>
        <w:rPr>
          <w:szCs w:val="22"/>
        </w:rPr>
      </w:pPr>
      <w:r w:rsidRPr="00530D3C">
        <w:rPr>
          <w:caps/>
          <w:szCs w:val="22"/>
        </w:rPr>
        <w:t>Oppius</w:t>
      </w:r>
      <w:r w:rsidRPr="00530D3C">
        <w:rPr>
          <w:szCs w:val="22"/>
        </w:rPr>
        <w:tab/>
        <w:t>Général romain envoyé de César à Juba</w:t>
      </w:r>
    </w:p>
    <w:p w14:paraId="0489B12C" w14:textId="77777777" w:rsidR="004B3263" w:rsidRPr="00530D3C" w:rsidRDefault="004B3263" w:rsidP="004B3263">
      <w:pPr>
        <w:spacing w:before="60" w:after="60"/>
        <w:ind w:left="1980" w:hanging="1980"/>
        <w:jc w:val="both"/>
        <w:rPr>
          <w:szCs w:val="22"/>
        </w:rPr>
      </w:pPr>
      <w:r w:rsidRPr="00530D3C">
        <w:rPr>
          <w:caps/>
          <w:szCs w:val="22"/>
        </w:rPr>
        <w:t>Théocle</w:t>
      </w:r>
      <w:r w:rsidRPr="00530D3C">
        <w:rPr>
          <w:szCs w:val="22"/>
        </w:rPr>
        <w:tab/>
        <w:t>Prince du sang de Maurétanie</w:t>
      </w:r>
    </w:p>
    <w:p w14:paraId="315E8E6C" w14:textId="77777777" w:rsidR="004B3263" w:rsidRPr="00530D3C" w:rsidRDefault="004B3263" w:rsidP="004B3263">
      <w:pPr>
        <w:spacing w:before="60" w:after="60"/>
        <w:ind w:left="1980" w:hanging="1980"/>
        <w:jc w:val="both"/>
        <w:rPr>
          <w:szCs w:val="22"/>
        </w:rPr>
      </w:pPr>
      <w:r w:rsidRPr="00530D3C">
        <w:rPr>
          <w:caps/>
          <w:szCs w:val="22"/>
        </w:rPr>
        <w:t>Narbal</w:t>
      </w:r>
      <w:r w:rsidRPr="00530D3C">
        <w:rPr>
          <w:szCs w:val="22"/>
        </w:rPr>
        <w:tab/>
        <w:t>Confident de Théocle</w:t>
      </w:r>
    </w:p>
    <w:p w14:paraId="138A89DF" w14:textId="77777777" w:rsidR="004B3263" w:rsidRPr="00530D3C" w:rsidRDefault="004B3263" w:rsidP="004B3263">
      <w:pPr>
        <w:spacing w:before="60" w:after="60"/>
        <w:ind w:left="1980" w:hanging="1980"/>
        <w:jc w:val="both"/>
        <w:rPr>
          <w:szCs w:val="22"/>
        </w:rPr>
      </w:pPr>
      <w:r w:rsidRPr="00530D3C">
        <w:rPr>
          <w:caps/>
          <w:szCs w:val="22"/>
        </w:rPr>
        <w:t>Mérope</w:t>
      </w:r>
      <w:r w:rsidRPr="00530D3C">
        <w:rPr>
          <w:szCs w:val="22"/>
        </w:rPr>
        <w:tab/>
        <w:t>Confidente de Barcé</w:t>
      </w:r>
    </w:p>
    <w:p w14:paraId="44D7F22C" w14:textId="77777777" w:rsidR="004B3263" w:rsidRPr="00530D3C" w:rsidRDefault="004B3263" w:rsidP="004B3263">
      <w:pPr>
        <w:spacing w:before="60" w:after="60"/>
        <w:ind w:firstLine="0"/>
        <w:jc w:val="both"/>
        <w:rPr>
          <w:szCs w:val="22"/>
        </w:rPr>
      </w:pPr>
    </w:p>
    <w:p w14:paraId="2B726ABC" w14:textId="77777777" w:rsidR="004B3263" w:rsidRPr="00530D3C" w:rsidRDefault="004B3263" w:rsidP="004B3263">
      <w:pPr>
        <w:spacing w:before="60" w:after="60"/>
        <w:ind w:firstLine="0"/>
        <w:jc w:val="both"/>
        <w:rPr>
          <w:szCs w:val="22"/>
        </w:rPr>
      </w:pPr>
      <w:r w:rsidRPr="00530D3C">
        <w:rPr>
          <w:szCs w:val="22"/>
        </w:rPr>
        <w:t>La scène est à Zama, capitale de Maurétanie dans le palais de Juba.</w:t>
      </w:r>
    </w:p>
    <w:p w14:paraId="5F758596" w14:textId="77777777" w:rsidR="004B3263" w:rsidRPr="00530D3C" w:rsidRDefault="004B3263" w:rsidP="004B3263">
      <w:pPr>
        <w:spacing w:before="60" w:after="60"/>
        <w:ind w:firstLine="0"/>
        <w:jc w:val="both"/>
        <w:rPr>
          <w:szCs w:val="22"/>
        </w:rPr>
      </w:pPr>
    </w:p>
    <w:p w14:paraId="3A92BCC9" w14:textId="77777777" w:rsidR="004B3263" w:rsidRPr="00530D3C" w:rsidRDefault="004B3263" w:rsidP="004B3263">
      <w:pPr>
        <w:pStyle w:val="planche"/>
      </w:pPr>
      <w:r w:rsidRPr="00530D3C">
        <w:t>Acte premier</w:t>
      </w:r>
    </w:p>
    <w:p w14:paraId="2A613713" w14:textId="77777777" w:rsidR="004B3263" w:rsidRPr="00530D3C" w:rsidRDefault="004B3263" w:rsidP="004B3263">
      <w:pPr>
        <w:spacing w:before="60" w:after="60"/>
        <w:ind w:firstLine="0"/>
        <w:jc w:val="both"/>
        <w:rPr>
          <w:szCs w:val="22"/>
        </w:rPr>
      </w:pPr>
    </w:p>
    <w:p w14:paraId="6E8A9563" w14:textId="77777777" w:rsidR="004B3263" w:rsidRPr="00530D3C" w:rsidRDefault="004B3263" w:rsidP="004B3263">
      <w:pPr>
        <w:pStyle w:val="a"/>
      </w:pPr>
      <w:r w:rsidRPr="00530D3C">
        <w:t>Scène première</w:t>
      </w:r>
    </w:p>
    <w:p w14:paraId="5591EDBA" w14:textId="77777777" w:rsidR="004B3263" w:rsidRPr="00530D3C" w:rsidRDefault="004B3263" w:rsidP="004B3263">
      <w:pPr>
        <w:spacing w:before="60" w:after="60"/>
        <w:ind w:firstLine="0"/>
        <w:jc w:val="both"/>
        <w:rPr>
          <w:szCs w:val="22"/>
        </w:rPr>
      </w:pPr>
    </w:p>
    <w:p w14:paraId="5A59CEA9"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 seul</w:t>
      </w:r>
    </w:p>
    <w:p w14:paraId="425A1E48" w14:textId="77777777" w:rsidR="004B3263" w:rsidRPr="00530D3C" w:rsidRDefault="004B3263" w:rsidP="004B3263">
      <w:pPr>
        <w:spacing w:before="60" w:after="60"/>
        <w:ind w:firstLine="0"/>
        <w:jc w:val="both"/>
        <w:rPr>
          <w:szCs w:val="22"/>
        </w:rPr>
      </w:pPr>
      <w:r w:rsidRPr="00530D3C">
        <w:rPr>
          <w:szCs w:val="22"/>
        </w:rPr>
        <w:t>Théocle, que fais-tu</w:t>
      </w:r>
      <w:r>
        <w:rPr>
          <w:szCs w:val="22"/>
        </w:rPr>
        <w:t> ?</w:t>
      </w:r>
      <w:r w:rsidRPr="00530D3C">
        <w:rPr>
          <w:szCs w:val="22"/>
        </w:rPr>
        <w:t xml:space="preserve"> Quel mouvement t’agite</w:t>
      </w:r>
      <w:r>
        <w:rPr>
          <w:szCs w:val="22"/>
        </w:rPr>
        <w:t> ?</w:t>
      </w:r>
    </w:p>
    <w:p w14:paraId="164897C9" w14:textId="77777777" w:rsidR="004B3263" w:rsidRPr="00530D3C" w:rsidRDefault="004B3263" w:rsidP="004B3263">
      <w:pPr>
        <w:spacing w:before="60" w:after="60"/>
        <w:ind w:firstLine="0"/>
        <w:jc w:val="both"/>
        <w:rPr>
          <w:szCs w:val="22"/>
        </w:rPr>
      </w:pPr>
      <w:r w:rsidRPr="00530D3C">
        <w:rPr>
          <w:szCs w:val="22"/>
        </w:rPr>
        <w:t>Dans quels vastes projets, ton cœur se précipite</w:t>
      </w:r>
      <w:r>
        <w:rPr>
          <w:szCs w:val="22"/>
        </w:rPr>
        <w:t> ?</w:t>
      </w:r>
    </w:p>
    <w:p w14:paraId="79F3B582" w14:textId="77777777" w:rsidR="004B3263" w:rsidRPr="00530D3C" w:rsidRDefault="004B3263" w:rsidP="004B3263">
      <w:pPr>
        <w:spacing w:before="60" w:after="60"/>
        <w:ind w:firstLine="0"/>
        <w:jc w:val="both"/>
        <w:rPr>
          <w:szCs w:val="22"/>
        </w:rPr>
      </w:pPr>
      <w:r w:rsidRPr="00530D3C">
        <w:rPr>
          <w:szCs w:val="22"/>
        </w:rPr>
        <w:t>Ne peux-tu réprimer la hauteur de tes vœux </w:t>
      </w:r>
    </w:p>
    <w:p w14:paraId="158744F9" w14:textId="77777777" w:rsidR="004B3263" w:rsidRPr="00530D3C" w:rsidRDefault="004B3263" w:rsidP="004B3263">
      <w:pPr>
        <w:spacing w:before="60" w:after="60"/>
        <w:ind w:firstLine="0"/>
        <w:jc w:val="both"/>
        <w:rPr>
          <w:szCs w:val="22"/>
        </w:rPr>
      </w:pPr>
      <w:r w:rsidRPr="00530D3C">
        <w:rPr>
          <w:szCs w:val="22"/>
        </w:rPr>
        <w:t>Et de tes sentiments, l’effort impétueux</w:t>
      </w:r>
      <w:r>
        <w:rPr>
          <w:szCs w:val="22"/>
        </w:rPr>
        <w:t> ?</w:t>
      </w:r>
    </w:p>
    <w:p w14:paraId="016DCAF8" w14:textId="77777777" w:rsidR="004B3263" w:rsidRPr="00530D3C" w:rsidRDefault="004B3263" w:rsidP="004B3263">
      <w:pPr>
        <w:spacing w:before="60" w:after="60"/>
        <w:ind w:firstLine="0"/>
        <w:jc w:val="both"/>
        <w:rPr>
          <w:szCs w:val="22"/>
        </w:rPr>
      </w:pPr>
      <w:r w:rsidRPr="00530D3C">
        <w:rPr>
          <w:szCs w:val="22"/>
        </w:rPr>
        <w:t>5   Non</w:t>
      </w:r>
      <w:r>
        <w:rPr>
          <w:szCs w:val="22"/>
        </w:rPr>
        <w:t> !</w:t>
      </w:r>
      <w:r w:rsidRPr="00530D3C">
        <w:rPr>
          <w:szCs w:val="22"/>
        </w:rPr>
        <w:t xml:space="preserve"> rien ne peut calmer l’ardeur qui me transporte</w:t>
      </w:r>
    </w:p>
    <w:p w14:paraId="6C103CA5" w14:textId="77777777" w:rsidR="004B3263" w:rsidRPr="00530D3C" w:rsidRDefault="004B3263" w:rsidP="004B3263">
      <w:pPr>
        <w:spacing w:before="60" w:after="60"/>
        <w:ind w:firstLine="0"/>
        <w:jc w:val="both"/>
        <w:rPr>
          <w:szCs w:val="22"/>
        </w:rPr>
      </w:pPr>
      <w:r w:rsidRPr="00530D3C">
        <w:rPr>
          <w:szCs w:val="22"/>
        </w:rPr>
        <w:t>Et plus je la combats, plus elle devient forte.</w:t>
      </w:r>
    </w:p>
    <w:p w14:paraId="45F37AC1" w14:textId="77777777" w:rsidR="004B3263" w:rsidRPr="00530D3C" w:rsidRDefault="004B3263" w:rsidP="004B3263">
      <w:pPr>
        <w:spacing w:before="60" w:after="60"/>
        <w:ind w:firstLine="0"/>
        <w:jc w:val="both"/>
        <w:rPr>
          <w:szCs w:val="22"/>
        </w:rPr>
      </w:pPr>
      <w:r w:rsidRPr="00530D3C">
        <w:rPr>
          <w:szCs w:val="22"/>
        </w:rPr>
        <w:t>Aux yeux de l’univers, elle doit éclater</w:t>
      </w:r>
    </w:p>
    <w:p w14:paraId="28B92A3D" w14:textId="77777777" w:rsidR="004B3263" w:rsidRPr="00530D3C" w:rsidRDefault="004B3263" w:rsidP="004B3263">
      <w:pPr>
        <w:spacing w:before="60" w:after="60"/>
        <w:ind w:firstLine="0"/>
        <w:jc w:val="both"/>
        <w:rPr>
          <w:szCs w:val="22"/>
        </w:rPr>
      </w:pPr>
      <w:r w:rsidRPr="00530D3C">
        <w:rPr>
          <w:szCs w:val="22"/>
        </w:rPr>
        <w:t>Et tout, dans ce moment, conspire à me flatter.</w:t>
      </w:r>
    </w:p>
    <w:p w14:paraId="62961DC1" w14:textId="77777777" w:rsidR="004B3263" w:rsidRPr="00530D3C" w:rsidRDefault="004B3263" w:rsidP="004B3263">
      <w:pPr>
        <w:spacing w:before="60" w:after="60"/>
        <w:ind w:firstLine="0"/>
        <w:jc w:val="both"/>
        <w:rPr>
          <w:szCs w:val="22"/>
        </w:rPr>
      </w:pPr>
      <w:r w:rsidRPr="00530D3C">
        <w:rPr>
          <w:szCs w:val="22"/>
        </w:rPr>
        <w:t>Narbal peut entrer dans cette confidence.</w:t>
      </w:r>
    </w:p>
    <w:p w14:paraId="34006CC6" w14:textId="77777777" w:rsidR="004B3263" w:rsidRPr="00530D3C" w:rsidRDefault="004B3263" w:rsidP="004B3263">
      <w:pPr>
        <w:spacing w:before="60" w:after="60"/>
        <w:ind w:firstLine="0"/>
        <w:jc w:val="both"/>
        <w:rPr>
          <w:szCs w:val="22"/>
        </w:rPr>
      </w:pPr>
      <w:r w:rsidRPr="00530D3C">
        <w:rPr>
          <w:szCs w:val="22"/>
        </w:rPr>
        <w:t>10  Il vient, expliquons-nous et rompons le silence.</w:t>
      </w:r>
    </w:p>
    <w:p w14:paraId="0F59C4D8" w14:textId="77777777" w:rsidR="004B3263" w:rsidRPr="00530D3C" w:rsidRDefault="004B3263" w:rsidP="004B3263">
      <w:pPr>
        <w:spacing w:before="60" w:after="60"/>
        <w:ind w:firstLine="0"/>
        <w:jc w:val="both"/>
        <w:rPr>
          <w:szCs w:val="22"/>
        </w:rPr>
      </w:pPr>
      <w:r>
        <w:rPr>
          <w:szCs w:val="22"/>
        </w:rPr>
        <w:br w:type="page"/>
      </w:r>
    </w:p>
    <w:p w14:paraId="01E14EF1" w14:textId="77777777" w:rsidR="004B3263" w:rsidRPr="00530D3C" w:rsidRDefault="004B3263" w:rsidP="004B3263">
      <w:pPr>
        <w:pStyle w:val="a"/>
      </w:pPr>
      <w:r w:rsidRPr="00530D3C">
        <w:t>Scène 2</w:t>
      </w:r>
    </w:p>
    <w:p w14:paraId="3B9E1711"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 N</w:t>
      </w:r>
      <w:r w:rsidRPr="00530D3C">
        <w:rPr>
          <w:caps/>
          <w:szCs w:val="22"/>
        </w:rPr>
        <w:t>arbal</w:t>
      </w:r>
    </w:p>
    <w:p w14:paraId="3AE7C4C4" w14:textId="77777777" w:rsidR="004B3263" w:rsidRPr="00530D3C" w:rsidRDefault="004B3263" w:rsidP="004B3263">
      <w:pPr>
        <w:spacing w:before="60" w:after="60"/>
        <w:ind w:firstLine="0"/>
        <w:jc w:val="both"/>
        <w:rPr>
          <w:szCs w:val="22"/>
        </w:rPr>
      </w:pPr>
    </w:p>
    <w:p w14:paraId="687458A9"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 xml:space="preserve">OCLE </w:t>
      </w:r>
    </w:p>
    <w:p w14:paraId="527A33D8" w14:textId="77777777" w:rsidR="004B3263" w:rsidRPr="00530D3C" w:rsidRDefault="004B3263" w:rsidP="004B3263">
      <w:pPr>
        <w:spacing w:before="60" w:after="60"/>
        <w:ind w:firstLine="0"/>
        <w:jc w:val="both"/>
        <w:rPr>
          <w:szCs w:val="22"/>
        </w:rPr>
      </w:pPr>
      <w:r w:rsidRPr="00530D3C">
        <w:rPr>
          <w:szCs w:val="22"/>
        </w:rPr>
        <w:t>La fortune, Narbal, répond à mes souhaits</w:t>
      </w:r>
    </w:p>
    <w:p w14:paraId="3523C740" w14:textId="77777777" w:rsidR="004B3263" w:rsidRPr="00530D3C" w:rsidRDefault="004B3263" w:rsidP="004B3263">
      <w:pPr>
        <w:spacing w:before="60" w:after="60"/>
        <w:ind w:firstLine="0"/>
        <w:jc w:val="both"/>
        <w:rPr>
          <w:szCs w:val="22"/>
        </w:rPr>
      </w:pPr>
      <w:r w:rsidRPr="00530D3C">
        <w:rPr>
          <w:szCs w:val="22"/>
        </w:rPr>
        <w:t>Puisqu’enfin Scipion et Juba sont défaits,</w:t>
      </w:r>
    </w:p>
    <w:p w14:paraId="389FBDAA" w14:textId="77777777" w:rsidR="004B3263" w:rsidRPr="00530D3C" w:rsidRDefault="004B3263" w:rsidP="004B3263">
      <w:pPr>
        <w:spacing w:before="60" w:after="60"/>
        <w:ind w:firstLine="0"/>
        <w:jc w:val="both"/>
        <w:rPr>
          <w:szCs w:val="22"/>
        </w:rPr>
      </w:pPr>
      <w:r w:rsidRPr="00530D3C">
        <w:rPr>
          <w:szCs w:val="22"/>
        </w:rPr>
        <w:t>Le ciel dans nos climats, par une perte égale</w:t>
      </w:r>
    </w:p>
    <w:p w14:paraId="633BED4F" w14:textId="77777777" w:rsidR="004B3263" w:rsidRPr="00530D3C" w:rsidRDefault="004B3263" w:rsidP="004B3263">
      <w:pPr>
        <w:spacing w:before="60" w:after="60"/>
        <w:ind w:firstLine="0"/>
        <w:jc w:val="both"/>
        <w:rPr>
          <w:szCs w:val="22"/>
        </w:rPr>
      </w:pPr>
      <w:r w:rsidRPr="00530D3C">
        <w:rPr>
          <w:szCs w:val="22"/>
        </w:rPr>
        <w:t>Vient de renouveler le malheur de Pharsale</w:t>
      </w:r>
      <w:r>
        <w:rPr>
          <w:szCs w:val="22"/>
        </w:rPr>
        <w:t> ;</w:t>
      </w:r>
    </w:p>
    <w:p w14:paraId="0D0BE5A4" w14:textId="77777777" w:rsidR="004B3263" w:rsidRPr="00530D3C" w:rsidRDefault="004B3263" w:rsidP="004B3263">
      <w:pPr>
        <w:spacing w:before="60" w:after="60"/>
        <w:ind w:firstLine="0"/>
        <w:jc w:val="both"/>
        <w:rPr>
          <w:szCs w:val="22"/>
        </w:rPr>
      </w:pPr>
      <w:r w:rsidRPr="00530D3C">
        <w:rPr>
          <w:szCs w:val="22"/>
        </w:rPr>
        <w:t>15   Du reste des amis de Pompée immolé,</w:t>
      </w:r>
    </w:p>
    <w:p w14:paraId="1C75744F" w14:textId="77777777" w:rsidR="004B3263" w:rsidRPr="00530D3C" w:rsidRDefault="004B3263" w:rsidP="004B3263">
      <w:pPr>
        <w:spacing w:before="60" w:after="60"/>
        <w:ind w:firstLine="0"/>
        <w:jc w:val="both"/>
        <w:rPr>
          <w:szCs w:val="22"/>
        </w:rPr>
      </w:pPr>
      <w:r w:rsidRPr="00530D3C">
        <w:rPr>
          <w:szCs w:val="22"/>
        </w:rPr>
        <w:t>Il dissipe le camp dans l’Afrique assemblé.</w:t>
      </w:r>
    </w:p>
    <w:p w14:paraId="60FBC939" w14:textId="77777777" w:rsidR="004B3263" w:rsidRPr="00530D3C" w:rsidRDefault="004B3263" w:rsidP="004B3263">
      <w:pPr>
        <w:spacing w:before="60" w:after="60"/>
        <w:ind w:firstLine="0"/>
        <w:jc w:val="both"/>
        <w:rPr>
          <w:color w:val="FF0000"/>
          <w:szCs w:val="22"/>
        </w:rPr>
      </w:pPr>
      <w:r w:rsidRPr="00530D3C">
        <w:rPr>
          <w:szCs w:val="22"/>
        </w:rPr>
        <w:t>Thapsus</w:t>
      </w:r>
      <w:r w:rsidRPr="00530D3C">
        <w:rPr>
          <w:color w:val="FF0000"/>
          <w:szCs w:val="22"/>
        </w:rPr>
        <w:t xml:space="preserve"> </w:t>
      </w:r>
      <w:r w:rsidRPr="00530D3C">
        <w:rPr>
          <w:szCs w:val="22"/>
        </w:rPr>
        <w:t>a vu leur déroute et la grande victoire</w:t>
      </w:r>
    </w:p>
    <w:p w14:paraId="36637755" w14:textId="77777777" w:rsidR="004B3263" w:rsidRPr="00530D3C" w:rsidRDefault="004B3263" w:rsidP="004B3263">
      <w:pPr>
        <w:spacing w:before="60" w:after="60"/>
        <w:ind w:firstLine="0"/>
        <w:jc w:val="both"/>
        <w:rPr>
          <w:szCs w:val="22"/>
        </w:rPr>
      </w:pPr>
      <w:r w:rsidRPr="00530D3C">
        <w:rPr>
          <w:szCs w:val="22"/>
        </w:rPr>
        <w:t>Qui fixe de César la fortune et la gloire.</w:t>
      </w:r>
    </w:p>
    <w:p w14:paraId="20E5D9BD" w14:textId="77777777" w:rsidR="004B3263" w:rsidRPr="00530D3C" w:rsidRDefault="004B3263" w:rsidP="004B3263">
      <w:pPr>
        <w:spacing w:before="60" w:after="60"/>
        <w:ind w:firstLine="0"/>
        <w:jc w:val="both"/>
        <w:rPr>
          <w:szCs w:val="22"/>
        </w:rPr>
      </w:pPr>
      <w:r w:rsidRPr="00530D3C">
        <w:rPr>
          <w:szCs w:val="22"/>
        </w:rPr>
        <w:t>C’est au pied de ces murs qu’après de longs efforts,</w:t>
      </w:r>
    </w:p>
    <w:p w14:paraId="2CDEE3AE" w14:textId="77777777" w:rsidR="004B3263" w:rsidRPr="00530D3C" w:rsidRDefault="004B3263" w:rsidP="004B3263">
      <w:pPr>
        <w:spacing w:before="60" w:after="60"/>
        <w:ind w:firstLine="0"/>
        <w:jc w:val="both"/>
        <w:rPr>
          <w:szCs w:val="22"/>
        </w:rPr>
      </w:pPr>
      <w:r w:rsidRPr="00530D3C">
        <w:rPr>
          <w:szCs w:val="22"/>
        </w:rPr>
        <w:t>20   Scipion est tombé dans la foule des morts,</w:t>
      </w:r>
    </w:p>
    <w:p w14:paraId="7DD150A4" w14:textId="77777777" w:rsidR="004B3263" w:rsidRPr="00530D3C" w:rsidRDefault="004B3263" w:rsidP="004B3263">
      <w:pPr>
        <w:spacing w:before="60" w:after="60"/>
        <w:ind w:firstLine="0"/>
        <w:jc w:val="both"/>
        <w:rPr>
          <w:szCs w:val="22"/>
        </w:rPr>
      </w:pPr>
      <w:r w:rsidRPr="00530D3C">
        <w:rPr>
          <w:szCs w:val="22"/>
        </w:rPr>
        <w:t>Et l’on ignore encore dans ce désordre extrême</w:t>
      </w:r>
    </w:p>
    <w:p w14:paraId="620F99E3" w14:textId="77777777" w:rsidR="004B3263" w:rsidRPr="00530D3C" w:rsidRDefault="004B3263" w:rsidP="004B3263">
      <w:pPr>
        <w:spacing w:before="60" w:after="60"/>
        <w:ind w:firstLine="0"/>
        <w:jc w:val="both"/>
        <w:rPr>
          <w:szCs w:val="22"/>
        </w:rPr>
      </w:pPr>
      <w:r w:rsidRPr="00530D3C">
        <w:rPr>
          <w:szCs w:val="22"/>
        </w:rPr>
        <w:t>Le sort des autres chefs et de Juba lui-même.</w:t>
      </w:r>
    </w:p>
    <w:p w14:paraId="0B8F927A" w14:textId="77777777" w:rsidR="004B3263" w:rsidRDefault="004B3263" w:rsidP="004B3263">
      <w:pPr>
        <w:spacing w:before="60" w:after="60"/>
        <w:ind w:firstLine="0"/>
        <w:jc w:val="both"/>
        <w:rPr>
          <w:szCs w:val="22"/>
        </w:rPr>
      </w:pPr>
      <w:r>
        <w:rPr>
          <w:szCs w:val="22"/>
        </w:rPr>
        <w:t>[140]</w:t>
      </w:r>
    </w:p>
    <w:p w14:paraId="1DF31336" w14:textId="77777777" w:rsidR="004B3263" w:rsidRPr="00530D3C" w:rsidRDefault="004B3263" w:rsidP="004B3263">
      <w:pPr>
        <w:spacing w:before="60" w:after="60"/>
        <w:ind w:firstLine="0"/>
        <w:jc w:val="both"/>
        <w:rPr>
          <w:szCs w:val="22"/>
        </w:rPr>
      </w:pPr>
    </w:p>
    <w:p w14:paraId="1134BDA3" w14:textId="77777777" w:rsidR="004B3263" w:rsidRPr="00530D3C" w:rsidRDefault="004B3263" w:rsidP="004B3263">
      <w:pPr>
        <w:spacing w:before="60" w:after="60"/>
        <w:ind w:firstLine="0"/>
        <w:jc w:val="both"/>
        <w:rPr>
          <w:szCs w:val="22"/>
        </w:rPr>
      </w:pPr>
      <w:r w:rsidRPr="00530D3C">
        <w:rPr>
          <w:szCs w:val="22"/>
        </w:rPr>
        <w:t>NARBAL</w:t>
      </w:r>
    </w:p>
    <w:p w14:paraId="2F5BC07A" w14:textId="77777777" w:rsidR="004B3263" w:rsidRPr="00530D3C" w:rsidRDefault="004B3263" w:rsidP="004B3263">
      <w:pPr>
        <w:spacing w:before="60" w:after="60"/>
        <w:ind w:firstLine="0"/>
        <w:jc w:val="both"/>
        <w:rPr>
          <w:szCs w:val="22"/>
        </w:rPr>
      </w:pPr>
      <w:r w:rsidRPr="00530D3C">
        <w:rPr>
          <w:szCs w:val="22"/>
        </w:rPr>
        <w:t>Ainsi donc les malheurs de ce roi généreux</w:t>
      </w:r>
    </w:p>
    <w:p w14:paraId="6DF3CCE1" w14:textId="77777777" w:rsidR="004B3263" w:rsidRPr="00530D3C" w:rsidRDefault="004B3263" w:rsidP="004B3263">
      <w:pPr>
        <w:spacing w:before="60" w:after="60"/>
        <w:ind w:firstLine="0"/>
        <w:jc w:val="both"/>
        <w:rPr>
          <w:szCs w:val="22"/>
        </w:rPr>
      </w:pPr>
      <w:r w:rsidRPr="00530D3C">
        <w:rPr>
          <w:szCs w:val="22"/>
        </w:rPr>
        <w:t>Vous assurent, Seigneur, du succès de vos vœux</w:t>
      </w:r>
      <w:r>
        <w:rPr>
          <w:szCs w:val="22"/>
        </w:rPr>
        <w:t> ?</w:t>
      </w:r>
    </w:p>
    <w:p w14:paraId="3D07B54C" w14:textId="77777777" w:rsidR="004B3263" w:rsidRPr="00530D3C" w:rsidRDefault="004B3263" w:rsidP="004B3263">
      <w:pPr>
        <w:spacing w:before="60" w:after="60"/>
        <w:ind w:firstLine="0"/>
        <w:jc w:val="both"/>
        <w:rPr>
          <w:szCs w:val="22"/>
        </w:rPr>
      </w:pPr>
    </w:p>
    <w:p w14:paraId="6BC2EB1D"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2FC2B4D1" w14:textId="77777777" w:rsidR="004B3263" w:rsidRPr="00530D3C" w:rsidRDefault="004B3263" w:rsidP="004B3263">
      <w:pPr>
        <w:spacing w:before="60" w:after="60"/>
        <w:ind w:firstLine="0"/>
        <w:jc w:val="both"/>
        <w:rPr>
          <w:szCs w:val="22"/>
        </w:rPr>
      </w:pPr>
      <w:r w:rsidRPr="00530D3C">
        <w:rPr>
          <w:szCs w:val="22"/>
        </w:rPr>
        <w:t>25  Je m’en flatte du moins, et j’ai lieu de le croire.</w:t>
      </w:r>
    </w:p>
    <w:p w14:paraId="5B9F8460" w14:textId="77777777" w:rsidR="004B3263" w:rsidRPr="00530D3C" w:rsidRDefault="004B3263" w:rsidP="004B3263">
      <w:pPr>
        <w:spacing w:before="60" w:after="60"/>
        <w:ind w:firstLine="0"/>
        <w:jc w:val="both"/>
        <w:rPr>
          <w:szCs w:val="22"/>
        </w:rPr>
      </w:pPr>
      <w:r w:rsidRPr="00530D3C">
        <w:rPr>
          <w:szCs w:val="22"/>
        </w:rPr>
        <w:t>César me fera part des fruits de sa victoire.</w:t>
      </w:r>
    </w:p>
    <w:p w14:paraId="11A63789" w14:textId="77777777" w:rsidR="004B3263" w:rsidRPr="00530D3C" w:rsidRDefault="004B3263" w:rsidP="004B3263">
      <w:pPr>
        <w:spacing w:before="60" w:after="60"/>
        <w:ind w:firstLine="0"/>
        <w:jc w:val="both"/>
        <w:rPr>
          <w:szCs w:val="22"/>
        </w:rPr>
      </w:pPr>
      <w:r w:rsidRPr="00530D3C">
        <w:rPr>
          <w:szCs w:val="22"/>
        </w:rPr>
        <w:t>Il connaît dès longtemps mes sentiments pour lui,</w:t>
      </w:r>
    </w:p>
    <w:p w14:paraId="30AD4263" w14:textId="77777777" w:rsidR="004B3263" w:rsidRPr="00530D3C" w:rsidRDefault="004B3263" w:rsidP="004B3263">
      <w:pPr>
        <w:spacing w:before="60" w:after="60"/>
        <w:ind w:firstLine="0"/>
        <w:jc w:val="both"/>
        <w:rPr>
          <w:szCs w:val="22"/>
        </w:rPr>
      </w:pPr>
      <w:r w:rsidRPr="00530D3C">
        <w:rPr>
          <w:szCs w:val="22"/>
        </w:rPr>
        <w:t>Et peut avec éclat les payer aujourd’hui.</w:t>
      </w:r>
    </w:p>
    <w:p w14:paraId="01D88B9D" w14:textId="77777777" w:rsidR="004B3263" w:rsidRPr="00530D3C" w:rsidRDefault="004B3263" w:rsidP="004B3263">
      <w:pPr>
        <w:spacing w:before="60" w:after="60"/>
        <w:ind w:firstLine="0"/>
        <w:jc w:val="both"/>
        <w:rPr>
          <w:szCs w:val="22"/>
        </w:rPr>
      </w:pPr>
      <w:r w:rsidRPr="00530D3C">
        <w:rPr>
          <w:szCs w:val="22"/>
        </w:rPr>
        <w:t>Il sait, lorsque Juba courût servir Pompée,</w:t>
      </w:r>
    </w:p>
    <w:p w14:paraId="6B70A9A0" w14:textId="77777777" w:rsidR="004B3263" w:rsidRPr="00530D3C" w:rsidRDefault="004B3263" w:rsidP="004B3263">
      <w:pPr>
        <w:spacing w:before="60" w:after="60"/>
        <w:ind w:firstLine="0"/>
        <w:jc w:val="both"/>
        <w:rPr>
          <w:szCs w:val="22"/>
        </w:rPr>
      </w:pPr>
      <w:r w:rsidRPr="00530D3C">
        <w:rPr>
          <w:szCs w:val="22"/>
        </w:rPr>
        <w:t>30   Que je leur refusais mon bras et mon épée,</w:t>
      </w:r>
    </w:p>
    <w:p w14:paraId="5C2843AE" w14:textId="77777777" w:rsidR="004B3263" w:rsidRPr="00530D3C" w:rsidRDefault="004B3263" w:rsidP="004B3263">
      <w:pPr>
        <w:spacing w:before="60" w:after="60"/>
        <w:ind w:firstLine="0"/>
        <w:jc w:val="both"/>
        <w:rPr>
          <w:szCs w:val="22"/>
        </w:rPr>
      </w:pPr>
      <w:r w:rsidRPr="00530D3C">
        <w:rPr>
          <w:szCs w:val="22"/>
        </w:rPr>
        <w:t>Que toujours en secret soutenant son parti,</w:t>
      </w:r>
    </w:p>
    <w:p w14:paraId="0FB951D7" w14:textId="77777777" w:rsidR="004B3263" w:rsidRPr="00530D3C" w:rsidRDefault="004B3263" w:rsidP="004B3263">
      <w:pPr>
        <w:spacing w:before="60" w:after="60"/>
        <w:ind w:firstLine="0"/>
        <w:jc w:val="both"/>
        <w:rPr>
          <w:szCs w:val="22"/>
        </w:rPr>
      </w:pPr>
      <w:r w:rsidRPr="00530D3C">
        <w:rPr>
          <w:szCs w:val="22"/>
        </w:rPr>
        <w:t>Théocle un seul instant ne s’est point démenti.</w:t>
      </w:r>
    </w:p>
    <w:p w14:paraId="53856099" w14:textId="77777777" w:rsidR="004B3263" w:rsidRPr="00530D3C" w:rsidRDefault="004B3263" w:rsidP="004B3263">
      <w:pPr>
        <w:spacing w:before="60" w:after="60"/>
        <w:ind w:firstLine="0"/>
        <w:jc w:val="both"/>
        <w:rPr>
          <w:szCs w:val="22"/>
        </w:rPr>
      </w:pPr>
      <w:r w:rsidRPr="00530D3C">
        <w:rPr>
          <w:szCs w:val="22"/>
        </w:rPr>
        <w:lastRenderedPageBreak/>
        <w:t>Prescrira-t-il de bornes à sa reconnaissance</w:t>
      </w:r>
    </w:p>
    <w:p w14:paraId="3ED7AFF7" w14:textId="77777777" w:rsidR="004B3263" w:rsidRPr="00530D3C" w:rsidRDefault="004B3263" w:rsidP="004B3263">
      <w:pPr>
        <w:spacing w:before="60" w:after="60"/>
        <w:ind w:firstLine="0"/>
        <w:jc w:val="both"/>
        <w:rPr>
          <w:szCs w:val="22"/>
        </w:rPr>
      </w:pPr>
      <w:r w:rsidRPr="00530D3C">
        <w:rPr>
          <w:szCs w:val="22"/>
        </w:rPr>
        <w:t>Après que, pour garants de mon obéissance,</w:t>
      </w:r>
    </w:p>
    <w:p w14:paraId="73865D29" w14:textId="77777777" w:rsidR="004B3263" w:rsidRPr="00530D3C" w:rsidRDefault="004B3263" w:rsidP="004B3263">
      <w:pPr>
        <w:spacing w:before="60" w:after="60"/>
        <w:ind w:firstLine="0"/>
        <w:jc w:val="both"/>
        <w:rPr>
          <w:szCs w:val="22"/>
        </w:rPr>
      </w:pPr>
      <w:r w:rsidRPr="00530D3C">
        <w:rPr>
          <w:szCs w:val="22"/>
        </w:rPr>
        <w:t>35   La Reine, ses trésors, cette ville et son fils</w:t>
      </w:r>
    </w:p>
    <w:p w14:paraId="04B0E436" w14:textId="77777777" w:rsidR="004B3263" w:rsidRPr="00530D3C" w:rsidRDefault="004B3263" w:rsidP="004B3263">
      <w:pPr>
        <w:spacing w:before="60" w:after="60"/>
        <w:ind w:firstLine="0"/>
        <w:jc w:val="both"/>
        <w:rPr>
          <w:szCs w:val="22"/>
        </w:rPr>
      </w:pPr>
      <w:r w:rsidRPr="00530D3C">
        <w:rPr>
          <w:szCs w:val="22"/>
        </w:rPr>
        <w:t>Par moi-même en ses mains, auront été remis</w:t>
      </w:r>
      <w:r>
        <w:rPr>
          <w:szCs w:val="22"/>
        </w:rPr>
        <w:t> ?</w:t>
      </w:r>
    </w:p>
    <w:p w14:paraId="112F97E7" w14:textId="77777777" w:rsidR="004B3263" w:rsidRPr="00530D3C" w:rsidRDefault="004B3263" w:rsidP="004B3263">
      <w:pPr>
        <w:spacing w:before="60" w:after="60"/>
        <w:ind w:firstLine="0"/>
        <w:jc w:val="both"/>
        <w:rPr>
          <w:szCs w:val="22"/>
        </w:rPr>
      </w:pPr>
      <w:r w:rsidRPr="00530D3C">
        <w:rPr>
          <w:szCs w:val="22"/>
        </w:rPr>
        <w:t>Dans les murs de Zama, Barcé n’a plus d’asile.</w:t>
      </w:r>
    </w:p>
    <w:p w14:paraId="69E339CE" w14:textId="77777777" w:rsidR="004B3263" w:rsidRPr="00530D3C" w:rsidRDefault="004B3263" w:rsidP="004B3263">
      <w:pPr>
        <w:spacing w:before="60" w:after="60"/>
        <w:ind w:firstLine="0"/>
        <w:jc w:val="both"/>
        <w:rPr>
          <w:szCs w:val="22"/>
        </w:rPr>
      </w:pPr>
      <w:r w:rsidRPr="00530D3C">
        <w:rPr>
          <w:szCs w:val="22"/>
        </w:rPr>
        <w:t>Je suis maître des forts,  du palais, de la ville,</w:t>
      </w:r>
    </w:p>
    <w:p w14:paraId="4D2D7937" w14:textId="77777777" w:rsidR="004B3263" w:rsidRPr="00530D3C" w:rsidRDefault="004B3263" w:rsidP="004B3263">
      <w:pPr>
        <w:spacing w:before="60" w:after="60"/>
        <w:ind w:firstLine="0"/>
        <w:jc w:val="both"/>
        <w:rPr>
          <w:szCs w:val="22"/>
        </w:rPr>
      </w:pPr>
      <w:r w:rsidRPr="00530D3C">
        <w:rPr>
          <w:szCs w:val="22"/>
        </w:rPr>
        <w:t>J’y commande</w:t>
      </w:r>
      <w:r>
        <w:rPr>
          <w:szCs w:val="22"/>
        </w:rPr>
        <w:t> ;</w:t>
      </w:r>
      <w:r w:rsidRPr="00530D3C">
        <w:rPr>
          <w:szCs w:val="22"/>
        </w:rPr>
        <w:t xml:space="preserve"> je veux les livrer au vainqueur</w:t>
      </w:r>
    </w:p>
    <w:p w14:paraId="6490039A" w14:textId="77777777" w:rsidR="004B3263" w:rsidRPr="00530D3C" w:rsidRDefault="004B3263" w:rsidP="004B3263">
      <w:pPr>
        <w:spacing w:before="60" w:after="60"/>
        <w:ind w:firstLine="0"/>
        <w:jc w:val="both"/>
        <w:rPr>
          <w:szCs w:val="22"/>
        </w:rPr>
      </w:pPr>
      <w:r w:rsidRPr="00530D3C">
        <w:rPr>
          <w:szCs w:val="22"/>
        </w:rPr>
        <w:t>40   Et par ce grand présent, m’assurer de son cœur.</w:t>
      </w:r>
    </w:p>
    <w:p w14:paraId="03E715DF" w14:textId="77777777" w:rsidR="004B3263" w:rsidRPr="00530D3C" w:rsidRDefault="004B3263" w:rsidP="004B3263">
      <w:pPr>
        <w:spacing w:before="60" w:after="60"/>
        <w:ind w:firstLine="0"/>
        <w:jc w:val="both"/>
        <w:rPr>
          <w:szCs w:val="22"/>
        </w:rPr>
      </w:pPr>
    </w:p>
    <w:p w14:paraId="533EC734" w14:textId="77777777" w:rsidR="004B3263" w:rsidRPr="00530D3C" w:rsidRDefault="004B3263" w:rsidP="004B3263">
      <w:pPr>
        <w:spacing w:before="60" w:after="60"/>
        <w:ind w:firstLine="0"/>
        <w:jc w:val="both"/>
        <w:rPr>
          <w:szCs w:val="22"/>
        </w:rPr>
      </w:pPr>
      <w:r w:rsidRPr="00530D3C">
        <w:rPr>
          <w:szCs w:val="22"/>
        </w:rPr>
        <w:t>NARBAL</w:t>
      </w:r>
    </w:p>
    <w:p w14:paraId="2A6D02C3" w14:textId="77777777" w:rsidR="004B3263" w:rsidRPr="00530D3C" w:rsidRDefault="004B3263" w:rsidP="004B3263">
      <w:pPr>
        <w:spacing w:before="60" w:after="60"/>
        <w:ind w:firstLine="0"/>
        <w:jc w:val="both"/>
        <w:rPr>
          <w:szCs w:val="22"/>
        </w:rPr>
      </w:pPr>
      <w:r w:rsidRPr="00530D3C">
        <w:rPr>
          <w:szCs w:val="22"/>
        </w:rPr>
        <w:t>La Reine, digne objet de l’estime publique,</w:t>
      </w:r>
    </w:p>
    <w:p w14:paraId="330FC9C2" w14:textId="77777777" w:rsidR="004B3263" w:rsidRPr="00530D3C" w:rsidRDefault="004B3263" w:rsidP="004B3263">
      <w:pPr>
        <w:spacing w:before="60" w:after="60"/>
        <w:ind w:firstLine="0"/>
        <w:jc w:val="both"/>
        <w:rPr>
          <w:szCs w:val="22"/>
        </w:rPr>
      </w:pPr>
      <w:r w:rsidRPr="00530D3C">
        <w:rPr>
          <w:szCs w:val="22"/>
        </w:rPr>
        <w:t>Son fils qui fait lui seul tout l’espoir de l’Afrique,</w:t>
      </w:r>
    </w:p>
    <w:p w14:paraId="7FBBE5EC" w14:textId="77777777" w:rsidR="004B3263" w:rsidRPr="00530D3C" w:rsidRDefault="004B3263" w:rsidP="004B3263">
      <w:pPr>
        <w:spacing w:before="60" w:after="60"/>
        <w:ind w:firstLine="0"/>
        <w:jc w:val="both"/>
        <w:rPr>
          <w:szCs w:val="22"/>
        </w:rPr>
      </w:pPr>
      <w:r w:rsidRPr="00530D3C">
        <w:rPr>
          <w:szCs w:val="22"/>
        </w:rPr>
        <w:t>Que ses traits au berceau, nous forcent d’admirer,</w:t>
      </w:r>
    </w:p>
    <w:p w14:paraId="667095C1" w14:textId="77777777" w:rsidR="004B3263" w:rsidRPr="00530D3C" w:rsidRDefault="004B3263" w:rsidP="004B3263">
      <w:pPr>
        <w:spacing w:before="60" w:after="60"/>
        <w:ind w:firstLine="0"/>
        <w:jc w:val="both"/>
        <w:rPr>
          <w:szCs w:val="22"/>
        </w:rPr>
      </w:pPr>
      <w:r w:rsidRPr="00530D3C">
        <w:rPr>
          <w:szCs w:val="22"/>
        </w:rPr>
        <w:t>Par vous-même à César se verraient-ils livrés</w:t>
      </w:r>
    </w:p>
    <w:p w14:paraId="082DF318" w14:textId="77777777" w:rsidR="004B3263" w:rsidRPr="00530D3C" w:rsidRDefault="004B3263" w:rsidP="004B3263">
      <w:pPr>
        <w:spacing w:before="60" w:after="60"/>
        <w:ind w:firstLine="0"/>
        <w:jc w:val="both"/>
        <w:rPr>
          <w:szCs w:val="22"/>
        </w:rPr>
      </w:pPr>
      <w:r w:rsidRPr="00530D3C">
        <w:rPr>
          <w:szCs w:val="22"/>
        </w:rPr>
        <w:t>45  Et soumis aux horreurs qui suivent l’esclavage</w:t>
      </w:r>
      <w:r>
        <w:rPr>
          <w:szCs w:val="22"/>
        </w:rPr>
        <w:t> ?</w:t>
      </w:r>
    </w:p>
    <w:p w14:paraId="65D39B5C" w14:textId="77777777" w:rsidR="004B3263" w:rsidRPr="00530D3C" w:rsidRDefault="004B3263" w:rsidP="004B3263">
      <w:pPr>
        <w:spacing w:before="60" w:after="60"/>
        <w:ind w:firstLine="0"/>
        <w:jc w:val="both"/>
        <w:rPr>
          <w:szCs w:val="22"/>
        </w:rPr>
      </w:pPr>
      <w:r w:rsidRPr="00530D3C">
        <w:rPr>
          <w:szCs w:val="22"/>
        </w:rPr>
        <w:t>Leur honte et leur malheur seront–ils votre ouvrage</w:t>
      </w:r>
      <w:r>
        <w:rPr>
          <w:szCs w:val="22"/>
        </w:rPr>
        <w:t> ?</w:t>
      </w:r>
    </w:p>
    <w:p w14:paraId="01FC08BE" w14:textId="77777777" w:rsidR="004B3263" w:rsidRPr="00530D3C" w:rsidRDefault="004B3263" w:rsidP="004B3263">
      <w:pPr>
        <w:spacing w:before="60" w:after="60"/>
        <w:ind w:firstLine="0"/>
        <w:jc w:val="both"/>
        <w:rPr>
          <w:szCs w:val="22"/>
        </w:rPr>
      </w:pPr>
    </w:p>
    <w:p w14:paraId="3CE81F37"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300251AF" w14:textId="77777777" w:rsidR="004B3263" w:rsidRPr="00530D3C" w:rsidRDefault="004B3263" w:rsidP="004B3263">
      <w:pPr>
        <w:spacing w:before="60" w:after="60"/>
        <w:ind w:firstLine="0"/>
        <w:jc w:val="both"/>
        <w:rPr>
          <w:szCs w:val="22"/>
        </w:rPr>
      </w:pPr>
      <w:r w:rsidRPr="00530D3C">
        <w:rPr>
          <w:szCs w:val="22"/>
        </w:rPr>
        <w:t>Je vais te découvrir jusqu’au fond de mon cœur.</w:t>
      </w:r>
    </w:p>
    <w:p w14:paraId="640462BD" w14:textId="77777777" w:rsidR="004B3263" w:rsidRPr="00530D3C" w:rsidRDefault="004B3263" w:rsidP="004B3263">
      <w:pPr>
        <w:spacing w:before="60" w:after="60"/>
        <w:ind w:firstLine="0"/>
        <w:jc w:val="both"/>
        <w:rPr>
          <w:szCs w:val="22"/>
        </w:rPr>
      </w:pPr>
      <w:r w:rsidRPr="00530D3C">
        <w:rPr>
          <w:szCs w:val="22"/>
        </w:rPr>
        <w:t>Dévoué dès l’enfance à la seule grandeur,</w:t>
      </w:r>
    </w:p>
    <w:p w14:paraId="174CE765" w14:textId="77777777" w:rsidR="004B3263" w:rsidRPr="00530D3C" w:rsidRDefault="004B3263" w:rsidP="004B3263">
      <w:pPr>
        <w:spacing w:before="60" w:after="60"/>
        <w:ind w:firstLine="0"/>
        <w:jc w:val="both"/>
        <w:rPr>
          <w:szCs w:val="22"/>
        </w:rPr>
      </w:pPr>
      <w:r w:rsidRPr="00530D3C">
        <w:rPr>
          <w:szCs w:val="22"/>
        </w:rPr>
        <w:t>Insensible aux plaisirs, plein de vastes pensées,</w:t>
      </w:r>
    </w:p>
    <w:p w14:paraId="7C55D565" w14:textId="77777777" w:rsidR="004B3263" w:rsidRPr="00530D3C" w:rsidRDefault="004B3263" w:rsidP="004B3263">
      <w:pPr>
        <w:spacing w:before="60" w:after="60"/>
        <w:ind w:firstLine="0"/>
        <w:jc w:val="both"/>
        <w:rPr>
          <w:szCs w:val="22"/>
        </w:rPr>
      </w:pPr>
      <w:r w:rsidRPr="00530D3C">
        <w:rPr>
          <w:szCs w:val="22"/>
        </w:rPr>
        <w:t>50   Méprisant de l’amour les ardeurs insensées,</w:t>
      </w:r>
    </w:p>
    <w:p w14:paraId="03E87D61" w14:textId="77777777" w:rsidR="004B3263" w:rsidRPr="00530D3C" w:rsidRDefault="004B3263" w:rsidP="004B3263">
      <w:pPr>
        <w:spacing w:before="60" w:after="60"/>
        <w:ind w:firstLine="0"/>
        <w:jc w:val="both"/>
        <w:rPr>
          <w:szCs w:val="22"/>
        </w:rPr>
      </w:pPr>
      <w:r w:rsidRPr="00530D3C">
        <w:rPr>
          <w:szCs w:val="22"/>
        </w:rPr>
        <w:t>Dévoré du désir d’égaler mes aïeux,</w:t>
      </w:r>
    </w:p>
    <w:p w14:paraId="091EA51E" w14:textId="77777777" w:rsidR="004B3263" w:rsidRPr="00530D3C" w:rsidRDefault="004B3263" w:rsidP="004B3263">
      <w:pPr>
        <w:spacing w:before="60" w:after="60"/>
        <w:ind w:firstLine="0"/>
        <w:jc w:val="both"/>
        <w:rPr>
          <w:szCs w:val="22"/>
        </w:rPr>
      </w:pPr>
      <w:r w:rsidRPr="00530D3C">
        <w:rPr>
          <w:szCs w:val="22"/>
        </w:rPr>
        <w:t>Le brillant de leur trône a seul frappé mes yeux.</w:t>
      </w:r>
    </w:p>
    <w:p w14:paraId="77B1302F" w14:textId="77777777" w:rsidR="004B3263" w:rsidRPr="00530D3C" w:rsidRDefault="004B3263" w:rsidP="004B3263">
      <w:pPr>
        <w:spacing w:before="60" w:after="60"/>
        <w:ind w:firstLine="0"/>
        <w:jc w:val="both"/>
        <w:rPr>
          <w:szCs w:val="22"/>
        </w:rPr>
      </w:pPr>
      <w:r w:rsidRPr="00530D3C">
        <w:rPr>
          <w:szCs w:val="22"/>
        </w:rPr>
        <w:t>Le ciel, pour m’y placer m’ouvre enfin une voie.</w:t>
      </w:r>
    </w:p>
    <w:p w14:paraId="6392756E" w14:textId="77777777" w:rsidR="004B3263" w:rsidRPr="00530D3C" w:rsidRDefault="004B3263" w:rsidP="004B3263">
      <w:pPr>
        <w:spacing w:before="60" w:after="60"/>
        <w:ind w:firstLine="0"/>
        <w:jc w:val="both"/>
        <w:rPr>
          <w:szCs w:val="22"/>
        </w:rPr>
      </w:pPr>
      <w:r w:rsidRPr="00530D3C">
        <w:rPr>
          <w:szCs w:val="22"/>
        </w:rPr>
        <w:t>Je me sens accablé par l’excès de ma joie.</w:t>
      </w:r>
    </w:p>
    <w:p w14:paraId="04AFEEA2" w14:textId="77777777" w:rsidR="004B3263" w:rsidRPr="00530D3C" w:rsidRDefault="004B3263" w:rsidP="004B3263">
      <w:pPr>
        <w:spacing w:before="60" w:after="60"/>
        <w:ind w:firstLine="0"/>
        <w:jc w:val="both"/>
        <w:rPr>
          <w:szCs w:val="22"/>
        </w:rPr>
      </w:pPr>
      <w:r w:rsidRPr="00530D3C">
        <w:rPr>
          <w:szCs w:val="22"/>
        </w:rPr>
        <w:t>55   J’ai peine à soutenir les violents accès</w:t>
      </w:r>
    </w:p>
    <w:p w14:paraId="6C625F04" w14:textId="77777777" w:rsidR="004B3263" w:rsidRPr="00530D3C" w:rsidRDefault="004B3263" w:rsidP="004B3263">
      <w:pPr>
        <w:spacing w:before="60" w:after="60"/>
        <w:ind w:firstLine="0"/>
        <w:jc w:val="both"/>
        <w:rPr>
          <w:szCs w:val="22"/>
        </w:rPr>
      </w:pPr>
      <w:r w:rsidRPr="00530D3C">
        <w:rPr>
          <w:szCs w:val="22"/>
        </w:rPr>
        <w:t>D’un espoir redoublé par un prochain succès.</w:t>
      </w:r>
    </w:p>
    <w:p w14:paraId="14E41611" w14:textId="77777777" w:rsidR="004B3263" w:rsidRPr="00530D3C" w:rsidRDefault="004B3263" w:rsidP="004B3263">
      <w:pPr>
        <w:spacing w:before="60" w:after="60"/>
        <w:ind w:firstLine="0"/>
        <w:jc w:val="both"/>
        <w:rPr>
          <w:szCs w:val="22"/>
        </w:rPr>
      </w:pPr>
      <w:r w:rsidRPr="00530D3C">
        <w:rPr>
          <w:szCs w:val="22"/>
        </w:rPr>
        <w:t>Je régnerai, Narbal.</w:t>
      </w:r>
    </w:p>
    <w:p w14:paraId="0D2F362A" w14:textId="77777777" w:rsidR="004B3263" w:rsidRDefault="004B3263" w:rsidP="004B3263">
      <w:pPr>
        <w:spacing w:before="60" w:after="60"/>
        <w:ind w:firstLine="0"/>
        <w:jc w:val="both"/>
        <w:rPr>
          <w:szCs w:val="22"/>
        </w:rPr>
      </w:pPr>
      <w:r>
        <w:rPr>
          <w:szCs w:val="22"/>
        </w:rPr>
        <w:br w:type="page"/>
      </w:r>
      <w:r>
        <w:rPr>
          <w:szCs w:val="22"/>
        </w:rPr>
        <w:lastRenderedPageBreak/>
        <w:t>[141]</w:t>
      </w:r>
    </w:p>
    <w:p w14:paraId="673D8E45" w14:textId="77777777" w:rsidR="004B3263" w:rsidRPr="00530D3C" w:rsidRDefault="004B3263" w:rsidP="004B3263">
      <w:pPr>
        <w:spacing w:before="60" w:after="60"/>
        <w:ind w:firstLine="0"/>
        <w:jc w:val="both"/>
        <w:rPr>
          <w:szCs w:val="22"/>
        </w:rPr>
      </w:pPr>
    </w:p>
    <w:p w14:paraId="3F87E2EE" w14:textId="77777777" w:rsidR="004B3263" w:rsidRPr="00530D3C" w:rsidRDefault="004B3263" w:rsidP="004B3263">
      <w:pPr>
        <w:spacing w:before="60" w:after="60"/>
        <w:ind w:firstLine="0"/>
        <w:jc w:val="both"/>
        <w:rPr>
          <w:szCs w:val="22"/>
        </w:rPr>
      </w:pPr>
      <w:r w:rsidRPr="00530D3C">
        <w:rPr>
          <w:szCs w:val="22"/>
        </w:rPr>
        <w:t>NARBAL</w:t>
      </w:r>
    </w:p>
    <w:p w14:paraId="5B199395" w14:textId="77777777" w:rsidR="004B3263" w:rsidRPr="00530D3C" w:rsidRDefault="004B3263" w:rsidP="004B3263">
      <w:pPr>
        <w:spacing w:before="60" w:after="60"/>
        <w:ind w:firstLine="0"/>
        <w:jc w:val="both"/>
        <w:rPr>
          <w:szCs w:val="22"/>
        </w:rPr>
      </w:pPr>
      <w:r w:rsidRPr="00530D3C">
        <w:rPr>
          <w:szCs w:val="22"/>
        </w:rPr>
        <w:t>Vous voyez ma surprise.</w:t>
      </w:r>
    </w:p>
    <w:p w14:paraId="7F3FB422" w14:textId="77777777" w:rsidR="004B3263" w:rsidRPr="00530D3C" w:rsidRDefault="004B3263" w:rsidP="004B3263">
      <w:pPr>
        <w:spacing w:before="60" w:after="60"/>
        <w:ind w:firstLine="0"/>
        <w:jc w:val="both"/>
        <w:rPr>
          <w:szCs w:val="22"/>
        </w:rPr>
      </w:pPr>
      <w:r w:rsidRPr="00530D3C">
        <w:rPr>
          <w:szCs w:val="22"/>
        </w:rPr>
        <w:t>Seigneur, concevez-vous toute votre entreprise</w:t>
      </w:r>
      <w:r>
        <w:rPr>
          <w:szCs w:val="22"/>
        </w:rPr>
        <w:t> ?</w:t>
      </w:r>
    </w:p>
    <w:p w14:paraId="49EE89F7" w14:textId="77777777" w:rsidR="004B3263" w:rsidRPr="00530D3C" w:rsidRDefault="004B3263" w:rsidP="004B3263">
      <w:pPr>
        <w:spacing w:before="60" w:after="60"/>
        <w:ind w:firstLine="0"/>
        <w:jc w:val="both"/>
        <w:rPr>
          <w:szCs w:val="22"/>
        </w:rPr>
      </w:pPr>
      <w:r w:rsidRPr="00530D3C">
        <w:rPr>
          <w:szCs w:val="22"/>
        </w:rPr>
        <w:t>Vous allez conspirer contre un roi généreux,</w:t>
      </w:r>
    </w:p>
    <w:p w14:paraId="5F2FAE1B" w14:textId="77777777" w:rsidR="004B3263" w:rsidRPr="00530D3C" w:rsidRDefault="004B3263" w:rsidP="004B3263">
      <w:pPr>
        <w:spacing w:before="60" w:after="60"/>
        <w:ind w:firstLine="0"/>
        <w:jc w:val="both"/>
        <w:rPr>
          <w:szCs w:val="22"/>
        </w:rPr>
      </w:pPr>
      <w:r w:rsidRPr="00530D3C">
        <w:rPr>
          <w:szCs w:val="22"/>
        </w:rPr>
        <w:t>60  Un roi, par sa vertu seulement malheureux.</w:t>
      </w:r>
    </w:p>
    <w:p w14:paraId="433738CB" w14:textId="77777777" w:rsidR="004B3263" w:rsidRPr="00530D3C" w:rsidRDefault="004B3263" w:rsidP="004B3263">
      <w:pPr>
        <w:spacing w:before="60" w:after="60"/>
        <w:ind w:firstLine="0"/>
        <w:jc w:val="both"/>
        <w:rPr>
          <w:szCs w:val="22"/>
        </w:rPr>
      </w:pPr>
      <w:r w:rsidRPr="00530D3C">
        <w:rPr>
          <w:szCs w:val="22"/>
        </w:rPr>
        <w:t>Formés d’un  même sang, unis depuis l’enfance.</w:t>
      </w:r>
    </w:p>
    <w:p w14:paraId="388AAEAB" w14:textId="77777777" w:rsidR="004B3263" w:rsidRPr="00530D3C" w:rsidRDefault="004B3263" w:rsidP="004B3263">
      <w:pPr>
        <w:spacing w:before="60" w:after="60"/>
        <w:ind w:firstLine="0"/>
        <w:jc w:val="both"/>
        <w:rPr>
          <w:szCs w:val="22"/>
        </w:rPr>
      </w:pPr>
      <w:r w:rsidRPr="00530D3C">
        <w:rPr>
          <w:szCs w:val="22"/>
        </w:rPr>
        <w:t>Puissant par son estime et par sa confiance,</w:t>
      </w:r>
    </w:p>
    <w:p w14:paraId="3B5BB7AE" w14:textId="77777777" w:rsidR="004B3263" w:rsidRPr="00530D3C" w:rsidRDefault="004B3263" w:rsidP="004B3263">
      <w:pPr>
        <w:spacing w:before="60" w:after="60"/>
        <w:ind w:firstLine="0"/>
        <w:jc w:val="both"/>
        <w:rPr>
          <w:szCs w:val="22"/>
        </w:rPr>
      </w:pPr>
      <w:r w:rsidRPr="00530D3C">
        <w:rPr>
          <w:szCs w:val="22"/>
        </w:rPr>
        <w:t>Maître de ses trésors, de son fils, de l’Etat,</w:t>
      </w:r>
    </w:p>
    <w:p w14:paraId="48A254B8" w14:textId="77777777" w:rsidR="004B3263" w:rsidRPr="00530D3C" w:rsidRDefault="004B3263" w:rsidP="004B3263">
      <w:pPr>
        <w:spacing w:before="60" w:after="60"/>
        <w:ind w:firstLine="0"/>
        <w:jc w:val="both"/>
        <w:rPr>
          <w:szCs w:val="22"/>
        </w:rPr>
      </w:pPr>
      <w:r w:rsidRPr="00530D3C">
        <w:rPr>
          <w:szCs w:val="22"/>
        </w:rPr>
        <w:t>Vous formez contre lui le plus noir attentat.</w:t>
      </w:r>
    </w:p>
    <w:p w14:paraId="1698EDC3" w14:textId="77777777" w:rsidR="004B3263" w:rsidRPr="00530D3C" w:rsidRDefault="004B3263" w:rsidP="004B3263">
      <w:pPr>
        <w:spacing w:before="60" w:after="60"/>
        <w:ind w:firstLine="0"/>
        <w:jc w:val="both"/>
        <w:rPr>
          <w:szCs w:val="22"/>
        </w:rPr>
      </w:pPr>
      <w:r w:rsidRPr="00530D3C">
        <w:rPr>
          <w:szCs w:val="22"/>
        </w:rPr>
        <w:t>65  Pardonnez-moi, Seigneur, le zèle qui m’anime</w:t>
      </w:r>
      <w:r>
        <w:rPr>
          <w:szCs w:val="22"/>
        </w:rPr>
        <w:t> :</w:t>
      </w:r>
    </w:p>
    <w:p w14:paraId="03E6204B" w14:textId="77777777" w:rsidR="004B3263" w:rsidRPr="00530D3C" w:rsidRDefault="004B3263" w:rsidP="004B3263">
      <w:pPr>
        <w:spacing w:before="60" w:after="60"/>
        <w:ind w:firstLine="0"/>
        <w:jc w:val="both"/>
        <w:rPr>
          <w:szCs w:val="22"/>
        </w:rPr>
      </w:pPr>
      <w:r w:rsidRPr="00530D3C">
        <w:rPr>
          <w:szCs w:val="22"/>
        </w:rPr>
        <w:t>Ne saurez-vous souffrir le projet d’un tel crime</w:t>
      </w:r>
      <w:r>
        <w:rPr>
          <w:szCs w:val="22"/>
        </w:rPr>
        <w:t> ?</w:t>
      </w:r>
    </w:p>
    <w:p w14:paraId="2E71978B" w14:textId="77777777" w:rsidR="004B3263" w:rsidRPr="00530D3C" w:rsidRDefault="004B3263" w:rsidP="004B3263">
      <w:pPr>
        <w:spacing w:before="60" w:after="60"/>
        <w:ind w:firstLine="0"/>
        <w:jc w:val="both"/>
        <w:rPr>
          <w:szCs w:val="22"/>
        </w:rPr>
      </w:pPr>
    </w:p>
    <w:p w14:paraId="56CF6F1C"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6EE6672D"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cesse d’employer ces termes odieux.</w:t>
      </w:r>
    </w:p>
    <w:p w14:paraId="181119AB" w14:textId="77777777" w:rsidR="004B3263" w:rsidRPr="00530D3C" w:rsidRDefault="004B3263" w:rsidP="004B3263">
      <w:pPr>
        <w:spacing w:before="60" w:after="60"/>
        <w:ind w:firstLine="0"/>
        <w:jc w:val="both"/>
        <w:rPr>
          <w:szCs w:val="22"/>
        </w:rPr>
      </w:pPr>
      <w:r w:rsidRPr="00530D3C">
        <w:rPr>
          <w:szCs w:val="22"/>
        </w:rPr>
        <w:t>Tout ce qui mène au trône est noble, et glorieux.</w:t>
      </w:r>
    </w:p>
    <w:p w14:paraId="63127362" w14:textId="77777777" w:rsidR="004B3263" w:rsidRPr="00530D3C" w:rsidRDefault="004B3263" w:rsidP="004B3263">
      <w:pPr>
        <w:spacing w:before="60" w:after="60"/>
        <w:ind w:firstLine="0"/>
        <w:jc w:val="both"/>
        <w:rPr>
          <w:szCs w:val="22"/>
        </w:rPr>
      </w:pPr>
      <w:r w:rsidRPr="00530D3C">
        <w:rPr>
          <w:szCs w:val="22"/>
        </w:rPr>
        <w:t>Que dis-je</w:t>
      </w:r>
      <w:r>
        <w:rPr>
          <w:szCs w:val="22"/>
        </w:rPr>
        <w:t> ?</w:t>
      </w:r>
      <w:r w:rsidRPr="00530D3C">
        <w:rPr>
          <w:szCs w:val="22"/>
        </w:rPr>
        <w:t xml:space="preserve"> ces égards, ces faits que tu rappelles,</w:t>
      </w:r>
    </w:p>
    <w:p w14:paraId="55E174A1" w14:textId="77777777" w:rsidR="004B3263" w:rsidRPr="00530D3C" w:rsidRDefault="004B3263" w:rsidP="004B3263">
      <w:pPr>
        <w:spacing w:before="60" w:after="60"/>
        <w:ind w:firstLine="0"/>
        <w:jc w:val="both"/>
        <w:rPr>
          <w:szCs w:val="22"/>
        </w:rPr>
      </w:pPr>
      <w:r w:rsidRPr="00530D3C">
        <w:rPr>
          <w:szCs w:val="22"/>
        </w:rPr>
        <w:t>70  Pour me mortifier, sont des raisons nouvelles.</w:t>
      </w:r>
    </w:p>
    <w:p w14:paraId="45443242" w14:textId="77777777" w:rsidR="004B3263" w:rsidRPr="00530D3C" w:rsidRDefault="004B3263" w:rsidP="004B3263">
      <w:pPr>
        <w:spacing w:before="60" w:after="60"/>
        <w:ind w:firstLine="0"/>
        <w:jc w:val="both"/>
        <w:rPr>
          <w:szCs w:val="22"/>
        </w:rPr>
      </w:pPr>
      <w:r w:rsidRPr="00530D3C">
        <w:rPr>
          <w:szCs w:val="22"/>
        </w:rPr>
        <w:t>Les bienfaits de Juba sont des affronts pour moi</w:t>
      </w:r>
      <w:r>
        <w:rPr>
          <w:szCs w:val="22"/>
        </w:rPr>
        <w:t> ;</w:t>
      </w:r>
    </w:p>
    <w:p w14:paraId="6448EBC9" w14:textId="77777777" w:rsidR="004B3263" w:rsidRPr="00530D3C" w:rsidRDefault="004B3263" w:rsidP="004B3263">
      <w:pPr>
        <w:spacing w:before="60" w:after="60"/>
        <w:ind w:firstLine="0"/>
        <w:jc w:val="both"/>
        <w:rPr>
          <w:szCs w:val="22"/>
        </w:rPr>
      </w:pPr>
      <w:r w:rsidRPr="00530D3C">
        <w:rPr>
          <w:szCs w:val="22"/>
        </w:rPr>
        <w:t>Je rougis, je frémis de ce que je lui dois.</w:t>
      </w:r>
    </w:p>
    <w:p w14:paraId="5C8A67BE" w14:textId="77777777" w:rsidR="004B3263" w:rsidRPr="00530D3C" w:rsidRDefault="004B3263" w:rsidP="004B3263">
      <w:pPr>
        <w:spacing w:before="60" w:after="60"/>
        <w:ind w:firstLine="0"/>
        <w:jc w:val="both"/>
        <w:rPr>
          <w:szCs w:val="22"/>
        </w:rPr>
      </w:pPr>
      <w:r w:rsidRPr="00530D3C">
        <w:rPr>
          <w:szCs w:val="22"/>
        </w:rPr>
        <w:t>Mais que lui dois-je encore</w:t>
      </w:r>
      <w:r>
        <w:rPr>
          <w:szCs w:val="22"/>
        </w:rPr>
        <w:t> ?</w:t>
      </w:r>
      <w:r w:rsidRPr="00530D3C">
        <w:rPr>
          <w:szCs w:val="22"/>
        </w:rPr>
        <w:t xml:space="preserve"> Quelque ombre de puissance,</w:t>
      </w:r>
    </w:p>
    <w:p w14:paraId="44BAC92D" w14:textId="77777777" w:rsidR="004B3263" w:rsidRPr="00530D3C" w:rsidRDefault="004B3263" w:rsidP="004B3263">
      <w:pPr>
        <w:spacing w:before="60" w:after="60"/>
        <w:ind w:firstLine="0"/>
        <w:jc w:val="both"/>
        <w:rPr>
          <w:szCs w:val="22"/>
        </w:rPr>
      </w:pPr>
      <w:r w:rsidRPr="00530D3C">
        <w:rPr>
          <w:szCs w:val="22"/>
        </w:rPr>
        <w:t>Des emplois, des honneurs qu’il donne à ma naissance</w:t>
      </w:r>
    </w:p>
    <w:p w14:paraId="4CC4A56E" w14:textId="77777777" w:rsidR="004B3263" w:rsidRPr="00530D3C" w:rsidRDefault="004B3263" w:rsidP="004B3263">
      <w:pPr>
        <w:spacing w:before="60" w:after="60"/>
        <w:ind w:firstLine="0"/>
        <w:jc w:val="both"/>
        <w:rPr>
          <w:szCs w:val="22"/>
        </w:rPr>
      </w:pPr>
      <w:r w:rsidRPr="00530D3C">
        <w:rPr>
          <w:szCs w:val="22"/>
        </w:rPr>
        <w:t>75   Dont jaloux en secret, au lieu de m’élever,</w:t>
      </w:r>
    </w:p>
    <w:p w14:paraId="2F0B3DE3" w14:textId="77777777" w:rsidR="004B3263" w:rsidRPr="00530D3C" w:rsidRDefault="004B3263" w:rsidP="004B3263">
      <w:pPr>
        <w:spacing w:before="60" w:after="60"/>
        <w:ind w:firstLine="0"/>
        <w:jc w:val="both"/>
        <w:rPr>
          <w:szCs w:val="22"/>
        </w:rPr>
      </w:pPr>
      <w:r w:rsidRPr="00530D3C">
        <w:rPr>
          <w:szCs w:val="22"/>
        </w:rPr>
        <w:t>S’il l’osait entreprendre, il voudrait me priver,</w:t>
      </w:r>
    </w:p>
    <w:p w14:paraId="5D51E788" w14:textId="77777777" w:rsidR="004B3263" w:rsidRPr="00530D3C" w:rsidRDefault="004B3263" w:rsidP="004B3263">
      <w:pPr>
        <w:spacing w:before="60" w:after="60"/>
        <w:ind w:firstLine="0"/>
        <w:jc w:val="both"/>
        <w:rPr>
          <w:szCs w:val="22"/>
        </w:rPr>
      </w:pPr>
      <w:r w:rsidRPr="00530D3C">
        <w:rPr>
          <w:szCs w:val="22"/>
        </w:rPr>
        <w:t>Car ne présume pas que ce soit par tendresse</w:t>
      </w:r>
    </w:p>
    <w:p w14:paraId="2A2C43D8" w14:textId="77777777" w:rsidR="004B3263" w:rsidRPr="00530D3C" w:rsidRDefault="004B3263" w:rsidP="004B3263">
      <w:pPr>
        <w:spacing w:before="60" w:after="60"/>
        <w:ind w:firstLine="0"/>
        <w:jc w:val="both"/>
        <w:rPr>
          <w:szCs w:val="22"/>
        </w:rPr>
      </w:pPr>
      <w:r w:rsidRPr="00530D3C">
        <w:rPr>
          <w:szCs w:val="22"/>
        </w:rPr>
        <w:t>Que Juba, chaque jour, m’approuve et me caresse</w:t>
      </w:r>
      <w:r>
        <w:rPr>
          <w:szCs w:val="22"/>
        </w:rPr>
        <w:t> ;</w:t>
      </w:r>
    </w:p>
    <w:p w14:paraId="7F337D79" w14:textId="77777777" w:rsidR="004B3263" w:rsidRPr="00530D3C" w:rsidRDefault="004B3263" w:rsidP="004B3263">
      <w:pPr>
        <w:spacing w:before="60" w:after="60"/>
        <w:ind w:firstLine="0"/>
        <w:jc w:val="both"/>
        <w:rPr>
          <w:szCs w:val="22"/>
        </w:rPr>
      </w:pPr>
      <w:r w:rsidRPr="00530D3C">
        <w:rPr>
          <w:szCs w:val="22"/>
        </w:rPr>
        <w:t>L’amitié pour les grands n’a point dicté ses lois,</w:t>
      </w:r>
    </w:p>
    <w:p w14:paraId="75617A26" w14:textId="77777777" w:rsidR="004B3263" w:rsidRPr="00530D3C" w:rsidRDefault="004B3263" w:rsidP="004B3263">
      <w:pPr>
        <w:spacing w:before="60" w:after="60"/>
        <w:ind w:firstLine="0"/>
        <w:jc w:val="both"/>
        <w:rPr>
          <w:szCs w:val="22"/>
        </w:rPr>
      </w:pPr>
      <w:r w:rsidRPr="00530D3C">
        <w:rPr>
          <w:szCs w:val="22"/>
        </w:rPr>
        <w:t>80  Le sang même sur eux a rarement des droits.</w:t>
      </w:r>
    </w:p>
    <w:p w14:paraId="3797F2ED" w14:textId="77777777" w:rsidR="004B3263" w:rsidRPr="00530D3C" w:rsidRDefault="004B3263" w:rsidP="004B3263">
      <w:pPr>
        <w:spacing w:before="60" w:after="60"/>
        <w:ind w:firstLine="0"/>
        <w:jc w:val="both"/>
        <w:rPr>
          <w:szCs w:val="22"/>
        </w:rPr>
      </w:pPr>
      <w:r w:rsidRPr="00530D3C">
        <w:rPr>
          <w:szCs w:val="22"/>
        </w:rPr>
        <w:t>Un monarque attentif à conserver sa place,</w:t>
      </w:r>
    </w:p>
    <w:p w14:paraId="5B4F2FF5" w14:textId="77777777" w:rsidR="004B3263" w:rsidRPr="00530D3C" w:rsidRDefault="004B3263" w:rsidP="004B3263">
      <w:pPr>
        <w:spacing w:before="60" w:after="60"/>
        <w:ind w:firstLine="0"/>
        <w:jc w:val="both"/>
        <w:rPr>
          <w:szCs w:val="22"/>
        </w:rPr>
      </w:pPr>
      <w:r w:rsidRPr="00530D3C">
        <w:rPr>
          <w:szCs w:val="22"/>
        </w:rPr>
        <w:t>Des princes de son sang craint l’orgueilleuse audace,</w:t>
      </w:r>
    </w:p>
    <w:p w14:paraId="07EFBD3F" w14:textId="77777777" w:rsidR="004B3263" w:rsidRPr="00530D3C" w:rsidRDefault="004B3263" w:rsidP="004B3263">
      <w:pPr>
        <w:spacing w:before="60" w:after="60"/>
        <w:ind w:firstLine="0"/>
        <w:jc w:val="both"/>
        <w:rPr>
          <w:szCs w:val="22"/>
        </w:rPr>
      </w:pPr>
      <w:r w:rsidRPr="00530D3C">
        <w:rPr>
          <w:szCs w:val="22"/>
        </w:rPr>
        <w:t>Et les princes, brûlants de l’ardeur de régner,</w:t>
      </w:r>
    </w:p>
    <w:p w14:paraId="133BDB4D" w14:textId="77777777" w:rsidR="004B3263" w:rsidRPr="00530D3C" w:rsidRDefault="004B3263" w:rsidP="004B3263">
      <w:pPr>
        <w:spacing w:before="60" w:after="60"/>
        <w:ind w:firstLine="0"/>
        <w:jc w:val="both"/>
        <w:rPr>
          <w:szCs w:val="22"/>
        </w:rPr>
      </w:pPr>
      <w:r w:rsidRPr="00530D3C">
        <w:rPr>
          <w:szCs w:val="22"/>
        </w:rPr>
        <w:t>Sont prêts pour réussir de ne rien épargner</w:t>
      </w:r>
      <w:r>
        <w:rPr>
          <w:szCs w:val="22"/>
        </w:rPr>
        <w:t> :</w:t>
      </w:r>
    </w:p>
    <w:p w14:paraId="7A58E266" w14:textId="77777777" w:rsidR="004B3263" w:rsidRPr="00530D3C" w:rsidRDefault="004B3263" w:rsidP="004B3263">
      <w:pPr>
        <w:spacing w:before="60" w:after="60"/>
        <w:ind w:firstLine="0"/>
        <w:jc w:val="both"/>
        <w:rPr>
          <w:szCs w:val="22"/>
        </w:rPr>
      </w:pPr>
      <w:r w:rsidRPr="00530D3C">
        <w:rPr>
          <w:szCs w:val="22"/>
        </w:rPr>
        <w:lastRenderedPageBreak/>
        <w:t>85   Cette soif par degrés devient plus inquiète.</w:t>
      </w:r>
    </w:p>
    <w:p w14:paraId="3EF2638F" w14:textId="77777777" w:rsidR="004B3263" w:rsidRPr="00530D3C" w:rsidRDefault="004B3263" w:rsidP="004B3263">
      <w:pPr>
        <w:spacing w:before="60" w:after="60"/>
        <w:ind w:firstLine="0"/>
        <w:jc w:val="both"/>
        <w:rPr>
          <w:szCs w:val="22"/>
        </w:rPr>
      </w:pPr>
      <w:r w:rsidRPr="00530D3C">
        <w:rPr>
          <w:szCs w:val="22"/>
        </w:rPr>
        <w:t>Plus on est près du trône, et plus on le souhaite,</w:t>
      </w:r>
    </w:p>
    <w:p w14:paraId="73E22C34" w14:textId="77777777" w:rsidR="004B3263" w:rsidRPr="00530D3C" w:rsidRDefault="004B3263" w:rsidP="004B3263">
      <w:pPr>
        <w:spacing w:before="60" w:after="60"/>
        <w:ind w:firstLine="0"/>
        <w:jc w:val="both"/>
        <w:rPr>
          <w:szCs w:val="22"/>
        </w:rPr>
      </w:pPr>
      <w:r w:rsidRPr="00530D3C">
        <w:rPr>
          <w:szCs w:val="22"/>
        </w:rPr>
        <w:t>Et pour un roi timide, ou faible, ou malheureux</w:t>
      </w:r>
    </w:p>
    <w:p w14:paraId="46C6BD21" w14:textId="77777777" w:rsidR="004B3263" w:rsidRPr="00530D3C" w:rsidRDefault="004B3263" w:rsidP="004B3263">
      <w:pPr>
        <w:spacing w:before="60" w:after="60"/>
        <w:ind w:firstLine="0"/>
        <w:jc w:val="both"/>
        <w:rPr>
          <w:szCs w:val="22"/>
        </w:rPr>
      </w:pPr>
      <w:r w:rsidRPr="00530D3C">
        <w:rPr>
          <w:szCs w:val="22"/>
        </w:rPr>
        <w:t>Plus ils sont élevés, plus ils sont dangereux.</w:t>
      </w:r>
    </w:p>
    <w:p w14:paraId="51526697" w14:textId="77777777" w:rsidR="004B3263" w:rsidRPr="00530D3C" w:rsidRDefault="004B3263" w:rsidP="004B3263">
      <w:pPr>
        <w:spacing w:before="60" w:after="60"/>
        <w:ind w:firstLine="0"/>
        <w:jc w:val="both"/>
        <w:rPr>
          <w:szCs w:val="22"/>
        </w:rPr>
      </w:pPr>
      <w:r w:rsidRPr="00530D3C">
        <w:rPr>
          <w:szCs w:val="22"/>
        </w:rPr>
        <w:t>Nourris-toi, cher Narbal, de ces grandes maximes,</w:t>
      </w:r>
    </w:p>
    <w:p w14:paraId="61369342" w14:textId="77777777" w:rsidR="004B3263" w:rsidRPr="00530D3C" w:rsidRDefault="004B3263" w:rsidP="004B3263">
      <w:pPr>
        <w:spacing w:before="60" w:after="60"/>
        <w:ind w:firstLine="0"/>
        <w:jc w:val="both"/>
        <w:rPr>
          <w:szCs w:val="22"/>
        </w:rPr>
      </w:pPr>
      <w:r w:rsidRPr="00530D3C">
        <w:rPr>
          <w:szCs w:val="22"/>
        </w:rPr>
        <w:t>90  Goûte-les.</w:t>
      </w:r>
    </w:p>
    <w:p w14:paraId="05BC341B" w14:textId="77777777" w:rsidR="004B3263" w:rsidRPr="00530D3C" w:rsidRDefault="004B3263" w:rsidP="004B3263">
      <w:pPr>
        <w:spacing w:before="60" w:after="60"/>
        <w:ind w:firstLine="0"/>
        <w:jc w:val="both"/>
        <w:rPr>
          <w:szCs w:val="22"/>
        </w:rPr>
      </w:pPr>
    </w:p>
    <w:p w14:paraId="20279D38" w14:textId="77777777" w:rsidR="004B3263" w:rsidRPr="00530D3C" w:rsidRDefault="004B3263" w:rsidP="004B3263">
      <w:pPr>
        <w:spacing w:before="60" w:after="60"/>
        <w:ind w:firstLine="0"/>
        <w:jc w:val="both"/>
        <w:rPr>
          <w:szCs w:val="22"/>
        </w:rPr>
      </w:pPr>
      <w:r w:rsidRPr="00530D3C">
        <w:rPr>
          <w:szCs w:val="22"/>
        </w:rPr>
        <w:t>NARBAL</w:t>
      </w:r>
    </w:p>
    <w:p w14:paraId="2AC723AB" w14:textId="77777777" w:rsidR="004B3263" w:rsidRPr="00530D3C" w:rsidRDefault="004B3263" w:rsidP="004B3263">
      <w:pPr>
        <w:spacing w:before="60" w:after="60"/>
        <w:ind w:firstLine="0"/>
        <w:jc w:val="both"/>
        <w:rPr>
          <w:szCs w:val="22"/>
        </w:rPr>
      </w:pPr>
      <w:r w:rsidRPr="00530D3C">
        <w:rPr>
          <w:szCs w:val="22"/>
        </w:rPr>
        <w:t>Mais seigneur, sont-elles légitimes</w:t>
      </w:r>
      <w:r>
        <w:rPr>
          <w:szCs w:val="22"/>
        </w:rPr>
        <w:t> ?</w:t>
      </w:r>
    </w:p>
    <w:p w14:paraId="34B0250C" w14:textId="77777777" w:rsidR="004B3263" w:rsidRPr="00530D3C" w:rsidRDefault="004B3263" w:rsidP="004B3263">
      <w:pPr>
        <w:spacing w:before="60" w:after="60"/>
        <w:ind w:firstLine="0"/>
        <w:jc w:val="both"/>
        <w:rPr>
          <w:szCs w:val="22"/>
        </w:rPr>
      </w:pPr>
    </w:p>
    <w:p w14:paraId="648A139A"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201ED769" w14:textId="77777777" w:rsidR="004B3263" w:rsidRPr="00530D3C" w:rsidRDefault="004B3263" w:rsidP="004B3263">
      <w:pPr>
        <w:spacing w:before="60" w:after="60"/>
        <w:ind w:firstLine="0"/>
        <w:jc w:val="both"/>
        <w:rPr>
          <w:szCs w:val="22"/>
        </w:rPr>
      </w:pPr>
      <w:r w:rsidRPr="00530D3C">
        <w:rPr>
          <w:szCs w:val="22"/>
        </w:rPr>
        <w:t>C’est moi qui t’en réponds. Repose-t’en sur moi</w:t>
      </w:r>
    </w:p>
    <w:p w14:paraId="5A3A902A" w14:textId="77777777" w:rsidR="004B3263" w:rsidRPr="00530D3C" w:rsidRDefault="004B3263" w:rsidP="004B3263">
      <w:pPr>
        <w:spacing w:before="60" w:after="60"/>
        <w:ind w:firstLine="0"/>
        <w:jc w:val="both"/>
        <w:rPr>
          <w:szCs w:val="22"/>
        </w:rPr>
      </w:pPr>
      <w:r w:rsidRPr="00530D3C">
        <w:rPr>
          <w:szCs w:val="22"/>
        </w:rPr>
        <w:t>Et par d’heureux efforts, fais que je sois ton roi.</w:t>
      </w:r>
    </w:p>
    <w:p w14:paraId="13B97DDE" w14:textId="77777777" w:rsidR="004B3263" w:rsidRDefault="004B3263" w:rsidP="004B3263">
      <w:pPr>
        <w:spacing w:before="60" w:after="60"/>
        <w:ind w:firstLine="0"/>
        <w:jc w:val="both"/>
        <w:rPr>
          <w:szCs w:val="22"/>
        </w:rPr>
      </w:pPr>
      <w:r>
        <w:rPr>
          <w:szCs w:val="22"/>
        </w:rPr>
        <w:t>[142]</w:t>
      </w:r>
    </w:p>
    <w:p w14:paraId="4E1E629F" w14:textId="77777777" w:rsidR="004B3263" w:rsidRPr="00530D3C" w:rsidRDefault="004B3263" w:rsidP="004B3263">
      <w:pPr>
        <w:spacing w:before="60" w:after="60"/>
        <w:ind w:firstLine="0"/>
        <w:jc w:val="both"/>
        <w:rPr>
          <w:szCs w:val="22"/>
        </w:rPr>
      </w:pPr>
      <w:r w:rsidRPr="00530D3C">
        <w:rPr>
          <w:szCs w:val="22"/>
        </w:rPr>
        <w:t>Exerce en ma faveur ton zèle et ta prudence,</w:t>
      </w:r>
    </w:p>
    <w:p w14:paraId="7EBA57B5" w14:textId="77777777" w:rsidR="004B3263" w:rsidRPr="00530D3C" w:rsidRDefault="004B3263" w:rsidP="004B3263">
      <w:pPr>
        <w:spacing w:before="60" w:after="60"/>
        <w:ind w:firstLine="0"/>
        <w:jc w:val="both"/>
        <w:rPr>
          <w:szCs w:val="22"/>
        </w:rPr>
      </w:pPr>
      <w:r w:rsidRPr="00530D3C">
        <w:rPr>
          <w:szCs w:val="22"/>
        </w:rPr>
        <w:t>Et tu verras après… Mais la reine s’avance.</w:t>
      </w:r>
    </w:p>
    <w:p w14:paraId="4DC3B4D0" w14:textId="77777777" w:rsidR="004B3263" w:rsidRPr="00530D3C" w:rsidRDefault="004B3263" w:rsidP="004B3263">
      <w:pPr>
        <w:spacing w:before="60" w:after="60"/>
        <w:ind w:firstLine="0"/>
        <w:jc w:val="both"/>
        <w:rPr>
          <w:szCs w:val="22"/>
        </w:rPr>
      </w:pPr>
    </w:p>
    <w:p w14:paraId="67FC655A" w14:textId="77777777" w:rsidR="004B3263" w:rsidRPr="00530D3C" w:rsidRDefault="004B3263" w:rsidP="004B3263">
      <w:pPr>
        <w:pStyle w:val="a"/>
      </w:pPr>
      <w:r w:rsidRPr="00530D3C">
        <w:t>Scène 3</w:t>
      </w:r>
    </w:p>
    <w:p w14:paraId="58C92D12"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TH</w:t>
      </w:r>
      <w:r>
        <w:rPr>
          <w:szCs w:val="22"/>
        </w:rPr>
        <w:t>É</w:t>
      </w:r>
      <w:r w:rsidRPr="00530D3C">
        <w:rPr>
          <w:szCs w:val="22"/>
        </w:rPr>
        <w:t>OCLE, MEROPE, NARBAL</w:t>
      </w:r>
    </w:p>
    <w:p w14:paraId="38D303A6" w14:textId="77777777" w:rsidR="004B3263" w:rsidRPr="00530D3C" w:rsidRDefault="004B3263" w:rsidP="004B3263">
      <w:pPr>
        <w:spacing w:before="60" w:after="60"/>
        <w:ind w:firstLine="0"/>
        <w:jc w:val="both"/>
        <w:rPr>
          <w:szCs w:val="22"/>
        </w:rPr>
      </w:pPr>
    </w:p>
    <w:p w14:paraId="123FD7AA"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6415EDD" w14:textId="77777777" w:rsidR="004B3263" w:rsidRPr="00530D3C" w:rsidRDefault="004B3263" w:rsidP="004B3263">
      <w:pPr>
        <w:spacing w:before="60" w:after="60"/>
        <w:ind w:firstLine="0"/>
        <w:jc w:val="both"/>
        <w:rPr>
          <w:szCs w:val="22"/>
        </w:rPr>
      </w:pPr>
      <w:r w:rsidRPr="00530D3C">
        <w:rPr>
          <w:szCs w:val="22"/>
        </w:rPr>
        <w:t>95  Prince, me fuyez vous</w:t>
      </w:r>
      <w:r>
        <w:rPr>
          <w:szCs w:val="22"/>
        </w:rPr>
        <w:t> ?</w:t>
      </w:r>
      <w:r w:rsidRPr="00530D3C">
        <w:rPr>
          <w:szCs w:val="22"/>
        </w:rPr>
        <w:t xml:space="preserve"> dans l’état où je suis</w:t>
      </w:r>
      <w:r>
        <w:rPr>
          <w:szCs w:val="22"/>
        </w:rPr>
        <w:t> ?</w:t>
      </w:r>
    </w:p>
    <w:p w14:paraId="04E1106B" w14:textId="77777777" w:rsidR="004B3263" w:rsidRPr="00530D3C" w:rsidRDefault="004B3263" w:rsidP="004B3263">
      <w:pPr>
        <w:spacing w:before="60" w:after="60"/>
        <w:ind w:firstLine="0"/>
        <w:jc w:val="both"/>
        <w:rPr>
          <w:szCs w:val="22"/>
        </w:rPr>
      </w:pPr>
      <w:r w:rsidRPr="00530D3C">
        <w:rPr>
          <w:szCs w:val="22"/>
        </w:rPr>
        <w:t>Dieux</w:t>
      </w:r>
      <w:r>
        <w:rPr>
          <w:szCs w:val="22"/>
        </w:rPr>
        <w:t> !</w:t>
      </w:r>
      <w:r w:rsidRPr="00530D3C">
        <w:rPr>
          <w:szCs w:val="22"/>
        </w:rPr>
        <w:t xml:space="preserve"> vous me laissez en proie à mes ennuis,</w:t>
      </w:r>
    </w:p>
    <w:p w14:paraId="493F7AF7" w14:textId="77777777" w:rsidR="004B3263" w:rsidRPr="00530D3C" w:rsidRDefault="004B3263" w:rsidP="004B3263">
      <w:pPr>
        <w:spacing w:before="60" w:after="60"/>
        <w:ind w:firstLine="0"/>
        <w:jc w:val="both"/>
        <w:rPr>
          <w:szCs w:val="22"/>
        </w:rPr>
      </w:pPr>
      <w:r w:rsidRPr="00530D3C">
        <w:rPr>
          <w:szCs w:val="22"/>
        </w:rPr>
        <w:t>Du sort de mon époux, inquiète, incertaine,</w:t>
      </w:r>
    </w:p>
    <w:p w14:paraId="235D2202" w14:textId="77777777" w:rsidR="004B3263" w:rsidRPr="00530D3C" w:rsidRDefault="004B3263" w:rsidP="004B3263">
      <w:pPr>
        <w:spacing w:before="60" w:after="60"/>
        <w:ind w:firstLine="0"/>
        <w:jc w:val="both"/>
        <w:rPr>
          <w:szCs w:val="22"/>
        </w:rPr>
      </w:pPr>
      <w:r w:rsidRPr="00530D3C">
        <w:rPr>
          <w:szCs w:val="22"/>
        </w:rPr>
        <w:t>Mon cœur désespéré ne respire qu’à peine,</w:t>
      </w:r>
    </w:p>
    <w:p w14:paraId="46EE7D1E" w14:textId="77777777" w:rsidR="004B3263" w:rsidRPr="00530D3C" w:rsidRDefault="004B3263" w:rsidP="004B3263">
      <w:pPr>
        <w:spacing w:before="60" w:after="60"/>
        <w:ind w:firstLine="0"/>
        <w:jc w:val="both"/>
        <w:rPr>
          <w:szCs w:val="22"/>
        </w:rPr>
      </w:pPr>
      <w:r w:rsidRPr="00530D3C">
        <w:rPr>
          <w:szCs w:val="22"/>
        </w:rPr>
        <w:t>Je souffre mille maux. Quel trouble ou quel effroi</w:t>
      </w:r>
    </w:p>
    <w:p w14:paraId="4642D24C" w14:textId="77777777" w:rsidR="004B3263" w:rsidRPr="00530D3C" w:rsidRDefault="004B3263" w:rsidP="004B3263">
      <w:pPr>
        <w:spacing w:before="60" w:after="60"/>
        <w:ind w:firstLine="0"/>
        <w:jc w:val="both"/>
        <w:rPr>
          <w:szCs w:val="22"/>
        </w:rPr>
      </w:pPr>
      <w:r w:rsidRPr="00530D3C">
        <w:rPr>
          <w:szCs w:val="22"/>
        </w:rPr>
        <w:t>100  Quel intérêt enfin vous éloigne de moi.</w:t>
      </w:r>
    </w:p>
    <w:p w14:paraId="0C8A84C1" w14:textId="77777777" w:rsidR="004B3263" w:rsidRPr="00530D3C" w:rsidRDefault="004B3263" w:rsidP="004B3263">
      <w:pPr>
        <w:spacing w:before="60" w:after="60"/>
        <w:ind w:firstLine="0"/>
        <w:jc w:val="both"/>
        <w:rPr>
          <w:szCs w:val="22"/>
        </w:rPr>
      </w:pPr>
      <w:r>
        <w:rPr>
          <w:szCs w:val="22"/>
        </w:rPr>
        <w:t>À</w:t>
      </w:r>
      <w:r w:rsidRPr="00530D3C">
        <w:rPr>
          <w:szCs w:val="22"/>
        </w:rPr>
        <w:t xml:space="preserve"> quel autre que vous, en ce péril extrême,</w:t>
      </w:r>
    </w:p>
    <w:p w14:paraId="39139D1B" w14:textId="77777777" w:rsidR="004B3263" w:rsidRPr="00530D3C" w:rsidRDefault="004B3263" w:rsidP="004B3263">
      <w:pPr>
        <w:spacing w:before="60" w:after="60"/>
        <w:ind w:firstLine="0"/>
        <w:jc w:val="both"/>
        <w:rPr>
          <w:szCs w:val="22"/>
        </w:rPr>
      </w:pPr>
      <w:r w:rsidRPr="00530D3C">
        <w:rPr>
          <w:szCs w:val="22"/>
        </w:rPr>
        <w:t>Confierai-je l’Etat et mon fils, et moi-même</w:t>
      </w:r>
      <w:r>
        <w:rPr>
          <w:szCs w:val="22"/>
        </w:rPr>
        <w:t> ?</w:t>
      </w:r>
    </w:p>
    <w:p w14:paraId="407EE91A" w14:textId="77777777" w:rsidR="004B3263" w:rsidRPr="00530D3C" w:rsidRDefault="004B3263" w:rsidP="004B3263">
      <w:pPr>
        <w:spacing w:before="60" w:after="60"/>
        <w:ind w:firstLine="0"/>
        <w:jc w:val="both"/>
        <w:rPr>
          <w:szCs w:val="22"/>
        </w:rPr>
      </w:pPr>
      <w:r w:rsidRPr="00530D3C">
        <w:rPr>
          <w:szCs w:val="22"/>
        </w:rPr>
        <w:t>Quel autre peut ici faire entendre ma voix,</w:t>
      </w:r>
    </w:p>
    <w:p w14:paraId="5FC1718C" w14:textId="77777777" w:rsidR="004B3263" w:rsidRPr="00530D3C" w:rsidRDefault="004B3263" w:rsidP="004B3263">
      <w:pPr>
        <w:spacing w:before="60" w:after="60"/>
        <w:ind w:firstLine="0"/>
        <w:jc w:val="both"/>
        <w:rPr>
          <w:szCs w:val="22"/>
        </w:rPr>
      </w:pPr>
      <w:r w:rsidRPr="00530D3C">
        <w:rPr>
          <w:szCs w:val="22"/>
        </w:rPr>
        <w:t>Défendre, maintenir la majesté des rois,</w:t>
      </w:r>
    </w:p>
    <w:p w14:paraId="1B2DDF4E" w14:textId="77777777" w:rsidR="004B3263" w:rsidRPr="00530D3C" w:rsidRDefault="004B3263" w:rsidP="004B3263">
      <w:pPr>
        <w:spacing w:before="60" w:after="60"/>
        <w:ind w:firstLine="0"/>
        <w:jc w:val="both"/>
        <w:rPr>
          <w:szCs w:val="22"/>
        </w:rPr>
      </w:pPr>
      <w:r w:rsidRPr="00530D3C">
        <w:rPr>
          <w:szCs w:val="22"/>
        </w:rPr>
        <w:t>105  Et de Juba vaincu, relevant la fortune,</w:t>
      </w:r>
    </w:p>
    <w:p w14:paraId="49DC65D6" w14:textId="77777777" w:rsidR="004B3263" w:rsidRPr="00530D3C" w:rsidRDefault="004B3263" w:rsidP="004B3263">
      <w:pPr>
        <w:spacing w:before="60" w:after="60"/>
        <w:ind w:firstLine="0"/>
        <w:jc w:val="both"/>
        <w:rPr>
          <w:szCs w:val="22"/>
        </w:rPr>
      </w:pPr>
      <w:r w:rsidRPr="00530D3C">
        <w:rPr>
          <w:szCs w:val="22"/>
        </w:rPr>
        <w:lastRenderedPageBreak/>
        <w:t>Combattre et triompher pour la cause commune</w:t>
      </w:r>
      <w:r>
        <w:rPr>
          <w:szCs w:val="22"/>
        </w:rPr>
        <w:t> ?</w:t>
      </w:r>
    </w:p>
    <w:p w14:paraId="273BACEB" w14:textId="77777777" w:rsidR="004B3263" w:rsidRPr="00530D3C" w:rsidRDefault="004B3263" w:rsidP="004B3263">
      <w:pPr>
        <w:spacing w:before="60" w:after="60"/>
        <w:ind w:firstLine="0"/>
        <w:jc w:val="both"/>
        <w:rPr>
          <w:szCs w:val="22"/>
        </w:rPr>
      </w:pPr>
    </w:p>
    <w:p w14:paraId="3765759C"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4A5DAB07" w14:textId="77777777" w:rsidR="004B3263" w:rsidRPr="00530D3C" w:rsidRDefault="004B3263" w:rsidP="004B3263">
      <w:pPr>
        <w:spacing w:before="60" w:after="60"/>
        <w:ind w:firstLine="0"/>
        <w:jc w:val="both"/>
        <w:rPr>
          <w:szCs w:val="22"/>
        </w:rPr>
      </w:pPr>
      <w:r w:rsidRPr="00530D3C">
        <w:rPr>
          <w:szCs w:val="22"/>
        </w:rPr>
        <w:t>Je n’épargnerai rien pour remplir mon devoir,</w:t>
      </w:r>
    </w:p>
    <w:p w14:paraId="0676FEB8" w14:textId="77777777" w:rsidR="004B3263" w:rsidRPr="00530D3C" w:rsidRDefault="004B3263" w:rsidP="004B3263">
      <w:pPr>
        <w:spacing w:before="60" w:after="60"/>
        <w:ind w:firstLine="0"/>
        <w:jc w:val="both"/>
        <w:rPr>
          <w:szCs w:val="22"/>
        </w:rPr>
      </w:pPr>
      <w:r w:rsidRPr="00530D3C">
        <w:rPr>
          <w:szCs w:val="22"/>
        </w:rPr>
        <w:t>Madame, cependant je craignais de vous voir,</w:t>
      </w:r>
    </w:p>
    <w:p w14:paraId="1E167DC9" w14:textId="77777777" w:rsidR="004B3263" w:rsidRPr="00530D3C" w:rsidRDefault="004B3263" w:rsidP="004B3263">
      <w:pPr>
        <w:spacing w:before="60" w:after="60"/>
        <w:ind w:firstLine="0"/>
        <w:jc w:val="both"/>
        <w:rPr>
          <w:szCs w:val="22"/>
        </w:rPr>
      </w:pPr>
      <w:r w:rsidRPr="00530D3C">
        <w:rPr>
          <w:szCs w:val="22"/>
        </w:rPr>
        <w:t>Contraint de vous causer de nouvelles alarmes,</w:t>
      </w:r>
    </w:p>
    <w:p w14:paraId="5FE4508C" w14:textId="77777777" w:rsidR="004B3263" w:rsidRPr="00530D3C" w:rsidRDefault="004B3263" w:rsidP="004B3263">
      <w:pPr>
        <w:spacing w:before="60" w:after="60"/>
        <w:ind w:firstLine="0"/>
        <w:jc w:val="both"/>
        <w:rPr>
          <w:szCs w:val="22"/>
        </w:rPr>
      </w:pPr>
      <w:r w:rsidRPr="00530D3C">
        <w:rPr>
          <w:szCs w:val="22"/>
        </w:rPr>
        <w:t>110  Je voulais n’être point le témoin de vos larmes.</w:t>
      </w:r>
    </w:p>
    <w:p w14:paraId="54F30478" w14:textId="77777777" w:rsidR="004B3263" w:rsidRPr="00530D3C" w:rsidRDefault="004B3263" w:rsidP="004B3263">
      <w:pPr>
        <w:spacing w:before="60" w:after="60"/>
        <w:ind w:firstLine="0"/>
        <w:jc w:val="both"/>
        <w:rPr>
          <w:szCs w:val="22"/>
        </w:rPr>
      </w:pPr>
    </w:p>
    <w:p w14:paraId="09FF41DE"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208EA60F" w14:textId="77777777" w:rsidR="004B3263" w:rsidRPr="00530D3C" w:rsidRDefault="004B3263" w:rsidP="004B3263">
      <w:pPr>
        <w:spacing w:before="60" w:after="60"/>
        <w:ind w:firstLine="0"/>
        <w:jc w:val="both"/>
        <w:rPr>
          <w:szCs w:val="22"/>
        </w:rPr>
      </w:pPr>
      <w:r w:rsidRPr="00530D3C">
        <w:rPr>
          <w:szCs w:val="22"/>
        </w:rPr>
        <w:t>Oh</w:t>
      </w:r>
      <w:r>
        <w:rPr>
          <w:szCs w:val="22"/>
        </w:rPr>
        <w:t> !</w:t>
      </w:r>
      <w:r w:rsidRPr="00530D3C">
        <w:rPr>
          <w:szCs w:val="22"/>
        </w:rPr>
        <w:t xml:space="preserve"> quel nouveau malheur devez-vous m’annoncer</w:t>
      </w:r>
      <w:r>
        <w:rPr>
          <w:szCs w:val="22"/>
        </w:rPr>
        <w:t> !</w:t>
      </w:r>
    </w:p>
    <w:p w14:paraId="1B856112" w14:textId="77777777" w:rsidR="004B3263" w:rsidRPr="00530D3C" w:rsidRDefault="004B3263" w:rsidP="004B3263">
      <w:pPr>
        <w:spacing w:before="60" w:after="60"/>
        <w:ind w:firstLine="0"/>
        <w:jc w:val="both"/>
        <w:rPr>
          <w:szCs w:val="22"/>
        </w:rPr>
      </w:pPr>
      <w:r w:rsidRPr="00530D3C">
        <w:rPr>
          <w:szCs w:val="22"/>
        </w:rPr>
        <w:t>Quoi</w:t>
      </w:r>
      <w:r>
        <w:rPr>
          <w:szCs w:val="22"/>
        </w:rPr>
        <w:t> ?</w:t>
      </w:r>
      <w:r w:rsidRPr="00530D3C">
        <w:rPr>
          <w:szCs w:val="22"/>
        </w:rPr>
        <w:t xml:space="preserve"> le courroux des dieux ne peut–il se lasser</w:t>
      </w:r>
      <w:r>
        <w:rPr>
          <w:szCs w:val="22"/>
        </w:rPr>
        <w:t> ?</w:t>
      </w:r>
    </w:p>
    <w:p w14:paraId="66E9BE49" w14:textId="77777777" w:rsidR="004B3263" w:rsidRPr="00530D3C" w:rsidRDefault="004B3263" w:rsidP="004B3263">
      <w:pPr>
        <w:spacing w:before="60" w:after="60"/>
        <w:ind w:firstLine="0"/>
        <w:jc w:val="both"/>
        <w:rPr>
          <w:szCs w:val="22"/>
        </w:rPr>
      </w:pPr>
    </w:p>
    <w:p w14:paraId="3035F30D"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20BA0F38" w14:textId="77777777" w:rsidR="004B3263" w:rsidRPr="00530D3C" w:rsidRDefault="004B3263" w:rsidP="004B3263">
      <w:pPr>
        <w:spacing w:before="60" w:after="60"/>
        <w:ind w:firstLine="0"/>
        <w:jc w:val="both"/>
        <w:rPr>
          <w:szCs w:val="22"/>
        </w:rPr>
      </w:pPr>
      <w:r w:rsidRPr="00530D3C">
        <w:rPr>
          <w:szCs w:val="22"/>
        </w:rPr>
        <w:t>Madame, c’est en vain que je voudrais me taire,</w:t>
      </w:r>
    </w:p>
    <w:p w14:paraId="1CE6947D" w14:textId="77777777" w:rsidR="004B3263" w:rsidRPr="00530D3C" w:rsidRDefault="004B3263" w:rsidP="004B3263">
      <w:pPr>
        <w:spacing w:before="60" w:after="60"/>
        <w:ind w:firstLine="0"/>
        <w:jc w:val="both"/>
        <w:rPr>
          <w:szCs w:val="22"/>
        </w:rPr>
      </w:pPr>
      <w:r w:rsidRPr="00530D3C">
        <w:rPr>
          <w:szCs w:val="22"/>
        </w:rPr>
        <w:t>Et ma sincérité vous devient nécessaire.</w:t>
      </w:r>
    </w:p>
    <w:p w14:paraId="54DB3B47" w14:textId="77777777" w:rsidR="004B3263" w:rsidRPr="00530D3C" w:rsidRDefault="004B3263" w:rsidP="004B3263">
      <w:pPr>
        <w:spacing w:before="60" w:after="60"/>
        <w:ind w:firstLine="0"/>
        <w:jc w:val="both"/>
        <w:rPr>
          <w:szCs w:val="22"/>
        </w:rPr>
      </w:pPr>
      <w:r w:rsidRPr="00530D3C">
        <w:rPr>
          <w:szCs w:val="22"/>
        </w:rPr>
        <w:t>115  De quoi vous flattez-vous</w:t>
      </w:r>
      <w:r>
        <w:rPr>
          <w:szCs w:val="22"/>
        </w:rPr>
        <w:t> ?</w:t>
      </w:r>
      <w:r w:rsidRPr="00530D3C">
        <w:rPr>
          <w:szCs w:val="22"/>
        </w:rPr>
        <w:t xml:space="preserve"> Osez-vous concevoir</w:t>
      </w:r>
    </w:p>
    <w:p w14:paraId="797DF1A6" w14:textId="77777777" w:rsidR="004B3263" w:rsidRPr="00530D3C" w:rsidRDefault="004B3263" w:rsidP="004B3263">
      <w:pPr>
        <w:spacing w:before="60" w:after="60"/>
        <w:ind w:firstLine="0"/>
        <w:jc w:val="both"/>
        <w:rPr>
          <w:szCs w:val="22"/>
        </w:rPr>
      </w:pPr>
      <w:r w:rsidRPr="00530D3C">
        <w:rPr>
          <w:szCs w:val="22"/>
        </w:rPr>
        <w:t>Qu’on puisse de César, balancer le pouvoir</w:t>
      </w:r>
      <w:r>
        <w:rPr>
          <w:szCs w:val="22"/>
        </w:rPr>
        <w:t> ?</w:t>
      </w:r>
    </w:p>
    <w:p w14:paraId="6FAC6BDB" w14:textId="77777777" w:rsidR="004B3263" w:rsidRPr="00530D3C" w:rsidRDefault="004B3263" w:rsidP="004B3263">
      <w:pPr>
        <w:spacing w:before="60" w:after="60"/>
        <w:ind w:firstLine="0"/>
        <w:jc w:val="both"/>
        <w:rPr>
          <w:szCs w:val="22"/>
        </w:rPr>
      </w:pPr>
      <w:r w:rsidRPr="00530D3C">
        <w:rPr>
          <w:szCs w:val="22"/>
        </w:rPr>
        <w:t>Ignorez-vous encore toute sa renommée</w:t>
      </w:r>
      <w:r>
        <w:rPr>
          <w:szCs w:val="22"/>
        </w:rPr>
        <w:t> ?</w:t>
      </w:r>
    </w:p>
    <w:p w14:paraId="44B2A8D2" w14:textId="77777777" w:rsidR="004B3263" w:rsidRPr="00530D3C" w:rsidRDefault="004B3263" w:rsidP="004B3263">
      <w:pPr>
        <w:spacing w:before="60" w:after="60"/>
        <w:ind w:firstLine="0"/>
        <w:jc w:val="both"/>
        <w:rPr>
          <w:szCs w:val="22"/>
        </w:rPr>
      </w:pPr>
      <w:r w:rsidRPr="00530D3C">
        <w:rPr>
          <w:szCs w:val="22"/>
        </w:rPr>
        <w:t>Ne connaissez-vous point ce chef et son armée</w:t>
      </w:r>
      <w:r>
        <w:rPr>
          <w:szCs w:val="22"/>
        </w:rPr>
        <w:t> ?</w:t>
      </w:r>
    </w:p>
    <w:p w14:paraId="1503484C" w14:textId="77777777" w:rsidR="004B3263" w:rsidRPr="00530D3C" w:rsidRDefault="004B3263" w:rsidP="004B3263">
      <w:pPr>
        <w:spacing w:before="60" w:after="60"/>
        <w:ind w:firstLine="0"/>
        <w:jc w:val="both"/>
        <w:rPr>
          <w:szCs w:val="22"/>
        </w:rPr>
      </w:pPr>
      <w:r w:rsidRPr="00530D3C">
        <w:rPr>
          <w:szCs w:val="22"/>
        </w:rPr>
        <w:t>Qui ne tremble au récit de ses nombreux exploits</w:t>
      </w:r>
      <w:r>
        <w:rPr>
          <w:szCs w:val="22"/>
        </w:rPr>
        <w:t> ?</w:t>
      </w:r>
    </w:p>
    <w:p w14:paraId="39F95471" w14:textId="77777777" w:rsidR="004B3263" w:rsidRPr="00530D3C" w:rsidRDefault="004B3263" w:rsidP="004B3263">
      <w:pPr>
        <w:spacing w:before="60" w:after="60"/>
        <w:ind w:firstLine="0"/>
        <w:jc w:val="both"/>
        <w:rPr>
          <w:szCs w:val="22"/>
        </w:rPr>
      </w:pPr>
      <w:r w:rsidRPr="00530D3C">
        <w:rPr>
          <w:szCs w:val="22"/>
        </w:rPr>
        <w:t>120  La liberté ravie aux farouches Gaulois,</w:t>
      </w:r>
    </w:p>
    <w:p w14:paraId="2D293BCF" w14:textId="77777777" w:rsidR="004B3263" w:rsidRPr="00530D3C" w:rsidRDefault="004B3263" w:rsidP="004B3263">
      <w:pPr>
        <w:spacing w:before="60" w:after="60"/>
        <w:ind w:firstLine="0"/>
        <w:jc w:val="both"/>
        <w:rPr>
          <w:szCs w:val="22"/>
        </w:rPr>
      </w:pPr>
      <w:r w:rsidRPr="00530D3C">
        <w:rPr>
          <w:szCs w:val="22"/>
        </w:rPr>
        <w:t>Les pirates détruits, la Bretagne conquise,</w:t>
      </w:r>
    </w:p>
    <w:p w14:paraId="21E835FD" w14:textId="77777777" w:rsidR="004B3263" w:rsidRPr="00530D3C" w:rsidRDefault="004B3263" w:rsidP="004B3263">
      <w:pPr>
        <w:spacing w:before="60" w:after="60"/>
        <w:ind w:firstLine="0"/>
        <w:jc w:val="both"/>
        <w:rPr>
          <w:szCs w:val="22"/>
        </w:rPr>
      </w:pPr>
      <w:r w:rsidRPr="00530D3C">
        <w:rPr>
          <w:szCs w:val="22"/>
        </w:rPr>
        <w:t>Malgré tant de  héros, Rome entière soumise,</w:t>
      </w:r>
    </w:p>
    <w:p w14:paraId="646BF0D1" w14:textId="77777777" w:rsidR="004B3263" w:rsidRPr="00530D3C" w:rsidRDefault="004B3263" w:rsidP="004B3263">
      <w:pPr>
        <w:spacing w:before="60" w:after="60"/>
        <w:ind w:firstLine="0"/>
        <w:jc w:val="both"/>
        <w:rPr>
          <w:szCs w:val="22"/>
        </w:rPr>
      </w:pPr>
      <w:r w:rsidRPr="00530D3C">
        <w:rPr>
          <w:szCs w:val="22"/>
        </w:rPr>
        <w:t>Pompée enfin dompté, Caton même abattu,</w:t>
      </w:r>
    </w:p>
    <w:p w14:paraId="1C026DD3" w14:textId="77777777" w:rsidR="004B3263" w:rsidRPr="00530D3C" w:rsidRDefault="004B3263" w:rsidP="004B3263">
      <w:pPr>
        <w:spacing w:before="60" w:after="60"/>
        <w:ind w:firstLine="0"/>
        <w:jc w:val="both"/>
        <w:rPr>
          <w:szCs w:val="22"/>
        </w:rPr>
      </w:pPr>
      <w:r w:rsidRPr="00530D3C">
        <w:rPr>
          <w:szCs w:val="22"/>
        </w:rPr>
        <w:t>Forcent tous les mortels d’admirer sa vertu.</w:t>
      </w:r>
    </w:p>
    <w:p w14:paraId="243C00B6" w14:textId="77777777" w:rsidR="004B3263" w:rsidRPr="00530D3C" w:rsidRDefault="004B3263" w:rsidP="004B3263">
      <w:pPr>
        <w:spacing w:before="60" w:after="60"/>
        <w:ind w:firstLine="0"/>
        <w:jc w:val="both"/>
        <w:rPr>
          <w:szCs w:val="22"/>
        </w:rPr>
      </w:pPr>
      <w:r w:rsidRPr="00530D3C">
        <w:rPr>
          <w:szCs w:val="22"/>
        </w:rPr>
        <w:t>125  Comment à sa grandeur, mettrons-nous des obstacles</w:t>
      </w:r>
      <w:r>
        <w:rPr>
          <w:szCs w:val="22"/>
        </w:rPr>
        <w:t> ?</w:t>
      </w:r>
    </w:p>
    <w:p w14:paraId="2CF3FD6A" w14:textId="77777777" w:rsidR="004B3263" w:rsidRDefault="004B3263" w:rsidP="004B3263">
      <w:pPr>
        <w:spacing w:before="60" w:after="60"/>
        <w:ind w:firstLine="0"/>
        <w:jc w:val="both"/>
        <w:rPr>
          <w:szCs w:val="22"/>
        </w:rPr>
      </w:pPr>
      <w:r>
        <w:rPr>
          <w:szCs w:val="22"/>
        </w:rPr>
        <w:t>[143]</w:t>
      </w:r>
    </w:p>
    <w:p w14:paraId="274DA74C" w14:textId="77777777" w:rsidR="004B3263" w:rsidRPr="00530D3C" w:rsidRDefault="004B3263" w:rsidP="004B3263">
      <w:pPr>
        <w:spacing w:before="60" w:after="60"/>
        <w:ind w:firstLine="0"/>
        <w:jc w:val="both"/>
        <w:rPr>
          <w:szCs w:val="22"/>
        </w:rPr>
      </w:pPr>
      <w:r w:rsidRPr="00530D3C">
        <w:rPr>
          <w:szCs w:val="22"/>
        </w:rPr>
        <w:t>En sa faveur, le ciel prodigue des miracles</w:t>
      </w:r>
      <w:r>
        <w:rPr>
          <w:szCs w:val="22"/>
        </w:rPr>
        <w:t> :</w:t>
      </w:r>
    </w:p>
    <w:p w14:paraId="6917D5A4" w14:textId="77777777" w:rsidR="004B3263" w:rsidRPr="00530D3C" w:rsidRDefault="004B3263" w:rsidP="004B3263">
      <w:pPr>
        <w:spacing w:before="60" w:after="60"/>
        <w:ind w:firstLine="0"/>
        <w:jc w:val="both"/>
        <w:rPr>
          <w:szCs w:val="22"/>
        </w:rPr>
      </w:pPr>
      <w:r w:rsidRPr="00530D3C">
        <w:rPr>
          <w:szCs w:val="22"/>
        </w:rPr>
        <w:t>Il remplit ses soldats des plus hauts sentiments,</w:t>
      </w:r>
    </w:p>
    <w:p w14:paraId="526BD5E9" w14:textId="77777777" w:rsidR="004B3263" w:rsidRPr="00530D3C" w:rsidRDefault="004B3263" w:rsidP="004B3263">
      <w:pPr>
        <w:spacing w:before="60" w:after="60"/>
        <w:ind w:firstLine="0"/>
        <w:jc w:val="both"/>
        <w:rPr>
          <w:szCs w:val="22"/>
        </w:rPr>
      </w:pPr>
      <w:r w:rsidRPr="00530D3C">
        <w:rPr>
          <w:szCs w:val="22"/>
        </w:rPr>
        <w:t>Il fait à ses projets servir les éléments,</w:t>
      </w:r>
    </w:p>
    <w:p w14:paraId="0DFA239D" w14:textId="77777777" w:rsidR="004B3263" w:rsidRPr="00530D3C" w:rsidRDefault="004B3263" w:rsidP="004B3263">
      <w:pPr>
        <w:spacing w:before="60" w:after="60"/>
        <w:ind w:firstLine="0"/>
        <w:jc w:val="both"/>
        <w:rPr>
          <w:szCs w:val="22"/>
        </w:rPr>
      </w:pPr>
      <w:r w:rsidRPr="00530D3C">
        <w:rPr>
          <w:szCs w:val="22"/>
        </w:rPr>
        <w:t>Il imprime à son bras la force du tonnerre,</w:t>
      </w:r>
    </w:p>
    <w:p w14:paraId="5034FAF4" w14:textId="77777777" w:rsidR="004B3263" w:rsidRPr="00530D3C" w:rsidRDefault="004B3263" w:rsidP="004B3263">
      <w:pPr>
        <w:spacing w:before="60" w:after="60"/>
        <w:ind w:firstLine="0"/>
        <w:jc w:val="both"/>
        <w:rPr>
          <w:szCs w:val="22"/>
        </w:rPr>
      </w:pPr>
      <w:r w:rsidRPr="00530D3C">
        <w:rPr>
          <w:szCs w:val="22"/>
        </w:rPr>
        <w:t>130  Et sur les autres chefs renommés dans la guerre,</w:t>
      </w:r>
    </w:p>
    <w:p w14:paraId="1B8C2FF8" w14:textId="77777777" w:rsidR="004B3263" w:rsidRPr="00530D3C" w:rsidRDefault="004B3263" w:rsidP="004B3263">
      <w:pPr>
        <w:spacing w:before="60" w:after="60"/>
        <w:ind w:firstLine="0"/>
        <w:jc w:val="both"/>
        <w:rPr>
          <w:szCs w:val="22"/>
        </w:rPr>
      </w:pPr>
      <w:r w:rsidRPr="00530D3C">
        <w:rPr>
          <w:szCs w:val="22"/>
        </w:rPr>
        <w:t>Il donne à ce héros toujours victorieux,</w:t>
      </w:r>
    </w:p>
    <w:p w14:paraId="6C1901F3" w14:textId="77777777" w:rsidR="004B3263" w:rsidRPr="00530D3C" w:rsidRDefault="004B3263" w:rsidP="004B3263">
      <w:pPr>
        <w:spacing w:before="60" w:after="60"/>
        <w:ind w:firstLine="0"/>
        <w:jc w:val="both"/>
        <w:rPr>
          <w:szCs w:val="22"/>
        </w:rPr>
      </w:pPr>
      <w:r w:rsidRPr="00530D3C">
        <w:rPr>
          <w:szCs w:val="22"/>
        </w:rPr>
        <w:lastRenderedPageBreak/>
        <w:t>Le rang que Jupiter tient sur les autres dieux.</w:t>
      </w:r>
    </w:p>
    <w:p w14:paraId="166CC4B6" w14:textId="77777777" w:rsidR="004B3263" w:rsidRPr="00530D3C" w:rsidRDefault="004B3263" w:rsidP="004B3263">
      <w:pPr>
        <w:spacing w:before="60" w:after="60"/>
        <w:ind w:firstLine="0"/>
        <w:jc w:val="both"/>
        <w:rPr>
          <w:szCs w:val="22"/>
        </w:rPr>
      </w:pPr>
      <w:r w:rsidRPr="00530D3C">
        <w:rPr>
          <w:szCs w:val="22"/>
        </w:rPr>
        <w:t>Madame, subissons l’ordre des destinées.</w:t>
      </w:r>
    </w:p>
    <w:p w14:paraId="65C33023" w14:textId="77777777" w:rsidR="004B3263" w:rsidRPr="00530D3C" w:rsidRDefault="004B3263" w:rsidP="004B3263">
      <w:pPr>
        <w:spacing w:before="60" w:after="60"/>
        <w:ind w:firstLine="0"/>
        <w:jc w:val="both"/>
        <w:rPr>
          <w:szCs w:val="22"/>
        </w:rPr>
      </w:pPr>
      <w:r w:rsidRPr="00530D3C">
        <w:rPr>
          <w:szCs w:val="22"/>
        </w:rPr>
        <w:t>Les nations au joug sont toutes condamnées.</w:t>
      </w:r>
    </w:p>
    <w:p w14:paraId="0C1AAD7F" w14:textId="77777777" w:rsidR="004B3263" w:rsidRPr="00530D3C" w:rsidRDefault="004B3263" w:rsidP="004B3263">
      <w:pPr>
        <w:spacing w:before="60" w:after="60"/>
        <w:ind w:firstLine="0"/>
        <w:jc w:val="both"/>
        <w:rPr>
          <w:szCs w:val="22"/>
        </w:rPr>
      </w:pPr>
      <w:r w:rsidRPr="00530D3C">
        <w:rPr>
          <w:szCs w:val="22"/>
        </w:rPr>
        <w:t>135  Il ne reste que nous. L’univers est soumis.</w:t>
      </w:r>
    </w:p>
    <w:p w14:paraId="767EA17F" w14:textId="77777777" w:rsidR="004B3263" w:rsidRPr="00530D3C" w:rsidRDefault="004B3263" w:rsidP="004B3263">
      <w:pPr>
        <w:spacing w:before="60" w:after="60"/>
        <w:ind w:firstLine="0"/>
        <w:jc w:val="both"/>
        <w:rPr>
          <w:szCs w:val="22"/>
        </w:rPr>
      </w:pPr>
      <w:r w:rsidRPr="00530D3C">
        <w:rPr>
          <w:szCs w:val="22"/>
        </w:rPr>
        <w:t>Au lieu de les aigrir, gagnons nos ennemis.</w:t>
      </w:r>
    </w:p>
    <w:p w14:paraId="73068676" w14:textId="77777777" w:rsidR="004B3263" w:rsidRPr="00530D3C" w:rsidRDefault="004B3263" w:rsidP="004B3263">
      <w:pPr>
        <w:spacing w:before="60" w:after="60"/>
        <w:ind w:firstLine="0"/>
        <w:jc w:val="both"/>
        <w:rPr>
          <w:szCs w:val="22"/>
        </w:rPr>
      </w:pPr>
      <w:r w:rsidRPr="00530D3C">
        <w:rPr>
          <w:szCs w:val="22"/>
        </w:rPr>
        <w:t>Autant aux orgueilleux, César est redoutable,</w:t>
      </w:r>
    </w:p>
    <w:p w14:paraId="5C614A56" w14:textId="77777777" w:rsidR="004B3263" w:rsidRPr="00530D3C" w:rsidRDefault="004B3263" w:rsidP="004B3263">
      <w:pPr>
        <w:spacing w:before="60" w:after="60"/>
        <w:ind w:firstLine="0"/>
        <w:jc w:val="both"/>
        <w:rPr>
          <w:szCs w:val="22"/>
        </w:rPr>
      </w:pPr>
      <w:r w:rsidRPr="00530D3C">
        <w:rPr>
          <w:szCs w:val="22"/>
        </w:rPr>
        <w:t>Autant aux suppliants, il devient favorable.</w:t>
      </w:r>
    </w:p>
    <w:p w14:paraId="1B6DAD9F" w14:textId="77777777" w:rsidR="004B3263" w:rsidRPr="00530D3C" w:rsidRDefault="004B3263" w:rsidP="004B3263">
      <w:pPr>
        <w:spacing w:before="60" w:after="60"/>
        <w:ind w:firstLine="0"/>
        <w:jc w:val="both"/>
        <w:rPr>
          <w:szCs w:val="22"/>
        </w:rPr>
      </w:pPr>
      <w:r w:rsidRPr="00530D3C">
        <w:rPr>
          <w:szCs w:val="22"/>
        </w:rPr>
        <w:t>Enfin le seul parti qui puisse vous sauver</w:t>
      </w:r>
    </w:p>
    <w:p w14:paraId="59AA6136" w14:textId="77777777" w:rsidR="004B3263" w:rsidRPr="00530D3C" w:rsidRDefault="004B3263" w:rsidP="004B3263">
      <w:pPr>
        <w:spacing w:before="60" w:after="60"/>
        <w:ind w:firstLine="0"/>
        <w:jc w:val="both"/>
        <w:rPr>
          <w:szCs w:val="22"/>
        </w:rPr>
      </w:pPr>
      <w:r w:rsidRPr="00530D3C">
        <w:rPr>
          <w:szCs w:val="22"/>
        </w:rPr>
        <w:t>140  Serait…</w:t>
      </w:r>
    </w:p>
    <w:p w14:paraId="78603426" w14:textId="77777777" w:rsidR="004B3263" w:rsidRPr="00530D3C" w:rsidRDefault="004B3263" w:rsidP="004B3263">
      <w:pPr>
        <w:spacing w:before="60" w:after="60"/>
        <w:ind w:firstLine="0"/>
        <w:jc w:val="both"/>
        <w:rPr>
          <w:szCs w:val="22"/>
        </w:rPr>
      </w:pPr>
    </w:p>
    <w:p w14:paraId="1DBD8659"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AD7D76E"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c’en est trop</w:t>
      </w:r>
      <w:r>
        <w:rPr>
          <w:szCs w:val="22"/>
        </w:rPr>
        <w:t> !</w:t>
      </w:r>
      <w:r w:rsidRPr="00530D3C">
        <w:rPr>
          <w:szCs w:val="22"/>
        </w:rPr>
        <w:t xml:space="preserve"> Gardez-vous d’achever.</w:t>
      </w:r>
    </w:p>
    <w:p w14:paraId="15705B4C" w14:textId="77777777" w:rsidR="004B3263" w:rsidRPr="00530D3C" w:rsidRDefault="004B3263" w:rsidP="004B3263">
      <w:pPr>
        <w:spacing w:before="60" w:after="60"/>
        <w:ind w:firstLine="0"/>
        <w:jc w:val="both"/>
        <w:rPr>
          <w:szCs w:val="22"/>
        </w:rPr>
      </w:pPr>
      <w:r w:rsidRPr="00530D3C">
        <w:rPr>
          <w:szCs w:val="22"/>
        </w:rPr>
        <w:t>D’un prince de mon rang est-ce là le langage</w:t>
      </w:r>
      <w:r>
        <w:rPr>
          <w:szCs w:val="22"/>
        </w:rPr>
        <w:t> ?</w:t>
      </w:r>
    </w:p>
    <w:p w14:paraId="126B3F44" w14:textId="77777777" w:rsidR="004B3263" w:rsidRPr="00530D3C" w:rsidRDefault="004B3263" w:rsidP="004B3263">
      <w:pPr>
        <w:spacing w:before="60" w:after="60"/>
        <w:ind w:firstLine="0"/>
        <w:jc w:val="both"/>
        <w:rPr>
          <w:szCs w:val="22"/>
        </w:rPr>
      </w:pPr>
      <w:r w:rsidRPr="00530D3C">
        <w:rPr>
          <w:szCs w:val="22"/>
        </w:rPr>
        <w:t>Le fils de tant de rois se livre à l’esclavage,</w:t>
      </w:r>
    </w:p>
    <w:p w14:paraId="3766C036" w14:textId="77777777" w:rsidR="004B3263" w:rsidRPr="00530D3C" w:rsidRDefault="004B3263" w:rsidP="004B3263">
      <w:pPr>
        <w:spacing w:before="60" w:after="60"/>
        <w:ind w:firstLine="0"/>
        <w:jc w:val="both"/>
        <w:rPr>
          <w:szCs w:val="22"/>
        </w:rPr>
      </w:pPr>
      <w:r w:rsidRPr="00530D3C">
        <w:rPr>
          <w:szCs w:val="22"/>
        </w:rPr>
        <w:t>Et préfère à l’honneur qu’il est prêt d’acquérir,</w:t>
      </w:r>
    </w:p>
    <w:p w14:paraId="7BE8AD68" w14:textId="77777777" w:rsidR="004B3263" w:rsidRPr="00530D3C" w:rsidRDefault="004B3263" w:rsidP="004B3263">
      <w:pPr>
        <w:spacing w:before="60" w:after="60"/>
        <w:ind w:firstLine="0"/>
        <w:jc w:val="both"/>
        <w:rPr>
          <w:szCs w:val="22"/>
        </w:rPr>
      </w:pPr>
      <w:r w:rsidRPr="00530D3C">
        <w:rPr>
          <w:szCs w:val="22"/>
        </w:rPr>
        <w:t>Un opprobre éternel dont il va se couvrir</w:t>
      </w:r>
      <w:r>
        <w:rPr>
          <w:szCs w:val="22"/>
        </w:rPr>
        <w:t> ?</w:t>
      </w:r>
    </w:p>
    <w:p w14:paraId="28516E29" w14:textId="77777777" w:rsidR="004B3263" w:rsidRPr="00530D3C" w:rsidRDefault="004B3263" w:rsidP="004B3263">
      <w:pPr>
        <w:spacing w:before="60" w:after="60"/>
        <w:ind w:firstLine="0"/>
        <w:jc w:val="both"/>
        <w:rPr>
          <w:szCs w:val="22"/>
        </w:rPr>
      </w:pPr>
      <w:r w:rsidRPr="00530D3C">
        <w:rPr>
          <w:szCs w:val="22"/>
        </w:rPr>
        <w:t>145  Faut-il que ce soit moi, prince qui vous rassure</w:t>
      </w:r>
      <w:r>
        <w:rPr>
          <w:szCs w:val="22"/>
        </w:rPr>
        <w:t> ?</w:t>
      </w:r>
    </w:p>
    <w:p w14:paraId="56FBECA4" w14:textId="77777777" w:rsidR="004B3263" w:rsidRPr="00530D3C" w:rsidRDefault="004B3263" w:rsidP="004B3263">
      <w:pPr>
        <w:spacing w:before="60" w:after="60"/>
        <w:ind w:firstLine="0"/>
        <w:jc w:val="both"/>
        <w:rPr>
          <w:szCs w:val="22"/>
        </w:rPr>
      </w:pPr>
      <w:r w:rsidRPr="00530D3C">
        <w:rPr>
          <w:szCs w:val="22"/>
        </w:rPr>
        <w:t>Profitez du bonheur de cette conjoncture.</w:t>
      </w:r>
    </w:p>
    <w:p w14:paraId="19B22FF0" w14:textId="77777777" w:rsidR="004B3263" w:rsidRPr="00530D3C" w:rsidRDefault="004B3263" w:rsidP="004B3263">
      <w:pPr>
        <w:spacing w:before="60" w:after="60"/>
        <w:ind w:firstLine="0"/>
        <w:jc w:val="both"/>
        <w:rPr>
          <w:szCs w:val="22"/>
        </w:rPr>
      </w:pPr>
      <w:r w:rsidRPr="00530D3C">
        <w:rPr>
          <w:szCs w:val="22"/>
        </w:rPr>
        <w:t>Combien de vos pareils voudraient trouver la mort,</w:t>
      </w:r>
    </w:p>
    <w:p w14:paraId="63E5D44A" w14:textId="77777777" w:rsidR="004B3263" w:rsidRPr="00530D3C" w:rsidRDefault="004B3263" w:rsidP="004B3263">
      <w:pPr>
        <w:spacing w:before="60" w:after="60"/>
        <w:ind w:firstLine="0"/>
        <w:jc w:val="both"/>
        <w:rPr>
          <w:szCs w:val="22"/>
        </w:rPr>
      </w:pPr>
      <w:r w:rsidRPr="00530D3C">
        <w:rPr>
          <w:szCs w:val="22"/>
        </w:rPr>
        <w:t>En cherchant les périls que vous offre le sort</w:t>
      </w:r>
      <w:r>
        <w:rPr>
          <w:szCs w:val="22"/>
        </w:rPr>
        <w:t> ?</w:t>
      </w:r>
    </w:p>
    <w:p w14:paraId="030E0D61" w14:textId="77777777" w:rsidR="004B3263" w:rsidRPr="00530D3C" w:rsidRDefault="004B3263" w:rsidP="004B3263">
      <w:pPr>
        <w:spacing w:before="60" w:after="60"/>
        <w:ind w:firstLine="0"/>
        <w:jc w:val="both"/>
        <w:rPr>
          <w:szCs w:val="22"/>
        </w:rPr>
      </w:pPr>
      <w:r>
        <w:rPr>
          <w:szCs w:val="22"/>
        </w:rPr>
        <w:t>À</w:t>
      </w:r>
      <w:r w:rsidRPr="00530D3C">
        <w:rPr>
          <w:szCs w:val="22"/>
        </w:rPr>
        <w:t xml:space="preserve"> quelques noms fameux que votre cœur aspire,</w:t>
      </w:r>
    </w:p>
    <w:p w14:paraId="4D23E455" w14:textId="77777777" w:rsidR="004B3263" w:rsidRPr="00530D3C" w:rsidRDefault="004B3263" w:rsidP="004B3263">
      <w:pPr>
        <w:spacing w:before="60" w:after="60"/>
        <w:ind w:firstLine="0"/>
        <w:jc w:val="both"/>
        <w:rPr>
          <w:szCs w:val="22"/>
        </w:rPr>
      </w:pPr>
      <w:r w:rsidRPr="00530D3C">
        <w:rPr>
          <w:szCs w:val="22"/>
        </w:rPr>
        <w:t>150  Vous les méritez tous en sauvant cet empire.</w:t>
      </w:r>
    </w:p>
    <w:p w14:paraId="74FB5D28" w14:textId="77777777" w:rsidR="004B3263" w:rsidRPr="00530D3C" w:rsidRDefault="004B3263" w:rsidP="004B3263">
      <w:pPr>
        <w:spacing w:before="60" w:after="60"/>
        <w:ind w:firstLine="0"/>
        <w:jc w:val="both"/>
        <w:rPr>
          <w:szCs w:val="22"/>
        </w:rPr>
      </w:pPr>
      <w:r w:rsidRPr="00530D3C">
        <w:rPr>
          <w:szCs w:val="22"/>
        </w:rPr>
        <w:t>Songez qu’en travaillant à ce noble projet,</w:t>
      </w:r>
    </w:p>
    <w:p w14:paraId="6A31B4ED" w14:textId="77777777" w:rsidR="004B3263" w:rsidRPr="00530D3C" w:rsidRDefault="004B3263" w:rsidP="004B3263">
      <w:pPr>
        <w:spacing w:before="60" w:after="60"/>
        <w:ind w:firstLine="0"/>
        <w:jc w:val="both"/>
        <w:rPr>
          <w:szCs w:val="22"/>
        </w:rPr>
      </w:pPr>
      <w:r w:rsidRPr="00530D3C">
        <w:rPr>
          <w:szCs w:val="22"/>
        </w:rPr>
        <w:t>Des yeux de l’univers vous devenez l’objet,</w:t>
      </w:r>
    </w:p>
    <w:p w14:paraId="0FF6C96F" w14:textId="77777777" w:rsidR="004B3263" w:rsidRPr="00530D3C" w:rsidRDefault="004B3263" w:rsidP="004B3263">
      <w:pPr>
        <w:spacing w:before="60" w:after="60"/>
        <w:ind w:firstLine="0"/>
        <w:jc w:val="both"/>
        <w:rPr>
          <w:szCs w:val="22"/>
        </w:rPr>
      </w:pPr>
      <w:r w:rsidRPr="00530D3C">
        <w:rPr>
          <w:szCs w:val="22"/>
        </w:rPr>
        <w:t>Que le respect, l’amour, les hommages sincères</w:t>
      </w:r>
    </w:p>
    <w:p w14:paraId="099A58EE" w14:textId="77777777" w:rsidR="004B3263" w:rsidRPr="00530D3C" w:rsidRDefault="004B3263" w:rsidP="004B3263">
      <w:pPr>
        <w:spacing w:before="60" w:after="60"/>
        <w:ind w:firstLine="0"/>
        <w:jc w:val="both"/>
        <w:rPr>
          <w:szCs w:val="22"/>
        </w:rPr>
      </w:pPr>
      <w:r w:rsidRPr="00530D3C">
        <w:rPr>
          <w:szCs w:val="22"/>
        </w:rPr>
        <w:t>Seront de vos efforts, les suites nécessaires</w:t>
      </w:r>
      <w:r>
        <w:rPr>
          <w:szCs w:val="22"/>
        </w:rPr>
        <w:t> ;</w:t>
      </w:r>
    </w:p>
    <w:p w14:paraId="01525F62" w14:textId="77777777" w:rsidR="004B3263" w:rsidRPr="00530D3C" w:rsidRDefault="004B3263" w:rsidP="004B3263">
      <w:pPr>
        <w:spacing w:before="60" w:after="60"/>
        <w:ind w:firstLine="0"/>
        <w:jc w:val="both"/>
        <w:rPr>
          <w:szCs w:val="22"/>
        </w:rPr>
      </w:pPr>
      <w:r w:rsidRPr="00530D3C">
        <w:rPr>
          <w:szCs w:val="22"/>
        </w:rPr>
        <w:t>155  Que le peuple et la cour, tombant à vos genoux,</w:t>
      </w:r>
    </w:p>
    <w:p w14:paraId="5021D990" w14:textId="77777777" w:rsidR="004B3263" w:rsidRPr="00530D3C" w:rsidRDefault="004B3263" w:rsidP="004B3263">
      <w:pPr>
        <w:spacing w:before="60" w:after="60"/>
        <w:ind w:firstLine="0"/>
        <w:jc w:val="both"/>
        <w:rPr>
          <w:szCs w:val="22"/>
        </w:rPr>
      </w:pPr>
      <w:r w:rsidRPr="00530D3C">
        <w:rPr>
          <w:szCs w:val="22"/>
        </w:rPr>
        <w:t>Chercheront à vous plaire. Enfin, souvenez-vous</w:t>
      </w:r>
    </w:p>
    <w:p w14:paraId="3DA45489" w14:textId="77777777" w:rsidR="004B3263" w:rsidRPr="00530D3C" w:rsidRDefault="004B3263" w:rsidP="004B3263">
      <w:pPr>
        <w:spacing w:before="60" w:after="60"/>
        <w:ind w:firstLine="0"/>
        <w:jc w:val="both"/>
        <w:rPr>
          <w:szCs w:val="22"/>
        </w:rPr>
      </w:pPr>
      <w:r w:rsidRPr="00530D3C">
        <w:rPr>
          <w:szCs w:val="22"/>
        </w:rPr>
        <w:t>Qu’un prince, né sujet dans cet état sublime,</w:t>
      </w:r>
    </w:p>
    <w:p w14:paraId="644BEE4C" w14:textId="77777777" w:rsidR="004B3263" w:rsidRPr="00530D3C" w:rsidRDefault="004B3263" w:rsidP="004B3263">
      <w:pPr>
        <w:spacing w:before="60" w:after="60"/>
        <w:ind w:firstLine="0"/>
        <w:jc w:val="both"/>
        <w:rPr>
          <w:szCs w:val="22"/>
        </w:rPr>
      </w:pPr>
      <w:r w:rsidRPr="00530D3C">
        <w:rPr>
          <w:szCs w:val="22"/>
        </w:rPr>
        <w:t>Fait du destin des rois un essai légitime,</w:t>
      </w:r>
    </w:p>
    <w:p w14:paraId="5001D457" w14:textId="77777777" w:rsidR="004B3263" w:rsidRPr="00530D3C" w:rsidRDefault="004B3263" w:rsidP="004B3263">
      <w:pPr>
        <w:spacing w:before="60" w:after="60"/>
        <w:ind w:firstLine="0"/>
        <w:jc w:val="both"/>
        <w:rPr>
          <w:szCs w:val="22"/>
        </w:rPr>
      </w:pPr>
      <w:r w:rsidRPr="00530D3C">
        <w:rPr>
          <w:szCs w:val="22"/>
        </w:rPr>
        <w:t>Que le sort rarement fournit de tels emplois,</w:t>
      </w:r>
    </w:p>
    <w:p w14:paraId="713BFBAC" w14:textId="77777777" w:rsidR="004B3263" w:rsidRPr="00530D3C" w:rsidRDefault="004B3263" w:rsidP="004B3263">
      <w:pPr>
        <w:spacing w:before="60" w:after="60"/>
        <w:ind w:firstLine="0"/>
        <w:jc w:val="both"/>
        <w:rPr>
          <w:szCs w:val="22"/>
        </w:rPr>
      </w:pPr>
      <w:r w:rsidRPr="00530D3C">
        <w:rPr>
          <w:szCs w:val="22"/>
        </w:rPr>
        <w:t>160  Et qu’on est trop heureux d’en jouir une fois.</w:t>
      </w:r>
    </w:p>
    <w:p w14:paraId="2532EF2B" w14:textId="77777777" w:rsidR="004B3263" w:rsidRDefault="004B3263" w:rsidP="004B3263">
      <w:pPr>
        <w:spacing w:before="60" w:after="60"/>
        <w:ind w:firstLine="0"/>
        <w:jc w:val="both"/>
        <w:rPr>
          <w:szCs w:val="22"/>
        </w:rPr>
      </w:pPr>
    </w:p>
    <w:p w14:paraId="2E0E1DDD" w14:textId="77777777" w:rsidR="004B3263" w:rsidRPr="00530D3C" w:rsidRDefault="004B3263" w:rsidP="004B3263">
      <w:pPr>
        <w:spacing w:before="60" w:after="60"/>
        <w:ind w:firstLine="0"/>
        <w:jc w:val="both"/>
        <w:rPr>
          <w:szCs w:val="22"/>
        </w:rPr>
      </w:pPr>
    </w:p>
    <w:p w14:paraId="6E9C6792"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013E4667" w14:textId="77777777" w:rsidR="004B3263" w:rsidRPr="00530D3C" w:rsidRDefault="004B3263" w:rsidP="004B3263">
      <w:pPr>
        <w:spacing w:before="60" w:after="60"/>
        <w:ind w:firstLine="0"/>
        <w:jc w:val="both"/>
        <w:rPr>
          <w:szCs w:val="22"/>
        </w:rPr>
      </w:pPr>
      <w:r w:rsidRPr="00530D3C">
        <w:rPr>
          <w:szCs w:val="22"/>
        </w:rPr>
        <w:t>J’admire le grand cœur que vous faites paraître,</w:t>
      </w:r>
    </w:p>
    <w:p w14:paraId="4D1F825B" w14:textId="77777777" w:rsidR="004B3263" w:rsidRPr="00530D3C" w:rsidRDefault="004B3263" w:rsidP="004B3263">
      <w:pPr>
        <w:spacing w:before="60" w:after="60"/>
        <w:ind w:firstLine="0"/>
        <w:jc w:val="both"/>
        <w:rPr>
          <w:szCs w:val="22"/>
        </w:rPr>
      </w:pPr>
      <w:r w:rsidRPr="00530D3C">
        <w:rPr>
          <w:szCs w:val="22"/>
        </w:rPr>
        <w:t>Vos vertus dès longtemps me l’avaient fait connaître.</w:t>
      </w:r>
    </w:p>
    <w:p w14:paraId="4CD8CBF4" w14:textId="77777777" w:rsidR="004B3263" w:rsidRPr="00530D3C" w:rsidRDefault="004B3263" w:rsidP="004B3263">
      <w:pPr>
        <w:spacing w:before="60" w:after="60"/>
        <w:ind w:firstLine="0"/>
        <w:jc w:val="both"/>
        <w:rPr>
          <w:szCs w:val="22"/>
        </w:rPr>
      </w:pPr>
      <w:r w:rsidRPr="00530D3C">
        <w:rPr>
          <w:szCs w:val="22"/>
        </w:rPr>
        <w:t>Je vous plains. Que ne puis-je, aux dépens de mes jours,</w:t>
      </w:r>
    </w:p>
    <w:p w14:paraId="34152E5A" w14:textId="77777777" w:rsidR="004B3263" w:rsidRDefault="004B3263" w:rsidP="004B3263">
      <w:pPr>
        <w:spacing w:before="60" w:after="60"/>
        <w:ind w:firstLine="0"/>
        <w:jc w:val="both"/>
        <w:rPr>
          <w:szCs w:val="22"/>
        </w:rPr>
      </w:pPr>
      <w:r w:rsidRPr="00530D3C">
        <w:rPr>
          <w:szCs w:val="22"/>
        </w:rPr>
        <w:t>Vous assurer, madame, un utile secours</w:t>
      </w:r>
      <w:r>
        <w:rPr>
          <w:szCs w:val="22"/>
        </w:rPr>
        <w:t> ?</w:t>
      </w:r>
    </w:p>
    <w:p w14:paraId="2B9FFCF3" w14:textId="77777777" w:rsidR="004B3263" w:rsidRPr="00530D3C" w:rsidRDefault="004B3263" w:rsidP="004B3263">
      <w:pPr>
        <w:spacing w:before="60" w:after="60"/>
        <w:ind w:firstLine="0"/>
        <w:jc w:val="both"/>
        <w:rPr>
          <w:szCs w:val="22"/>
        </w:rPr>
      </w:pPr>
      <w:r>
        <w:rPr>
          <w:szCs w:val="22"/>
        </w:rPr>
        <w:t>[144]</w:t>
      </w:r>
    </w:p>
    <w:p w14:paraId="33B7D058" w14:textId="77777777" w:rsidR="004B3263" w:rsidRPr="00530D3C" w:rsidRDefault="004B3263" w:rsidP="004B3263">
      <w:pPr>
        <w:spacing w:before="60" w:after="60"/>
        <w:ind w:firstLine="0"/>
        <w:jc w:val="both"/>
        <w:rPr>
          <w:szCs w:val="22"/>
        </w:rPr>
      </w:pPr>
      <w:r w:rsidRPr="00530D3C">
        <w:rPr>
          <w:szCs w:val="22"/>
        </w:rPr>
        <w:t>165  J’en atteste les dieux et vous m’en devez croire,</w:t>
      </w:r>
    </w:p>
    <w:p w14:paraId="2DC0802F" w14:textId="77777777" w:rsidR="004B3263" w:rsidRPr="00530D3C" w:rsidRDefault="004B3263" w:rsidP="004B3263">
      <w:pPr>
        <w:spacing w:before="60" w:after="60"/>
        <w:ind w:firstLine="0"/>
        <w:jc w:val="both"/>
        <w:rPr>
          <w:szCs w:val="22"/>
        </w:rPr>
      </w:pPr>
      <w:r w:rsidRPr="00530D3C">
        <w:rPr>
          <w:szCs w:val="22"/>
        </w:rPr>
        <w:t>Mon cœur incessamment soupire après la gloire.</w:t>
      </w:r>
    </w:p>
    <w:p w14:paraId="4D02581A" w14:textId="77777777" w:rsidR="004B3263" w:rsidRPr="00530D3C" w:rsidRDefault="004B3263" w:rsidP="004B3263">
      <w:pPr>
        <w:spacing w:before="60" w:after="60"/>
        <w:ind w:firstLine="0"/>
        <w:jc w:val="both"/>
        <w:rPr>
          <w:szCs w:val="22"/>
        </w:rPr>
      </w:pPr>
      <w:r w:rsidRPr="00530D3C">
        <w:rPr>
          <w:szCs w:val="22"/>
        </w:rPr>
        <w:t>Le sang dont nous sortons vous en répond pour moi,</w:t>
      </w:r>
    </w:p>
    <w:p w14:paraId="6DFAACCB" w14:textId="77777777" w:rsidR="004B3263" w:rsidRPr="00530D3C" w:rsidRDefault="004B3263" w:rsidP="004B3263">
      <w:pPr>
        <w:spacing w:before="60" w:after="60"/>
        <w:ind w:firstLine="0"/>
        <w:jc w:val="both"/>
        <w:rPr>
          <w:szCs w:val="22"/>
        </w:rPr>
      </w:pPr>
      <w:r w:rsidRPr="00530D3C">
        <w:rPr>
          <w:szCs w:val="22"/>
        </w:rPr>
        <w:t>Si, malgré mes serments, vous doutez de ma foi.</w:t>
      </w:r>
    </w:p>
    <w:p w14:paraId="44C3CF4C" w14:textId="77777777" w:rsidR="004B3263" w:rsidRPr="00530D3C" w:rsidRDefault="004B3263" w:rsidP="004B3263">
      <w:pPr>
        <w:spacing w:before="60" w:after="60"/>
        <w:ind w:firstLine="0"/>
        <w:jc w:val="both"/>
        <w:rPr>
          <w:szCs w:val="22"/>
        </w:rPr>
      </w:pPr>
      <w:r w:rsidRPr="00530D3C">
        <w:rPr>
          <w:szCs w:val="22"/>
        </w:rPr>
        <w:t>Mais sans soldats, sans chefs que pourrai-je entreprendre</w:t>
      </w:r>
      <w:r>
        <w:rPr>
          <w:szCs w:val="22"/>
        </w:rPr>
        <w:t> ?</w:t>
      </w:r>
    </w:p>
    <w:p w14:paraId="26F47180" w14:textId="77777777" w:rsidR="004B3263" w:rsidRPr="00530D3C" w:rsidRDefault="004B3263" w:rsidP="004B3263">
      <w:pPr>
        <w:spacing w:before="60" w:after="60"/>
        <w:ind w:firstLine="0"/>
        <w:jc w:val="both"/>
        <w:rPr>
          <w:szCs w:val="22"/>
        </w:rPr>
      </w:pPr>
      <w:r w:rsidRPr="00530D3C">
        <w:rPr>
          <w:szCs w:val="22"/>
        </w:rPr>
        <w:t>170  Verrons-nous nos guerriers renaître de leur cendre</w:t>
      </w:r>
      <w:r>
        <w:rPr>
          <w:szCs w:val="22"/>
        </w:rPr>
        <w:t> ?</w:t>
      </w:r>
    </w:p>
    <w:p w14:paraId="0AB2FBA4" w14:textId="77777777" w:rsidR="004B3263" w:rsidRPr="00530D3C" w:rsidRDefault="004B3263" w:rsidP="004B3263">
      <w:pPr>
        <w:spacing w:before="60" w:after="60"/>
        <w:ind w:firstLine="0"/>
        <w:jc w:val="both"/>
        <w:rPr>
          <w:szCs w:val="22"/>
        </w:rPr>
      </w:pPr>
      <w:r w:rsidRPr="00530D3C">
        <w:rPr>
          <w:szCs w:val="22"/>
        </w:rPr>
        <w:t>Les morts revivront-ils pour combattre pour nous</w:t>
      </w:r>
      <w:r>
        <w:rPr>
          <w:szCs w:val="22"/>
        </w:rPr>
        <w:t> ?</w:t>
      </w:r>
    </w:p>
    <w:p w14:paraId="0F6C88A4" w14:textId="77777777" w:rsidR="004B3263" w:rsidRPr="00530D3C" w:rsidRDefault="004B3263" w:rsidP="004B3263">
      <w:pPr>
        <w:spacing w:before="60" w:after="60"/>
        <w:ind w:firstLine="0"/>
        <w:jc w:val="both"/>
        <w:rPr>
          <w:szCs w:val="22"/>
        </w:rPr>
      </w:pPr>
      <w:r w:rsidRPr="00530D3C">
        <w:rPr>
          <w:szCs w:val="22"/>
        </w:rPr>
        <w:t>Et d’un peuple timide, enfin, qu’espérez-vous</w:t>
      </w:r>
      <w:r>
        <w:rPr>
          <w:szCs w:val="22"/>
        </w:rPr>
        <w:t> ?</w:t>
      </w:r>
    </w:p>
    <w:p w14:paraId="51C2A8AF" w14:textId="77777777" w:rsidR="004B3263" w:rsidRPr="00530D3C" w:rsidRDefault="004B3263" w:rsidP="004B3263">
      <w:pPr>
        <w:spacing w:before="60" w:after="60"/>
        <w:ind w:firstLine="0"/>
        <w:jc w:val="both"/>
        <w:rPr>
          <w:szCs w:val="22"/>
        </w:rPr>
      </w:pPr>
      <w:r w:rsidRPr="00530D3C">
        <w:rPr>
          <w:szCs w:val="22"/>
        </w:rPr>
        <w:t>César du monde entier ne fera qu’un empire.</w:t>
      </w:r>
    </w:p>
    <w:p w14:paraId="33CE28C0" w14:textId="77777777" w:rsidR="004B3263" w:rsidRPr="00530D3C" w:rsidRDefault="004B3263" w:rsidP="004B3263">
      <w:pPr>
        <w:spacing w:before="60" w:after="60"/>
        <w:ind w:firstLine="0"/>
        <w:jc w:val="both"/>
        <w:rPr>
          <w:szCs w:val="22"/>
        </w:rPr>
      </w:pPr>
      <w:r w:rsidRPr="00530D3C">
        <w:rPr>
          <w:szCs w:val="22"/>
        </w:rPr>
        <w:t>Vainement aux destins, on voudrait contredire,</w:t>
      </w:r>
    </w:p>
    <w:p w14:paraId="06FE2C2A" w14:textId="77777777" w:rsidR="004B3263" w:rsidRPr="00530D3C" w:rsidRDefault="004B3263" w:rsidP="004B3263">
      <w:pPr>
        <w:spacing w:before="60" w:after="60"/>
        <w:ind w:firstLine="0"/>
        <w:jc w:val="both"/>
        <w:rPr>
          <w:szCs w:val="22"/>
        </w:rPr>
      </w:pPr>
      <w:r w:rsidRPr="00530D3C">
        <w:rPr>
          <w:szCs w:val="22"/>
        </w:rPr>
        <w:t>175  Et loin qu’un vain espoir doive nous éblouir,</w:t>
      </w:r>
    </w:p>
    <w:p w14:paraId="5FF0F5A3" w14:textId="77777777" w:rsidR="004B3263" w:rsidRPr="00530D3C" w:rsidRDefault="004B3263" w:rsidP="004B3263">
      <w:pPr>
        <w:spacing w:before="60" w:after="60"/>
        <w:ind w:firstLine="0"/>
        <w:jc w:val="both"/>
        <w:rPr>
          <w:szCs w:val="22"/>
        </w:rPr>
      </w:pPr>
      <w:r w:rsidRPr="00530D3C">
        <w:rPr>
          <w:szCs w:val="22"/>
        </w:rPr>
        <w:t>Sans honte à leurs décrets, nous pouvons obéir.</w:t>
      </w:r>
    </w:p>
    <w:p w14:paraId="3A0C58C3" w14:textId="77777777" w:rsidR="004B3263" w:rsidRPr="00530D3C" w:rsidRDefault="004B3263" w:rsidP="004B3263">
      <w:pPr>
        <w:spacing w:before="60" w:after="60"/>
        <w:ind w:firstLine="0"/>
        <w:jc w:val="both"/>
        <w:rPr>
          <w:szCs w:val="22"/>
        </w:rPr>
      </w:pPr>
      <w:r w:rsidRPr="00530D3C">
        <w:rPr>
          <w:szCs w:val="22"/>
        </w:rPr>
        <w:t>Ce n’est que s’il s’offre encore quelque voie</w:t>
      </w:r>
    </w:p>
    <w:p w14:paraId="06B615EC" w14:textId="77777777" w:rsidR="004B3263" w:rsidRPr="00530D3C" w:rsidRDefault="004B3263" w:rsidP="004B3263">
      <w:pPr>
        <w:spacing w:before="60" w:after="60"/>
        <w:ind w:firstLine="0"/>
        <w:jc w:val="both"/>
        <w:rPr>
          <w:szCs w:val="22"/>
        </w:rPr>
      </w:pPr>
      <w:r w:rsidRPr="00530D3C">
        <w:rPr>
          <w:szCs w:val="22"/>
        </w:rPr>
        <w:t>De vous sauver des maux que le ciel vous envoie,</w:t>
      </w:r>
    </w:p>
    <w:p w14:paraId="1273B37D" w14:textId="77777777" w:rsidR="004B3263" w:rsidRPr="00530D3C" w:rsidRDefault="004B3263" w:rsidP="004B3263">
      <w:pPr>
        <w:spacing w:before="60" w:after="60"/>
        <w:ind w:firstLine="0"/>
        <w:jc w:val="both"/>
        <w:rPr>
          <w:szCs w:val="22"/>
        </w:rPr>
      </w:pPr>
      <w:r w:rsidRPr="00530D3C">
        <w:rPr>
          <w:szCs w:val="22"/>
        </w:rPr>
        <w:t>D’éloigner les horreurs qui vous font soupirer,</w:t>
      </w:r>
    </w:p>
    <w:p w14:paraId="7BB97116" w14:textId="77777777" w:rsidR="004B3263" w:rsidRPr="00530D3C" w:rsidRDefault="004B3263" w:rsidP="004B3263">
      <w:pPr>
        <w:spacing w:before="60" w:after="60"/>
        <w:ind w:firstLine="0"/>
        <w:jc w:val="both"/>
        <w:rPr>
          <w:szCs w:val="22"/>
        </w:rPr>
      </w:pPr>
      <w:r w:rsidRPr="00530D3C">
        <w:rPr>
          <w:szCs w:val="22"/>
        </w:rPr>
        <w:t>180  Je n’entreprenne tout pour vous en délivrer.</w:t>
      </w:r>
    </w:p>
    <w:p w14:paraId="14345F6B" w14:textId="77777777" w:rsidR="004B3263" w:rsidRPr="00530D3C" w:rsidRDefault="004B3263" w:rsidP="004B3263">
      <w:pPr>
        <w:spacing w:before="60" w:after="60"/>
        <w:ind w:firstLine="0"/>
        <w:jc w:val="both"/>
        <w:rPr>
          <w:szCs w:val="22"/>
        </w:rPr>
      </w:pPr>
      <w:r w:rsidRPr="00530D3C">
        <w:rPr>
          <w:szCs w:val="22"/>
        </w:rPr>
        <w:t>Ce serait là ma gloire et mon bonheur suprême.</w:t>
      </w:r>
    </w:p>
    <w:p w14:paraId="383D3A1A" w14:textId="77777777" w:rsidR="004B3263" w:rsidRPr="00530D3C" w:rsidRDefault="004B3263" w:rsidP="004B3263">
      <w:pPr>
        <w:spacing w:before="60" w:after="60"/>
        <w:ind w:firstLine="0"/>
        <w:jc w:val="both"/>
        <w:rPr>
          <w:szCs w:val="22"/>
        </w:rPr>
      </w:pPr>
      <w:r w:rsidRPr="00530D3C">
        <w:rPr>
          <w:szCs w:val="22"/>
        </w:rPr>
        <w:t>Je suis de votre sort, plus touché que vous-même,</w:t>
      </w:r>
    </w:p>
    <w:p w14:paraId="1FEAD40F" w14:textId="77777777" w:rsidR="004B3263" w:rsidRPr="00530D3C" w:rsidRDefault="004B3263" w:rsidP="004B3263">
      <w:pPr>
        <w:spacing w:before="60" w:after="60"/>
        <w:ind w:firstLine="0"/>
        <w:jc w:val="both"/>
        <w:rPr>
          <w:szCs w:val="22"/>
        </w:rPr>
      </w:pPr>
      <w:r w:rsidRPr="00530D3C">
        <w:rPr>
          <w:szCs w:val="22"/>
        </w:rPr>
        <w:t>Je vais vous consacrer et mon sang et mes soins,</w:t>
      </w:r>
    </w:p>
    <w:p w14:paraId="0ED60A69" w14:textId="77777777" w:rsidR="004B3263" w:rsidRPr="00530D3C" w:rsidRDefault="004B3263" w:rsidP="004B3263">
      <w:pPr>
        <w:spacing w:before="60" w:after="60"/>
        <w:ind w:firstLine="0"/>
        <w:jc w:val="both"/>
        <w:rPr>
          <w:szCs w:val="22"/>
        </w:rPr>
      </w:pPr>
      <w:r w:rsidRPr="00530D3C">
        <w:rPr>
          <w:szCs w:val="22"/>
        </w:rPr>
        <w:t>Mais que peut tout mon zèle en de si grands besoins</w:t>
      </w:r>
      <w:r>
        <w:rPr>
          <w:szCs w:val="22"/>
        </w:rPr>
        <w:t> ?</w:t>
      </w:r>
    </w:p>
    <w:p w14:paraId="445A1225" w14:textId="77777777" w:rsidR="004B3263" w:rsidRPr="00530D3C" w:rsidRDefault="004B3263" w:rsidP="004B3263">
      <w:pPr>
        <w:spacing w:before="60" w:after="60"/>
        <w:ind w:firstLine="0"/>
        <w:jc w:val="both"/>
        <w:rPr>
          <w:szCs w:val="22"/>
        </w:rPr>
      </w:pPr>
      <w:r w:rsidRPr="00530D3C">
        <w:rPr>
          <w:szCs w:val="22"/>
        </w:rPr>
        <w:t>185  Cependant, redonnez quelque calme à votre âme,</w:t>
      </w:r>
    </w:p>
    <w:p w14:paraId="4E76F187" w14:textId="77777777" w:rsidR="004B3263" w:rsidRPr="00530D3C" w:rsidRDefault="004B3263" w:rsidP="004B3263">
      <w:pPr>
        <w:spacing w:before="60" w:after="60"/>
        <w:ind w:firstLine="0"/>
        <w:jc w:val="both"/>
        <w:rPr>
          <w:szCs w:val="22"/>
        </w:rPr>
      </w:pPr>
      <w:r w:rsidRPr="00530D3C">
        <w:rPr>
          <w:szCs w:val="22"/>
        </w:rPr>
        <w:t>Et tant que je vivrai, ne craignez rien madame.</w:t>
      </w:r>
    </w:p>
    <w:p w14:paraId="441CAAF3" w14:textId="77777777" w:rsidR="004B3263" w:rsidRPr="00530D3C" w:rsidRDefault="004B3263" w:rsidP="004B3263">
      <w:pPr>
        <w:spacing w:before="60" w:after="60"/>
        <w:ind w:firstLine="0"/>
        <w:jc w:val="both"/>
        <w:rPr>
          <w:szCs w:val="22"/>
        </w:rPr>
      </w:pPr>
      <w:r>
        <w:rPr>
          <w:szCs w:val="22"/>
        </w:rPr>
        <w:br w:type="page"/>
      </w:r>
    </w:p>
    <w:p w14:paraId="1AD6FD21" w14:textId="77777777" w:rsidR="004B3263" w:rsidRPr="00530D3C" w:rsidRDefault="004B3263" w:rsidP="004B3263">
      <w:pPr>
        <w:pStyle w:val="a"/>
      </w:pPr>
      <w:r w:rsidRPr="00530D3C">
        <w:t>Scène 4</w:t>
      </w:r>
    </w:p>
    <w:p w14:paraId="44B98E17"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M</w:t>
      </w:r>
      <w:r>
        <w:rPr>
          <w:szCs w:val="22"/>
        </w:rPr>
        <w:t>É</w:t>
      </w:r>
      <w:r w:rsidRPr="00530D3C">
        <w:rPr>
          <w:szCs w:val="22"/>
        </w:rPr>
        <w:t>ROPE</w:t>
      </w:r>
    </w:p>
    <w:p w14:paraId="1D8CDD8D" w14:textId="77777777" w:rsidR="004B3263" w:rsidRPr="00530D3C" w:rsidRDefault="004B3263" w:rsidP="004B3263">
      <w:pPr>
        <w:spacing w:before="60" w:after="60"/>
        <w:ind w:firstLine="0"/>
        <w:jc w:val="both"/>
        <w:rPr>
          <w:szCs w:val="22"/>
        </w:rPr>
      </w:pPr>
    </w:p>
    <w:p w14:paraId="401C31DB"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4B16AEA" w14:textId="77777777" w:rsidR="004B3263" w:rsidRPr="00530D3C" w:rsidRDefault="004B3263" w:rsidP="004B3263">
      <w:pPr>
        <w:spacing w:before="60" w:after="60"/>
        <w:ind w:firstLine="0"/>
        <w:jc w:val="both"/>
        <w:rPr>
          <w:szCs w:val="22"/>
        </w:rPr>
      </w:pPr>
      <w:r w:rsidRPr="00530D3C">
        <w:rPr>
          <w:szCs w:val="22"/>
        </w:rPr>
        <w:t>Que je ne craigne rien</w:t>
      </w:r>
      <w:r>
        <w:rPr>
          <w:szCs w:val="22"/>
        </w:rPr>
        <w:t> !</w:t>
      </w:r>
      <w:r w:rsidRPr="00530D3C">
        <w:rPr>
          <w:szCs w:val="22"/>
        </w:rPr>
        <w:t xml:space="preserve"> Ah</w:t>
      </w:r>
      <w:r>
        <w:rPr>
          <w:szCs w:val="22"/>
        </w:rPr>
        <w:t> !</w:t>
      </w:r>
      <w:r w:rsidRPr="00530D3C">
        <w:rPr>
          <w:szCs w:val="22"/>
        </w:rPr>
        <w:t xml:space="preserve"> comment penses-tu</w:t>
      </w:r>
    </w:p>
    <w:p w14:paraId="755F4A01" w14:textId="77777777" w:rsidR="004B3263" w:rsidRPr="00530D3C" w:rsidRDefault="004B3263" w:rsidP="004B3263">
      <w:pPr>
        <w:spacing w:before="60" w:after="60"/>
        <w:ind w:firstLine="0"/>
        <w:jc w:val="both"/>
        <w:rPr>
          <w:szCs w:val="22"/>
        </w:rPr>
      </w:pPr>
      <w:r w:rsidRPr="00530D3C">
        <w:rPr>
          <w:szCs w:val="22"/>
        </w:rPr>
        <w:t>Tremblant au fond de l’âme, affermir ma vertu</w:t>
      </w:r>
      <w:r>
        <w:rPr>
          <w:szCs w:val="22"/>
        </w:rPr>
        <w:t> ?</w:t>
      </w:r>
    </w:p>
    <w:p w14:paraId="63A6EEA3" w14:textId="77777777" w:rsidR="004B3263" w:rsidRPr="00530D3C" w:rsidRDefault="004B3263" w:rsidP="004B3263">
      <w:pPr>
        <w:spacing w:before="60" w:after="60"/>
        <w:ind w:firstLine="0"/>
        <w:jc w:val="both"/>
        <w:rPr>
          <w:szCs w:val="22"/>
        </w:rPr>
      </w:pPr>
      <w:r w:rsidRPr="00530D3C">
        <w:rPr>
          <w:szCs w:val="22"/>
        </w:rPr>
        <w:t>Quand toutes les raisons que tu viens de me dire</w:t>
      </w:r>
    </w:p>
    <w:p w14:paraId="161DE12C" w14:textId="77777777" w:rsidR="004B3263" w:rsidRPr="00530D3C" w:rsidRDefault="004B3263" w:rsidP="004B3263">
      <w:pPr>
        <w:spacing w:before="60" w:after="60"/>
        <w:ind w:firstLine="0"/>
        <w:jc w:val="both"/>
        <w:rPr>
          <w:szCs w:val="22"/>
        </w:rPr>
      </w:pPr>
      <w:r w:rsidRPr="00530D3C">
        <w:rPr>
          <w:szCs w:val="22"/>
        </w:rPr>
        <w:t>190  Marquent les sentiments que la terreur t’inspire.</w:t>
      </w:r>
    </w:p>
    <w:p w14:paraId="1354156D" w14:textId="77777777" w:rsidR="004B3263" w:rsidRPr="00530D3C" w:rsidRDefault="004B3263" w:rsidP="004B3263">
      <w:pPr>
        <w:spacing w:before="60" w:after="60"/>
        <w:ind w:firstLine="0"/>
        <w:jc w:val="both"/>
        <w:rPr>
          <w:szCs w:val="22"/>
        </w:rPr>
      </w:pPr>
      <w:r w:rsidRPr="00530D3C">
        <w:rPr>
          <w:szCs w:val="22"/>
        </w:rPr>
        <w:t>Qu’ai-je entendu grands dieux</w:t>
      </w:r>
      <w:r>
        <w:rPr>
          <w:szCs w:val="22"/>
        </w:rPr>
        <w:t> ?</w:t>
      </w:r>
      <w:r w:rsidRPr="00530D3C">
        <w:rPr>
          <w:szCs w:val="22"/>
        </w:rPr>
        <w:t xml:space="preserve"> l’aurai-je pu prévoir</w:t>
      </w:r>
      <w:r>
        <w:rPr>
          <w:szCs w:val="22"/>
        </w:rPr>
        <w:t> ?</w:t>
      </w:r>
    </w:p>
    <w:p w14:paraId="1BC6B22B" w14:textId="77777777" w:rsidR="004B3263" w:rsidRPr="00530D3C" w:rsidRDefault="004B3263" w:rsidP="004B3263">
      <w:pPr>
        <w:spacing w:before="60" w:after="60"/>
        <w:ind w:firstLine="0"/>
        <w:jc w:val="both"/>
        <w:rPr>
          <w:szCs w:val="22"/>
        </w:rPr>
      </w:pPr>
      <w:r w:rsidRPr="00530D3C">
        <w:rPr>
          <w:szCs w:val="22"/>
        </w:rPr>
        <w:t>Et lorsque je l’entends, puis-je le concevoir</w:t>
      </w:r>
      <w:r>
        <w:rPr>
          <w:szCs w:val="22"/>
        </w:rPr>
        <w:t> ?</w:t>
      </w:r>
    </w:p>
    <w:p w14:paraId="30ADDE9C" w14:textId="77777777" w:rsidR="004B3263" w:rsidRPr="00530D3C" w:rsidRDefault="004B3263" w:rsidP="004B3263">
      <w:pPr>
        <w:spacing w:before="60" w:after="60"/>
        <w:ind w:firstLine="0"/>
        <w:jc w:val="both"/>
        <w:rPr>
          <w:szCs w:val="22"/>
        </w:rPr>
      </w:pPr>
      <w:r w:rsidRPr="00530D3C">
        <w:rPr>
          <w:szCs w:val="22"/>
        </w:rPr>
        <w:t>Ah lâche prince indigne, âme basse et timide,</w:t>
      </w:r>
    </w:p>
    <w:p w14:paraId="1941C8FC" w14:textId="77777777" w:rsidR="004B3263" w:rsidRPr="00530D3C" w:rsidRDefault="004B3263" w:rsidP="004B3263">
      <w:pPr>
        <w:spacing w:before="60" w:after="60"/>
        <w:ind w:firstLine="0"/>
        <w:jc w:val="both"/>
        <w:rPr>
          <w:szCs w:val="22"/>
        </w:rPr>
      </w:pPr>
      <w:r w:rsidRPr="00530D3C">
        <w:rPr>
          <w:szCs w:val="22"/>
        </w:rPr>
        <w:t>Ou plutôt, n’es-tu pas moins faible que perfide</w:t>
      </w:r>
      <w:r>
        <w:rPr>
          <w:szCs w:val="22"/>
        </w:rPr>
        <w:t> ?</w:t>
      </w:r>
    </w:p>
    <w:p w14:paraId="0BC83BE0" w14:textId="77777777" w:rsidR="004B3263" w:rsidRPr="00530D3C" w:rsidRDefault="004B3263" w:rsidP="004B3263">
      <w:pPr>
        <w:spacing w:before="60" w:after="60"/>
        <w:ind w:firstLine="0"/>
        <w:jc w:val="both"/>
        <w:rPr>
          <w:szCs w:val="22"/>
        </w:rPr>
      </w:pPr>
      <w:r w:rsidRPr="00530D3C">
        <w:rPr>
          <w:szCs w:val="22"/>
        </w:rPr>
        <w:t>195  Mérope, c’en est fait, mon cœur sent à la fois,</w:t>
      </w:r>
    </w:p>
    <w:p w14:paraId="1BADA910" w14:textId="77777777" w:rsidR="004B3263" w:rsidRPr="00530D3C" w:rsidRDefault="004B3263" w:rsidP="004B3263">
      <w:pPr>
        <w:spacing w:before="60" w:after="60"/>
        <w:ind w:firstLine="0"/>
        <w:jc w:val="both"/>
        <w:rPr>
          <w:szCs w:val="22"/>
        </w:rPr>
      </w:pPr>
      <w:r w:rsidRPr="00530D3C">
        <w:rPr>
          <w:szCs w:val="22"/>
        </w:rPr>
        <w:t>De toutes les douleurs, l’insupportable poids</w:t>
      </w:r>
      <w:r>
        <w:rPr>
          <w:szCs w:val="22"/>
        </w:rPr>
        <w:t> :</w:t>
      </w:r>
    </w:p>
    <w:p w14:paraId="703B967D" w14:textId="77777777" w:rsidR="004B3263" w:rsidRPr="00530D3C" w:rsidRDefault="004B3263" w:rsidP="004B3263">
      <w:pPr>
        <w:spacing w:before="60" w:after="60"/>
        <w:ind w:firstLine="0"/>
        <w:jc w:val="both"/>
        <w:rPr>
          <w:szCs w:val="22"/>
        </w:rPr>
      </w:pPr>
      <w:r w:rsidRPr="00530D3C">
        <w:rPr>
          <w:szCs w:val="22"/>
        </w:rPr>
        <w:t>Mon époux est vaincu, j’ignore s’il respire,</w:t>
      </w:r>
    </w:p>
    <w:p w14:paraId="390924C8" w14:textId="77777777" w:rsidR="004B3263" w:rsidRPr="00530D3C" w:rsidRDefault="004B3263" w:rsidP="004B3263">
      <w:pPr>
        <w:spacing w:before="60" w:after="60"/>
        <w:ind w:firstLine="0"/>
        <w:jc w:val="both"/>
        <w:rPr>
          <w:szCs w:val="22"/>
        </w:rPr>
      </w:pPr>
      <w:r w:rsidRPr="00530D3C">
        <w:rPr>
          <w:szCs w:val="22"/>
        </w:rPr>
        <w:t>Les seuls murs de Zama composent son empire,</w:t>
      </w:r>
    </w:p>
    <w:p w14:paraId="2ED4F1BC" w14:textId="77777777" w:rsidR="004B3263" w:rsidRPr="00530D3C" w:rsidRDefault="004B3263" w:rsidP="004B3263">
      <w:pPr>
        <w:spacing w:before="60" w:after="60"/>
        <w:ind w:firstLine="0"/>
        <w:jc w:val="both"/>
        <w:rPr>
          <w:szCs w:val="22"/>
        </w:rPr>
      </w:pPr>
      <w:r w:rsidRPr="00530D3C">
        <w:rPr>
          <w:szCs w:val="22"/>
        </w:rPr>
        <w:t>Et mon fils au berceau ne peut trouver d’appui</w:t>
      </w:r>
    </w:p>
    <w:p w14:paraId="3A4A9469" w14:textId="77777777" w:rsidR="004B3263" w:rsidRPr="00530D3C" w:rsidRDefault="004B3263" w:rsidP="004B3263">
      <w:pPr>
        <w:spacing w:before="60" w:after="60"/>
        <w:ind w:firstLine="0"/>
        <w:jc w:val="both"/>
        <w:rPr>
          <w:szCs w:val="22"/>
        </w:rPr>
      </w:pPr>
      <w:r w:rsidRPr="00530D3C">
        <w:rPr>
          <w:szCs w:val="22"/>
        </w:rPr>
        <w:t>200  Puisque Théocle tremble ou nous trompe aujourd’hui.</w:t>
      </w:r>
    </w:p>
    <w:p w14:paraId="5A2C5530" w14:textId="77777777" w:rsidR="004B3263" w:rsidRDefault="004B3263" w:rsidP="004B3263">
      <w:pPr>
        <w:spacing w:before="60" w:after="60"/>
        <w:ind w:firstLine="0"/>
        <w:jc w:val="both"/>
        <w:rPr>
          <w:szCs w:val="22"/>
        </w:rPr>
      </w:pPr>
      <w:r>
        <w:rPr>
          <w:szCs w:val="22"/>
        </w:rPr>
        <w:t>[145]</w:t>
      </w:r>
    </w:p>
    <w:p w14:paraId="71CCF27E" w14:textId="77777777" w:rsidR="004B3263" w:rsidRPr="00530D3C" w:rsidRDefault="004B3263" w:rsidP="004B3263">
      <w:pPr>
        <w:spacing w:before="60" w:after="60"/>
        <w:ind w:firstLine="0"/>
        <w:jc w:val="both"/>
        <w:rPr>
          <w:szCs w:val="22"/>
        </w:rPr>
      </w:pPr>
    </w:p>
    <w:p w14:paraId="5E7FC6BB" w14:textId="77777777" w:rsidR="004B3263" w:rsidRPr="00530D3C" w:rsidRDefault="004B3263" w:rsidP="004B3263">
      <w:pPr>
        <w:spacing w:before="60" w:after="60"/>
        <w:ind w:firstLine="0"/>
        <w:jc w:val="both"/>
        <w:rPr>
          <w:szCs w:val="22"/>
        </w:rPr>
      </w:pPr>
      <w:r>
        <w:rPr>
          <w:szCs w:val="22"/>
        </w:rPr>
        <w:t>MÉ</w:t>
      </w:r>
      <w:r w:rsidRPr="00530D3C">
        <w:rPr>
          <w:szCs w:val="22"/>
        </w:rPr>
        <w:t>ROPE</w:t>
      </w:r>
    </w:p>
    <w:p w14:paraId="66F7D09E" w14:textId="77777777" w:rsidR="004B3263" w:rsidRPr="00530D3C" w:rsidRDefault="004B3263" w:rsidP="004B3263">
      <w:pPr>
        <w:spacing w:before="60" w:after="60"/>
        <w:ind w:firstLine="0"/>
        <w:jc w:val="both"/>
        <w:rPr>
          <w:szCs w:val="22"/>
        </w:rPr>
      </w:pPr>
      <w:r w:rsidRPr="00530D3C">
        <w:rPr>
          <w:szCs w:val="22"/>
        </w:rPr>
        <w:t>Madame, je conçois quelle est votre infortune,</w:t>
      </w:r>
    </w:p>
    <w:p w14:paraId="4C0B31B0" w14:textId="77777777" w:rsidR="004B3263" w:rsidRPr="00530D3C" w:rsidRDefault="004B3263" w:rsidP="004B3263">
      <w:pPr>
        <w:spacing w:before="60" w:after="60"/>
        <w:ind w:firstLine="0"/>
        <w:jc w:val="both"/>
        <w:rPr>
          <w:szCs w:val="22"/>
        </w:rPr>
      </w:pPr>
      <w:r w:rsidRPr="00530D3C">
        <w:rPr>
          <w:szCs w:val="22"/>
        </w:rPr>
        <w:t>Elle pourrait abattre une âme plus commune,</w:t>
      </w:r>
    </w:p>
    <w:p w14:paraId="647E032E" w14:textId="77777777" w:rsidR="004B3263" w:rsidRPr="00530D3C" w:rsidRDefault="004B3263" w:rsidP="004B3263">
      <w:pPr>
        <w:spacing w:before="60" w:after="60"/>
        <w:ind w:firstLine="0"/>
        <w:jc w:val="both"/>
        <w:rPr>
          <w:szCs w:val="22"/>
        </w:rPr>
      </w:pPr>
      <w:r w:rsidRPr="00530D3C">
        <w:rPr>
          <w:szCs w:val="22"/>
        </w:rPr>
        <w:t>Mais la vôtre, plus grande encore que vos revers,</w:t>
      </w:r>
    </w:p>
    <w:p w14:paraId="514CD82C" w14:textId="77777777" w:rsidR="004B3263" w:rsidRPr="00530D3C" w:rsidRDefault="004B3263" w:rsidP="004B3263">
      <w:pPr>
        <w:spacing w:before="60" w:after="60"/>
        <w:ind w:firstLine="0"/>
        <w:jc w:val="both"/>
        <w:rPr>
          <w:szCs w:val="22"/>
        </w:rPr>
      </w:pPr>
      <w:r w:rsidRPr="00530D3C">
        <w:rPr>
          <w:szCs w:val="22"/>
        </w:rPr>
        <w:t>Est faite pour servir d’exemple à l’univers.</w:t>
      </w:r>
    </w:p>
    <w:p w14:paraId="0C0DEF5F" w14:textId="77777777" w:rsidR="004B3263" w:rsidRPr="00530D3C" w:rsidRDefault="004B3263" w:rsidP="004B3263">
      <w:pPr>
        <w:spacing w:before="60" w:after="60"/>
        <w:ind w:firstLine="0"/>
        <w:jc w:val="both"/>
        <w:rPr>
          <w:szCs w:val="22"/>
        </w:rPr>
      </w:pPr>
      <w:r w:rsidRPr="00530D3C">
        <w:rPr>
          <w:szCs w:val="22"/>
        </w:rPr>
        <w:t>205 Vous blessez votre gloire en perdant l’espérance.</w:t>
      </w:r>
    </w:p>
    <w:p w14:paraId="0DA4CBC2" w14:textId="77777777" w:rsidR="004B3263" w:rsidRPr="00530D3C" w:rsidRDefault="004B3263" w:rsidP="004B3263">
      <w:pPr>
        <w:spacing w:before="60" w:after="60"/>
        <w:ind w:firstLine="0"/>
        <w:jc w:val="both"/>
        <w:rPr>
          <w:szCs w:val="22"/>
        </w:rPr>
      </w:pPr>
      <w:r w:rsidRPr="00530D3C">
        <w:rPr>
          <w:szCs w:val="22"/>
        </w:rPr>
        <w:t>Malgré tout son bonheur et toute sa puissance,</w:t>
      </w:r>
    </w:p>
    <w:p w14:paraId="06298674" w14:textId="77777777" w:rsidR="004B3263" w:rsidRPr="00530D3C" w:rsidRDefault="004B3263" w:rsidP="004B3263">
      <w:pPr>
        <w:spacing w:before="60" w:after="60"/>
        <w:ind w:firstLine="0"/>
        <w:jc w:val="both"/>
        <w:rPr>
          <w:szCs w:val="22"/>
        </w:rPr>
      </w:pPr>
      <w:r w:rsidRPr="00530D3C">
        <w:rPr>
          <w:szCs w:val="22"/>
        </w:rPr>
        <w:t>César peut éprouver l’inconstance du sort,</w:t>
      </w:r>
    </w:p>
    <w:p w14:paraId="0217D3BB" w14:textId="77777777" w:rsidR="004B3263" w:rsidRPr="00530D3C" w:rsidRDefault="004B3263" w:rsidP="004B3263">
      <w:pPr>
        <w:spacing w:before="60" w:after="60"/>
        <w:ind w:firstLine="0"/>
        <w:jc w:val="both"/>
        <w:rPr>
          <w:szCs w:val="22"/>
        </w:rPr>
      </w:pPr>
      <w:r w:rsidRPr="00530D3C">
        <w:rPr>
          <w:szCs w:val="22"/>
        </w:rPr>
        <w:t>Peut-être verrons-nous ou sa chute ou sa mort</w:t>
      </w:r>
    </w:p>
    <w:p w14:paraId="67225A43" w14:textId="77777777" w:rsidR="004B3263" w:rsidRPr="00530D3C" w:rsidRDefault="004B3263" w:rsidP="004B3263">
      <w:pPr>
        <w:spacing w:before="60" w:after="60"/>
        <w:ind w:firstLine="0"/>
        <w:jc w:val="both"/>
        <w:rPr>
          <w:szCs w:val="22"/>
        </w:rPr>
      </w:pPr>
      <w:r w:rsidRPr="00530D3C">
        <w:rPr>
          <w:szCs w:val="22"/>
        </w:rPr>
        <w:t>Les enfants de Pompée occupent l’Ibérie.</w:t>
      </w:r>
    </w:p>
    <w:p w14:paraId="2BEDB86D" w14:textId="77777777" w:rsidR="004B3263" w:rsidRPr="00530D3C" w:rsidRDefault="004B3263" w:rsidP="004B3263">
      <w:pPr>
        <w:spacing w:before="60" w:after="60"/>
        <w:ind w:firstLine="0"/>
        <w:jc w:val="both"/>
        <w:rPr>
          <w:szCs w:val="22"/>
        </w:rPr>
      </w:pPr>
      <w:r w:rsidRPr="00530D3C">
        <w:rPr>
          <w:szCs w:val="22"/>
        </w:rPr>
        <w:t>210  Ils arment puissamment. Sa veuve Cornélie,</w:t>
      </w:r>
    </w:p>
    <w:p w14:paraId="59C8F048" w14:textId="77777777" w:rsidR="004B3263" w:rsidRPr="00530D3C" w:rsidRDefault="004B3263" w:rsidP="004B3263">
      <w:pPr>
        <w:spacing w:before="60" w:after="60"/>
        <w:ind w:firstLine="0"/>
        <w:jc w:val="both"/>
        <w:rPr>
          <w:szCs w:val="22"/>
        </w:rPr>
      </w:pPr>
      <w:r w:rsidRPr="00530D3C">
        <w:rPr>
          <w:szCs w:val="22"/>
        </w:rPr>
        <w:lastRenderedPageBreak/>
        <w:t>Soulevant tous les rois que César a soumis,</w:t>
      </w:r>
    </w:p>
    <w:p w14:paraId="0CB6ED53" w14:textId="77777777" w:rsidR="004B3263" w:rsidRPr="00530D3C" w:rsidRDefault="004B3263" w:rsidP="004B3263">
      <w:pPr>
        <w:spacing w:before="60" w:after="60"/>
        <w:ind w:firstLine="0"/>
        <w:jc w:val="both"/>
        <w:rPr>
          <w:szCs w:val="22"/>
        </w:rPr>
      </w:pPr>
      <w:r w:rsidRPr="00530D3C">
        <w:rPr>
          <w:szCs w:val="22"/>
        </w:rPr>
        <w:t>De ces rois révoltés, fera ses ennemis.</w:t>
      </w:r>
    </w:p>
    <w:p w14:paraId="60BB4398" w14:textId="77777777" w:rsidR="004B3263" w:rsidRPr="00530D3C" w:rsidRDefault="004B3263" w:rsidP="004B3263">
      <w:pPr>
        <w:spacing w:before="60" w:after="60"/>
        <w:ind w:firstLine="0"/>
        <w:jc w:val="both"/>
        <w:rPr>
          <w:szCs w:val="22"/>
        </w:rPr>
      </w:pPr>
      <w:r w:rsidRPr="00530D3C">
        <w:rPr>
          <w:szCs w:val="22"/>
        </w:rPr>
        <w:t>L’indomptable Caton renfermé dans Utique,</w:t>
      </w:r>
    </w:p>
    <w:p w14:paraId="0B1D1223" w14:textId="77777777" w:rsidR="004B3263" w:rsidRPr="00530D3C" w:rsidRDefault="004B3263" w:rsidP="004B3263">
      <w:pPr>
        <w:spacing w:before="60" w:after="60"/>
        <w:ind w:firstLine="0"/>
        <w:jc w:val="both"/>
        <w:rPr>
          <w:szCs w:val="22"/>
        </w:rPr>
      </w:pPr>
      <w:r w:rsidRPr="00530D3C">
        <w:rPr>
          <w:szCs w:val="22"/>
        </w:rPr>
        <w:t>Vrai défenseur de Rome et de la république,</w:t>
      </w:r>
    </w:p>
    <w:p w14:paraId="754D7C1D" w14:textId="77777777" w:rsidR="004B3263" w:rsidRPr="00530D3C" w:rsidRDefault="004B3263" w:rsidP="004B3263">
      <w:pPr>
        <w:spacing w:before="60" w:after="60"/>
        <w:ind w:firstLine="0"/>
        <w:jc w:val="both"/>
        <w:rPr>
          <w:szCs w:val="22"/>
        </w:rPr>
      </w:pPr>
      <w:r w:rsidRPr="00530D3C">
        <w:rPr>
          <w:szCs w:val="22"/>
        </w:rPr>
        <w:t>215  Peut d’un ambitieux renverser les desseins.</w:t>
      </w:r>
    </w:p>
    <w:p w14:paraId="389F559A" w14:textId="77777777" w:rsidR="004B3263" w:rsidRPr="00530D3C" w:rsidRDefault="004B3263" w:rsidP="004B3263">
      <w:pPr>
        <w:spacing w:before="60" w:after="60"/>
        <w:ind w:firstLine="0"/>
        <w:jc w:val="both"/>
        <w:rPr>
          <w:szCs w:val="22"/>
        </w:rPr>
      </w:pPr>
    </w:p>
    <w:p w14:paraId="53A3D288"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ED08039" w14:textId="77777777" w:rsidR="004B3263" w:rsidRPr="00530D3C" w:rsidRDefault="004B3263" w:rsidP="004B3263">
      <w:pPr>
        <w:spacing w:before="60" w:after="60"/>
        <w:ind w:firstLine="0"/>
        <w:jc w:val="both"/>
        <w:rPr>
          <w:szCs w:val="22"/>
        </w:rPr>
      </w:pPr>
      <w:r w:rsidRPr="00530D3C">
        <w:rPr>
          <w:szCs w:val="22"/>
        </w:rPr>
        <w:t>Cesse de me flatter par des présages vains.</w:t>
      </w:r>
    </w:p>
    <w:p w14:paraId="2FD3FC3A" w14:textId="77777777" w:rsidR="004B3263" w:rsidRPr="00530D3C" w:rsidRDefault="004B3263" w:rsidP="004B3263">
      <w:pPr>
        <w:spacing w:before="60" w:after="60"/>
        <w:ind w:firstLine="0"/>
        <w:jc w:val="both"/>
        <w:rPr>
          <w:szCs w:val="22"/>
        </w:rPr>
      </w:pPr>
      <w:r w:rsidRPr="00530D3C">
        <w:rPr>
          <w:szCs w:val="22"/>
        </w:rPr>
        <w:t>Et que feront pour Rome et pour notre défense,</w:t>
      </w:r>
    </w:p>
    <w:p w14:paraId="727FF7A9" w14:textId="77777777" w:rsidR="004B3263" w:rsidRPr="00530D3C" w:rsidRDefault="004B3263" w:rsidP="004B3263">
      <w:pPr>
        <w:spacing w:before="60" w:after="60"/>
        <w:ind w:firstLine="0"/>
        <w:jc w:val="both"/>
        <w:rPr>
          <w:szCs w:val="22"/>
        </w:rPr>
      </w:pPr>
      <w:r w:rsidRPr="00530D3C">
        <w:rPr>
          <w:szCs w:val="22"/>
        </w:rPr>
        <w:t>Ces enfants généreux mais sans expérience</w:t>
      </w:r>
      <w:r>
        <w:rPr>
          <w:szCs w:val="22"/>
        </w:rPr>
        <w:t> ?</w:t>
      </w:r>
    </w:p>
    <w:p w14:paraId="324D103F" w14:textId="77777777" w:rsidR="004B3263" w:rsidRPr="00530D3C" w:rsidRDefault="004B3263" w:rsidP="004B3263">
      <w:pPr>
        <w:spacing w:before="60" w:after="60"/>
        <w:ind w:firstLine="0"/>
        <w:jc w:val="both"/>
        <w:rPr>
          <w:szCs w:val="22"/>
        </w:rPr>
      </w:pPr>
      <w:r w:rsidRPr="00530D3C">
        <w:rPr>
          <w:szCs w:val="22"/>
        </w:rPr>
        <w:t>De Cornélie en pleurs, la plainte et les vertus</w:t>
      </w:r>
    </w:p>
    <w:p w14:paraId="5175127C" w14:textId="77777777" w:rsidR="004B3263" w:rsidRPr="00530D3C" w:rsidRDefault="004B3263" w:rsidP="004B3263">
      <w:pPr>
        <w:spacing w:before="60" w:after="60"/>
        <w:ind w:firstLine="0"/>
        <w:jc w:val="both"/>
        <w:rPr>
          <w:szCs w:val="22"/>
        </w:rPr>
      </w:pPr>
      <w:r w:rsidRPr="00530D3C">
        <w:rPr>
          <w:szCs w:val="22"/>
        </w:rPr>
        <w:t>220  Rendront-elles l’audace à ces rois abattus</w:t>
      </w:r>
      <w:r>
        <w:rPr>
          <w:szCs w:val="22"/>
        </w:rPr>
        <w:t> ?</w:t>
      </w:r>
    </w:p>
    <w:p w14:paraId="1352F179"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pourrai-je espérer, malgré sa renommée,</w:t>
      </w:r>
    </w:p>
    <w:p w14:paraId="70065AF0" w14:textId="77777777" w:rsidR="004B3263" w:rsidRPr="00530D3C" w:rsidRDefault="004B3263" w:rsidP="004B3263">
      <w:pPr>
        <w:spacing w:before="60" w:after="60"/>
        <w:ind w:firstLine="0"/>
        <w:jc w:val="both"/>
        <w:rPr>
          <w:szCs w:val="22"/>
        </w:rPr>
      </w:pPr>
      <w:r w:rsidRPr="00530D3C">
        <w:rPr>
          <w:szCs w:val="22"/>
        </w:rPr>
        <w:t>Que Caton par ses soins rassemble une autre armée,</w:t>
      </w:r>
    </w:p>
    <w:p w14:paraId="3EDB9AEE" w14:textId="77777777" w:rsidR="004B3263" w:rsidRPr="00530D3C" w:rsidRDefault="004B3263" w:rsidP="004B3263">
      <w:pPr>
        <w:spacing w:before="60" w:after="60"/>
        <w:ind w:firstLine="0"/>
        <w:jc w:val="both"/>
        <w:rPr>
          <w:szCs w:val="22"/>
        </w:rPr>
      </w:pPr>
      <w:r w:rsidRPr="00530D3C">
        <w:rPr>
          <w:szCs w:val="22"/>
        </w:rPr>
        <w:t>Qu’il puisse réunir, encore sous nos drapeaux,</w:t>
      </w:r>
    </w:p>
    <w:p w14:paraId="09D36BF7" w14:textId="77777777" w:rsidR="004B3263" w:rsidRPr="00530D3C" w:rsidRDefault="004B3263" w:rsidP="004B3263">
      <w:pPr>
        <w:spacing w:before="60" w:after="60"/>
        <w:ind w:firstLine="0"/>
        <w:jc w:val="both"/>
        <w:rPr>
          <w:szCs w:val="22"/>
        </w:rPr>
      </w:pPr>
      <w:r w:rsidRPr="00530D3C">
        <w:rPr>
          <w:szCs w:val="22"/>
        </w:rPr>
        <w:t>Nos soldats fugitifs et des guerriers nouveaux.</w:t>
      </w:r>
    </w:p>
    <w:p w14:paraId="0EE18B7F" w14:textId="77777777" w:rsidR="004B3263" w:rsidRPr="00530D3C" w:rsidRDefault="004B3263" w:rsidP="004B3263">
      <w:pPr>
        <w:spacing w:before="60" w:after="60"/>
        <w:ind w:firstLine="0"/>
        <w:jc w:val="both"/>
        <w:rPr>
          <w:szCs w:val="22"/>
        </w:rPr>
      </w:pPr>
      <w:r w:rsidRPr="00530D3C">
        <w:rPr>
          <w:szCs w:val="22"/>
        </w:rPr>
        <w:t>225  Caton est vertueux mais sa vertu farouche</w:t>
      </w:r>
    </w:p>
    <w:p w14:paraId="7DB1336A" w14:textId="77777777" w:rsidR="004B3263" w:rsidRPr="00530D3C" w:rsidRDefault="004B3263" w:rsidP="004B3263">
      <w:pPr>
        <w:spacing w:before="60" w:after="60"/>
        <w:ind w:firstLine="0"/>
        <w:jc w:val="both"/>
        <w:rPr>
          <w:szCs w:val="22"/>
        </w:rPr>
      </w:pPr>
      <w:r w:rsidRPr="00530D3C">
        <w:rPr>
          <w:szCs w:val="22"/>
        </w:rPr>
        <w:t>N’a rien qui persuade, ou qui plaise, ou qui touche.</w:t>
      </w:r>
    </w:p>
    <w:p w14:paraId="120E7720" w14:textId="77777777" w:rsidR="004B3263" w:rsidRPr="00530D3C" w:rsidRDefault="004B3263" w:rsidP="004B3263">
      <w:pPr>
        <w:spacing w:before="60" w:after="60"/>
        <w:ind w:firstLine="0"/>
        <w:jc w:val="both"/>
        <w:rPr>
          <w:szCs w:val="22"/>
        </w:rPr>
      </w:pPr>
      <w:r w:rsidRPr="00530D3C">
        <w:rPr>
          <w:szCs w:val="22"/>
        </w:rPr>
        <w:t>De son austérité, l’inflexible rigueur</w:t>
      </w:r>
    </w:p>
    <w:p w14:paraId="4FFCC5A4" w14:textId="77777777" w:rsidR="004B3263" w:rsidRPr="00530D3C" w:rsidRDefault="004B3263" w:rsidP="004B3263">
      <w:pPr>
        <w:spacing w:before="60" w:after="60"/>
        <w:ind w:firstLine="0"/>
        <w:jc w:val="both"/>
        <w:rPr>
          <w:szCs w:val="22"/>
        </w:rPr>
      </w:pPr>
      <w:r w:rsidRPr="00530D3C">
        <w:rPr>
          <w:szCs w:val="22"/>
        </w:rPr>
        <w:t>Sait étonner l’esprit sans émouvoir le cœur.</w:t>
      </w:r>
    </w:p>
    <w:p w14:paraId="2F36F534" w14:textId="77777777" w:rsidR="004B3263" w:rsidRPr="00530D3C" w:rsidRDefault="004B3263" w:rsidP="004B3263">
      <w:pPr>
        <w:spacing w:before="60" w:after="60"/>
        <w:ind w:firstLine="0"/>
        <w:jc w:val="both"/>
        <w:rPr>
          <w:szCs w:val="22"/>
        </w:rPr>
      </w:pPr>
      <w:r w:rsidRPr="00530D3C">
        <w:rPr>
          <w:szCs w:val="22"/>
        </w:rPr>
        <w:t>Constant avec excès, intraitable, intrépide,</w:t>
      </w:r>
    </w:p>
    <w:p w14:paraId="6A699073" w14:textId="77777777" w:rsidR="004B3263" w:rsidRPr="00530D3C" w:rsidRDefault="004B3263" w:rsidP="004B3263">
      <w:pPr>
        <w:spacing w:before="60" w:after="60"/>
        <w:ind w:firstLine="0"/>
        <w:jc w:val="both"/>
        <w:rPr>
          <w:szCs w:val="22"/>
        </w:rPr>
      </w:pPr>
      <w:r w:rsidRPr="00530D3C">
        <w:rPr>
          <w:szCs w:val="22"/>
        </w:rPr>
        <w:t>230  Il suit de ses transports le mouvement rapide,</w:t>
      </w:r>
    </w:p>
    <w:p w14:paraId="6ED76D55" w14:textId="77777777" w:rsidR="004B3263" w:rsidRPr="00530D3C" w:rsidRDefault="004B3263" w:rsidP="004B3263">
      <w:pPr>
        <w:spacing w:before="60" w:after="60"/>
        <w:ind w:firstLine="0"/>
        <w:jc w:val="both"/>
        <w:rPr>
          <w:szCs w:val="22"/>
        </w:rPr>
      </w:pPr>
      <w:r w:rsidRPr="00530D3C">
        <w:rPr>
          <w:szCs w:val="22"/>
        </w:rPr>
        <w:t>Il parle, il n’agit point, et sans nous secourir,</w:t>
      </w:r>
    </w:p>
    <w:p w14:paraId="598A42C0" w14:textId="77777777" w:rsidR="004B3263" w:rsidRPr="00530D3C" w:rsidRDefault="004B3263" w:rsidP="004B3263">
      <w:pPr>
        <w:spacing w:before="60" w:after="60"/>
        <w:ind w:firstLine="0"/>
        <w:jc w:val="both"/>
        <w:rPr>
          <w:szCs w:val="22"/>
        </w:rPr>
      </w:pPr>
      <w:r w:rsidRPr="00530D3C">
        <w:rPr>
          <w:szCs w:val="22"/>
        </w:rPr>
        <w:t>Tu verras que Caton ne saura que mourir.</w:t>
      </w:r>
    </w:p>
    <w:p w14:paraId="282F96BE" w14:textId="77777777" w:rsidR="004B3263" w:rsidRPr="00530D3C" w:rsidRDefault="004B3263" w:rsidP="004B3263">
      <w:pPr>
        <w:spacing w:before="60" w:after="60"/>
        <w:ind w:firstLine="0"/>
        <w:jc w:val="both"/>
        <w:rPr>
          <w:szCs w:val="22"/>
        </w:rPr>
      </w:pPr>
    </w:p>
    <w:p w14:paraId="44B6CC71"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33CDE797"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ne suffit-il pas que Juba vive encore</w:t>
      </w:r>
      <w:r>
        <w:rPr>
          <w:szCs w:val="22"/>
        </w:rPr>
        <w:t> ?</w:t>
      </w:r>
    </w:p>
    <w:p w14:paraId="7D3A4BD7" w14:textId="77777777" w:rsidR="004B3263" w:rsidRPr="00530D3C" w:rsidRDefault="004B3263" w:rsidP="004B3263">
      <w:pPr>
        <w:spacing w:before="60" w:after="60"/>
        <w:ind w:firstLine="0"/>
        <w:jc w:val="both"/>
        <w:rPr>
          <w:szCs w:val="22"/>
        </w:rPr>
      </w:pPr>
      <w:r w:rsidRPr="00530D3C">
        <w:rPr>
          <w:szCs w:val="22"/>
        </w:rPr>
        <w:t>Pour calmer justement l’ennui qui vous dévore</w:t>
      </w:r>
      <w:r>
        <w:rPr>
          <w:szCs w:val="22"/>
        </w:rPr>
        <w:t> ?</w:t>
      </w:r>
    </w:p>
    <w:p w14:paraId="407C7BF4" w14:textId="77777777" w:rsidR="004B3263" w:rsidRPr="00530D3C" w:rsidRDefault="004B3263" w:rsidP="004B3263">
      <w:pPr>
        <w:spacing w:before="60" w:after="60"/>
        <w:ind w:firstLine="0"/>
        <w:jc w:val="both"/>
        <w:rPr>
          <w:szCs w:val="22"/>
        </w:rPr>
      </w:pPr>
      <w:r w:rsidRPr="00530D3C">
        <w:rPr>
          <w:szCs w:val="22"/>
        </w:rPr>
        <w:t>235  Cet époux si chéri, ce roi si renommé</w:t>
      </w:r>
    </w:p>
    <w:p w14:paraId="02AC1B6F" w14:textId="77777777" w:rsidR="004B3263" w:rsidRPr="00530D3C" w:rsidRDefault="004B3263" w:rsidP="004B3263">
      <w:pPr>
        <w:spacing w:before="60" w:after="60"/>
        <w:ind w:firstLine="0"/>
        <w:jc w:val="both"/>
        <w:rPr>
          <w:szCs w:val="22"/>
        </w:rPr>
      </w:pPr>
      <w:r w:rsidRPr="00530D3C">
        <w:rPr>
          <w:szCs w:val="22"/>
        </w:rPr>
        <w:t>Rassurera d’abord votre cœur alarmé.</w:t>
      </w:r>
    </w:p>
    <w:p w14:paraId="1FA511FF" w14:textId="77777777" w:rsidR="004B3263" w:rsidRPr="00530D3C" w:rsidRDefault="004B3263" w:rsidP="004B3263">
      <w:pPr>
        <w:spacing w:before="60" w:after="60"/>
        <w:ind w:firstLine="0"/>
        <w:jc w:val="both"/>
        <w:rPr>
          <w:szCs w:val="22"/>
        </w:rPr>
      </w:pPr>
      <w:r w:rsidRPr="00530D3C">
        <w:rPr>
          <w:szCs w:val="22"/>
        </w:rPr>
        <w:t>Un seul de ses regards vous remplira de joie.</w:t>
      </w:r>
    </w:p>
    <w:p w14:paraId="1AB01E9C" w14:textId="77777777" w:rsidR="004B3263" w:rsidRDefault="004B3263" w:rsidP="004B3263">
      <w:pPr>
        <w:spacing w:before="60" w:after="60"/>
        <w:ind w:firstLine="0"/>
        <w:jc w:val="both"/>
        <w:rPr>
          <w:szCs w:val="22"/>
        </w:rPr>
      </w:pPr>
      <w:r>
        <w:rPr>
          <w:szCs w:val="22"/>
        </w:rPr>
        <w:br w:type="page"/>
      </w:r>
      <w:r>
        <w:rPr>
          <w:szCs w:val="22"/>
        </w:rPr>
        <w:lastRenderedPageBreak/>
        <w:t>[146]</w:t>
      </w:r>
    </w:p>
    <w:p w14:paraId="71930F46" w14:textId="77777777" w:rsidR="004B3263" w:rsidRPr="00530D3C" w:rsidRDefault="004B3263" w:rsidP="004B3263">
      <w:pPr>
        <w:spacing w:before="60" w:after="60"/>
        <w:ind w:firstLine="0"/>
        <w:jc w:val="both"/>
        <w:rPr>
          <w:szCs w:val="22"/>
        </w:rPr>
      </w:pPr>
    </w:p>
    <w:p w14:paraId="31BDF102"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5ED3A7E0"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si jamais le ciel  veut que je le revoie</w:t>
      </w:r>
    </w:p>
    <w:p w14:paraId="78DC2785" w14:textId="77777777" w:rsidR="004B3263" w:rsidRPr="00530D3C" w:rsidRDefault="004B3263" w:rsidP="004B3263">
      <w:pPr>
        <w:spacing w:before="60" w:after="60"/>
        <w:ind w:firstLine="0"/>
        <w:jc w:val="both"/>
        <w:rPr>
          <w:szCs w:val="22"/>
        </w:rPr>
      </w:pPr>
      <w:r w:rsidRPr="00530D3C">
        <w:rPr>
          <w:szCs w:val="22"/>
        </w:rPr>
        <w:t>N’en doute point, Mérope, un regard de ses yeux,</w:t>
      </w:r>
    </w:p>
    <w:p w14:paraId="30E50FC7" w14:textId="77777777" w:rsidR="004B3263" w:rsidRPr="00530D3C" w:rsidRDefault="004B3263" w:rsidP="004B3263">
      <w:pPr>
        <w:spacing w:before="60" w:after="60"/>
        <w:ind w:firstLine="0"/>
        <w:jc w:val="both"/>
        <w:rPr>
          <w:szCs w:val="22"/>
        </w:rPr>
      </w:pPr>
      <w:r w:rsidRPr="00530D3C">
        <w:rPr>
          <w:szCs w:val="22"/>
        </w:rPr>
        <w:t>240  Plus que tout l’univers me sera précieux.</w:t>
      </w:r>
    </w:p>
    <w:p w14:paraId="5E9B25E0" w14:textId="77777777" w:rsidR="004B3263" w:rsidRPr="00530D3C" w:rsidRDefault="004B3263" w:rsidP="004B3263">
      <w:pPr>
        <w:spacing w:before="60" w:after="60"/>
        <w:ind w:firstLine="0"/>
        <w:jc w:val="both"/>
        <w:rPr>
          <w:szCs w:val="22"/>
        </w:rPr>
      </w:pPr>
      <w:r w:rsidRPr="00530D3C">
        <w:rPr>
          <w:szCs w:val="22"/>
        </w:rPr>
        <w:t>Je l’aime cet époux. Jamais une mortelle</w:t>
      </w:r>
    </w:p>
    <w:p w14:paraId="0108E163" w14:textId="77777777" w:rsidR="004B3263" w:rsidRPr="00530D3C" w:rsidRDefault="004B3263" w:rsidP="004B3263">
      <w:pPr>
        <w:spacing w:before="60" w:after="60"/>
        <w:ind w:firstLine="0"/>
        <w:jc w:val="both"/>
        <w:rPr>
          <w:szCs w:val="22"/>
        </w:rPr>
      </w:pPr>
      <w:r w:rsidRPr="00530D3C">
        <w:rPr>
          <w:szCs w:val="22"/>
        </w:rPr>
        <w:t>Ne sentit un amour si tendre et si fidèle.</w:t>
      </w:r>
    </w:p>
    <w:p w14:paraId="4CBB52BA" w14:textId="77777777" w:rsidR="004B3263" w:rsidRPr="00530D3C" w:rsidRDefault="004B3263" w:rsidP="004B3263">
      <w:pPr>
        <w:spacing w:before="60" w:after="60"/>
        <w:ind w:firstLine="0"/>
        <w:jc w:val="both"/>
        <w:rPr>
          <w:szCs w:val="22"/>
        </w:rPr>
      </w:pPr>
      <w:r w:rsidRPr="00530D3C">
        <w:rPr>
          <w:szCs w:val="22"/>
        </w:rPr>
        <w:t>Que dis-je, je l’adore, et Juba dans son cœur,</w:t>
      </w:r>
    </w:p>
    <w:p w14:paraId="49619984" w14:textId="77777777" w:rsidR="004B3263" w:rsidRPr="00530D3C" w:rsidRDefault="004B3263" w:rsidP="004B3263">
      <w:pPr>
        <w:spacing w:before="60" w:after="60"/>
        <w:ind w:firstLine="0"/>
        <w:jc w:val="both"/>
        <w:rPr>
          <w:szCs w:val="22"/>
        </w:rPr>
      </w:pPr>
      <w:r w:rsidRPr="00530D3C">
        <w:rPr>
          <w:szCs w:val="22"/>
        </w:rPr>
        <w:t>Nourrit pour moi sans cesse une pareille ardeur.</w:t>
      </w:r>
    </w:p>
    <w:p w14:paraId="404B2A21" w14:textId="77777777" w:rsidR="004B3263" w:rsidRPr="00530D3C" w:rsidRDefault="004B3263" w:rsidP="004B3263">
      <w:pPr>
        <w:spacing w:before="60" w:after="60"/>
        <w:ind w:firstLine="0"/>
        <w:jc w:val="both"/>
        <w:rPr>
          <w:szCs w:val="22"/>
        </w:rPr>
      </w:pPr>
      <w:r w:rsidRPr="00530D3C">
        <w:rPr>
          <w:szCs w:val="22"/>
        </w:rPr>
        <w:t>245  Mais nous ne brûlons pas de ces indignes flammes</w:t>
      </w:r>
    </w:p>
    <w:p w14:paraId="1E9C1147" w14:textId="77777777" w:rsidR="004B3263" w:rsidRPr="00530D3C" w:rsidRDefault="004B3263" w:rsidP="004B3263">
      <w:pPr>
        <w:spacing w:before="60" w:after="60"/>
        <w:ind w:firstLine="0"/>
        <w:jc w:val="both"/>
        <w:rPr>
          <w:szCs w:val="22"/>
        </w:rPr>
      </w:pPr>
      <w:r w:rsidRPr="00530D3C">
        <w:rPr>
          <w:szCs w:val="22"/>
        </w:rPr>
        <w:t>Dont les transports honteux empoisonnent les âmes,</w:t>
      </w:r>
    </w:p>
    <w:p w14:paraId="644F89BD" w14:textId="77777777" w:rsidR="004B3263" w:rsidRPr="00530D3C" w:rsidRDefault="004B3263" w:rsidP="004B3263">
      <w:pPr>
        <w:spacing w:before="60" w:after="60"/>
        <w:ind w:firstLine="0"/>
        <w:jc w:val="both"/>
        <w:rPr>
          <w:szCs w:val="22"/>
        </w:rPr>
      </w:pPr>
      <w:r w:rsidRPr="00530D3C">
        <w:rPr>
          <w:szCs w:val="22"/>
        </w:rPr>
        <w:t>Que le temps, le caprice ou le remords détruit</w:t>
      </w:r>
    </w:p>
    <w:p w14:paraId="5A63F34C" w14:textId="77777777" w:rsidR="004B3263" w:rsidRPr="00530D3C" w:rsidRDefault="004B3263" w:rsidP="004B3263">
      <w:pPr>
        <w:spacing w:before="60" w:after="60"/>
        <w:ind w:firstLine="0"/>
        <w:jc w:val="both"/>
        <w:rPr>
          <w:szCs w:val="22"/>
        </w:rPr>
      </w:pPr>
      <w:r w:rsidRPr="00530D3C">
        <w:rPr>
          <w:szCs w:val="22"/>
        </w:rPr>
        <w:t>Et dont la force cesse au trouble qui la suit.</w:t>
      </w:r>
    </w:p>
    <w:p w14:paraId="47798A11" w14:textId="77777777" w:rsidR="004B3263" w:rsidRPr="00530D3C" w:rsidRDefault="004B3263" w:rsidP="004B3263">
      <w:pPr>
        <w:spacing w:before="60" w:after="60"/>
        <w:ind w:firstLine="0"/>
        <w:jc w:val="both"/>
        <w:rPr>
          <w:szCs w:val="22"/>
        </w:rPr>
      </w:pPr>
      <w:r w:rsidRPr="00530D3C">
        <w:rPr>
          <w:szCs w:val="22"/>
        </w:rPr>
        <w:t>Ce ne sont point des feux que les sens seuls forment,</w:t>
      </w:r>
    </w:p>
    <w:p w14:paraId="1CB297C1" w14:textId="77777777" w:rsidR="004B3263" w:rsidRPr="00530D3C" w:rsidRDefault="004B3263" w:rsidP="004B3263">
      <w:pPr>
        <w:spacing w:before="60" w:after="60"/>
        <w:ind w:firstLine="0"/>
        <w:jc w:val="both"/>
        <w:rPr>
          <w:szCs w:val="22"/>
        </w:rPr>
      </w:pPr>
      <w:r w:rsidRPr="00530D3C">
        <w:rPr>
          <w:szCs w:val="22"/>
        </w:rPr>
        <w:t>250  L’estime, la vertu, l’honneur les allument,</w:t>
      </w:r>
    </w:p>
    <w:p w14:paraId="0A7477F8" w14:textId="77777777" w:rsidR="004B3263" w:rsidRPr="00530D3C" w:rsidRDefault="004B3263" w:rsidP="004B3263">
      <w:pPr>
        <w:spacing w:before="60" w:after="60"/>
        <w:ind w:firstLine="0"/>
        <w:jc w:val="both"/>
        <w:rPr>
          <w:szCs w:val="22"/>
        </w:rPr>
      </w:pPr>
      <w:r w:rsidRPr="00530D3C">
        <w:rPr>
          <w:szCs w:val="22"/>
        </w:rPr>
        <w:t>Sans trouble, sans faiblesse et sans soupçon jaloux</w:t>
      </w:r>
    </w:p>
    <w:p w14:paraId="312B290E" w14:textId="77777777" w:rsidR="004B3263" w:rsidRPr="00530D3C" w:rsidRDefault="004B3263" w:rsidP="004B3263">
      <w:pPr>
        <w:spacing w:before="60" w:after="60"/>
        <w:ind w:firstLine="0"/>
        <w:jc w:val="both"/>
        <w:rPr>
          <w:szCs w:val="22"/>
        </w:rPr>
      </w:pPr>
      <w:r w:rsidRPr="00530D3C">
        <w:rPr>
          <w:szCs w:val="22"/>
        </w:rPr>
        <w:t>Et tels qu’ils devraient être entre tous les époux.</w:t>
      </w:r>
    </w:p>
    <w:p w14:paraId="5FD2CE42" w14:textId="77777777" w:rsidR="004B3263" w:rsidRPr="00530D3C" w:rsidRDefault="004B3263" w:rsidP="004B3263">
      <w:pPr>
        <w:spacing w:before="60" w:after="60"/>
        <w:ind w:firstLine="0"/>
        <w:jc w:val="both"/>
        <w:rPr>
          <w:szCs w:val="22"/>
        </w:rPr>
      </w:pPr>
    </w:p>
    <w:p w14:paraId="353FA174"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6521B30F" w14:textId="77777777" w:rsidR="004B3263" w:rsidRPr="00530D3C" w:rsidRDefault="004B3263" w:rsidP="004B3263">
      <w:pPr>
        <w:spacing w:before="60" w:after="60"/>
        <w:ind w:firstLine="0"/>
        <w:jc w:val="both"/>
        <w:rPr>
          <w:szCs w:val="22"/>
        </w:rPr>
      </w:pPr>
      <w:r w:rsidRPr="00530D3C">
        <w:rPr>
          <w:szCs w:val="22"/>
        </w:rPr>
        <w:t>Vos fidèles ardeurs justement célébrées</w:t>
      </w:r>
    </w:p>
    <w:p w14:paraId="58DF3112" w14:textId="77777777" w:rsidR="004B3263" w:rsidRPr="00530D3C" w:rsidRDefault="004B3263" w:rsidP="004B3263">
      <w:pPr>
        <w:spacing w:before="60" w:after="60"/>
        <w:ind w:firstLine="0"/>
        <w:jc w:val="both"/>
        <w:rPr>
          <w:szCs w:val="22"/>
        </w:rPr>
      </w:pPr>
      <w:r w:rsidRPr="00530D3C">
        <w:rPr>
          <w:szCs w:val="22"/>
        </w:rPr>
        <w:t>De l’aurore au couchant sont partout admirées</w:t>
      </w:r>
    </w:p>
    <w:p w14:paraId="056A6B97" w14:textId="77777777" w:rsidR="004B3263" w:rsidRPr="00530D3C" w:rsidRDefault="004B3263" w:rsidP="004B3263">
      <w:pPr>
        <w:spacing w:before="60" w:after="60"/>
        <w:ind w:firstLine="0"/>
        <w:jc w:val="both"/>
        <w:rPr>
          <w:szCs w:val="22"/>
        </w:rPr>
      </w:pPr>
      <w:r w:rsidRPr="00530D3C">
        <w:rPr>
          <w:szCs w:val="22"/>
        </w:rPr>
        <w:t>255  On les vante…</w:t>
      </w:r>
    </w:p>
    <w:p w14:paraId="5EAE307B" w14:textId="77777777" w:rsidR="004B3263" w:rsidRPr="00530D3C" w:rsidRDefault="004B3263" w:rsidP="004B3263">
      <w:pPr>
        <w:spacing w:before="60" w:after="60"/>
        <w:ind w:firstLine="0"/>
        <w:jc w:val="both"/>
        <w:rPr>
          <w:szCs w:val="22"/>
        </w:rPr>
      </w:pPr>
    </w:p>
    <w:p w14:paraId="5B86DA77"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5F77E3C4" w14:textId="77777777" w:rsidR="004B3263" w:rsidRPr="00530D3C" w:rsidRDefault="004B3263" w:rsidP="004B3263">
      <w:pPr>
        <w:spacing w:before="60" w:after="60"/>
        <w:ind w:firstLine="0"/>
        <w:jc w:val="both"/>
        <w:rPr>
          <w:szCs w:val="22"/>
        </w:rPr>
      </w:pPr>
      <w:r w:rsidRPr="00530D3C">
        <w:rPr>
          <w:szCs w:val="22"/>
        </w:rPr>
        <w:t>Eh</w:t>
      </w:r>
      <w:r>
        <w:rPr>
          <w:szCs w:val="22"/>
        </w:rPr>
        <w:t> !</w:t>
      </w:r>
      <w:r w:rsidRPr="00530D3C">
        <w:rPr>
          <w:szCs w:val="22"/>
        </w:rPr>
        <w:t xml:space="preserve"> peut-on les vanter dignement</w:t>
      </w:r>
      <w:r>
        <w:rPr>
          <w:szCs w:val="22"/>
        </w:rPr>
        <w:t> ?</w:t>
      </w:r>
    </w:p>
    <w:p w14:paraId="1569BC8F" w14:textId="77777777" w:rsidR="004B3263" w:rsidRPr="00530D3C" w:rsidRDefault="004B3263" w:rsidP="004B3263">
      <w:pPr>
        <w:spacing w:before="60" w:after="60"/>
        <w:ind w:firstLine="0"/>
        <w:jc w:val="both"/>
        <w:rPr>
          <w:szCs w:val="22"/>
        </w:rPr>
      </w:pPr>
      <w:r w:rsidRPr="00530D3C">
        <w:rPr>
          <w:szCs w:val="22"/>
        </w:rPr>
        <w:t>On n’en saurait juger que par le sentiment</w:t>
      </w:r>
    </w:p>
    <w:p w14:paraId="14737213" w14:textId="77777777" w:rsidR="004B3263" w:rsidRPr="00530D3C" w:rsidRDefault="004B3263" w:rsidP="004B3263">
      <w:pPr>
        <w:spacing w:before="60" w:after="60"/>
        <w:ind w:firstLine="0"/>
        <w:jc w:val="both"/>
        <w:rPr>
          <w:szCs w:val="22"/>
        </w:rPr>
      </w:pPr>
      <w:r w:rsidRPr="00530D3C">
        <w:rPr>
          <w:szCs w:val="22"/>
        </w:rPr>
        <w:t>Et dans un tendre cœur une flamme allumée</w:t>
      </w:r>
    </w:p>
    <w:p w14:paraId="2BEBF841" w14:textId="77777777" w:rsidR="004B3263" w:rsidRPr="00530D3C" w:rsidRDefault="004B3263" w:rsidP="004B3263">
      <w:pPr>
        <w:spacing w:before="60" w:after="60"/>
        <w:ind w:firstLine="0"/>
        <w:jc w:val="both"/>
        <w:rPr>
          <w:szCs w:val="22"/>
        </w:rPr>
      </w:pPr>
      <w:r w:rsidRPr="00530D3C">
        <w:rPr>
          <w:szCs w:val="22"/>
        </w:rPr>
        <w:t>Est vivement sentie et jamais exprimée.</w:t>
      </w:r>
    </w:p>
    <w:p w14:paraId="169F95AE" w14:textId="77777777" w:rsidR="004B3263" w:rsidRPr="00530D3C" w:rsidRDefault="004B3263" w:rsidP="004B3263">
      <w:pPr>
        <w:spacing w:before="60" w:after="60"/>
        <w:ind w:firstLine="0"/>
        <w:jc w:val="both"/>
        <w:rPr>
          <w:szCs w:val="22"/>
        </w:rPr>
      </w:pPr>
      <w:r w:rsidRPr="00530D3C">
        <w:rPr>
          <w:szCs w:val="22"/>
        </w:rPr>
        <w:t>Je l’éprouve et toujours je sens ma passion</w:t>
      </w:r>
    </w:p>
    <w:p w14:paraId="033DF34E" w14:textId="77777777" w:rsidR="004B3263" w:rsidRPr="00530D3C" w:rsidRDefault="004B3263" w:rsidP="004B3263">
      <w:pPr>
        <w:spacing w:before="60" w:after="60"/>
        <w:ind w:firstLine="0"/>
        <w:jc w:val="both"/>
        <w:rPr>
          <w:szCs w:val="22"/>
        </w:rPr>
      </w:pPr>
      <w:r w:rsidRPr="00530D3C">
        <w:rPr>
          <w:szCs w:val="22"/>
        </w:rPr>
        <w:t>260  Mille fois au-dessus de mon expression.</w:t>
      </w:r>
    </w:p>
    <w:p w14:paraId="7AABA890" w14:textId="77777777" w:rsidR="004B3263" w:rsidRPr="00530D3C" w:rsidRDefault="004B3263" w:rsidP="004B3263">
      <w:pPr>
        <w:spacing w:before="60" w:after="60"/>
        <w:ind w:firstLine="0"/>
        <w:jc w:val="both"/>
        <w:rPr>
          <w:szCs w:val="22"/>
        </w:rPr>
      </w:pPr>
      <w:r w:rsidRPr="00530D3C">
        <w:rPr>
          <w:szCs w:val="22"/>
        </w:rPr>
        <w:t>Toujours des mêmes traits également frappée,</w:t>
      </w:r>
    </w:p>
    <w:p w14:paraId="266E831E" w14:textId="77777777" w:rsidR="004B3263" w:rsidRPr="00530D3C" w:rsidRDefault="004B3263" w:rsidP="004B3263">
      <w:pPr>
        <w:spacing w:before="60" w:after="60"/>
        <w:ind w:firstLine="0"/>
        <w:jc w:val="both"/>
        <w:rPr>
          <w:szCs w:val="22"/>
        </w:rPr>
      </w:pPr>
      <w:r w:rsidRPr="00530D3C">
        <w:rPr>
          <w:szCs w:val="22"/>
        </w:rPr>
        <w:t>Du même souvenir sans relâche occupée,</w:t>
      </w:r>
    </w:p>
    <w:p w14:paraId="78A8E864" w14:textId="77777777" w:rsidR="004B3263" w:rsidRPr="00530D3C" w:rsidRDefault="004B3263" w:rsidP="004B3263">
      <w:pPr>
        <w:spacing w:before="60" w:after="60"/>
        <w:ind w:firstLine="0"/>
        <w:jc w:val="both"/>
        <w:rPr>
          <w:szCs w:val="22"/>
        </w:rPr>
      </w:pPr>
      <w:r w:rsidRPr="00530D3C">
        <w:rPr>
          <w:szCs w:val="22"/>
        </w:rPr>
        <w:lastRenderedPageBreak/>
        <w:t>Je crois à tout moment, voir Juba devant moi.</w:t>
      </w:r>
    </w:p>
    <w:p w14:paraId="02E84403" w14:textId="77777777" w:rsidR="004B3263" w:rsidRPr="00530D3C" w:rsidRDefault="004B3263" w:rsidP="004B3263">
      <w:pPr>
        <w:spacing w:before="60" w:after="60"/>
        <w:ind w:firstLine="0"/>
        <w:jc w:val="both"/>
        <w:rPr>
          <w:szCs w:val="22"/>
        </w:rPr>
      </w:pPr>
      <w:r w:rsidRPr="00530D3C">
        <w:rPr>
          <w:szCs w:val="22"/>
        </w:rPr>
        <w:t>Il me plaît, il me charme</w:t>
      </w:r>
      <w:r>
        <w:rPr>
          <w:szCs w:val="22"/>
        </w:rPr>
        <w:t> ;</w:t>
      </w:r>
      <w:r w:rsidRPr="00530D3C">
        <w:rPr>
          <w:szCs w:val="22"/>
        </w:rPr>
        <w:t xml:space="preserve"> en effet je le vois,</w:t>
      </w:r>
    </w:p>
    <w:p w14:paraId="2385C7FC" w14:textId="77777777" w:rsidR="004B3263" w:rsidRPr="00530D3C" w:rsidRDefault="004B3263" w:rsidP="004B3263">
      <w:pPr>
        <w:spacing w:before="60" w:after="60"/>
        <w:ind w:firstLine="0"/>
        <w:jc w:val="both"/>
        <w:rPr>
          <w:szCs w:val="22"/>
        </w:rPr>
      </w:pPr>
      <w:r w:rsidRPr="00530D3C">
        <w:rPr>
          <w:szCs w:val="22"/>
        </w:rPr>
        <w:t>265  Je lui parle, il m’entend et dès que la nuit sombre</w:t>
      </w:r>
    </w:p>
    <w:p w14:paraId="5E55DE6C" w14:textId="77777777" w:rsidR="004B3263" w:rsidRPr="00530D3C" w:rsidRDefault="004B3263" w:rsidP="004B3263">
      <w:pPr>
        <w:spacing w:before="60" w:after="60"/>
        <w:ind w:firstLine="0"/>
        <w:jc w:val="both"/>
        <w:rPr>
          <w:szCs w:val="22"/>
        </w:rPr>
      </w:pPr>
      <w:r w:rsidRPr="00530D3C">
        <w:rPr>
          <w:szCs w:val="22"/>
        </w:rPr>
        <w:t>Répand sur les humains ses pavois et son ombre</w:t>
      </w:r>
    </w:p>
    <w:p w14:paraId="1F42B7D8" w14:textId="77777777" w:rsidR="004B3263" w:rsidRPr="00530D3C" w:rsidRDefault="004B3263" w:rsidP="004B3263">
      <w:pPr>
        <w:spacing w:before="60" w:after="60"/>
        <w:ind w:firstLine="0"/>
        <w:jc w:val="both"/>
        <w:rPr>
          <w:szCs w:val="22"/>
        </w:rPr>
      </w:pPr>
      <w:r w:rsidRPr="00530D3C">
        <w:rPr>
          <w:szCs w:val="22"/>
        </w:rPr>
        <w:t>Si mes yeux accablés, se livrent au sommeil,</w:t>
      </w:r>
    </w:p>
    <w:p w14:paraId="5D938E71" w14:textId="77777777" w:rsidR="004B3263" w:rsidRPr="00530D3C" w:rsidRDefault="004B3263" w:rsidP="004B3263">
      <w:pPr>
        <w:spacing w:before="60" w:after="60"/>
        <w:ind w:firstLine="0"/>
        <w:jc w:val="both"/>
        <w:rPr>
          <w:szCs w:val="22"/>
        </w:rPr>
      </w:pPr>
      <w:r w:rsidRPr="00530D3C">
        <w:rPr>
          <w:szCs w:val="22"/>
        </w:rPr>
        <w:t>Juba leur est présent jusqu’à mon réveil.</w:t>
      </w:r>
    </w:p>
    <w:p w14:paraId="00CC6F01" w14:textId="77777777" w:rsidR="004B3263" w:rsidRPr="00530D3C" w:rsidRDefault="004B3263" w:rsidP="004B3263">
      <w:pPr>
        <w:spacing w:before="60" w:after="60"/>
        <w:ind w:firstLine="0"/>
        <w:jc w:val="both"/>
        <w:rPr>
          <w:szCs w:val="22"/>
        </w:rPr>
      </w:pPr>
      <w:r w:rsidRPr="00530D3C">
        <w:rPr>
          <w:szCs w:val="22"/>
        </w:rPr>
        <w:t>Cette nuit même encore après que mes pensées</w:t>
      </w:r>
    </w:p>
    <w:p w14:paraId="3DCB26B2" w14:textId="77777777" w:rsidR="004B3263" w:rsidRPr="00530D3C" w:rsidRDefault="004B3263" w:rsidP="004B3263">
      <w:pPr>
        <w:spacing w:before="60" w:after="60"/>
        <w:ind w:firstLine="0"/>
        <w:jc w:val="both"/>
        <w:rPr>
          <w:szCs w:val="22"/>
        </w:rPr>
      </w:pPr>
      <w:r w:rsidRPr="00530D3C">
        <w:rPr>
          <w:szCs w:val="22"/>
        </w:rPr>
        <w:t>270 Dans mon cerveau confus, sans ordre ramassées,</w:t>
      </w:r>
    </w:p>
    <w:p w14:paraId="35985062" w14:textId="77777777" w:rsidR="004B3263" w:rsidRPr="00530D3C" w:rsidRDefault="004B3263" w:rsidP="004B3263">
      <w:pPr>
        <w:spacing w:before="60" w:after="60"/>
        <w:ind w:firstLine="0"/>
        <w:jc w:val="both"/>
        <w:rPr>
          <w:szCs w:val="22"/>
        </w:rPr>
      </w:pPr>
      <w:r w:rsidRPr="00530D3C">
        <w:rPr>
          <w:szCs w:val="22"/>
        </w:rPr>
        <w:t>Ont longtemps agité mes esprits et mes sens,</w:t>
      </w:r>
    </w:p>
    <w:p w14:paraId="2F509D1D" w14:textId="77777777" w:rsidR="004B3263" w:rsidRPr="00530D3C" w:rsidRDefault="004B3263" w:rsidP="004B3263">
      <w:pPr>
        <w:spacing w:before="60" w:after="60"/>
        <w:ind w:firstLine="0"/>
        <w:jc w:val="both"/>
        <w:rPr>
          <w:szCs w:val="22"/>
        </w:rPr>
      </w:pPr>
      <w:r w:rsidRPr="00530D3C">
        <w:rPr>
          <w:szCs w:val="22"/>
        </w:rPr>
        <w:t>Enfin après ce trouble et ces transports pressants,</w:t>
      </w:r>
    </w:p>
    <w:p w14:paraId="42A82F63" w14:textId="77777777" w:rsidR="004B3263" w:rsidRPr="00530D3C" w:rsidRDefault="004B3263" w:rsidP="004B3263">
      <w:pPr>
        <w:spacing w:before="60" w:after="60"/>
        <w:ind w:firstLine="0"/>
        <w:jc w:val="both"/>
        <w:rPr>
          <w:szCs w:val="22"/>
        </w:rPr>
      </w:pPr>
      <w:r w:rsidRPr="00530D3C">
        <w:rPr>
          <w:szCs w:val="22"/>
        </w:rPr>
        <w:t>Au moment que l’aurore annonçait la lumière,</w:t>
      </w:r>
    </w:p>
    <w:p w14:paraId="492EB83D" w14:textId="77777777" w:rsidR="004B3263" w:rsidRPr="00530D3C" w:rsidRDefault="004B3263" w:rsidP="004B3263">
      <w:pPr>
        <w:spacing w:before="60" w:after="60"/>
        <w:ind w:firstLine="0"/>
        <w:jc w:val="both"/>
        <w:rPr>
          <w:szCs w:val="22"/>
        </w:rPr>
      </w:pPr>
      <w:r w:rsidRPr="00530D3C">
        <w:rPr>
          <w:szCs w:val="22"/>
        </w:rPr>
        <w:t>La nature affaiblie a fermé ma paupière</w:t>
      </w:r>
    </w:p>
    <w:p w14:paraId="205EDCBF" w14:textId="77777777" w:rsidR="004B3263" w:rsidRDefault="004B3263" w:rsidP="004B3263">
      <w:pPr>
        <w:spacing w:before="60" w:after="60"/>
        <w:ind w:firstLine="0"/>
        <w:jc w:val="both"/>
        <w:rPr>
          <w:szCs w:val="22"/>
        </w:rPr>
      </w:pPr>
      <w:r w:rsidRPr="00530D3C">
        <w:rPr>
          <w:szCs w:val="22"/>
        </w:rPr>
        <w:t>275  Et par un prompt effort, soudain j’ai été voler</w:t>
      </w:r>
    </w:p>
    <w:p w14:paraId="72474408" w14:textId="77777777" w:rsidR="004B3263" w:rsidRPr="00530D3C" w:rsidRDefault="004B3263" w:rsidP="004B3263">
      <w:pPr>
        <w:spacing w:before="60" w:after="60"/>
        <w:ind w:firstLine="0"/>
        <w:jc w:val="both"/>
        <w:rPr>
          <w:szCs w:val="22"/>
        </w:rPr>
      </w:pPr>
      <w:r>
        <w:rPr>
          <w:szCs w:val="22"/>
        </w:rPr>
        <w:t>[147]</w:t>
      </w:r>
    </w:p>
    <w:p w14:paraId="3309CD09" w14:textId="77777777" w:rsidR="004B3263" w:rsidRPr="00530D3C" w:rsidRDefault="004B3263" w:rsidP="004B3263">
      <w:pPr>
        <w:spacing w:before="60" w:after="60"/>
        <w:ind w:firstLine="0"/>
        <w:jc w:val="both"/>
        <w:rPr>
          <w:szCs w:val="22"/>
        </w:rPr>
      </w:pPr>
      <w:r w:rsidRPr="00530D3C">
        <w:rPr>
          <w:szCs w:val="22"/>
        </w:rPr>
        <w:t>Jusqu’aux lieux où César vient de nous accabler.</w:t>
      </w:r>
    </w:p>
    <w:p w14:paraId="1A0B9BED" w14:textId="77777777" w:rsidR="004B3263" w:rsidRPr="00530D3C" w:rsidRDefault="004B3263" w:rsidP="004B3263">
      <w:pPr>
        <w:spacing w:before="60" w:after="60"/>
        <w:ind w:firstLine="0"/>
        <w:jc w:val="both"/>
        <w:rPr>
          <w:szCs w:val="22"/>
        </w:rPr>
      </w:pPr>
      <w:r w:rsidRPr="00530D3C">
        <w:rPr>
          <w:szCs w:val="22"/>
        </w:rPr>
        <w:t>J’ai vu les murs de Thapsus et ses champs détestables,</w:t>
      </w:r>
    </w:p>
    <w:p w14:paraId="4A699BC7" w14:textId="77777777" w:rsidR="004B3263" w:rsidRPr="00530D3C" w:rsidRDefault="004B3263" w:rsidP="004B3263">
      <w:pPr>
        <w:spacing w:before="60" w:after="60"/>
        <w:ind w:firstLine="0"/>
        <w:jc w:val="both"/>
        <w:rPr>
          <w:szCs w:val="22"/>
        </w:rPr>
      </w:pPr>
      <w:r w:rsidRPr="00530D3C">
        <w:rPr>
          <w:szCs w:val="22"/>
        </w:rPr>
        <w:t>Des deux camps irrités, les apprêts formidables,</w:t>
      </w:r>
    </w:p>
    <w:p w14:paraId="508A0279" w14:textId="77777777" w:rsidR="004B3263" w:rsidRPr="00530D3C" w:rsidRDefault="004B3263" w:rsidP="004B3263">
      <w:pPr>
        <w:spacing w:before="60" w:after="60"/>
        <w:ind w:firstLine="0"/>
        <w:jc w:val="both"/>
        <w:rPr>
          <w:szCs w:val="22"/>
        </w:rPr>
      </w:pPr>
      <w:r w:rsidRPr="00530D3C">
        <w:rPr>
          <w:szCs w:val="22"/>
        </w:rPr>
        <w:t>Des éléphants armés, et des forêts de dards,</w:t>
      </w:r>
    </w:p>
    <w:p w14:paraId="598DCC59" w14:textId="77777777" w:rsidR="004B3263" w:rsidRPr="00530D3C" w:rsidRDefault="004B3263" w:rsidP="004B3263">
      <w:pPr>
        <w:spacing w:before="60" w:after="60"/>
        <w:ind w:firstLine="0"/>
        <w:jc w:val="both"/>
        <w:rPr>
          <w:szCs w:val="22"/>
        </w:rPr>
      </w:pPr>
      <w:r w:rsidRPr="00530D3C">
        <w:rPr>
          <w:szCs w:val="22"/>
        </w:rPr>
        <w:t>280  La fureur et la mort volant de toutes parts,</w:t>
      </w:r>
    </w:p>
    <w:p w14:paraId="2FE55DDB" w14:textId="77777777" w:rsidR="004B3263" w:rsidRPr="00530D3C" w:rsidRDefault="004B3263" w:rsidP="004B3263">
      <w:pPr>
        <w:spacing w:before="60" w:after="60"/>
        <w:ind w:firstLine="0"/>
        <w:jc w:val="both"/>
        <w:rPr>
          <w:szCs w:val="22"/>
        </w:rPr>
      </w:pPr>
      <w:r w:rsidRPr="00530D3C">
        <w:rPr>
          <w:szCs w:val="22"/>
        </w:rPr>
        <w:t>Enfin toute l’horreur, le trouble et le carnage</w:t>
      </w:r>
    </w:p>
    <w:p w14:paraId="0D4E6724" w14:textId="77777777" w:rsidR="004B3263" w:rsidRPr="00530D3C" w:rsidRDefault="004B3263" w:rsidP="004B3263">
      <w:pPr>
        <w:spacing w:before="60" w:after="60"/>
        <w:ind w:firstLine="0"/>
        <w:jc w:val="both"/>
        <w:rPr>
          <w:szCs w:val="22"/>
        </w:rPr>
      </w:pPr>
      <w:r w:rsidRPr="00530D3C">
        <w:rPr>
          <w:szCs w:val="22"/>
        </w:rPr>
        <w:t>Qui suivent des combats, le tumulte et la rage.</w:t>
      </w:r>
    </w:p>
    <w:p w14:paraId="13D7759F" w14:textId="77777777" w:rsidR="004B3263" w:rsidRPr="00530D3C" w:rsidRDefault="004B3263" w:rsidP="004B3263">
      <w:pPr>
        <w:spacing w:before="60" w:after="60"/>
        <w:ind w:firstLine="0"/>
        <w:jc w:val="both"/>
        <w:rPr>
          <w:szCs w:val="22"/>
        </w:rPr>
      </w:pPr>
      <w:r w:rsidRPr="00530D3C">
        <w:rPr>
          <w:szCs w:val="22"/>
        </w:rPr>
        <w:t>J’ai vu Juba combattre et mon cœur a frémi,</w:t>
      </w:r>
    </w:p>
    <w:p w14:paraId="4BC80850" w14:textId="77777777" w:rsidR="004B3263" w:rsidRPr="00530D3C" w:rsidRDefault="004B3263" w:rsidP="004B3263">
      <w:pPr>
        <w:spacing w:before="60" w:after="60"/>
        <w:ind w:firstLine="0"/>
        <w:jc w:val="both"/>
        <w:rPr>
          <w:szCs w:val="22"/>
        </w:rPr>
      </w:pPr>
      <w:r w:rsidRPr="00530D3C">
        <w:rPr>
          <w:szCs w:val="22"/>
        </w:rPr>
        <w:t>Je craignais pour lui seul chaque trait ennemi.</w:t>
      </w:r>
    </w:p>
    <w:p w14:paraId="53F3BDB4" w14:textId="77777777" w:rsidR="004B3263" w:rsidRPr="00530D3C" w:rsidRDefault="004B3263" w:rsidP="004B3263">
      <w:pPr>
        <w:spacing w:before="60" w:after="60"/>
        <w:ind w:firstLine="0"/>
        <w:jc w:val="both"/>
        <w:rPr>
          <w:szCs w:val="22"/>
        </w:rPr>
      </w:pPr>
      <w:r w:rsidRPr="00530D3C">
        <w:rPr>
          <w:szCs w:val="22"/>
        </w:rPr>
        <w:t>285  De ces affreux objets fortement travaillée</w:t>
      </w:r>
    </w:p>
    <w:p w14:paraId="48C177A9" w14:textId="77777777" w:rsidR="004B3263" w:rsidRPr="00530D3C" w:rsidRDefault="004B3263" w:rsidP="004B3263">
      <w:pPr>
        <w:spacing w:before="60" w:after="60"/>
        <w:ind w:firstLine="0"/>
        <w:jc w:val="both"/>
        <w:rPr>
          <w:szCs w:val="22"/>
        </w:rPr>
      </w:pPr>
      <w:r w:rsidRPr="00530D3C">
        <w:rPr>
          <w:szCs w:val="22"/>
        </w:rPr>
        <w:t>Par un tressaillement, je me suis éveillée</w:t>
      </w:r>
    </w:p>
    <w:p w14:paraId="41185CFF" w14:textId="77777777" w:rsidR="004B3263" w:rsidRPr="00530D3C" w:rsidRDefault="004B3263" w:rsidP="004B3263">
      <w:pPr>
        <w:spacing w:before="60" w:after="60"/>
        <w:ind w:firstLine="0"/>
        <w:jc w:val="both"/>
        <w:rPr>
          <w:szCs w:val="22"/>
        </w:rPr>
      </w:pPr>
      <w:r w:rsidRPr="00530D3C">
        <w:rPr>
          <w:szCs w:val="22"/>
        </w:rPr>
        <w:t>Criant à haute voix</w:t>
      </w:r>
      <w:r>
        <w:rPr>
          <w:szCs w:val="22"/>
        </w:rPr>
        <w:t> :</w:t>
      </w:r>
      <w:r w:rsidRPr="00530D3C">
        <w:rPr>
          <w:szCs w:val="22"/>
        </w:rPr>
        <w:t xml:space="preserve"> dieux conduisez leurs coups,</w:t>
      </w:r>
    </w:p>
    <w:p w14:paraId="5EB46ADE" w14:textId="77777777" w:rsidR="004B3263" w:rsidRPr="00530D3C" w:rsidRDefault="004B3263" w:rsidP="004B3263">
      <w:pPr>
        <w:spacing w:before="60" w:after="60"/>
        <w:ind w:firstLine="0"/>
        <w:jc w:val="both"/>
        <w:rPr>
          <w:szCs w:val="22"/>
        </w:rPr>
      </w:pPr>
      <w:r w:rsidRPr="00530D3C">
        <w:rPr>
          <w:szCs w:val="22"/>
        </w:rPr>
        <w:t>Accablez tout le reste et sauvez mon époux</w:t>
      </w:r>
      <w:r>
        <w:rPr>
          <w:szCs w:val="22"/>
        </w:rPr>
        <w:t> !</w:t>
      </w:r>
    </w:p>
    <w:p w14:paraId="4A74A462" w14:textId="77777777" w:rsidR="004B3263" w:rsidRPr="00530D3C" w:rsidRDefault="004B3263" w:rsidP="004B3263">
      <w:pPr>
        <w:spacing w:before="60" w:after="60"/>
        <w:ind w:firstLine="0"/>
        <w:jc w:val="both"/>
        <w:rPr>
          <w:szCs w:val="22"/>
        </w:rPr>
      </w:pPr>
    </w:p>
    <w:p w14:paraId="77D3265B"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7A735A54" w14:textId="77777777" w:rsidR="004B3263" w:rsidRPr="00530D3C" w:rsidRDefault="004B3263" w:rsidP="004B3263">
      <w:pPr>
        <w:spacing w:before="60" w:after="60"/>
        <w:ind w:firstLine="0"/>
        <w:jc w:val="both"/>
        <w:rPr>
          <w:szCs w:val="22"/>
        </w:rPr>
      </w:pPr>
      <w:r w:rsidRPr="00530D3C">
        <w:rPr>
          <w:szCs w:val="22"/>
        </w:rPr>
        <w:t>Merveilleux mouvements que l’amour vous imprime.</w:t>
      </w:r>
    </w:p>
    <w:p w14:paraId="365D50A9" w14:textId="77777777" w:rsidR="004B3263" w:rsidRPr="00530D3C" w:rsidRDefault="004B3263" w:rsidP="004B3263">
      <w:pPr>
        <w:spacing w:before="60" w:after="60"/>
        <w:ind w:firstLine="0"/>
        <w:jc w:val="both"/>
        <w:rPr>
          <w:szCs w:val="22"/>
        </w:rPr>
      </w:pPr>
      <w:r w:rsidRPr="00530D3C">
        <w:rPr>
          <w:szCs w:val="22"/>
        </w:rPr>
        <w:t>290  Vit-on rien de plus fort</w:t>
      </w:r>
      <w:r>
        <w:rPr>
          <w:szCs w:val="22"/>
        </w:rPr>
        <w:t> ?</w:t>
      </w:r>
    </w:p>
    <w:p w14:paraId="34EC3EE2" w14:textId="77777777" w:rsidR="004B3263" w:rsidRPr="00530D3C" w:rsidRDefault="004B3263" w:rsidP="004B3263">
      <w:pPr>
        <w:spacing w:before="60" w:after="60"/>
        <w:ind w:firstLine="0"/>
        <w:jc w:val="both"/>
        <w:rPr>
          <w:szCs w:val="22"/>
        </w:rPr>
      </w:pPr>
      <w:r>
        <w:rPr>
          <w:szCs w:val="22"/>
        </w:rPr>
        <w:br w:type="page"/>
      </w:r>
    </w:p>
    <w:p w14:paraId="6635359F"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22570694" w14:textId="77777777" w:rsidR="004B3263" w:rsidRPr="00530D3C" w:rsidRDefault="004B3263" w:rsidP="004B3263">
      <w:pPr>
        <w:spacing w:before="60" w:after="60"/>
        <w:ind w:firstLine="0"/>
        <w:jc w:val="both"/>
        <w:rPr>
          <w:szCs w:val="22"/>
        </w:rPr>
      </w:pPr>
      <w:r w:rsidRPr="00530D3C">
        <w:rPr>
          <w:szCs w:val="22"/>
        </w:rPr>
        <w:t>Ce que je viens de dire</w:t>
      </w:r>
    </w:p>
    <w:p w14:paraId="7FA4323B" w14:textId="77777777" w:rsidR="004B3263" w:rsidRPr="00530D3C" w:rsidRDefault="004B3263" w:rsidP="004B3263">
      <w:pPr>
        <w:spacing w:before="60" w:after="60"/>
        <w:ind w:firstLine="0"/>
        <w:jc w:val="both"/>
        <w:rPr>
          <w:szCs w:val="22"/>
        </w:rPr>
      </w:pPr>
      <w:r w:rsidRPr="00530D3C">
        <w:rPr>
          <w:szCs w:val="22"/>
        </w:rPr>
        <w:t>N’est qu’un faible crayon des transports redoublés</w:t>
      </w:r>
    </w:p>
    <w:p w14:paraId="5927F2CD" w14:textId="77777777" w:rsidR="004B3263" w:rsidRPr="00530D3C" w:rsidRDefault="004B3263" w:rsidP="004B3263">
      <w:pPr>
        <w:spacing w:before="60" w:after="60"/>
        <w:ind w:firstLine="0"/>
        <w:jc w:val="both"/>
        <w:rPr>
          <w:szCs w:val="22"/>
        </w:rPr>
      </w:pPr>
      <w:r w:rsidRPr="00530D3C">
        <w:rPr>
          <w:szCs w:val="22"/>
        </w:rPr>
        <w:t>Dont mon cœur, mon esprit et mes sens sont troublés.</w:t>
      </w:r>
    </w:p>
    <w:p w14:paraId="6C9A7591" w14:textId="77777777" w:rsidR="004B3263" w:rsidRPr="00530D3C" w:rsidRDefault="004B3263" w:rsidP="004B3263">
      <w:pPr>
        <w:spacing w:before="60" w:after="60"/>
        <w:ind w:firstLine="0"/>
        <w:jc w:val="both"/>
        <w:rPr>
          <w:szCs w:val="22"/>
        </w:rPr>
      </w:pPr>
      <w:r w:rsidRPr="00530D3C">
        <w:rPr>
          <w:szCs w:val="22"/>
        </w:rPr>
        <w:t>On n’en peut concevoir toute la violence.</w:t>
      </w:r>
    </w:p>
    <w:p w14:paraId="7C9D265F" w14:textId="77777777" w:rsidR="004B3263" w:rsidRPr="00530D3C" w:rsidRDefault="004B3263" w:rsidP="004B3263">
      <w:pPr>
        <w:spacing w:before="60" w:after="60"/>
        <w:ind w:firstLine="0"/>
        <w:jc w:val="both"/>
        <w:rPr>
          <w:szCs w:val="22"/>
        </w:rPr>
      </w:pPr>
      <w:r w:rsidRPr="00530D3C">
        <w:rPr>
          <w:szCs w:val="22"/>
        </w:rPr>
        <w:t>Mais d’autres soins ailleurs demandent ma présence.</w:t>
      </w:r>
    </w:p>
    <w:p w14:paraId="33D5FD87" w14:textId="77777777" w:rsidR="004B3263" w:rsidRPr="00530D3C" w:rsidRDefault="004B3263" w:rsidP="004B3263">
      <w:pPr>
        <w:spacing w:before="60" w:after="60"/>
        <w:ind w:firstLine="0"/>
        <w:jc w:val="both"/>
        <w:rPr>
          <w:szCs w:val="22"/>
        </w:rPr>
      </w:pPr>
      <w:r w:rsidRPr="00530D3C">
        <w:rPr>
          <w:szCs w:val="22"/>
        </w:rPr>
        <w:t>295 Allons revoir mon fils, ce cher fils dont les traits</w:t>
      </w:r>
    </w:p>
    <w:p w14:paraId="336BF6FD" w14:textId="77777777" w:rsidR="004B3263" w:rsidRPr="00530D3C" w:rsidRDefault="004B3263" w:rsidP="004B3263">
      <w:pPr>
        <w:spacing w:before="60" w:after="60"/>
        <w:ind w:firstLine="0"/>
        <w:jc w:val="both"/>
        <w:rPr>
          <w:szCs w:val="22"/>
        </w:rPr>
      </w:pPr>
      <w:r w:rsidRPr="00530D3C">
        <w:rPr>
          <w:szCs w:val="22"/>
        </w:rPr>
        <w:t>Me rappellent l’objet en qui je me complais.</w:t>
      </w:r>
    </w:p>
    <w:p w14:paraId="4FEF24AC" w14:textId="77777777" w:rsidR="004B3263" w:rsidRPr="00530D3C" w:rsidRDefault="004B3263" w:rsidP="004B3263">
      <w:pPr>
        <w:spacing w:before="60" w:after="60"/>
        <w:ind w:firstLine="0"/>
        <w:jc w:val="both"/>
        <w:rPr>
          <w:szCs w:val="22"/>
        </w:rPr>
      </w:pPr>
      <w:r w:rsidRPr="00530D3C">
        <w:rPr>
          <w:szCs w:val="22"/>
        </w:rPr>
        <w:t>Enfin pour satisfaire ma tendresse extrême,</w:t>
      </w:r>
    </w:p>
    <w:p w14:paraId="245EAF61" w14:textId="77777777" w:rsidR="004B3263" w:rsidRPr="00530D3C" w:rsidRDefault="004B3263" w:rsidP="004B3263">
      <w:pPr>
        <w:spacing w:before="60" w:after="60"/>
        <w:ind w:firstLine="0"/>
        <w:jc w:val="both"/>
        <w:rPr>
          <w:szCs w:val="22"/>
        </w:rPr>
      </w:pPr>
      <w:r w:rsidRPr="00530D3C">
        <w:rPr>
          <w:szCs w:val="22"/>
        </w:rPr>
        <w:t>Allons revoir Juba dans un autre lui-même.</w:t>
      </w:r>
    </w:p>
    <w:p w14:paraId="5F7AEE5C" w14:textId="77777777" w:rsidR="004B3263" w:rsidRPr="00530D3C" w:rsidRDefault="004B3263" w:rsidP="004B3263">
      <w:pPr>
        <w:spacing w:before="60" w:after="60"/>
        <w:ind w:firstLine="0"/>
        <w:jc w:val="both"/>
        <w:rPr>
          <w:szCs w:val="22"/>
        </w:rPr>
      </w:pPr>
    </w:p>
    <w:p w14:paraId="0A171C43" w14:textId="77777777" w:rsidR="004B3263" w:rsidRPr="00530D3C" w:rsidRDefault="004B3263" w:rsidP="004B3263">
      <w:pPr>
        <w:spacing w:before="60" w:after="60"/>
        <w:ind w:firstLine="0"/>
        <w:jc w:val="both"/>
        <w:rPr>
          <w:szCs w:val="22"/>
        </w:rPr>
      </w:pPr>
      <w:r w:rsidRPr="00530D3C">
        <w:rPr>
          <w:szCs w:val="22"/>
        </w:rPr>
        <w:t>Fin du premier acte</w:t>
      </w:r>
    </w:p>
    <w:p w14:paraId="33A3EBD7" w14:textId="77777777" w:rsidR="004B3263" w:rsidRPr="00530D3C" w:rsidRDefault="004B3263" w:rsidP="004B3263">
      <w:pPr>
        <w:spacing w:before="60" w:after="60"/>
        <w:ind w:firstLine="0"/>
        <w:jc w:val="both"/>
        <w:rPr>
          <w:szCs w:val="22"/>
        </w:rPr>
      </w:pPr>
    </w:p>
    <w:p w14:paraId="329B651B" w14:textId="77777777" w:rsidR="004B3263" w:rsidRPr="00530D3C" w:rsidRDefault="004B3263" w:rsidP="004B3263">
      <w:pPr>
        <w:pStyle w:val="planche"/>
      </w:pPr>
      <w:r w:rsidRPr="00530D3C">
        <w:t>Acte II</w:t>
      </w:r>
    </w:p>
    <w:p w14:paraId="0E829A06" w14:textId="77777777" w:rsidR="004B3263" w:rsidRPr="00530D3C" w:rsidRDefault="004B3263" w:rsidP="004B3263">
      <w:pPr>
        <w:spacing w:before="60" w:after="60"/>
        <w:ind w:firstLine="0"/>
        <w:jc w:val="both"/>
        <w:rPr>
          <w:szCs w:val="22"/>
        </w:rPr>
      </w:pPr>
    </w:p>
    <w:p w14:paraId="435B8A28" w14:textId="77777777" w:rsidR="004B3263" w:rsidRPr="00530D3C" w:rsidRDefault="004B3263" w:rsidP="004B3263">
      <w:pPr>
        <w:pStyle w:val="a"/>
      </w:pPr>
      <w:r w:rsidRPr="00530D3C">
        <w:t>Scène première</w:t>
      </w:r>
    </w:p>
    <w:p w14:paraId="29D0004B"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M</w:t>
      </w:r>
      <w:r>
        <w:rPr>
          <w:szCs w:val="22"/>
        </w:rPr>
        <w:t>É</w:t>
      </w:r>
      <w:r w:rsidRPr="00530D3C">
        <w:rPr>
          <w:szCs w:val="22"/>
        </w:rPr>
        <w:t>ROPE</w:t>
      </w:r>
    </w:p>
    <w:p w14:paraId="2BA7F5F8" w14:textId="77777777" w:rsidR="004B3263" w:rsidRPr="00530D3C" w:rsidRDefault="004B3263" w:rsidP="004B3263">
      <w:pPr>
        <w:spacing w:before="60" w:after="60"/>
        <w:ind w:firstLine="0"/>
        <w:jc w:val="both"/>
        <w:rPr>
          <w:szCs w:val="22"/>
        </w:rPr>
      </w:pPr>
    </w:p>
    <w:p w14:paraId="6593F1D3"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77B11779" w14:textId="77777777" w:rsidR="004B3263" w:rsidRPr="00530D3C" w:rsidRDefault="004B3263" w:rsidP="004B3263">
      <w:pPr>
        <w:spacing w:before="60" w:after="60"/>
        <w:ind w:firstLine="0"/>
        <w:jc w:val="both"/>
        <w:rPr>
          <w:szCs w:val="22"/>
        </w:rPr>
      </w:pPr>
      <w:r w:rsidRPr="00530D3C">
        <w:rPr>
          <w:szCs w:val="22"/>
        </w:rPr>
        <w:t>Je l’avais bien prévu</w:t>
      </w:r>
      <w:r>
        <w:rPr>
          <w:szCs w:val="22"/>
        </w:rPr>
        <w:t> :</w:t>
      </w:r>
      <w:r w:rsidRPr="00530D3C">
        <w:rPr>
          <w:szCs w:val="22"/>
        </w:rPr>
        <w:t xml:space="preserve"> de nos malheurs troublé,</w:t>
      </w:r>
    </w:p>
    <w:p w14:paraId="5FDE6568" w14:textId="77777777" w:rsidR="004B3263" w:rsidRPr="00530D3C" w:rsidRDefault="004B3263" w:rsidP="004B3263">
      <w:pPr>
        <w:spacing w:before="60" w:after="60"/>
        <w:ind w:firstLine="0"/>
        <w:jc w:val="both"/>
        <w:rPr>
          <w:szCs w:val="22"/>
        </w:rPr>
      </w:pPr>
      <w:r w:rsidRPr="00530D3C">
        <w:rPr>
          <w:szCs w:val="22"/>
        </w:rPr>
        <w:t>300  Caton au désespoir s’est lui-même immolé,</w:t>
      </w:r>
    </w:p>
    <w:p w14:paraId="71E5288F" w14:textId="77777777" w:rsidR="004B3263" w:rsidRPr="00530D3C" w:rsidRDefault="004B3263" w:rsidP="004B3263">
      <w:pPr>
        <w:spacing w:before="60" w:after="60"/>
        <w:ind w:firstLine="0"/>
        <w:jc w:val="both"/>
        <w:rPr>
          <w:szCs w:val="22"/>
        </w:rPr>
      </w:pPr>
      <w:r w:rsidRPr="00530D3C">
        <w:rPr>
          <w:szCs w:val="22"/>
        </w:rPr>
        <w:t>Et de ses propres mains, s’est arraché la vie.</w:t>
      </w:r>
    </w:p>
    <w:p w14:paraId="7F51F7B9" w14:textId="77777777" w:rsidR="004B3263" w:rsidRPr="00530D3C" w:rsidRDefault="004B3263" w:rsidP="004B3263">
      <w:pPr>
        <w:spacing w:before="60" w:after="60"/>
        <w:ind w:firstLine="0"/>
        <w:jc w:val="both"/>
        <w:rPr>
          <w:szCs w:val="22"/>
        </w:rPr>
      </w:pPr>
      <w:r w:rsidRPr="00530D3C">
        <w:rPr>
          <w:szCs w:val="22"/>
        </w:rPr>
        <w:t>Voilà de quel succès son audace est suivie.</w:t>
      </w:r>
    </w:p>
    <w:p w14:paraId="06996521" w14:textId="77777777" w:rsidR="004B3263" w:rsidRPr="00530D3C" w:rsidRDefault="004B3263" w:rsidP="004B3263">
      <w:pPr>
        <w:spacing w:before="60" w:after="60"/>
        <w:ind w:firstLine="0"/>
        <w:jc w:val="both"/>
        <w:rPr>
          <w:szCs w:val="22"/>
        </w:rPr>
      </w:pPr>
      <w:r w:rsidRPr="00530D3C">
        <w:rPr>
          <w:szCs w:val="22"/>
        </w:rPr>
        <w:t>Voilà ce qu’ont produit ces superbes discours,</w:t>
      </w:r>
    </w:p>
    <w:p w14:paraId="45C94C46" w14:textId="77777777" w:rsidR="004B3263" w:rsidRPr="00530D3C" w:rsidRDefault="004B3263" w:rsidP="004B3263">
      <w:pPr>
        <w:spacing w:before="60" w:after="60"/>
        <w:ind w:firstLine="0"/>
        <w:jc w:val="both"/>
        <w:rPr>
          <w:szCs w:val="22"/>
        </w:rPr>
      </w:pPr>
      <w:r w:rsidRPr="00530D3C">
        <w:rPr>
          <w:szCs w:val="22"/>
        </w:rPr>
        <w:t>Ces sentiments pompeux qu’il étalait toujours.</w:t>
      </w:r>
    </w:p>
    <w:p w14:paraId="567FF67D" w14:textId="77777777" w:rsidR="004B3263" w:rsidRPr="00530D3C" w:rsidRDefault="004B3263" w:rsidP="004B3263">
      <w:pPr>
        <w:spacing w:before="60" w:after="60"/>
        <w:ind w:firstLine="0"/>
        <w:jc w:val="both"/>
        <w:rPr>
          <w:szCs w:val="22"/>
        </w:rPr>
      </w:pPr>
      <w:r w:rsidRPr="00530D3C">
        <w:rPr>
          <w:szCs w:val="22"/>
        </w:rPr>
        <w:t xml:space="preserve">305  </w:t>
      </w:r>
      <w:r>
        <w:rPr>
          <w:szCs w:val="22"/>
        </w:rPr>
        <w:t>À</w:t>
      </w:r>
      <w:r w:rsidRPr="00530D3C">
        <w:rPr>
          <w:szCs w:val="22"/>
        </w:rPr>
        <w:t xml:space="preserve"> son âme cédant, comme une âme commune,</w:t>
      </w:r>
    </w:p>
    <w:p w14:paraId="06200A2E" w14:textId="77777777" w:rsidR="004B3263" w:rsidRDefault="004B3263" w:rsidP="004B3263">
      <w:pPr>
        <w:spacing w:before="60" w:after="60"/>
        <w:ind w:firstLine="0"/>
        <w:jc w:val="both"/>
        <w:rPr>
          <w:szCs w:val="22"/>
        </w:rPr>
      </w:pPr>
      <w:r>
        <w:rPr>
          <w:szCs w:val="22"/>
        </w:rPr>
        <w:t>[148]</w:t>
      </w:r>
    </w:p>
    <w:p w14:paraId="1633485A" w14:textId="77777777" w:rsidR="004B3263" w:rsidRPr="00530D3C" w:rsidRDefault="004B3263" w:rsidP="004B3263">
      <w:pPr>
        <w:spacing w:before="60" w:after="60"/>
        <w:ind w:firstLine="0"/>
        <w:jc w:val="both"/>
        <w:rPr>
          <w:szCs w:val="22"/>
        </w:rPr>
      </w:pPr>
      <w:r w:rsidRPr="00530D3C">
        <w:rPr>
          <w:szCs w:val="22"/>
        </w:rPr>
        <w:t>N’a bravé que la mort et non pas la fortune.</w:t>
      </w:r>
    </w:p>
    <w:p w14:paraId="486B5CAB" w14:textId="77777777" w:rsidR="004B3263" w:rsidRPr="00530D3C" w:rsidRDefault="004B3263" w:rsidP="004B3263">
      <w:pPr>
        <w:spacing w:before="60" w:after="60"/>
        <w:ind w:firstLine="0"/>
        <w:jc w:val="both"/>
        <w:rPr>
          <w:szCs w:val="22"/>
        </w:rPr>
      </w:pPr>
      <w:r w:rsidRPr="00530D3C">
        <w:rPr>
          <w:szCs w:val="22"/>
        </w:rPr>
        <w:t>Je n’ai jamais douté du parti qu’il prendrait,</w:t>
      </w:r>
    </w:p>
    <w:p w14:paraId="59CED9E5" w14:textId="77777777" w:rsidR="004B3263" w:rsidRPr="00530D3C" w:rsidRDefault="004B3263" w:rsidP="004B3263">
      <w:pPr>
        <w:spacing w:before="60" w:after="60"/>
        <w:ind w:firstLine="0"/>
        <w:jc w:val="both"/>
        <w:rPr>
          <w:szCs w:val="22"/>
        </w:rPr>
      </w:pPr>
      <w:r w:rsidRPr="00530D3C">
        <w:rPr>
          <w:szCs w:val="22"/>
        </w:rPr>
        <w:t>Pour éviter les fers, j’ai jugé qu’il mourrait,</w:t>
      </w:r>
    </w:p>
    <w:p w14:paraId="6F8A14DC" w14:textId="77777777" w:rsidR="004B3263" w:rsidRPr="00530D3C" w:rsidRDefault="004B3263" w:rsidP="004B3263">
      <w:pPr>
        <w:spacing w:before="60" w:after="60"/>
        <w:ind w:firstLine="0"/>
        <w:jc w:val="both"/>
        <w:rPr>
          <w:szCs w:val="22"/>
        </w:rPr>
      </w:pPr>
      <w:r w:rsidRPr="00530D3C">
        <w:rPr>
          <w:szCs w:val="22"/>
        </w:rPr>
        <w:t>Mais sans penser à nous, sans venir nous défendre,</w:t>
      </w:r>
    </w:p>
    <w:p w14:paraId="1F4F20A1" w14:textId="77777777" w:rsidR="004B3263" w:rsidRPr="00530D3C" w:rsidRDefault="004B3263" w:rsidP="004B3263">
      <w:pPr>
        <w:spacing w:before="60" w:after="60"/>
        <w:ind w:firstLine="0"/>
        <w:jc w:val="both"/>
        <w:rPr>
          <w:szCs w:val="22"/>
        </w:rPr>
      </w:pPr>
      <w:r w:rsidRPr="00530D3C">
        <w:rPr>
          <w:szCs w:val="22"/>
        </w:rPr>
        <w:lastRenderedPageBreak/>
        <w:t>310  Satisfait de l’honneur de mourir sans se rendre.</w:t>
      </w:r>
    </w:p>
    <w:p w14:paraId="39A378C3" w14:textId="77777777" w:rsidR="004B3263" w:rsidRPr="00530D3C" w:rsidRDefault="004B3263" w:rsidP="004B3263">
      <w:pPr>
        <w:spacing w:before="60" w:after="60"/>
        <w:ind w:firstLine="0"/>
        <w:jc w:val="both"/>
        <w:rPr>
          <w:szCs w:val="22"/>
        </w:rPr>
      </w:pPr>
      <w:r w:rsidRPr="00530D3C">
        <w:rPr>
          <w:szCs w:val="22"/>
        </w:rPr>
        <w:t>Voilà tout le secours que nous tirons de lui.</w:t>
      </w:r>
    </w:p>
    <w:p w14:paraId="4F5C9420" w14:textId="77777777" w:rsidR="004B3263" w:rsidRPr="00530D3C" w:rsidRDefault="004B3263" w:rsidP="004B3263">
      <w:pPr>
        <w:spacing w:before="60" w:after="60"/>
        <w:ind w:firstLine="0"/>
        <w:jc w:val="both"/>
        <w:rPr>
          <w:szCs w:val="22"/>
        </w:rPr>
      </w:pPr>
    </w:p>
    <w:p w14:paraId="2DAB6DD0"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24A08467" w14:textId="77777777" w:rsidR="004B3263" w:rsidRPr="00530D3C" w:rsidRDefault="004B3263" w:rsidP="004B3263">
      <w:pPr>
        <w:spacing w:before="60" w:after="60"/>
        <w:ind w:firstLine="0"/>
        <w:jc w:val="both"/>
        <w:rPr>
          <w:szCs w:val="22"/>
        </w:rPr>
      </w:pPr>
      <w:r w:rsidRPr="00530D3C">
        <w:rPr>
          <w:szCs w:val="22"/>
        </w:rPr>
        <w:t>Vous en avez madame, un plus sûr aujourd’hui</w:t>
      </w:r>
      <w:r>
        <w:rPr>
          <w:szCs w:val="22"/>
        </w:rPr>
        <w:t> :</w:t>
      </w:r>
    </w:p>
    <w:p w14:paraId="3D0433F7" w14:textId="77777777" w:rsidR="004B3263" w:rsidRPr="00530D3C" w:rsidRDefault="004B3263" w:rsidP="004B3263">
      <w:pPr>
        <w:spacing w:before="60" w:after="60"/>
        <w:ind w:firstLine="0"/>
        <w:jc w:val="both"/>
        <w:rPr>
          <w:szCs w:val="22"/>
        </w:rPr>
      </w:pPr>
      <w:r w:rsidRPr="00530D3C">
        <w:rPr>
          <w:szCs w:val="22"/>
        </w:rPr>
        <w:t>Juba vit. Echappé de l’horrible mêlée,</w:t>
      </w:r>
    </w:p>
    <w:p w14:paraId="654A6EAF" w14:textId="77777777" w:rsidR="004B3263" w:rsidRPr="00530D3C" w:rsidRDefault="004B3263" w:rsidP="004B3263">
      <w:pPr>
        <w:spacing w:before="60" w:after="60"/>
        <w:ind w:firstLine="0"/>
        <w:jc w:val="both"/>
        <w:rPr>
          <w:szCs w:val="22"/>
        </w:rPr>
      </w:pPr>
      <w:r w:rsidRPr="00530D3C">
        <w:rPr>
          <w:szCs w:val="22"/>
        </w:rPr>
        <w:t>D’où, malgré sa valeur tant de fois signalée,</w:t>
      </w:r>
    </w:p>
    <w:p w14:paraId="73851540" w14:textId="77777777" w:rsidR="004B3263" w:rsidRPr="00530D3C" w:rsidRDefault="004B3263" w:rsidP="004B3263">
      <w:pPr>
        <w:spacing w:before="60" w:after="60"/>
        <w:ind w:firstLine="0"/>
        <w:jc w:val="both"/>
        <w:rPr>
          <w:szCs w:val="22"/>
        </w:rPr>
      </w:pPr>
      <w:r w:rsidRPr="00530D3C">
        <w:rPr>
          <w:szCs w:val="22"/>
        </w:rPr>
        <w:t>315  Il fallut obéir à l’ordre du destin</w:t>
      </w:r>
      <w:r>
        <w:rPr>
          <w:szCs w:val="22"/>
        </w:rPr>
        <w:t> ;</w:t>
      </w:r>
    </w:p>
    <w:p w14:paraId="538D24BF" w14:textId="77777777" w:rsidR="004B3263" w:rsidRPr="00530D3C" w:rsidRDefault="004B3263" w:rsidP="004B3263">
      <w:pPr>
        <w:spacing w:before="60" w:after="60"/>
        <w:ind w:firstLine="0"/>
        <w:jc w:val="both"/>
        <w:rPr>
          <w:szCs w:val="22"/>
        </w:rPr>
      </w:pPr>
      <w:r w:rsidRPr="00530D3C">
        <w:rPr>
          <w:szCs w:val="22"/>
        </w:rPr>
        <w:t>En combattant toujours, il s’ouvrit un chemin,</w:t>
      </w:r>
    </w:p>
    <w:p w14:paraId="68C78DD3" w14:textId="77777777" w:rsidR="004B3263" w:rsidRPr="00530D3C" w:rsidRDefault="004B3263" w:rsidP="004B3263">
      <w:pPr>
        <w:spacing w:before="60" w:after="60"/>
        <w:ind w:firstLine="0"/>
        <w:jc w:val="both"/>
        <w:rPr>
          <w:szCs w:val="22"/>
        </w:rPr>
      </w:pPr>
      <w:r w:rsidRPr="00530D3C">
        <w:rPr>
          <w:szCs w:val="22"/>
        </w:rPr>
        <w:t>Et l’ombre de la nuit favorisant sa fuite,</w:t>
      </w:r>
    </w:p>
    <w:p w14:paraId="4A98BAB5" w14:textId="77777777" w:rsidR="004B3263" w:rsidRPr="00530D3C" w:rsidRDefault="004B3263" w:rsidP="004B3263">
      <w:pPr>
        <w:spacing w:before="60" w:after="60"/>
        <w:ind w:firstLine="0"/>
        <w:jc w:val="both"/>
        <w:rPr>
          <w:szCs w:val="22"/>
        </w:rPr>
      </w:pPr>
      <w:r w:rsidRPr="00530D3C">
        <w:rPr>
          <w:szCs w:val="22"/>
        </w:rPr>
        <w:t>Ce grand roi, des vainqueurs évita la poursuite.</w:t>
      </w:r>
    </w:p>
    <w:p w14:paraId="603F9089" w14:textId="77777777" w:rsidR="004B3263" w:rsidRPr="00530D3C" w:rsidRDefault="004B3263" w:rsidP="004B3263">
      <w:pPr>
        <w:spacing w:before="60" w:after="60"/>
        <w:ind w:firstLine="0"/>
        <w:jc w:val="both"/>
        <w:rPr>
          <w:szCs w:val="22"/>
        </w:rPr>
      </w:pPr>
      <w:r w:rsidRPr="00530D3C">
        <w:rPr>
          <w:szCs w:val="22"/>
        </w:rPr>
        <w:t>Pour vous défendre encore, les dieux l’ont conservé.</w:t>
      </w:r>
    </w:p>
    <w:p w14:paraId="0198CF5C" w14:textId="77777777" w:rsidR="004B3263" w:rsidRPr="00530D3C" w:rsidRDefault="004B3263" w:rsidP="004B3263">
      <w:pPr>
        <w:spacing w:before="60" w:after="60"/>
        <w:ind w:firstLine="0"/>
        <w:jc w:val="both"/>
        <w:rPr>
          <w:szCs w:val="22"/>
        </w:rPr>
      </w:pPr>
      <w:r w:rsidRPr="00530D3C">
        <w:rPr>
          <w:szCs w:val="22"/>
        </w:rPr>
        <w:t>320  On sait qu’avec Juba, Petreius s’est sauvé,</w:t>
      </w:r>
    </w:p>
    <w:p w14:paraId="5E57AC00" w14:textId="77777777" w:rsidR="004B3263" w:rsidRPr="00530D3C" w:rsidRDefault="004B3263" w:rsidP="004B3263">
      <w:pPr>
        <w:spacing w:before="60" w:after="60"/>
        <w:ind w:firstLine="0"/>
        <w:jc w:val="both"/>
        <w:rPr>
          <w:szCs w:val="22"/>
        </w:rPr>
      </w:pPr>
      <w:r w:rsidRPr="00530D3C">
        <w:rPr>
          <w:szCs w:val="22"/>
        </w:rPr>
        <w:t>Ce général romain, dont l’amitié fidèle,</w:t>
      </w:r>
    </w:p>
    <w:p w14:paraId="646E62F3" w14:textId="77777777" w:rsidR="004B3263" w:rsidRPr="00530D3C" w:rsidRDefault="004B3263" w:rsidP="004B3263">
      <w:pPr>
        <w:spacing w:before="60" w:after="60"/>
        <w:ind w:firstLine="0"/>
        <w:jc w:val="both"/>
        <w:rPr>
          <w:szCs w:val="22"/>
        </w:rPr>
      </w:pPr>
      <w:r w:rsidRPr="00530D3C">
        <w:rPr>
          <w:szCs w:val="22"/>
        </w:rPr>
        <w:t>A montré pour le roi, tant d’ardeur et de zèle,</w:t>
      </w:r>
    </w:p>
    <w:p w14:paraId="79D6FF9B" w14:textId="77777777" w:rsidR="004B3263" w:rsidRPr="00530D3C" w:rsidRDefault="004B3263" w:rsidP="004B3263">
      <w:pPr>
        <w:spacing w:before="60" w:after="60"/>
        <w:ind w:firstLine="0"/>
        <w:jc w:val="both"/>
        <w:rPr>
          <w:szCs w:val="22"/>
        </w:rPr>
      </w:pPr>
      <w:r w:rsidRPr="00530D3C">
        <w:rPr>
          <w:szCs w:val="22"/>
        </w:rPr>
        <w:t>Ce chef par mille exploits justement renommé,</w:t>
      </w:r>
    </w:p>
    <w:p w14:paraId="4818DCC3" w14:textId="77777777" w:rsidR="004B3263" w:rsidRPr="00530D3C" w:rsidRDefault="004B3263" w:rsidP="004B3263">
      <w:pPr>
        <w:spacing w:before="60" w:after="60"/>
        <w:ind w:firstLine="0"/>
        <w:jc w:val="both"/>
        <w:rPr>
          <w:szCs w:val="22"/>
        </w:rPr>
      </w:pPr>
      <w:r w:rsidRPr="00530D3C">
        <w:rPr>
          <w:szCs w:val="22"/>
        </w:rPr>
        <w:t>Dans les travaux guerriers dès l’enfance formé,</w:t>
      </w:r>
    </w:p>
    <w:p w14:paraId="7CD9FDA0" w14:textId="77777777" w:rsidR="004B3263" w:rsidRPr="00530D3C" w:rsidRDefault="004B3263" w:rsidP="004B3263">
      <w:pPr>
        <w:spacing w:before="60" w:after="60"/>
        <w:ind w:firstLine="0"/>
        <w:jc w:val="both"/>
        <w:rPr>
          <w:szCs w:val="22"/>
        </w:rPr>
      </w:pPr>
      <w:r w:rsidRPr="00530D3C">
        <w:rPr>
          <w:szCs w:val="22"/>
        </w:rPr>
        <w:t>325  Soutiendra jusqu’au bout la liberté romaine</w:t>
      </w:r>
    </w:p>
    <w:p w14:paraId="51E3ECB1" w14:textId="77777777" w:rsidR="004B3263" w:rsidRPr="00530D3C" w:rsidRDefault="004B3263" w:rsidP="004B3263">
      <w:pPr>
        <w:spacing w:before="60" w:after="60"/>
        <w:ind w:firstLine="0"/>
        <w:jc w:val="both"/>
        <w:rPr>
          <w:szCs w:val="22"/>
        </w:rPr>
      </w:pPr>
      <w:r w:rsidRPr="00530D3C">
        <w:rPr>
          <w:szCs w:val="22"/>
        </w:rPr>
        <w:t>Et d’un roi son ami, la grandeur souveraine.</w:t>
      </w:r>
    </w:p>
    <w:p w14:paraId="2FFC2F06" w14:textId="77777777" w:rsidR="004B3263" w:rsidRPr="00530D3C" w:rsidRDefault="004B3263" w:rsidP="004B3263">
      <w:pPr>
        <w:spacing w:before="60" w:after="60"/>
        <w:ind w:firstLine="0"/>
        <w:jc w:val="both"/>
        <w:rPr>
          <w:szCs w:val="22"/>
        </w:rPr>
      </w:pPr>
      <w:r w:rsidRPr="00530D3C">
        <w:rPr>
          <w:szCs w:val="22"/>
        </w:rPr>
        <w:t>Un homme tel que lui, prudent et valeureux,</w:t>
      </w:r>
    </w:p>
    <w:p w14:paraId="78A4C228" w14:textId="77777777" w:rsidR="004B3263" w:rsidRPr="00530D3C" w:rsidRDefault="004B3263" w:rsidP="004B3263">
      <w:pPr>
        <w:spacing w:before="60" w:after="60"/>
        <w:ind w:firstLine="0"/>
        <w:jc w:val="both"/>
        <w:rPr>
          <w:szCs w:val="22"/>
        </w:rPr>
      </w:pPr>
      <w:r w:rsidRPr="00530D3C">
        <w:rPr>
          <w:szCs w:val="22"/>
        </w:rPr>
        <w:t>Fait quelquefois revivre un parti malheureux</w:t>
      </w:r>
    </w:p>
    <w:p w14:paraId="63B97596" w14:textId="77777777" w:rsidR="004B3263" w:rsidRPr="00530D3C" w:rsidRDefault="004B3263" w:rsidP="004B3263">
      <w:pPr>
        <w:spacing w:before="60" w:after="60"/>
        <w:ind w:firstLine="0"/>
        <w:jc w:val="both"/>
        <w:rPr>
          <w:szCs w:val="22"/>
        </w:rPr>
      </w:pPr>
      <w:r w:rsidRPr="00530D3C">
        <w:rPr>
          <w:szCs w:val="22"/>
        </w:rPr>
        <w:t>Et joignant à propos l’adresse et la vaillance,</w:t>
      </w:r>
    </w:p>
    <w:p w14:paraId="5CE0DB79" w14:textId="77777777" w:rsidR="004B3263" w:rsidRPr="00530D3C" w:rsidRDefault="004B3263" w:rsidP="004B3263">
      <w:pPr>
        <w:spacing w:before="60" w:after="60"/>
        <w:ind w:firstLine="0"/>
        <w:jc w:val="both"/>
        <w:rPr>
          <w:szCs w:val="22"/>
        </w:rPr>
      </w:pPr>
      <w:r w:rsidRPr="00530D3C">
        <w:rPr>
          <w:szCs w:val="22"/>
        </w:rPr>
        <w:t>330  D’un empire abattu, relever l’espérance.</w:t>
      </w:r>
    </w:p>
    <w:p w14:paraId="3950A4F2" w14:textId="77777777" w:rsidR="004B3263" w:rsidRPr="00530D3C" w:rsidRDefault="004B3263" w:rsidP="004B3263">
      <w:pPr>
        <w:spacing w:before="60" w:after="60"/>
        <w:ind w:firstLine="0"/>
        <w:jc w:val="both"/>
        <w:rPr>
          <w:szCs w:val="22"/>
        </w:rPr>
      </w:pPr>
    </w:p>
    <w:p w14:paraId="65D4B8A5"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2CBC7EE3" w14:textId="77777777" w:rsidR="004B3263" w:rsidRPr="00530D3C" w:rsidRDefault="004B3263" w:rsidP="004B3263">
      <w:pPr>
        <w:spacing w:before="60" w:after="60"/>
        <w:ind w:firstLine="0"/>
        <w:jc w:val="both"/>
        <w:rPr>
          <w:szCs w:val="22"/>
        </w:rPr>
      </w:pPr>
      <w:r w:rsidRPr="00530D3C">
        <w:rPr>
          <w:szCs w:val="22"/>
        </w:rPr>
        <w:t>Oui, défiant César et le sort en courroux,</w:t>
      </w:r>
    </w:p>
    <w:p w14:paraId="565CA859" w14:textId="77777777" w:rsidR="004B3263" w:rsidRPr="00530D3C" w:rsidRDefault="004B3263" w:rsidP="004B3263">
      <w:pPr>
        <w:spacing w:before="60" w:after="60"/>
        <w:ind w:firstLine="0"/>
        <w:jc w:val="both"/>
        <w:rPr>
          <w:szCs w:val="22"/>
        </w:rPr>
      </w:pPr>
      <w:r w:rsidRPr="00530D3C">
        <w:rPr>
          <w:szCs w:val="22"/>
        </w:rPr>
        <w:t>Petreius, constamment vient combattre avec nous.</w:t>
      </w:r>
    </w:p>
    <w:p w14:paraId="3BB34F06" w14:textId="77777777" w:rsidR="004B3263" w:rsidRPr="00530D3C" w:rsidRDefault="004B3263" w:rsidP="004B3263">
      <w:pPr>
        <w:spacing w:before="60" w:after="60"/>
        <w:ind w:firstLine="0"/>
        <w:jc w:val="both"/>
        <w:rPr>
          <w:szCs w:val="22"/>
        </w:rPr>
      </w:pPr>
      <w:r w:rsidRPr="00530D3C">
        <w:rPr>
          <w:szCs w:val="22"/>
        </w:rPr>
        <w:t>J’en conçois, je l’avoue, un favorable augure,</w:t>
      </w:r>
    </w:p>
    <w:p w14:paraId="68EB7A36" w14:textId="77777777" w:rsidR="004B3263" w:rsidRPr="00530D3C" w:rsidRDefault="004B3263" w:rsidP="004B3263">
      <w:pPr>
        <w:spacing w:before="60" w:after="60"/>
        <w:ind w:firstLine="0"/>
        <w:jc w:val="both"/>
        <w:rPr>
          <w:szCs w:val="22"/>
        </w:rPr>
      </w:pPr>
      <w:r w:rsidRPr="00530D3C">
        <w:rPr>
          <w:szCs w:val="22"/>
        </w:rPr>
        <w:t>Mais c’est Juba vivant surtout qui me rassure,</w:t>
      </w:r>
    </w:p>
    <w:p w14:paraId="2CBC4C13" w14:textId="77777777" w:rsidR="004B3263" w:rsidRPr="00530D3C" w:rsidRDefault="004B3263" w:rsidP="004B3263">
      <w:pPr>
        <w:spacing w:before="60" w:after="60"/>
        <w:ind w:firstLine="0"/>
        <w:jc w:val="both"/>
        <w:rPr>
          <w:szCs w:val="22"/>
        </w:rPr>
      </w:pPr>
      <w:r w:rsidRPr="00530D3C">
        <w:rPr>
          <w:szCs w:val="22"/>
        </w:rPr>
        <w:t>335  C’est lui seul qui ranime et soutient mon espoir.</w:t>
      </w:r>
    </w:p>
    <w:p w14:paraId="4EBF424D" w14:textId="77777777" w:rsidR="004B3263" w:rsidRPr="00530D3C" w:rsidRDefault="004B3263" w:rsidP="004B3263">
      <w:pPr>
        <w:spacing w:before="60" w:after="60"/>
        <w:ind w:firstLine="0"/>
        <w:jc w:val="both"/>
        <w:rPr>
          <w:szCs w:val="22"/>
        </w:rPr>
      </w:pPr>
      <w:r w:rsidRPr="00530D3C">
        <w:rPr>
          <w:szCs w:val="22"/>
        </w:rPr>
        <w:t>Non je ne craindrai plus, si je puis le revoir,</w:t>
      </w:r>
    </w:p>
    <w:p w14:paraId="1A5F762A" w14:textId="77777777" w:rsidR="004B3263" w:rsidRPr="00530D3C" w:rsidRDefault="004B3263" w:rsidP="004B3263">
      <w:pPr>
        <w:spacing w:before="60" w:after="60"/>
        <w:ind w:firstLine="0"/>
        <w:jc w:val="both"/>
        <w:rPr>
          <w:szCs w:val="22"/>
        </w:rPr>
      </w:pPr>
      <w:r w:rsidRPr="00530D3C">
        <w:rPr>
          <w:szCs w:val="22"/>
        </w:rPr>
        <w:lastRenderedPageBreak/>
        <w:t>Son courage éprouvé parmi tant de traverses</w:t>
      </w:r>
      <w:r>
        <w:rPr>
          <w:szCs w:val="22"/>
        </w:rPr>
        <w:t> </w:t>
      </w:r>
      <w:r>
        <w:rPr>
          <w:rStyle w:val="Appelnotedebasdep"/>
          <w:szCs w:val="22"/>
        </w:rPr>
        <w:footnoteReference w:id="193"/>
      </w:r>
    </w:p>
    <w:p w14:paraId="5B44FC34" w14:textId="77777777" w:rsidR="004B3263" w:rsidRPr="00530D3C" w:rsidRDefault="004B3263" w:rsidP="004B3263">
      <w:pPr>
        <w:spacing w:before="60" w:after="60"/>
        <w:ind w:firstLine="0"/>
        <w:jc w:val="both"/>
        <w:rPr>
          <w:szCs w:val="22"/>
        </w:rPr>
      </w:pPr>
      <w:r w:rsidRPr="00530D3C">
        <w:rPr>
          <w:szCs w:val="22"/>
        </w:rPr>
        <w:t>Regardant du même œil, les fortunes diverses,</w:t>
      </w:r>
    </w:p>
    <w:p w14:paraId="008C33A8" w14:textId="77777777" w:rsidR="004B3263" w:rsidRPr="00530D3C" w:rsidRDefault="004B3263" w:rsidP="004B3263">
      <w:pPr>
        <w:spacing w:before="60" w:after="60"/>
        <w:ind w:firstLine="0"/>
        <w:jc w:val="both"/>
        <w:rPr>
          <w:szCs w:val="22"/>
        </w:rPr>
      </w:pPr>
      <w:r w:rsidRPr="00530D3C">
        <w:rPr>
          <w:szCs w:val="22"/>
        </w:rPr>
        <w:t>Versera dans mon cœur, portera dans ces lieux,</w:t>
      </w:r>
    </w:p>
    <w:p w14:paraId="1DA66290" w14:textId="77777777" w:rsidR="004B3263" w:rsidRPr="00530D3C" w:rsidRDefault="004B3263" w:rsidP="004B3263">
      <w:pPr>
        <w:spacing w:before="60" w:after="60"/>
        <w:ind w:firstLine="0"/>
        <w:jc w:val="both"/>
        <w:rPr>
          <w:szCs w:val="22"/>
        </w:rPr>
      </w:pPr>
      <w:r w:rsidRPr="00530D3C">
        <w:rPr>
          <w:szCs w:val="22"/>
        </w:rPr>
        <w:t>340  L’assurance qui règne et brille dans ses yeux.</w:t>
      </w:r>
    </w:p>
    <w:p w14:paraId="13200070" w14:textId="77777777" w:rsidR="004B3263" w:rsidRPr="00530D3C" w:rsidRDefault="004B3263" w:rsidP="004B3263">
      <w:pPr>
        <w:spacing w:before="60" w:after="60"/>
        <w:ind w:firstLine="0"/>
        <w:jc w:val="both"/>
        <w:rPr>
          <w:szCs w:val="22"/>
        </w:rPr>
      </w:pPr>
      <w:r w:rsidRPr="00530D3C">
        <w:rPr>
          <w:szCs w:val="22"/>
        </w:rPr>
        <w:t>Mais n’est-ce point hélas, une vaine espérance</w:t>
      </w:r>
      <w:r>
        <w:rPr>
          <w:szCs w:val="22"/>
        </w:rPr>
        <w:t> ?</w:t>
      </w:r>
    </w:p>
    <w:p w14:paraId="4DBD8AA9" w14:textId="77777777" w:rsidR="004B3263" w:rsidRPr="00530D3C" w:rsidRDefault="004B3263" w:rsidP="004B3263">
      <w:pPr>
        <w:spacing w:before="60" w:after="60"/>
        <w:ind w:firstLine="0"/>
        <w:jc w:val="both"/>
        <w:rPr>
          <w:szCs w:val="22"/>
        </w:rPr>
      </w:pPr>
      <w:r>
        <w:rPr>
          <w:szCs w:val="22"/>
        </w:rPr>
        <w:t>À</w:t>
      </w:r>
      <w:r w:rsidRPr="00530D3C">
        <w:rPr>
          <w:szCs w:val="22"/>
        </w:rPr>
        <w:t xml:space="preserve"> des rapports confus, puis-je avoir confiance</w:t>
      </w:r>
      <w:r>
        <w:rPr>
          <w:szCs w:val="22"/>
        </w:rPr>
        <w:t> ?</w:t>
      </w:r>
    </w:p>
    <w:p w14:paraId="7B7D5FE7" w14:textId="77777777" w:rsidR="004B3263" w:rsidRDefault="004B3263" w:rsidP="004B3263">
      <w:pPr>
        <w:spacing w:before="60" w:after="60"/>
        <w:ind w:firstLine="0"/>
        <w:jc w:val="both"/>
        <w:rPr>
          <w:szCs w:val="22"/>
        </w:rPr>
      </w:pPr>
      <w:r w:rsidRPr="00530D3C">
        <w:rPr>
          <w:szCs w:val="22"/>
        </w:rPr>
        <w:t>Malgré ce qu’on m’a dit, j’appréhende toujours,</w:t>
      </w:r>
    </w:p>
    <w:p w14:paraId="13D515BC" w14:textId="77777777" w:rsidR="004B3263" w:rsidRPr="00530D3C" w:rsidRDefault="004B3263" w:rsidP="004B3263">
      <w:pPr>
        <w:spacing w:before="60" w:after="60"/>
        <w:ind w:firstLine="0"/>
        <w:jc w:val="both"/>
        <w:rPr>
          <w:szCs w:val="22"/>
        </w:rPr>
      </w:pPr>
      <w:r>
        <w:rPr>
          <w:szCs w:val="22"/>
        </w:rPr>
        <w:t>[149]</w:t>
      </w:r>
    </w:p>
    <w:p w14:paraId="70AF87AA" w14:textId="77777777" w:rsidR="004B3263" w:rsidRPr="00530D3C" w:rsidRDefault="004B3263" w:rsidP="004B3263">
      <w:pPr>
        <w:spacing w:before="60" w:after="60"/>
        <w:ind w:firstLine="0"/>
        <w:jc w:val="both"/>
        <w:rPr>
          <w:szCs w:val="22"/>
        </w:rPr>
      </w:pPr>
      <w:r w:rsidRPr="00530D3C">
        <w:rPr>
          <w:szCs w:val="22"/>
        </w:rPr>
        <w:t>Je ne puis m’empêcher de trembler pour ses jours.</w:t>
      </w:r>
    </w:p>
    <w:p w14:paraId="18F471B5" w14:textId="77777777" w:rsidR="004B3263" w:rsidRPr="00530D3C" w:rsidRDefault="004B3263" w:rsidP="004B3263">
      <w:pPr>
        <w:spacing w:before="60" w:after="60"/>
        <w:ind w:firstLine="0"/>
        <w:jc w:val="both"/>
        <w:rPr>
          <w:szCs w:val="22"/>
        </w:rPr>
      </w:pPr>
      <w:r w:rsidRPr="00530D3C">
        <w:rPr>
          <w:szCs w:val="22"/>
        </w:rPr>
        <w:t>345  Pour le croire vivant, il faut que je le voie</w:t>
      </w:r>
    </w:p>
    <w:p w14:paraId="74BAE446" w14:textId="77777777" w:rsidR="004B3263" w:rsidRPr="00530D3C" w:rsidRDefault="004B3263" w:rsidP="004B3263">
      <w:pPr>
        <w:spacing w:before="60" w:after="60"/>
        <w:ind w:firstLine="0"/>
        <w:jc w:val="both"/>
        <w:rPr>
          <w:szCs w:val="22"/>
        </w:rPr>
      </w:pPr>
      <w:r w:rsidRPr="00530D3C">
        <w:rPr>
          <w:szCs w:val="22"/>
        </w:rPr>
        <w:t>Et, jusque là, mon cœur se refuse à la joie.</w:t>
      </w:r>
    </w:p>
    <w:p w14:paraId="40D4421F" w14:textId="77777777" w:rsidR="004B3263" w:rsidRPr="00530D3C" w:rsidRDefault="004B3263" w:rsidP="004B3263">
      <w:pPr>
        <w:spacing w:before="60" w:after="60"/>
        <w:ind w:firstLine="0"/>
        <w:jc w:val="both"/>
        <w:rPr>
          <w:szCs w:val="22"/>
        </w:rPr>
      </w:pPr>
      <w:r w:rsidRPr="00530D3C">
        <w:rPr>
          <w:szCs w:val="22"/>
        </w:rPr>
        <w:t>Que fait-il</w:t>
      </w:r>
      <w:r>
        <w:rPr>
          <w:szCs w:val="22"/>
        </w:rPr>
        <w:t> ?</w:t>
      </w:r>
      <w:r w:rsidRPr="00530D3C">
        <w:rPr>
          <w:szCs w:val="22"/>
        </w:rPr>
        <w:t xml:space="preserve"> et quel soin peut retarder ses pas</w:t>
      </w:r>
      <w:r>
        <w:rPr>
          <w:szCs w:val="22"/>
        </w:rPr>
        <w:t> ?</w:t>
      </w:r>
    </w:p>
    <w:p w14:paraId="29F9804C" w14:textId="77777777" w:rsidR="004B3263" w:rsidRPr="00530D3C" w:rsidRDefault="004B3263" w:rsidP="004B3263">
      <w:pPr>
        <w:spacing w:before="60" w:after="60"/>
        <w:ind w:firstLine="0"/>
        <w:jc w:val="both"/>
        <w:rPr>
          <w:szCs w:val="22"/>
        </w:rPr>
      </w:pPr>
      <w:r w:rsidRPr="00530D3C">
        <w:rPr>
          <w:szCs w:val="22"/>
        </w:rPr>
        <w:t>Il sait mes sentiments et je ne le vois pas</w:t>
      </w:r>
      <w:r>
        <w:rPr>
          <w:szCs w:val="22"/>
        </w:rPr>
        <w:t> ;</w:t>
      </w:r>
    </w:p>
    <w:p w14:paraId="63BB9FB3" w14:textId="77777777" w:rsidR="004B3263" w:rsidRPr="00530D3C" w:rsidRDefault="004B3263" w:rsidP="004B3263">
      <w:pPr>
        <w:spacing w:before="60" w:after="60"/>
        <w:ind w:firstLine="0"/>
        <w:jc w:val="both"/>
        <w:rPr>
          <w:szCs w:val="22"/>
        </w:rPr>
      </w:pPr>
      <w:r w:rsidRPr="00530D3C">
        <w:rPr>
          <w:szCs w:val="22"/>
        </w:rPr>
        <w:t>N’est-il pas convaincu que sa seule présence</w:t>
      </w:r>
    </w:p>
    <w:p w14:paraId="2FEA89CB" w14:textId="77777777" w:rsidR="004B3263" w:rsidRPr="00530D3C" w:rsidRDefault="004B3263" w:rsidP="004B3263">
      <w:pPr>
        <w:spacing w:before="60" w:after="60"/>
        <w:ind w:firstLine="0"/>
        <w:jc w:val="both"/>
        <w:rPr>
          <w:szCs w:val="22"/>
        </w:rPr>
      </w:pPr>
      <w:r w:rsidRPr="00530D3C">
        <w:rPr>
          <w:szCs w:val="22"/>
        </w:rPr>
        <w:t>350  Peut de mes déplaisirs calmer la violence</w:t>
      </w:r>
      <w:r>
        <w:rPr>
          <w:szCs w:val="22"/>
        </w:rPr>
        <w:t> ? </w:t>
      </w:r>
      <w:r>
        <w:rPr>
          <w:rStyle w:val="Appelnotedebasdep"/>
          <w:szCs w:val="22"/>
        </w:rPr>
        <w:footnoteReference w:id="194"/>
      </w:r>
    </w:p>
    <w:p w14:paraId="53B4FC93" w14:textId="77777777" w:rsidR="004B3263" w:rsidRPr="00530D3C" w:rsidRDefault="004B3263" w:rsidP="004B3263">
      <w:pPr>
        <w:spacing w:before="60" w:after="60"/>
        <w:ind w:firstLine="0"/>
        <w:jc w:val="both"/>
        <w:rPr>
          <w:szCs w:val="22"/>
        </w:rPr>
      </w:pPr>
      <w:r w:rsidRPr="00530D3C">
        <w:rPr>
          <w:szCs w:val="22"/>
        </w:rPr>
        <w:t>Qui peut le retenir</w:t>
      </w:r>
      <w:r>
        <w:rPr>
          <w:szCs w:val="22"/>
        </w:rPr>
        <w:t> ?</w:t>
      </w:r>
    </w:p>
    <w:p w14:paraId="614A6659" w14:textId="77777777" w:rsidR="004B3263" w:rsidRPr="00530D3C" w:rsidRDefault="004B3263" w:rsidP="004B3263">
      <w:pPr>
        <w:spacing w:before="60" w:after="60"/>
        <w:ind w:firstLine="0"/>
        <w:jc w:val="both"/>
        <w:rPr>
          <w:szCs w:val="22"/>
        </w:rPr>
      </w:pPr>
    </w:p>
    <w:p w14:paraId="7E454117"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41DF0A9D" w14:textId="77777777" w:rsidR="004B3263" w:rsidRPr="00530D3C" w:rsidRDefault="004B3263" w:rsidP="004B3263">
      <w:pPr>
        <w:spacing w:before="60" w:after="60"/>
        <w:ind w:firstLine="0"/>
        <w:jc w:val="both"/>
        <w:rPr>
          <w:szCs w:val="22"/>
        </w:rPr>
      </w:pPr>
      <w:r w:rsidRPr="00530D3C">
        <w:rPr>
          <w:szCs w:val="22"/>
        </w:rPr>
        <w:t>Mille soins différents,</w:t>
      </w:r>
    </w:p>
    <w:p w14:paraId="24A6FB3C" w14:textId="77777777" w:rsidR="004B3263" w:rsidRPr="00530D3C" w:rsidRDefault="004B3263" w:rsidP="004B3263">
      <w:pPr>
        <w:spacing w:before="60" w:after="60"/>
        <w:ind w:firstLine="0"/>
        <w:jc w:val="both"/>
        <w:rPr>
          <w:szCs w:val="22"/>
        </w:rPr>
      </w:pPr>
      <w:r w:rsidRPr="00530D3C">
        <w:rPr>
          <w:szCs w:val="22"/>
        </w:rPr>
        <w:t>Il rassemble ses chefs et ses soldats errants,</w:t>
      </w:r>
    </w:p>
    <w:p w14:paraId="3500EA3D" w14:textId="77777777" w:rsidR="004B3263" w:rsidRPr="00530D3C" w:rsidRDefault="004B3263" w:rsidP="004B3263">
      <w:pPr>
        <w:spacing w:before="60" w:after="60"/>
        <w:ind w:firstLine="0"/>
        <w:jc w:val="both"/>
        <w:rPr>
          <w:szCs w:val="22"/>
        </w:rPr>
      </w:pPr>
      <w:r w:rsidRPr="00530D3C">
        <w:rPr>
          <w:szCs w:val="22"/>
        </w:rPr>
        <w:t>Assure leur retraite, anime leur courage,</w:t>
      </w:r>
    </w:p>
    <w:p w14:paraId="7F26FDE6" w14:textId="77777777" w:rsidR="004B3263" w:rsidRPr="00530D3C" w:rsidRDefault="004B3263" w:rsidP="004B3263">
      <w:pPr>
        <w:spacing w:before="60" w:after="60"/>
        <w:ind w:firstLine="0"/>
        <w:jc w:val="both"/>
        <w:rPr>
          <w:szCs w:val="22"/>
        </w:rPr>
      </w:pPr>
      <w:r w:rsidRPr="00530D3C">
        <w:rPr>
          <w:szCs w:val="22"/>
        </w:rPr>
        <w:t>Et jusque dans ces murs, il leur ouvre un passage.</w:t>
      </w:r>
    </w:p>
    <w:p w14:paraId="15E7554C" w14:textId="77777777" w:rsidR="004B3263" w:rsidRPr="00530D3C" w:rsidRDefault="004B3263" w:rsidP="004B3263">
      <w:pPr>
        <w:spacing w:before="60" w:after="60"/>
        <w:ind w:firstLine="0"/>
        <w:jc w:val="both"/>
        <w:rPr>
          <w:szCs w:val="22"/>
        </w:rPr>
      </w:pPr>
      <w:r w:rsidRPr="00530D3C">
        <w:rPr>
          <w:szCs w:val="22"/>
        </w:rPr>
        <w:t>355 Mais Théocle paraît…</w:t>
      </w:r>
    </w:p>
    <w:p w14:paraId="66BFF7EF" w14:textId="77777777" w:rsidR="004B3263" w:rsidRPr="00530D3C" w:rsidRDefault="004B3263" w:rsidP="004B3263">
      <w:pPr>
        <w:spacing w:before="60" w:after="60"/>
        <w:ind w:firstLine="0"/>
        <w:jc w:val="both"/>
        <w:rPr>
          <w:szCs w:val="22"/>
        </w:rPr>
      </w:pPr>
      <w:r>
        <w:rPr>
          <w:szCs w:val="22"/>
        </w:rPr>
        <w:br w:type="page"/>
      </w:r>
    </w:p>
    <w:p w14:paraId="6D9775EC" w14:textId="77777777" w:rsidR="004B3263" w:rsidRPr="00530D3C" w:rsidRDefault="004B3263" w:rsidP="004B3263">
      <w:pPr>
        <w:pStyle w:val="a"/>
      </w:pPr>
      <w:r w:rsidRPr="00530D3C">
        <w:t>Scène 2</w:t>
      </w:r>
    </w:p>
    <w:p w14:paraId="6693C05D"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TH</w:t>
      </w:r>
      <w:r>
        <w:rPr>
          <w:szCs w:val="22"/>
        </w:rPr>
        <w:t>É</w:t>
      </w:r>
      <w:r w:rsidRPr="00530D3C">
        <w:rPr>
          <w:szCs w:val="22"/>
        </w:rPr>
        <w:t>OCLE, M</w:t>
      </w:r>
      <w:r>
        <w:rPr>
          <w:szCs w:val="22"/>
        </w:rPr>
        <w:t>É</w:t>
      </w:r>
      <w:r w:rsidRPr="00530D3C">
        <w:rPr>
          <w:szCs w:val="22"/>
        </w:rPr>
        <w:t>ROPE, NARBAL</w:t>
      </w:r>
    </w:p>
    <w:p w14:paraId="4D47A3B3" w14:textId="77777777" w:rsidR="004B3263" w:rsidRPr="00530D3C" w:rsidRDefault="004B3263" w:rsidP="004B3263">
      <w:pPr>
        <w:spacing w:before="60" w:after="60"/>
        <w:ind w:firstLine="0"/>
        <w:jc w:val="both"/>
        <w:rPr>
          <w:szCs w:val="22"/>
        </w:rPr>
      </w:pPr>
    </w:p>
    <w:p w14:paraId="505FE3CA"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09B2AD74" w14:textId="77777777" w:rsidR="004B3263" w:rsidRPr="00530D3C" w:rsidRDefault="004B3263" w:rsidP="004B3263">
      <w:pPr>
        <w:spacing w:before="60" w:after="60"/>
        <w:ind w:firstLine="0"/>
        <w:jc w:val="both"/>
        <w:rPr>
          <w:szCs w:val="22"/>
        </w:rPr>
      </w:pPr>
      <w:r w:rsidRPr="00530D3C">
        <w:rPr>
          <w:szCs w:val="22"/>
        </w:rPr>
        <w:t>Madame, grâce aux dieux,</w:t>
      </w:r>
    </w:p>
    <w:p w14:paraId="26B4F24A" w14:textId="77777777" w:rsidR="004B3263" w:rsidRPr="00530D3C" w:rsidRDefault="004B3263" w:rsidP="004B3263">
      <w:pPr>
        <w:spacing w:before="60" w:after="60"/>
        <w:ind w:firstLine="0"/>
        <w:jc w:val="both"/>
        <w:rPr>
          <w:szCs w:val="22"/>
        </w:rPr>
      </w:pPr>
      <w:r w:rsidRPr="00530D3C">
        <w:rPr>
          <w:szCs w:val="22"/>
        </w:rPr>
        <w:t>Juba doit dans une heure arriver dans ces lieux.</w:t>
      </w:r>
    </w:p>
    <w:p w14:paraId="06BFCEBD" w14:textId="77777777" w:rsidR="004B3263" w:rsidRPr="00530D3C" w:rsidRDefault="004B3263" w:rsidP="004B3263">
      <w:pPr>
        <w:spacing w:before="60" w:after="60"/>
        <w:ind w:firstLine="0"/>
        <w:jc w:val="both"/>
        <w:rPr>
          <w:szCs w:val="22"/>
        </w:rPr>
      </w:pPr>
      <w:r w:rsidRPr="00530D3C">
        <w:rPr>
          <w:szCs w:val="22"/>
        </w:rPr>
        <w:t>Les fuyards qui, cherchant un favorable asile,</w:t>
      </w:r>
    </w:p>
    <w:p w14:paraId="076AD193" w14:textId="77777777" w:rsidR="004B3263" w:rsidRPr="00530D3C" w:rsidRDefault="004B3263" w:rsidP="004B3263">
      <w:pPr>
        <w:spacing w:before="60" w:after="60"/>
        <w:ind w:firstLine="0"/>
        <w:jc w:val="both"/>
        <w:rPr>
          <w:szCs w:val="22"/>
        </w:rPr>
      </w:pPr>
      <w:r w:rsidRPr="00530D3C">
        <w:rPr>
          <w:szCs w:val="22"/>
        </w:rPr>
        <w:t>De toutes parts en foule entrent dans cette ville,</w:t>
      </w:r>
    </w:p>
    <w:p w14:paraId="27F6AEA0" w14:textId="77777777" w:rsidR="004B3263" w:rsidRPr="00530D3C" w:rsidRDefault="004B3263" w:rsidP="004B3263">
      <w:pPr>
        <w:spacing w:before="60" w:after="60"/>
        <w:ind w:firstLine="0"/>
        <w:jc w:val="both"/>
        <w:rPr>
          <w:szCs w:val="22"/>
        </w:rPr>
      </w:pPr>
      <w:r w:rsidRPr="00530D3C">
        <w:rPr>
          <w:szCs w:val="22"/>
        </w:rPr>
        <w:t>L’ont laissé traversant ces immenses forêts</w:t>
      </w:r>
    </w:p>
    <w:p w14:paraId="3D95E8C5" w14:textId="77777777" w:rsidR="004B3263" w:rsidRPr="00530D3C" w:rsidRDefault="004B3263" w:rsidP="004B3263">
      <w:pPr>
        <w:spacing w:before="60" w:after="60"/>
        <w:ind w:firstLine="0"/>
        <w:jc w:val="both"/>
        <w:rPr>
          <w:szCs w:val="22"/>
        </w:rPr>
      </w:pPr>
      <w:r w:rsidRPr="00530D3C">
        <w:rPr>
          <w:szCs w:val="22"/>
        </w:rPr>
        <w:t>360  Où le soleil brûlant ne pénètre jamais</w:t>
      </w:r>
    </w:p>
    <w:p w14:paraId="3B0FB3B2" w14:textId="77777777" w:rsidR="004B3263" w:rsidRPr="00530D3C" w:rsidRDefault="004B3263" w:rsidP="004B3263">
      <w:pPr>
        <w:spacing w:before="60" w:after="60"/>
        <w:ind w:firstLine="0"/>
        <w:jc w:val="both"/>
        <w:rPr>
          <w:szCs w:val="22"/>
        </w:rPr>
      </w:pPr>
      <w:r w:rsidRPr="00530D3C">
        <w:rPr>
          <w:szCs w:val="22"/>
        </w:rPr>
        <w:t>Et que de noirs sentiers, et presque impénétrables,</w:t>
      </w:r>
    </w:p>
    <w:p w14:paraId="646D7D3E" w14:textId="77777777" w:rsidR="004B3263" w:rsidRPr="00530D3C" w:rsidRDefault="004B3263" w:rsidP="004B3263">
      <w:pPr>
        <w:spacing w:before="60" w:after="60"/>
        <w:ind w:firstLine="0"/>
        <w:jc w:val="both"/>
        <w:rPr>
          <w:szCs w:val="22"/>
        </w:rPr>
      </w:pPr>
      <w:r w:rsidRPr="00530D3C">
        <w:rPr>
          <w:szCs w:val="22"/>
        </w:rPr>
        <w:t>A des yeux étrangers rendent impraticables.</w:t>
      </w:r>
    </w:p>
    <w:p w14:paraId="576A9B99" w14:textId="77777777" w:rsidR="004B3263" w:rsidRPr="00530D3C" w:rsidRDefault="004B3263" w:rsidP="004B3263">
      <w:pPr>
        <w:spacing w:before="60" w:after="60"/>
        <w:ind w:firstLine="0"/>
        <w:jc w:val="both"/>
        <w:rPr>
          <w:szCs w:val="22"/>
        </w:rPr>
      </w:pPr>
      <w:r w:rsidRPr="00530D3C">
        <w:rPr>
          <w:szCs w:val="22"/>
        </w:rPr>
        <w:t>Petreius l’accompagne, ils arrivent tous deux.</w:t>
      </w:r>
    </w:p>
    <w:p w14:paraId="2FE021E3" w14:textId="77777777" w:rsidR="004B3263" w:rsidRPr="00530D3C" w:rsidRDefault="004B3263" w:rsidP="004B3263">
      <w:pPr>
        <w:spacing w:before="60" w:after="60"/>
        <w:ind w:firstLine="0"/>
        <w:jc w:val="both"/>
        <w:rPr>
          <w:szCs w:val="22"/>
        </w:rPr>
      </w:pPr>
      <w:r w:rsidRPr="00530D3C">
        <w:rPr>
          <w:szCs w:val="22"/>
        </w:rPr>
        <w:t>La présence et les soins de ce Romain fameux,</w:t>
      </w:r>
    </w:p>
    <w:p w14:paraId="4480CB1F" w14:textId="77777777" w:rsidR="004B3263" w:rsidRPr="00530D3C" w:rsidRDefault="004B3263" w:rsidP="004B3263">
      <w:pPr>
        <w:spacing w:before="60" w:after="60"/>
        <w:ind w:firstLine="0"/>
        <w:jc w:val="both"/>
        <w:rPr>
          <w:szCs w:val="22"/>
        </w:rPr>
      </w:pPr>
      <w:r w:rsidRPr="00530D3C">
        <w:rPr>
          <w:szCs w:val="22"/>
        </w:rPr>
        <w:t>365 Doivent flatter du roi les vœux et le courage.</w:t>
      </w:r>
    </w:p>
    <w:p w14:paraId="1BFD2CF2" w14:textId="77777777" w:rsidR="004B3263" w:rsidRPr="00530D3C" w:rsidRDefault="004B3263" w:rsidP="004B3263">
      <w:pPr>
        <w:spacing w:before="60" w:after="60"/>
        <w:ind w:firstLine="0"/>
        <w:jc w:val="both"/>
        <w:rPr>
          <w:szCs w:val="22"/>
        </w:rPr>
      </w:pPr>
      <w:r w:rsidRPr="00530D3C">
        <w:rPr>
          <w:szCs w:val="22"/>
        </w:rPr>
        <w:t>Je ressens votre joie et mon cœur la partage</w:t>
      </w:r>
      <w:r>
        <w:rPr>
          <w:szCs w:val="22"/>
        </w:rPr>
        <w:t> </w:t>
      </w:r>
      <w:r>
        <w:rPr>
          <w:rStyle w:val="Appelnotedebasdep"/>
          <w:szCs w:val="22"/>
        </w:rPr>
        <w:footnoteReference w:id="195"/>
      </w:r>
      <w:r w:rsidRPr="00530D3C">
        <w:rPr>
          <w:szCs w:val="22"/>
        </w:rPr>
        <w:t>.</w:t>
      </w:r>
    </w:p>
    <w:p w14:paraId="5AB1FABB" w14:textId="77777777" w:rsidR="004B3263" w:rsidRPr="00530D3C" w:rsidRDefault="004B3263" w:rsidP="004B3263">
      <w:pPr>
        <w:spacing w:before="60" w:after="60"/>
        <w:ind w:firstLine="0"/>
        <w:jc w:val="both"/>
        <w:rPr>
          <w:szCs w:val="22"/>
        </w:rPr>
      </w:pPr>
      <w:r w:rsidRPr="00530D3C">
        <w:rPr>
          <w:szCs w:val="22"/>
        </w:rPr>
        <w:t>Madame, je le sais, mais puis-je vous celer</w:t>
      </w:r>
    </w:p>
    <w:p w14:paraId="78ECC853" w14:textId="77777777" w:rsidR="004B3263" w:rsidRPr="00530D3C" w:rsidRDefault="004B3263" w:rsidP="004B3263">
      <w:pPr>
        <w:spacing w:before="60" w:after="60"/>
        <w:ind w:firstLine="0"/>
        <w:jc w:val="both"/>
        <w:rPr>
          <w:szCs w:val="22"/>
        </w:rPr>
      </w:pPr>
      <w:r w:rsidRPr="00530D3C">
        <w:rPr>
          <w:szCs w:val="22"/>
        </w:rPr>
        <w:t>Que la foi dans les cœurs commence à  s’ébranler.</w:t>
      </w:r>
    </w:p>
    <w:p w14:paraId="2ECE03AD" w14:textId="77777777" w:rsidR="004B3263" w:rsidRPr="00530D3C" w:rsidRDefault="004B3263" w:rsidP="004B3263">
      <w:pPr>
        <w:spacing w:before="60" w:after="60"/>
        <w:ind w:firstLine="0"/>
        <w:jc w:val="both"/>
        <w:rPr>
          <w:szCs w:val="22"/>
        </w:rPr>
      </w:pPr>
      <w:r w:rsidRPr="00530D3C">
        <w:rPr>
          <w:szCs w:val="22"/>
        </w:rPr>
        <w:t>Trop fortement frappés du sort qui les menace,</w:t>
      </w:r>
    </w:p>
    <w:p w14:paraId="306FD080" w14:textId="77777777" w:rsidR="004B3263" w:rsidRPr="00530D3C" w:rsidRDefault="004B3263" w:rsidP="004B3263">
      <w:pPr>
        <w:spacing w:before="60" w:after="60"/>
        <w:ind w:firstLine="0"/>
        <w:jc w:val="both"/>
        <w:rPr>
          <w:szCs w:val="22"/>
        </w:rPr>
      </w:pPr>
      <w:r w:rsidRPr="00530D3C">
        <w:rPr>
          <w:szCs w:val="22"/>
        </w:rPr>
        <w:t>370  On voit leur feu s’éteindre et mourir leur audace.</w:t>
      </w:r>
    </w:p>
    <w:p w14:paraId="4C9E915F" w14:textId="77777777" w:rsidR="004B3263" w:rsidRPr="00530D3C" w:rsidRDefault="004B3263" w:rsidP="004B3263">
      <w:pPr>
        <w:spacing w:before="60" w:after="60"/>
        <w:ind w:firstLine="0"/>
        <w:jc w:val="both"/>
        <w:rPr>
          <w:szCs w:val="22"/>
        </w:rPr>
      </w:pPr>
      <w:r w:rsidRPr="00530D3C">
        <w:rPr>
          <w:szCs w:val="22"/>
        </w:rPr>
        <w:t>J’ai remarqué leurs yeux troublés et chancelants,</w:t>
      </w:r>
    </w:p>
    <w:p w14:paraId="7A3BBF4D" w14:textId="77777777" w:rsidR="004B3263" w:rsidRPr="00530D3C" w:rsidRDefault="004B3263" w:rsidP="004B3263">
      <w:pPr>
        <w:spacing w:before="60" w:after="60"/>
        <w:ind w:firstLine="0"/>
        <w:jc w:val="both"/>
        <w:rPr>
          <w:szCs w:val="22"/>
        </w:rPr>
      </w:pPr>
      <w:r w:rsidRPr="00530D3C">
        <w:rPr>
          <w:szCs w:val="22"/>
        </w:rPr>
        <w:t>Les plus fiers m’ont paru timides et tremblants.</w:t>
      </w:r>
    </w:p>
    <w:p w14:paraId="6126EC59" w14:textId="77777777" w:rsidR="004B3263" w:rsidRPr="00530D3C" w:rsidRDefault="004B3263" w:rsidP="004B3263">
      <w:pPr>
        <w:spacing w:before="60" w:after="60"/>
        <w:ind w:firstLine="0"/>
        <w:jc w:val="both"/>
        <w:rPr>
          <w:szCs w:val="22"/>
        </w:rPr>
      </w:pPr>
      <w:r w:rsidRPr="00530D3C">
        <w:rPr>
          <w:szCs w:val="22"/>
        </w:rPr>
        <w:t>Ils sont tous pénétrés de si vives  alarmes…</w:t>
      </w:r>
    </w:p>
    <w:p w14:paraId="2D460A72" w14:textId="77777777" w:rsidR="004B3263" w:rsidRDefault="004B3263" w:rsidP="004B3263">
      <w:pPr>
        <w:spacing w:before="60" w:after="60"/>
        <w:ind w:firstLine="0"/>
        <w:jc w:val="both"/>
        <w:rPr>
          <w:szCs w:val="22"/>
        </w:rPr>
      </w:pPr>
      <w:r>
        <w:rPr>
          <w:szCs w:val="22"/>
        </w:rPr>
        <w:t>[150]</w:t>
      </w:r>
    </w:p>
    <w:p w14:paraId="730B7168" w14:textId="77777777" w:rsidR="004B3263" w:rsidRPr="00530D3C" w:rsidRDefault="004B3263" w:rsidP="004B3263">
      <w:pPr>
        <w:spacing w:before="60" w:after="60"/>
        <w:ind w:firstLine="0"/>
        <w:jc w:val="both"/>
        <w:rPr>
          <w:szCs w:val="22"/>
        </w:rPr>
      </w:pPr>
    </w:p>
    <w:p w14:paraId="190A9340"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5BFCA74" w14:textId="77777777" w:rsidR="004B3263" w:rsidRPr="00530D3C" w:rsidRDefault="004B3263" w:rsidP="004B3263">
      <w:pPr>
        <w:spacing w:before="60" w:after="60"/>
        <w:ind w:firstLine="0"/>
        <w:jc w:val="both"/>
        <w:rPr>
          <w:szCs w:val="22"/>
        </w:rPr>
      </w:pPr>
      <w:r w:rsidRPr="00530D3C">
        <w:rPr>
          <w:szCs w:val="22"/>
        </w:rPr>
        <w:t>Tous, en voyant Juba, ne penseront qu’aux armes,</w:t>
      </w:r>
    </w:p>
    <w:p w14:paraId="69C69390" w14:textId="77777777" w:rsidR="004B3263" w:rsidRPr="00530D3C" w:rsidRDefault="004B3263" w:rsidP="004B3263">
      <w:pPr>
        <w:spacing w:before="60" w:after="60"/>
        <w:ind w:firstLine="0"/>
        <w:jc w:val="both"/>
        <w:rPr>
          <w:szCs w:val="22"/>
        </w:rPr>
      </w:pPr>
      <w:r w:rsidRPr="00530D3C">
        <w:rPr>
          <w:szCs w:val="22"/>
        </w:rPr>
        <w:t>375  Tous sentiront renaître une nouvelle ardeur,</w:t>
      </w:r>
    </w:p>
    <w:p w14:paraId="0217E9D6" w14:textId="77777777" w:rsidR="004B3263" w:rsidRPr="00530D3C" w:rsidRDefault="004B3263" w:rsidP="004B3263">
      <w:pPr>
        <w:spacing w:before="60" w:after="60"/>
        <w:ind w:firstLine="0"/>
        <w:jc w:val="both"/>
        <w:rPr>
          <w:szCs w:val="22"/>
        </w:rPr>
      </w:pPr>
      <w:r w:rsidRPr="00530D3C">
        <w:rPr>
          <w:szCs w:val="22"/>
        </w:rPr>
        <w:t>Tous voudront de l’Etat relever la splendeur.</w:t>
      </w:r>
    </w:p>
    <w:p w14:paraId="6A726725" w14:textId="77777777" w:rsidR="004B3263" w:rsidRPr="00530D3C" w:rsidRDefault="004B3263" w:rsidP="004B3263">
      <w:pPr>
        <w:spacing w:before="60" w:after="60"/>
        <w:ind w:firstLine="0"/>
        <w:jc w:val="both"/>
        <w:rPr>
          <w:szCs w:val="22"/>
        </w:rPr>
      </w:pPr>
      <w:r w:rsidRPr="00530D3C">
        <w:rPr>
          <w:szCs w:val="22"/>
        </w:rPr>
        <w:t>Et secondant du roi la généreuse envie,</w:t>
      </w:r>
    </w:p>
    <w:p w14:paraId="41EBDD52" w14:textId="77777777" w:rsidR="004B3263" w:rsidRPr="00530D3C" w:rsidRDefault="004B3263" w:rsidP="004B3263">
      <w:pPr>
        <w:spacing w:before="60" w:after="60"/>
        <w:ind w:firstLine="0"/>
        <w:jc w:val="both"/>
        <w:rPr>
          <w:szCs w:val="22"/>
        </w:rPr>
      </w:pPr>
      <w:r w:rsidRPr="00530D3C">
        <w:rPr>
          <w:szCs w:val="22"/>
        </w:rPr>
        <w:lastRenderedPageBreak/>
        <w:t>Pour changer sa fortune, risqueront leur vie.</w:t>
      </w:r>
    </w:p>
    <w:p w14:paraId="10966C55" w14:textId="77777777" w:rsidR="004B3263" w:rsidRPr="00530D3C" w:rsidRDefault="004B3263" w:rsidP="004B3263">
      <w:pPr>
        <w:spacing w:before="60" w:after="60"/>
        <w:ind w:firstLine="0"/>
        <w:jc w:val="both"/>
        <w:rPr>
          <w:szCs w:val="22"/>
        </w:rPr>
      </w:pPr>
      <w:r w:rsidRPr="00530D3C">
        <w:rPr>
          <w:szCs w:val="22"/>
        </w:rPr>
        <w:t>C’est ces mêmes soldats dont Juba tant de fois</w:t>
      </w:r>
    </w:p>
    <w:p w14:paraId="75C6AEAD" w14:textId="77777777" w:rsidR="004B3263" w:rsidRPr="00530D3C" w:rsidRDefault="004B3263" w:rsidP="004B3263">
      <w:pPr>
        <w:spacing w:before="60" w:after="60"/>
        <w:ind w:firstLine="0"/>
        <w:jc w:val="both"/>
        <w:rPr>
          <w:szCs w:val="22"/>
        </w:rPr>
      </w:pPr>
      <w:r w:rsidRPr="00530D3C">
        <w:rPr>
          <w:szCs w:val="22"/>
        </w:rPr>
        <w:t>380  Eprouva la valeur et vanta les exploits.</w:t>
      </w:r>
      <w:r>
        <w:rPr>
          <w:szCs w:val="22"/>
        </w:rPr>
        <w:t> </w:t>
      </w:r>
      <w:r>
        <w:rPr>
          <w:rStyle w:val="Appelnotedebasdep"/>
          <w:szCs w:val="22"/>
        </w:rPr>
        <w:footnoteReference w:id="196"/>
      </w:r>
    </w:p>
    <w:p w14:paraId="62280CB8" w14:textId="77777777" w:rsidR="004B3263" w:rsidRPr="00530D3C" w:rsidRDefault="004B3263" w:rsidP="004B3263">
      <w:pPr>
        <w:spacing w:before="60" w:after="60"/>
        <w:ind w:firstLine="0"/>
        <w:jc w:val="both"/>
        <w:rPr>
          <w:szCs w:val="22"/>
        </w:rPr>
      </w:pPr>
      <w:r w:rsidRPr="00530D3C">
        <w:rPr>
          <w:szCs w:val="22"/>
        </w:rPr>
        <w:t>Et par d’heureux efforts, ils vous feront connaître</w:t>
      </w:r>
    </w:p>
    <w:p w14:paraId="357CE202" w14:textId="77777777" w:rsidR="004B3263" w:rsidRPr="00530D3C" w:rsidRDefault="004B3263" w:rsidP="004B3263">
      <w:pPr>
        <w:spacing w:before="60" w:after="60"/>
        <w:ind w:firstLine="0"/>
        <w:jc w:val="both"/>
        <w:rPr>
          <w:szCs w:val="22"/>
        </w:rPr>
      </w:pPr>
      <w:r w:rsidRPr="00530D3C">
        <w:rPr>
          <w:szCs w:val="22"/>
        </w:rPr>
        <w:t>Qu’ils aiment leur devoir, leur patrie et leur maître.</w:t>
      </w:r>
    </w:p>
    <w:p w14:paraId="12F74789" w14:textId="77777777" w:rsidR="004B3263" w:rsidRPr="00530D3C" w:rsidRDefault="004B3263" w:rsidP="004B3263">
      <w:pPr>
        <w:spacing w:before="60" w:after="60"/>
        <w:ind w:firstLine="0"/>
        <w:jc w:val="both"/>
        <w:rPr>
          <w:szCs w:val="22"/>
        </w:rPr>
      </w:pPr>
      <w:r w:rsidRPr="00530D3C">
        <w:rPr>
          <w:szCs w:val="22"/>
        </w:rPr>
        <w:t>Je vais de son salut, remercier les dieux,</w:t>
      </w:r>
    </w:p>
    <w:p w14:paraId="33802052" w14:textId="77777777" w:rsidR="004B3263" w:rsidRPr="00530D3C" w:rsidRDefault="004B3263" w:rsidP="004B3263">
      <w:pPr>
        <w:spacing w:before="60" w:after="60"/>
        <w:ind w:firstLine="0"/>
        <w:jc w:val="both"/>
        <w:rPr>
          <w:szCs w:val="22"/>
        </w:rPr>
      </w:pPr>
      <w:r w:rsidRPr="00530D3C">
        <w:rPr>
          <w:szCs w:val="22"/>
        </w:rPr>
        <w:t>Nous montrer partout, visiter tous les lieux.</w:t>
      </w:r>
      <w:r>
        <w:rPr>
          <w:szCs w:val="22"/>
        </w:rPr>
        <w:t> </w:t>
      </w:r>
      <w:r>
        <w:rPr>
          <w:rStyle w:val="Appelnotedebasdep"/>
          <w:szCs w:val="22"/>
        </w:rPr>
        <w:footnoteReference w:id="197"/>
      </w:r>
    </w:p>
    <w:p w14:paraId="5564C38D" w14:textId="77777777" w:rsidR="004B3263" w:rsidRPr="00530D3C" w:rsidRDefault="004B3263" w:rsidP="004B3263">
      <w:pPr>
        <w:spacing w:before="60" w:after="60"/>
        <w:ind w:firstLine="0"/>
        <w:jc w:val="both"/>
        <w:rPr>
          <w:szCs w:val="22"/>
        </w:rPr>
      </w:pPr>
      <w:r w:rsidRPr="00530D3C">
        <w:rPr>
          <w:szCs w:val="22"/>
        </w:rPr>
        <w:t>Alors, vous m’exhortiez tantôt à ne rien craindre.</w:t>
      </w:r>
    </w:p>
    <w:p w14:paraId="15AEE94B" w14:textId="77777777" w:rsidR="004B3263" w:rsidRPr="00530D3C" w:rsidRDefault="004B3263" w:rsidP="004B3263">
      <w:pPr>
        <w:spacing w:before="60" w:after="60"/>
        <w:ind w:firstLine="0"/>
        <w:jc w:val="both"/>
        <w:rPr>
          <w:szCs w:val="22"/>
        </w:rPr>
      </w:pPr>
      <w:r w:rsidRPr="00530D3C">
        <w:rPr>
          <w:szCs w:val="22"/>
        </w:rPr>
        <w:t>Je vous presse</w:t>
      </w:r>
      <w:r w:rsidRPr="00530D3C">
        <w:rPr>
          <w:color w:val="FF0000"/>
          <w:szCs w:val="22"/>
        </w:rPr>
        <w:t xml:space="preserve"> </w:t>
      </w:r>
      <w:r w:rsidRPr="00530D3C">
        <w:rPr>
          <w:szCs w:val="22"/>
        </w:rPr>
        <w:t>à mon tour, puisqu’il ne faut rien feindre,</w:t>
      </w:r>
    </w:p>
    <w:p w14:paraId="72389964" w14:textId="77777777" w:rsidR="004B3263" w:rsidRPr="00530D3C" w:rsidRDefault="004B3263" w:rsidP="004B3263">
      <w:pPr>
        <w:spacing w:before="60" w:after="60"/>
        <w:ind w:firstLine="0"/>
        <w:jc w:val="both"/>
        <w:rPr>
          <w:szCs w:val="22"/>
        </w:rPr>
      </w:pPr>
      <w:r w:rsidRPr="00530D3C">
        <w:rPr>
          <w:szCs w:val="22"/>
        </w:rPr>
        <w:t>De changer vos discours, de bannir vos terreurs,</w:t>
      </w:r>
    </w:p>
    <w:p w14:paraId="0061858C" w14:textId="77777777" w:rsidR="004B3263" w:rsidRPr="00530D3C" w:rsidRDefault="004B3263" w:rsidP="004B3263">
      <w:pPr>
        <w:spacing w:before="60" w:after="60"/>
        <w:ind w:firstLine="0"/>
        <w:jc w:val="both"/>
        <w:rPr>
          <w:szCs w:val="22"/>
        </w:rPr>
      </w:pPr>
      <w:r w:rsidRPr="00530D3C">
        <w:rPr>
          <w:szCs w:val="22"/>
        </w:rPr>
        <w:t>De les faire oublier par de nobles fureurs,</w:t>
      </w:r>
    </w:p>
    <w:p w14:paraId="384CF4D9" w14:textId="77777777" w:rsidR="004B3263" w:rsidRPr="00530D3C" w:rsidRDefault="004B3263" w:rsidP="004B3263">
      <w:pPr>
        <w:spacing w:before="60" w:after="60"/>
        <w:ind w:firstLine="0"/>
        <w:jc w:val="both"/>
        <w:rPr>
          <w:szCs w:val="22"/>
        </w:rPr>
      </w:pPr>
      <w:r w:rsidRPr="00530D3C">
        <w:rPr>
          <w:szCs w:val="22"/>
        </w:rPr>
        <w:t>D’imiter votre roi si vous aimez la gloire,</w:t>
      </w:r>
    </w:p>
    <w:p w14:paraId="7B59EA05" w14:textId="77777777" w:rsidR="004B3263" w:rsidRPr="00530D3C" w:rsidRDefault="004B3263" w:rsidP="004B3263">
      <w:pPr>
        <w:spacing w:before="60" w:after="60"/>
        <w:ind w:firstLine="0"/>
        <w:jc w:val="both"/>
        <w:rPr>
          <w:szCs w:val="22"/>
        </w:rPr>
      </w:pPr>
      <w:r w:rsidRPr="00530D3C">
        <w:rPr>
          <w:szCs w:val="22"/>
        </w:rPr>
        <w:t>En cherchant, sur ses pas, la mort ou la victoire.</w:t>
      </w:r>
    </w:p>
    <w:p w14:paraId="4373AB17" w14:textId="77777777" w:rsidR="004B3263" w:rsidRPr="00530D3C" w:rsidRDefault="004B3263" w:rsidP="004B3263">
      <w:pPr>
        <w:spacing w:before="60" w:after="60"/>
        <w:ind w:firstLine="0"/>
        <w:jc w:val="both"/>
        <w:rPr>
          <w:szCs w:val="22"/>
        </w:rPr>
      </w:pPr>
    </w:p>
    <w:p w14:paraId="47777323" w14:textId="77777777" w:rsidR="004B3263" w:rsidRPr="00530D3C" w:rsidRDefault="004B3263" w:rsidP="004B3263">
      <w:pPr>
        <w:pStyle w:val="a"/>
      </w:pPr>
      <w:r w:rsidRPr="00530D3C">
        <w:t>Scène 3</w:t>
      </w:r>
    </w:p>
    <w:p w14:paraId="4C88E120"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 NARBAL</w:t>
      </w:r>
    </w:p>
    <w:p w14:paraId="3A31798B" w14:textId="77777777" w:rsidR="004B3263" w:rsidRPr="00530D3C" w:rsidRDefault="004B3263" w:rsidP="004B3263">
      <w:pPr>
        <w:spacing w:before="60" w:after="60"/>
        <w:ind w:firstLine="0"/>
        <w:jc w:val="both"/>
        <w:rPr>
          <w:szCs w:val="22"/>
        </w:rPr>
      </w:pPr>
    </w:p>
    <w:p w14:paraId="17109913"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72CD1DA1" w14:textId="77777777" w:rsidR="004B3263" w:rsidRPr="00530D3C" w:rsidRDefault="004B3263" w:rsidP="004B3263">
      <w:pPr>
        <w:spacing w:before="60" w:after="60"/>
        <w:ind w:firstLine="0"/>
        <w:jc w:val="both"/>
        <w:rPr>
          <w:szCs w:val="22"/>
        </w:rPr>
      </w:pPr>
      <w:r w:rsidRPr="00530D3C">
        <w:rPr>
          <w:szCs w:val="22"/>
        </w:rPr>
        <w:t>Oui, je l’imiterai. Tu n’en douteras pas.</w:t>
      </w:r>
    </w:p>
    <w:p w14:paraId="41F69E60" w14:textId="77777777" w:rsidR="004B3263" w:rsidRPr="00530D3C" w:rsidRDefault="004B3263" w:rsidP="004B3263">
      <w:pPr>
        <w:spacing w:before="60" w:after="60"/>
        <w:ind w:firstLine="0"/>
        <w:jc w:val="both"/>
        <w:rPr>
          <w:szCs w:val="22"/>
        </w:rPr>
      </w:pPr>
      <w:r w:rsidRPr="00530D3C">
        <w:rPr>
          <w:szCs w:val="22"/>
        </w:rPr>
        <w:t>Je chercherai la gloire ailleurs que sur ses pas.</w:t>
      </w:r>
    </w:p>
    <w:p w14:paraId="2D26B081" w14:textId="77777777" w:rsidR="004B3263" w:rsidRPr="00530D3C" w:rsidRDefault="004B3263" w:rsidP="004B3263">
      <w:pPr>
        <w:spacing w:before="60" w:after="60"/>
        <w:ind w:firstLine="0"/>
        <w:jc w:val="both"/>
        <w:rPr>
          <w:szCs w:val="22"/>
        </w:rPr>
      </w:pPr>
      <w:r w:rsidRPr="00530D3C">
        <w:rPr>
          <w:szCs w:val="22"/>
        </w:rPr>
        <w:t>Tu sauras à quel point l’ambition m’anime.</w:t>
      </w:r>
    </w:p>
    <w:p w14:paraId="404E005B" w14:textId="77777777" w:rsidR="004B3263" w:rsidRPr="00530D3C" w:rsidRDefault="004B3263" w:rsidP="004B3263">
      <w:pPr>
        <w:spacing w:before="60" w:after="60"/>
        <w:ind w:firstLine="0"/>
        <w:jc w:val="both"/>
        <w:rPr>
          <w:szCs w:val="22"/>
        </w:rPr>
      </w:pPr>
      <w:r w:rsidRPr="00530D3C">
        <w:rPr>
          <w:szCs w:val="22"/>
        </w:rPr>
        <w:t>Il faut, en t’accablant, mériter ton estime.</w:t>
      </w:r>
    </w:p>
    <w:p w14:paraId="0B708571" w14:textId="77777777" w:rsidR="004B3263" w:rsidRPr="00530D3C" w:rsidRDefault="004B3263" w:rsidP="004B3263">
      <w:pPr>
        <w:spacing w:before="60" w:after="60"/>
        <w:ind w:firstLine="0"/>
        <w:jc w:val="both"/>
        <w:rPr>
          <w:szCs w:val="22"/>
        </w:rPr>
      </w:pPr>
      <w:r w:rsidRPr="00530D3C">
        <w:rPr>
          <w:szCs w:val="22"/>
        </w:rPr>
        <w:t>Il faut, en éclairant ton esprit prévenu,</w:t>
      </w:r>
    </w:p>
    <w:p w14:paraId="76BC067B" w14:textId="77777777" w:rsidR="004B3263" w:rsidRPr="00530D3C" w:rsidRDefault="004B3263" w:rsidP="004B3263">
      <w:pPr>
        <w:spacing w:before="60" w:after="60"/>
        <w:ind w:firstLine="0"/>
        <w:jc w:val="both"/>
        <w:rPr>
          <w:szCs w:val="22"/>
        </w:rPr>
      </w:pPr>
      <w:r w:rsidRPr="00530D3C">
        <w:rPr>
          <w:szCs w:val="22"/>
        </w:rPr>
        <w:t>Te forcer d’avouer que tu m’as mal connu.</w:t>
      </w:r>
    </w:p>
    <w:p w14:paraId="265192FF" w14:textId="77777777" w:rsidR="004B3263" w:rsidRPr="00530D3C" w:rsidRDefault="004B3263" w:rsidP="004B3263">
      <w:pPr>
        <w:spacing w:before="60" w:after="60"/>
        <w:ind w:firstLine="0"/>
        <w:jc w:val="both"/>
        <w:rPr>
          <w:szCs w:val="22"/>
        </w:rPr>
      </w:pPr>
      <w:r w:rsidRPr="00530D3C">
        <w:rPr>
          <w:szCs w:val="22"/>
        </w:rPr>
        <w:t>Quel mépris, quel orgueil d’une âme trop hautaine</w:t>
      </w:r>
      <w:r>
        <w:rPr>
          <w:szCs w:val="22"/>
        </w:rPr>
        <w:t> !</w:t>
      </w:r>
    </w:p>
    <w:p w14:paraId="22811349" w14:textId="77777777" w:rsidR="004B3263" w:rsidRPr="00530D3C" w:rsidRDefault="004B3263" w:rsidP="004B3263">
      <w:pPr>
        <w:spacing w:before="60" w:after="60"/>
        <w:ind w:firstLine="0"/>
        <w:jc w:val="both"/>
        <w:rPr>
          <w:szCs w:val="22"/>
        </w:rPr>
      </w:pPr>
      <w:r w:rsidRPr="00530D3C">
        <w:rPr>
          <w:szCs w:val="22"/>
        </w:rPr>
        <w:t>Juge autrement de moi, fière et superbe reine</w:t>
      </w:r>
      <w:r>
        <w:rPr>
          <w:szCs w:val="22"/>
        </w:rPr>
        <w:t> !</w:t>
      </w:r>
    </w:p>
    <w:p w14:paraId="4CCD9868" w14:textId="77777777" w:rsidR="004B3263" w:rsidRPr="00530D3C" w:rsidRDefault="004B3263" w:rsidP="004B3263">
      <w:pPr>
        <w:spacing w:before="60" w:after="60"/>
        <w:ind w:firstLine="0"/>
        <w:jc w:val="both"/>
        <w:rPr>
          <w:szCs w:val="22"/>
        </w:rPr>
      </w:pPr>
      <w:r w:rsidRPr="00530D3C">
        <w:rPr>
          <w:szCs w:val="22"/>
        </w:rPr>
        <w:t>Forme de grands projets</w:t>
      </w:r>
      <w:r>
        <w:rPr>
          <w:szCs w:val="22"/>
        </w:rPr>
        <w:t> ;</w:t>
      </w:r>
      <w:r w:rsidRPr="00530D3C">
        <w:rPr>
          <w:szCs w:val="22"/>
        </w:rPr>
        <w:t xml:space="preserve"> espère qu’en ce jour,</w:t>
      </w:r>
    </w:p>
    <w:p w14:paraId="065CB32A" w14:textId="77777777" w:rsidR="004B3263" w:rsidRPr="00530D3C" w:rsidRDefault="004B3263" w:rsidP="004B3263">
      <w:pPr>
        <w:spacing w:before="60" w:after="60"/>
        <w:ind w:firstLine="0"/>
        <w:jc w:val="both"/>
        <w:rPr>
          <w:szCs w:val="22"/>
        </w:rPr>
      </w:pPr>
      <w:r w:rsidRPr="00530D3C">
        <w:rPr>
          <w:szCs w:val="22"/>
        </w:rPr>
        <w:t>Tes malheurs vont finir par un heureux retour.</w:t>
      </w:r>
    </w:p>
    <w:p w14:paraId="2D51FC85" w14:textId="77777777" w:rsidR="004B3263" w:rsidRPr="00530D3C" w:rsidRDefault="004B3263" w:rsidP="004B3263">
      <w:pPr>
        <w:spacing w:before="60" w:after="60"/>
        <w:ind w:firstLine="0"/>
        <w:jc w:val="both"/>
        <w:rPr>
          <w:szCs w:val="22"/>
        </w:rPr>
      </w:pPr>
      <w:r w:rsidRPr="00530D3C">
        <w:rPr>
          <w:szCs w:val="22"/>
        </w:rPr>
        <w:t>Compte de voir bientôt les troupes ramassées.</w:t>
      </w:r>
    </w:p>
    <w:p w14:paraId="3D513EE0" w14:textId="77777777" w:rsidR="004B3263" w:rsidRPr="00530D3C" w:rsidRDefault="004B3263" w:rsidP="004B3263">
      <w:pPr>
        <w:spacing w:before="60" w:after="60"/>
        <w:ind w:firstLine="0"/>
        <w:jc w:val="both"/>
        <w:rPr>
          <w:szCs w:val="22"/>
        </w:rPr>
      </w:pPr>
      <w:r w:rsidRPr="00530D3C">
        <w:rPr>
          <w:szCs w:val="22"/>
        </w:rPr>
        <w:t>Conçois sur cet espoir d’agréables pensées,</w:t>
      </w:r>
    </w:p>
    <w:p w14:paraId="70E5F8EE" w14:textId="77777777" w:rsidR="004B3263" w:rsidRPr="00530D3C" w:rsidRDefault="004B3263" w:rsidP="004B3263">
      <w:pPr>
        <w:spacing w:before="60" w:after="60"/>
        <w:ind w:firstLine="0"/>
        <w:jc w:val="both"/>
        <w:rPr>
          <w:szCs w:val="22"/>
        </w:rPr>
      </w:pPr>
      <w:r w:rsidRPr="00530D3C">
        <w:rPr>
          <w:szCs w:val="22"/>
        </w:rPr>
        <w:lastRenderedPageBreak/>
        <w:t>Attends tout de Juba, suivi de Petreius.</w:t>
      </w:r>
    </w:p>
    <w:p w14:paraId="418BAF55" w14:textId="77777777" w:rsidR="004B3263" w:rsidRPr="00530D3C" w:rsidRDefault="004B3263" w:rsidP="004B3263">
      <w:pPr>
        <w:spacing w:before="60" w:after="60"/>
        <w:ind w:firstLine="0"/>
        <w:jc w:val="both"/>
        <w:rPr>
          <w:szCs w:val="22"/>
        </w:rPr>
      </w:pPr>
      <w:r w:rsidRPr="00530D3C">
        <w:rPr>
          <w:szCs w:val="22"/>
        </w:rPr>
        <w:t>Tu te flattes en vain. Tu ne les verras plus.</w:t>
      </w:r>
    </w:p>
    <w:p w14:paraId="26D226DF" w14:textId="77777777" w:rsidR="004B3263" w:rsidRPr="00530D3C" w:rsidRDefault="004B3263" w:rsidP="004B3263">
      <w:pPr>
        <w:spacing w:before="60" w:after="60"/>
        <w:ind w:firstLine="0"/>
        <w:jc w:val="both"/>
        <w:rPr>
          <w:szCs w:val="22"/>
        </w:rPr>
      </w:pPr>
    </w:p>
    <w:p w14:paraId="672A0E6E" w14:textId="77777777" w:rsidR="004B3263" w:rsidRPr="00530D3C" w:rsidRDefault="004B3263" w:rsidP="004B3263">
      <w:pPr>
        <w:spacing w:before="60" w:after="60"/>
        <w:ind w:firstLine="0"/>
        <w:jc w:val="both"/>
        <w:rPr>
          <w:szCs w:val="22"/>
        </w:rPr>
      </w:pPr>
      <w:r w:rsidRPr="00530D3C">
        <w:rPr>
          <w:szCs w:val="22"/>
        </w:rPr>
        <w:t>NARBAL</w:t>
      </w:r>
    </w:p>
    <w:p w14:paraId="53786E7F" w14:textId="77777777" w:rsidR="004B3263" w:rsidRPr="00530D3C" w:rsidRDefault="004B3263" w:rsidP="004B3263">
      <w:pPr>
        <w:spacing w:before="60" w:after="60"/>
        <w:ind w:firstLine="0"/>
        <w:jc w:val="both"/>
        <w:rPr>
          <w:szCs w:val="22"/>
        </w:rPr>
      </w:pPr>
      <w:r w:rsidRPr="00530D3C">
        <w:rPr>
          <w:szCs w:val="22"/>
        </w:rPr>
        <w:t>Comment seigneur</w:t>
      </w:r>
      <w:r>
        <w:rPr>
          <w:szCs w:val="22"/>
        </w:rPr>
        <w:t> ?</w:t>
      </w:r>
    </w:p>
    <w:p w14:paraId="4E33E47D" w14:textId="77777777" w:rsidR="004B3263" w:rsidRDefault="004B3263" w:rsidP="004B3263">
      <w:pPr>
        <w:spacing w:before="60" w:after="60"/>
        <w:ind w:firstLine="0"/>
        <w:jc w:val="both"/>
        <w:rPr>
          <w:szCs w:val="22"/>
        </w:rPr>
      </w:pPr>
      <w:r>
        <w:rPr>
          <w:szCs w:val="22"/>
        </w:rPr>
        <w:t>[151]</w:t>
      </w:r>
    </w:p>
    <w:p w14:paraId="37D16DE5" w14:textId="77777777" w:rsidR="004B3263" w:rsidRPr="00530D3C" w:rsidRDefault="004B3263" w:rsidP="004B3263">
      <w:pPr>
        <w:spacing w:before="60" w:after="60"/>
        <w:ind w:firstLine="0"/>
        <w:jc w:val="both"/>
        <w:rPr>
          <w:szCs w:val="22"/>
        </w:rPr>
      </w:pPr>
    </w:p>
    <w:p w14:paraId="7871C5E7"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3FC21558" w14:textId="77777777" w:rsidR="004B3263" w:rsidRPr="00530D3C" w:rsidRDefault="004B3263" w:rsidP="004B3263">
      <w:pPr>
        <w:spacing w:before="60" w:after="60"/>
        <w:ind w:firstLine="0"/>
        <w:jc w:val="both"/>
        <w:rPr>
          <w:szCs w:val="22"/>
        </w:rPr>
      </w:pPr>
      <w:r w:rsidRPr="00530D3C">
        <w:rPr>
          <w:szCs w:val="22"/>
        </w:rPr>
        <w:t>Je cède aux transports de ma rage.</w:t>
      </w:r>
    </w:p>
    <w:p w14:paraId="13B9B680" w14:textId="77777777" w:rsidR="004B3263" w:rsidRPr="00530D3C" w:rsidRDefault="004B3263" w:rsidP="004B3263">
      <w:pPr>
        <w:spacing w:before="60" w:after="60"/>
        <w:ind w:firstLine="0"/>
        <w:jc w:val="both"/>
        <w:rPr>
          <w:szCs w:val="22"/>
        </w:rPr>
      </w:pPr>
      <w:r w:rsidRPr="00530D3C">
        <w:rPr>
          <w:szCs w:val="22"/>
        </w:rPr>
        <w:t>Croit-elle impunément soupçonner mon courage</w:t>
      </w:r>
      <w:r>
        <w:rPr>
          <w:szCs w:val="22"/>
        </w:rPr>
        <w:t> ?</w:t>
      </w:r>
    </w:p>
    <w:p w14:paraId="569B04B2"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je lui prouverai par d’éclatant effets,</w:t>
      </w:r>
    </w:p>
    <w:p w14:paraId="14100359" w14:textId="77777777" w:rsidR="004B3263" w:rsidRPr="00530D3C" w:rsidRDefault="004B3263" w:rsidP="004B3263">
      <w:pPr>
        <w:spacing w:before="60" w:after="60"/>
        <w:ind w:firstLine="0"/>
        <w:jc w:val="both"/>
        <w:rPr>
          <w:szCs w:val="22"/>
        </w:rPr>
      </w:pPr>
      <w:r w:rsidRPr="00530D3C">
        <w:rPr>
          <w:szCs w:val="22"/>
        </w:rPr>
        <w:t>Qu’un courage inflexible a conduit mes projets.</w:t>
      </w:r>
    </w:p>
    <w:p w14:paraId="455D2946" w14:textId="77777777" w:rsidR="004B3263" w:rsidRPr="00530D3C" w:rsidRDefault="004B3263" w:rsidP="004B3263">
      <w:pPr>
        <w:spacing w:before="60" w:after="60"/>
        <w:ind w:firstLine="0"/>
        <w:jc w:val="both"/>
        <w:rPr>
          <w:szCs w:val="22"/>
        </w:rPr>
      </w:pPr>
      <w:r w:rsidRPr="00530D3C">
        <w:rPr>
          <w:szCs w:val="22"/>
        </w:rPr>
        <w:t>Je n’ai que trop longtemps tyrannisé mon âme</w:t>
      </w:r>
    </w:p>
    <w:p w14:paraId="22054842" w14:textId="77777777" w:rsidR="004B3263" w:rsidRPr="00530D3C" w:rsidRDefault="004B3263" w:rsidP="004B3263">
      <w:pPr>
        <w:spacing w:before="60" w:after="60"/>
        <w:ind w:firstLine="0"/>
        <w:jc w:val="both"/>
        <w:rPr>
          <w:szCs w:val="22"/>
        </w:rPr>
      </w:pPr>
      <w:r w:rsidRPr="00530D3C">
        <w:rPr>
          <w:szCs w:val="22"/>
        </w:rPr>
        <w:t>En réprimant l’excès de l’ardeur qui m’enflamme,</w:t>
      </w:r>
    </w:p>
    <w:p w14:paraId="3FB1E00C" w14:textId="77777777" w:rsidR="004B3263" w:rsidRPr="00530D3C" w:rsidRDefault="004B3263" w:rsidP="004B3263">
      <w:pPr>
        <w:spacing w:before="60" w:after="60"/>
        <w:ind w:firstLine="0"/>
        <w:jc w:val="both"/>
        <w:rPr>
          <w:szCs w:val="22"/>
        </w:rPr>
      </w:pPr>
      <w:r w:rsidRPr="00530D3C">
        <w:rPr>
          <w:szCs w:val="22"/>
        </w:rPr>
        <w:t>En dévorant l’espoir dont je suis animé,</w:t>
      </w:r>
    </w:p>
    <w:p w14:paraId="25ECFE8F" w14:textId="77777777" w:rsidR="004B3263" w:rsidRPr="00530D3C" w:rsidRDefault="004B3263" w:rsidP="004B3263">
      <w:pPr>
        <w:spacing w:before="60" w:after="60"/>
        <w:ind w:firstLine="0"/>
        <w:jc w:val="both"/>
        <w:rPr>
          <w:szCs w:val="22"/>
        </w:rPr>
      </w:pPr>
      <w:r w:rsidRPr="00530D3C">
        <w:rPr>
          <w:szCs w:val="22"/>
        </w:rPr>
        <w:t>En contraignant le feu dont je suis consumé.</w:t>
      </w:r>
    </w:p>
    <w:p w14:paraId="0FEE7165" w14:textId="77777777" w:rsidR="004B3263" w:rsidRPr="00530D3C" w:rsidRDefault="004B3263" w:rsidP="004B3263">
      <w:pPr>
        <w:spacing w:before="60" w:after="60"/>
        <w:ind w:firstLine="0"/>
        <w:jc w:val="both"/>
        <w:rPr>
          <w:szCs w:val="22"/>
        </w:rPr>
      </w:pPr>
      <w:r w:rsidRPr="00530D3C">
        <w:rPr>
          <w:szCs w:val="22"/>
        </w:rPr>
        <w:t>Ne délibérons plus</w:t>
      </w:r>
      <w:r>
        <w:rPr>
          <w:szCs w:val="22"/>
        </w:rPr>
        <w:t> :</w:t>
      </w:r>
      <w:r w:rsidRPr="00530D3C">
        <w:rPr>
          <w:szCs w:val="22"/>
        </w:rPr>
        <w:t xml:space="preserve"> voici le temps propice.</w:t>
      </w:r>
    </w:p>
    <w:p w14:paraId="4980E112" w14:textId="77777777" w:rsidR="004B3263" w:rsidRPr="00530D3C" w:rsidRDefault="004B3263" w:rsidP="004B3263">
      <w:pPr>
        <w:spacing w:before="60" w:after="60"/>
        <w:ind w:firstLine="0"/>
        <w:jc w:val="both"/>
        <w:rPr>
          <w:szCs w:val="22"/>
        </w:rPr>
      </w:pPr>
      <w:r w:rsidRPr="00530D3C">
        <w:rPr>
          <w:szCs w:val="22"/>
        </w:rPr>
        <w:t>Il faut que mon dessein paraisse et s’accomplisse.</w:t>
      </w:r>
    </w:p>
    <w:p w14:paraId="70473DE9" w14:textId="77777777" w:rsidR="004B3263" w:rsidRPr="00530D3C" w:rsidRDefault="004B3263" w:rsidP="004B3263">
      <w:pPr>
        <w:spacing w:before="60" w:after="60"/>
        <w:ind w:firstLine="0"/>
        <w:jc w:val="both"/>
        <w:rPr>
          <w:szCs w:val="22"/>
        </w:rPr>
      </w:pPr>
      <w:r w:rsidRPr="00530D3C">
        <w:rPr>
          <w:szCs w:val="22"/>
        </w:rPr>
        <w:t>Juba vient dans ces murs rétablir son pouvoir</w:t>
      </w:r>
      <w:r>
        <w:rPr>
          <w:szCs w:val="22"/>
        </w:rPr>
        <w:t> ;</w:t>
      </w:r>
    </w:p>
    <w:p w14:paraId="781F13B2" w14:textId="77777777" w:rsidR="004B3263" w:rsidRPr="00530D3C" w:rsidRDefault="004B3263" w:rsidP="004B3263">
      <w:pPr>
        <w:spacing w:before="60" w:after="60"/>
        <w:ind w:firstLine="0"/>
        <w:jc w:val="both"/>
        <w:rPr>
          <w:szCs w:val="22"/>
        </w:rPr>
      </w:pPr>
      <w:r w:rsidRPr="00530D3C">
        <w:rPr>
          <w:szCs w:val="22"/>
        </w:rPr>
        <w:t>Renversons cette idée et trompons son espoir.</w:t>
      </w:r>
    </w:p>
    <w:p w14:paraId="5B437DD6" w14:textId="77777777" w:rsidR="004B3263" w:rsidRPr="00530D3C" w:rsidRDefault="004B3263" w:rsidP="004B3263">
      <w:pPr>
        <w:spacing w:before="60" w:after="60"/>
        <w:ind w:firstLine="0"/>
        <w:jc w:val="both"/>
        <w:rPr>
          <w:szCs w:val="22"/>
        </w:rPr>
      </w:pPr>
      <w:r w:rsidRPr="00530D3C">
        <w:rPr>
          <w:szCs w:val="22"/>
        </w:rPr>
        <w:t>De ces lieux pour jamais défendons-lui l’entrée.</w:t>
      </w:r>
    </w:p>
    <w:p w14:paraId="473F636B" w14:textId="77777777" w:rsidR="004B3263" w:rsidRPr="00530D3C" w:rsidRDefault="004B3263" w:rsidP="004B3263">
      <w:pPr>
        <w:spacing w:before="60" w:after="60"/>
        <w:ind w:firstLine="0"/>
        <w:jc w:val="both"/>
        <w:rPr>
          <w:szCs w:val="22"/>
        </w:rPr>
      </w:pPr>
      <w:r w:rsidRPr="00530D3C">
        <w:rPr>
          <w:szCs w:val="22"/>
        </w:rPr>
        <w:t>Qu’il erre fugitif de contrée en contrée</w:t>
      </w:r>
    </w:p>
    <w:p w14:paraId="65D5D031" w14:textId="77777777" w:rsidR="004B3263" w:rsidRPr="00530D3C" w:rsidRDefault="004B3263" w:rsidP="004B3263">
      <w:pPr>
        <w:spacing w:before="60" w:after="60"/>
        <w:ind w:firstLine="0"/>
        <w:jc w:val="both"/>
        <w:rPr>
          <w:szCs w:val="22"/>
        </w:rPr>
      </w:pPr>
      <w:r w:rsidRPr="00530D3C">
        <w:rPr>
          <w:szCs w:val="22"/>
        </w:rPr>
        <w:t>Tandis que sur son trône assis et glorieux,</w:t>
      </w:r>
    </w:p>
    <w:p w14:paraId="56A0DD36" w14:textId="77777777" w:rsidR="004B3263" w:rsidRPr="00530D3C" w:rsidRDefault="004B3263" w:rsidP="004B3263">
      <w:pPr>
        <w:spacing w:before="60" w:after="60"/>
        <w:ind w:firstLine="0"/>
        <w:jc w:val="both"/>
        <w:rPr>
          <w:szCs w:val="22"/>
        </w:rPr>
      </w:pPr>
      <w:r w:rsidRPr="00530D3C">
        <w:rPr>
          <w:szCs w:val="22"/>
        </w:rPr>
        <w:t>Je n’aurai devant moi que César et les dieux.</w:t>
      </w:r>
    </w:p>
    <w:p w14:paraId="745352A8" w14:textId="77777777" w:rsidR="004B3263" w:rsidRPr="00530D3C" w:rsidRDefault="004B3263" w:rsidP="004B3263">
      <w:pPr>
        <w:spacing w:before="60" w:after="60"/>
        <w:ind w:firstLine="0"/>
        <w:jc w:val="both"/>
        <w:rPr>
          <w:szCs w:val="22"/>
        </w:rPr>
      </w:pPr>
    </w:p>
    <w:p w14:paraId="3B96E267" w14:textId="77777777" w:rsidR="004B3263" w:rsidRPr="00530D3C" w:rsidRDefault="004B3263" w:rsidP="004B3263">
      <w:pPr>
        <w:spacing w:before="60" w:after="60"/>
        <w:ind w:firstLine="0"/>
        <w:jc w:val="both"/>
        <w:rPr>
          <w:szCs w:val="22"/>
        </w:rPr>
      </w:pPr>
      <w:r w:rsidRPr="00530D3C">
        <w:rPr>
          <w:szCs w:val="22"/>
        </w:rPr>
        <w:t>NARBAL</w:t>
      </w:r>
    </w:p>
    <w:p w14:paraId="26786E80" w14:textId="77777777" w:rsidR="004B3263" w:rsidRPr="00530D3C" w:rsidRDefault="004B3263" w:rsidP="004B3263">
      <w:pPr>
        <w:spacing w:before="60" w:after="60"/>
        <w:ind w:firstLine="0"/>
        <w:jc w:val="both"/>
        <w:rPr>
          <w:szCs w:val="22"/>
        </w:rPr>
      </w:pPr>
      <w:r w:rsidRPr="00530D3C">
        <w:rPr>
          <w:szCs w:val="22"/>
        </w:rPr>
        <w:t>C’en est donc fait, seigneur, l’ambition vous guide,</w:t>
      </w:r>
    </w:p>
    <w:p w14:paraId="7533D93F" w14:textId="77777777" w:rsidR="004B3263" w:rsidRPr="00530D3C" w:rsidRDefault="004B3263" w:rsidP="004B3263">
      <w:pPr>
        <w:spacing w:before="60" w:after="60"/>
        <w:ind w:firstLine="0"/>
        <w:jc w:val="both"/>
        <w:rPr>
          <w:szCs w:val="22"/>
        </w:rPr>
      </w:pPr>
      <w:r w:rsidRPr="00530D3C">
        <w:rPr>
          <w:szCs w:val="22"/>
        </w:rPr>
        <w:t>Vous vous abandonnez à ce penchant rapide</w:t>
      </w:r>
      <w:r>
        <w:rPr>
          <w:szCs w:val="22"/>
        </w:rPr>
        <w:t> ?</w:t>
      </w:r>
    </w:p>
    <w:p w14:paraId="6122414B" w14:textId="77777777" w:rsidR="004B3263" w:rsidRPr="00530D3C" w:rsidRDefault="004B3263" w:rsidP="004B3263">
      <w:pPr>
        <w:spacing w:before="60" w:after="60"/>
        <w:ind w:firstLine="0"/>
        <w:jc w:val="both"/>
        <w:rPr>
          <w:szCs w:val="22"/>
        </w:rPr>
      </w:pPr>
      <w:r w:rsidRPr="00530D3C">
        <w:rPr>
          <w:szCs w:val="22"/>
        </w:rPr>
        <w:t>Vous dévorez l’objet dont vous êtes épris,</w:t>
      </w:r>
    </w:p>
    <w:p w14:paraId="7A2FBA60" w14:textId="77777777" w:rsidR="004B3263" w:rsidRPr="00530D3C" w:rsidRDefault="004B3263" w:rsidP="004B3263">
      <w:pPr>
        <w:spacing w:before="60" w:after="60"/>
        <w:ind w:firstLine="0"/>
        <w:jc w:val="both"/>
        <w:rPr>
          <w:szCs w:val="22"/>
        </w:rPr>
      </w:pPr>
      <w:r w:rsidRPr="00530D3C">
        <w:rPr>
          <w:szCs w:val="22"/>
        </w:rPr>
        <w:t>Vous brûlez de régner sans songer à quel prix</w:t>
      </w:r>
    </w:p>
    <w:p w14:paraId="140DF6CE" w14:textId="77777777" w:rsidR="004B3263" w:rsidRPr="00530D3C" w:rsidRDefault="004B3263" w:rsidP="004B3263">
      <w:pPr>
        <w:spacing w:before="60" w:after="60"/>
        <w:ind w:firstLine="0"/>
        <w:jc w:val="both"/>
        <w:rPr>
          <w:szCs w:val="22"/>
        </w:rPr>
      </w:pPr>
      <w:r w:rsidRPr="00530D3C">
        <w:rPr>
          <w:szCs w:val="22"/>
        </w:rPr>
        <w:t>L’aveugle passion dont l’ardeur vous enflamme,</w:t>
      </w:r>
    </w:p>
    <w:p w14:paraId="76C1EEF6" w14:textId="77777777" w:rsidR="004B3263" w:rsidRPr="00530D3C" w:rsidRDefault="004B3263" w:rsidP="004B3263">
      <w:pPr>
        <w:spacing w:before="60" w:after="60"/>
        <w:ind w:firstLine="0"/>
        <w:jc w:val="both"/>
        <w:rPr>
          <w:szCs w:val="22"/>
        </w:rPr>
      </w:pPr>
      <w:r w:rsidRPr="00530D3C">
        <w:rPr>
          <w:szCs w:val="22"/>
        </w:rPr>
        <w:t>Ferme vos yeux sur tout, seule occupe votre âme.</w:t>
      </w:r>
    </w:p>
    <w:p w14:paraId="08F94111" w14:textId="77777777" w:rsidR="004B3263" w:rsidRPr="00530D3C" w:rsidRDefault="004B3263" w:rsidP="004B3263">
      <w:pPr>
        <w:spacing w:before="60" w:after="60"/>
        <w:ind w:firstLine="0"/>
        <w:jc w:val="both"/>
        <w:rPr>
          <w:szCs w:val="22"/>
        </w:rPr>
      </w:pPr>
      <w:r w:rsidRPr="00530D3C">
        <w:rPr>
          <w:szCs w:val="22"/>
        </w:rPr>
        <w:t>Vous n’écoutez plus rien que ses conseils flatteurs.</w:t>
      </w:r>
    </w:p>
    <w:p w14:paraId="5D41D9A7" w14:textId="77777777" w:rsidR="004B3263" w:rsidRPr="00530D3C" w:rsidRDefault="004B3263" w:rsidP="004B3263">
      <w:pPr>
        <w:spacing w:before="60" w:after="60"/>
        <w:ind w:firstLine="0"/>
        <w:jc w:val="both"/>
        <w:rPr>
          <w:szCs w:val="22"/>
        </w:rPr>
      </w:pPr>
    </w:p>
    <w:p w14:paraId="4247C983"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570A8B5E" w14:textId="77777777" w:rsidR="004B3263" w:rsidRPr="00530D3C" w:rsidRDefault="004B3263" w:rsidP="004B3263">
      <w:pPr>
        <w:spacing w:before="60" w:after="60"/>
        <w:ind w:firstLine="0"/>
        <w:jc w:val="both"/>
        <w:rPr>
          <w:szCs w:val="22"/>
        </w:rPr>
      </w:pPr>
      <w:r w:rsidRPr="00530D3C">
        <w:rPr>
          <w:szCs w:val="22"/>
        </w:rPr>
        <w:t>Elle seule a toujours entraîné les grands cœurs.</w:t>
      </w:r>
    </w:p>
    <w:p w14:paraId="4A917AC0" w14:textId="77777777" w:rsidR="004B3263" w:rsidRPr="00530D3C" w:rsidRDefault="004B3263" w:rsidP="004B3263">
      <w:pPr>
        <w:spacing w:before="60" w:after="60"/>
        <w:ind w:firstLine="0"/>
        <w:jc w:val="both"/>
        <w:rPr>
          <w:szCs w:val="22"/>
        </w:rPr>
      </w:pPr>
      <w:r w:rsidRPr="00530D3C">
        <w:rPr>
          <w:szCs w:val="22"/>
        </w:rPr>
        <w:t>Enfin, je veux régner et tout me favorise.</w:t>
      </w:r>
    </w:p>
    <w:p w14:paraId="4A1EFD47" w14:textId="77777777" w:rsidR="004B3263" w:rsidRPr="00530D3C" w:rsidRDefault="004B3263" w:rsidP="004B3263">
      <w:pPr>
        <w:spacing w:before="60" w:after="60"/>
        <w:ind w:firstLine="0"/>
        <w:jc w:val="both"/>
        <w:rPr>
          <w:szCs w:val="22"/>
        </w:rPr>
      </w:pPr>
      <w:r w:rsidRPr="00530D3C">
        <w:rPr>
          <w:szCs w:val="22"/>
        </w:rPr>
        <w:t>Est-il temps de quitter cette grande entreprise</w:t>
      </w:r>
    </w:p>
    <w:p w14:paraId="21E76B5B" w14:textId="77777777" w:rsidR="004B3263" w:rsidRPr="00530D3C" w:rsidRDefault="004B3263" w:rsidP="004B3263">
      <w:pPr>
        <w:spacing w:before="60" w:after="60"/>
        <w:ind w:firstLine="0"/>
        <w:jc w:val="both"/>
        <w:rPr>
          <w:szCs w:val="22"/>
        </w:rPr>
      </w:pPr>
      <w:r w:rsidRPr="00530D3C">
        <w:rPr>
          <w:szCs w:val="22"/>
        </w:rPr>
        <w:t>Au moment que je vais en recueillir les fruits</w:t>
      </w:r>
      <w:r>
        <w:rPr>
          <w:szCs w:val="22"/>
        </w:rPr>
        <w:t> ;</w:t>
      </w:r>
    </w:p>
    <w:p w14:paraId="460E3E60" w14:textId="77777777" w:rsidR="004B3263" w:rsidRPr="00530D3C" w:rsidRDefault="004B3263" w:rsidP="004B3263">
      <w:pPr>
        <w:spacing w:before="60" w:after="60"/>
        <w:ind w:firstLine="0"/>
        <w:jc w:val="both"/>
        <w:rPr>
          <w:szCs w:val="22"/>
        </w:rPr>
      </w:pPr>
      <w:r w:rsidRPr="00530D3C">
        <w:rPr>
          <w:szCs w:val="22"/>
        </w:rPr>
        <w:t>Au moment que je tiens l’objet que je poursuis</w:t>
      </w:r>
      <w:r>
        <w:rPr>
          <w:szCs w:val="22"/>
        </w:rPr>
        <w:t> ?</w:t>
      </w:r>
    </w:p>
    <w:p w14:paraId="2B7BCB2F" w14:textId="77777777" w:rsidR="004B3263" w:rsidRPr="00530D3C" w:rsidRDefault="004B3263" w:rsidP="004B3263">
      <w:pPr>
        <w:spacing w:before="60" w:after="60"/>
        <w:ind w:firstLine="0"/>
        <w:jc w:val="both"/>
        <w:rPr>
          <w:szCs w:val="22"/>
        </w:rPr>
      </w:pPr>
      <w:r w:rsidRPr="00530D3C">
        <w:rPr>
          <w:szCs w:val="22"/>
        </w:rPr>
        <w:t>Tout condamne Juba, sa hauteur indiscrète,</w:t>
      </w:r>
    </w:p>
    <w:p w14:paraId="472E898A" w14:textId="77777777" w:rsidR="004B3263" w:rsidRPr="00530D3C" w:rsidRDefault="004B3263" w:rsidP="004B3263">
      <w:pPr>
        <w:spacing w:before="60" w:after="60"/>
        <w:ind w:firstLine="0"/>
        <w:jc w:val="both"/>
        <w:rPr>
          <w:szCs w:val="22"/>
        </w:rPr>
      </w:pPr>
      <w:r w:rsidRPr="00530D3C">
        <w:rPr>
          <w:szCs w:val="22"/>
        </w:rPr>
        <w:t>Sa haine pour César et surtout sa défaite.</w:t>
      </w:r>
    </w:p>
    <w:p w14:paraId="5F5F4733" w14:textId="77777777" w:rsidR="004B3263" w:rsidRPr="00530D3C" w:rsidRDefault="004B3263" w:rsidP="004B3263">
      <w:pPr>
        <w:spacing w:before="60" w:after="60"/>
        <w:ind w:firstLine="0"/>
        <w:jc w:val="both"/>
        <w:rPr>
          <w:szCs w:val="22"/>
        </w:rPr>
      </w:pPr>
      <w:r w:rsidRPr="00530D3C">
        <w:rPr>
          <w:szCs w:val="22"/>
        </w:rPr>
        <w:t>Si le ciel eu voulu qu’il revint en ces lieux,</w:t>
      </w:r>
    </w:p>
    <w:p w14:paraId="653B6816" w14:textId="77777777" w:rsidR="004B3263" w:rsidRPr="00530D3C" w:rsidRDefault="004B3263" w:rsidP="004B3263">
      <w:pPr>
        <w:spacing w:before="60" w:after="60"/>
        <w:ind w:firstLine="0"/>
        <w:jc w:val="both"/>
        <w:rPr>
          <w:szCs w:val="22"/>
        </w:rPr>
      </w:pPr>
      <w:r w:rsidRPr="00530D3C">
        <w:rPr>
          <w:szCs w:val="22"/>
        </w:rPr>
        <w:t>Il l’eut fait du combat sortir victorieux.</w:t>
      </w:r>
    </w:p>
    <w:p w14:paraId="3314F7CC" w14:textId="77777777" w:rsidR="004B3263" w:rsidRPr="00530D3C" w:rsidRDefault="004B3263" w:rsidP="004B3263">
      <w:pPr>
        <w:spacing w:before="60" w:after="60"/>
        <w:ind w:firstLine="0"/>
        <w:jc w:val="both"/>
        <w:rPr>
          <w:szCs w:val="22"/>
        </w:rPr>
      </w:pPr>
      <w:r w:rsidRPr="00530D3C">
        <w:rPr>
          <w:szCs w:val="22"/>
        </w:rPr>
        <w:t>Il est proscrit. Faut-il que ma main le couronne,</w:t>
      </w:r>
    </w:p>
    <w:p w14:paraId="467324DA" w14:textId="77777777" w:rsidR="004B3263" w:rsidRPr="00530D3C" w:rsidRDefault="004B3263" w:rsidP="004B3263">
      <w:pPr>
        <w:spacing w:before="60" w:after="60"/>
        <w:ind w:firstLine="0"/>
        <w:jc w:val="both"/>
        <w:rPr>
          <w:szCs w:val="22"/>
        </w:rPr>
      </w:pPr>
      <w:r w:rsidRPr="00530D3C">
        <w:rPr>
          <w:szCs w:val="22"/>
        </w:rPr>
        <w:t>Et dois-je le servir quand le ciel l’abandonne</w:t>
      </w:r>
      <w:r>
        <w:rPr>
          <w:szCs w:val="22"/>
        </w:rPr>
        <w:t> ?</w:t>
      </w:r>
    </w:p>
    <w:p w14:paraId="4A598D92" w14:textId="77777777" w:rsidR="004B3263" w:rsidRPr="00530D3C" w:rsidRDefault="004B3263" w:rsidP="004B3263">
      <w:pPr>
        <w:spacing w:before="60" w:after="60"/>
        <w:ind w:firstLine="0"/>
        <w:jc w:val="both"/>
        <w:rPr>
          <w:szCs w:val="22"/>
        </w:rPr>
      </w:pPr>
      <w:r w:rsidRPr="00530D3C">
        <w:rPr>
          <w:szCs w:val="22"/>
        </w:rPr>
        <w:t>Je suis maître en ces lieux plus que l’était le roi.</w:t>
      </w:r>
    </w:p>
    <w:p w14:paraId="6898F3BA" w14:textId="77777777" w:rsidR="004B3263" w:rsidRPr="00530D3C" w:rsidRDefault="004B3263" w:rsidP="004B3263">
      <w:pPr>
        <w:spacing w:before="60" w:after="60"/>
        <w:ind w:firstLine="0"/>
        <w:jc w:val="both"/>
        <w:rPr>
          <w:szCs w:val="22"/>
        </w:rPr>
      </w:pPr>
      <w:r w:rsidRPr="00530D3C">
        <w:rPr>
          <w:szCs w:val="22"/>
        </w:rPr>
        <w:t>Le peuple, et les soldats n’obéissent qu’à moi.</w:t>
      </w:r>
    </w:p>
    <w:p w14:paraId="4ECB10AB" w14:textId="77777777" w:rsidR="004B3263" w:rsidRPr="00530D3C" w:rsidRDefault="004B3263" w:rsidP="004B3263">
      <w:pPr>
        <w:spacing w:before="60" w:after="60"/>
        <w:ind w:firstLine="0"/>
        <w:jc w:val="both"/>
        <w:rPr>
          <w:szCs w:val="22"/>
        </w:rPr>
      </w:pPr>
      <w:r w:rsidRPr="00530D3C">
        <w:rPr>
          <w:szCs w:val="22"/>
        </w:rPr>
        <w:t>Le sort par ses décrets  toujours irrévocables</w:t>
      </w:r>
    </w:p>
    <w:p w14:paraId="5F4B51C0" w14:textId="77777777" w:rsidR="004B3263" w:rsidRPr="00530D3C" w:rsidRDefault="004B3263" w:rsidP="004B3263">
      <w:pPr>
        <w:spacing w:before="60" w:after="60"/>
        <w:ind w:firstLine="0"/>
        <w:jc w:val="both"/>
        <w:rPr>
          <w:szCs w:val="22"/>
        </w:rPr>
      </w:pPr>
      <w:r w:rsidRPr="00530D3C">
        <w:rPr>
          <w:szCs w:val="22"/>
        </w:rPr>
        <w:t>Ne donne pas souvent ces moments favorables.</w:t>
      </w:r>
    </w:p>
    <w:p w14:paraId="678C2696" w14:textId="77777777" w:rsidR="004B3263" w:rsidRDefault="004B3263" w:rsidP="004B3263">
      <w:pPr>
        <w:spacing w:before="60" w:after="60"/>
        <w:ind w:firstLine="0"/>
        <w:jc w:val="both"/>
        <w:rPr>
          <w:szCs w:val="22"/>
        </w:rPr>
      </w:pPr>
      <w:r w:rsidRPr="00530D3C">
        <w:rPr>
          <w:szCs w:val="22"/>
        </w:rPr>
        <w:t>On les souhaite en vain quand on les a perdus</w:t>
      </w:r>
    </w:p>
    <w:p w14:paraId="06B141A8" w14:textId="77777777" w:rsidR="004B3263" w:rsidRPr="00530D3C" w:rsidRDefault="004B3263" w:rsidP="004B3263">
      <w:pPr>
        <w:spacing w:before="60" w:after="60"/>
        <w:ind w:firstLine="0"/>
        <w:jc w:val="both"/>
        <w:rPr>
          <w:szCs w:val="22"/>
        </w:rPr>
      </w:pPr>
      <w:r>
        <w:rPr>
          <w:szCs w:val="22"/>
        </w:rPr>
        <w:t>[152]</w:t>
      </w:r>
    </w:p>
    <w:p w14:paraId="5930727E" w14:textId="77777777" w:rsidR="004B3263" w:rsidRPr="00530D3C" w:rsidRDefault="004B3263" w:rsidP="004B3263">
      <w:pPr>
        <w:spacing w:before="60" w:after="60"/>
        <w:ind w:firstLine="0"/>
        <w:jc w:val="both"/>
        <w:rPr>
          <w:szCs w:val="22"/>
        </w:rPr>
      </w:pPr>
      <w:r w:rsidRPr="00530D3C">
        <w:rPr>
          <w:szCs w:val="22"/>
        </w:rPr>
        <w:t>Et passés une fois, ils ne reviennent plus.</w:t>
      </w:r>
    </w:p>
    <w:p w14:paraId="32A528E9" w14:textId="77777777" w:rsidR="004B3263" w:rsidRPr="00530D3C" w:rsidRDefault="004B3263" w:rsidP="004B3263">
      <w:pPr>
        <w:spacing w:before="60" w:after="60"/>
        <w:ind w:firstLine="0"/>
        <w:jc w:val="both"/>
        <w:rPr>
          <w:szCs w:val="22"/>
        </w:rPr>
      </w:pPr>
      <w:r w:rsidRPr="00530D3C">
        <w:rPr>
          <w:szCs w:val="22"/>
        </w:rPr>
        <w:t>Tu sais que de Zama, j’ai fait fermer les portes.</w:t>
      </w:r>
    </w:p>
    <w:p w14:paraId="051F4405" w14:textId="77777777" w:rsidR="004B3263" w:rsidRPr="00530D3C" w:rsidRDefault="004B3263" w:rsidP="004B3263">
      <w:pPr>
        <w:spacing w:before="60" w:after="60"/>
        <w:ind w:firstLine="0"/>
        <w:jc w:val="both"/>
        <w:rPr>
          <w:szCs w:val="22"/>
        </w:rPr>
      </w:pPr>
      <w:r w:rsidRPr="00530D3C">
        <w:rPr>
          <w:szCs w:val="22"/>
        </w:rPr>
        <w:t>Il n’en reste que deux  mais sûres et si fortes</w:t>
      </w:r>
    </w:p>
    <w:p w14:paraId="1B813156" w14:textId="77777777" w:rsidR="004B3263" w:rsidRPr="00530D3C" w:rsidRDefault="004B3263" w:rsidP="004B3263">
      <w:pPr>
        <w:spacing w:before="60" w:after="60"/>
        <w:ind w:firstLine="0"/>
        <w:jc w:val="both"/>
        <w:rPr>
          <w:szCs w:val="22"/>
        </w:rPr>
      </w:pPr>
      <w:r w:rsidRPr="00530D3C">
        <w:rPr>
          <w:szCs w:val="22"/>
        </w:rPr>
        <w:t>Qu’il n’est point de valeur qui les ose insulter</w:t>
      </w:r>
    </w:p>
    <w:p w14:paraId="464E6897" w14:textId="77777777" w:rsidR="004B3263" w:rsidRPr="00530D3C" w:rsidRDefault="004B3263" w:rsidP="004B3263">
      <w:pPr>
        <w:spacing w:before="60" w:after="60"/>
        <w:ind w:firstLine="0"/>
        <w:jc w:val="both"/>
        <w:rPr>
          <w:szCs w:val="22"/>
        </w:rPr>
      </w:pPr>
      <w:r w:rsidRPr="00530D3C">
        <w:rPr>
          <w:szCs w:val="22"/>
        </w:rPr>
        <w:t>Et que, sans un long siège, on ne peut emporter.</w:t>
      </w:r>
    </w:p>
    <w:p w14:paraId="490F331C" w14:textId="77777777" w:rsidR="004B3263" w:rsidRPr="00530D3C" w:rsidRDefault="004B3263" w:rsidP="004B3263">
      <w:pPr>
        <w:spacing w:before="60" w:after="60"/>
        <w:ind w:firstLine="0"/>
        <w:jc w:val="both"/>
        <w:rPr>
          <w:szCs w:val="22"/>
        </w:rPr>
      </w:pPr>
      <w:r w:rsidRPr="00530D3C">
        <w:rPr>
          <w:szCs w:val="22"/>
        </w:rPr>
        <w:t>Je vais défendre l’une et tu défendras l’autre.</w:t>
      </w:r>
    </w:p>
    <w:p w14:paraId="6728933C" w14:textId="77777777" w:rsidR="004B3263" w:rsidRPr="00530D3C" w:rsidRDefault="004B3263" w:rsidP="004B3263">
      <w:pPr>
        <w:spacing w:before="60" w:after="60"/>
        <w:ind w:firstLine="0"/>
        <w:jc w:val="both"/>
        <w:rPr>
          <w:szCs w:val="22"/>
        </w:rPr>
      </w:pPr>
      <w:r w:rsidRPr="00530D3C">
        <w:rPr>
          <w:szCs w:val="22"/>
        </w:rPr>
        <w:t>Le courage du peuple, animé par le nôtre</w:t>
      </w:r>
    </w:p>
    <w:p w14:paraId="1AA54B60" w14:textId="77777777" w:rsidR="004B3263" w:rsidRPr="00530D3C" w:rsidRDefault="004B3263" w:rsidP="004B3263">
      <w:pPr>
        <w:spacing w:before="60" w:after="60"/>
        <w:ind w:firstLine="0"/>
        <w:jc w:val="both"/>
        <w:rPr>
          <w:szCs w:val="22"/>
        </w:rPr>
      </w:pPr>
      <w:r w:rsidRPr="00530D3C">
        <w:rPr>
          <w:szCs w:val="22"/>
        </w:rPr>
        <w:t>Résistera sans peine à l’impuissant effort</w:t>
      </w:r>
    </w:p>
    <w:p w14:paraId="52496EE7" w14:textId="77777777" w:rsidR="004B3263" w:rsidRPr="00530D3C" w:rsidRDefault="004B3263" w:rsidP="004B3263">
      <w:pPr>
        <w:spacing w:before="60" w:after="60"/>
        <w:ind w:firstLine="0"/>
        <w:jc w:val="both"/>
        <w:rPr>
          <w:szCs w:val="22"/>
        </w:rPr>
      </w:pPr>
      <w:r w:rsidRPr="00530D3C">
        <w:rPr>
          <w:szCs w:val="22"/>
        </w:rPr>
        <w:t>D’un roi qu’ont abattu les disgrâces du sort.</w:t>
      </w:r>
    </w:p>
    <w:p w14:paraId="66306344" w14:textId="77777777" w:rsidR="004B3263" w:rsidRPr="00530D3C" w:rsidRDefault="004B3263" w:rsidP="004B3263">
      <w:pPr>
        <w:spacing w:before="60" w:after="60"/>
        <w:ind w:firstLine="0"/>
        <w:jc w:val="both"/>
        <w:rPr>
          <w:szCs w:val="22"/>
        </w:rPr>
      </w:pPr>
      <w:r w:rsidRPr="00530D3C">
        <w:rPr>
          <w:szCs w:val="22"/>
        </w:rPr>
        <w:t>Que fera contre moi le débris pitoyable</w:t>
      </w:r>
    </w:p>
    <w:p w14:paraId="695D0F40" w14:textId="77777777" w:rsidR="004B3263" w:rsidRPr="00530D3C" w:rsidRDefault="004B3263" w:rsidP="004B3263">
      <w:pPr>
        <w:spacing w:before="60" w:after="60"/>
        <w:ind w:firstLine="0"/>
        <w:jc w:val="both"/>
        <w:rPr>
          <w:szCs w:val="22"/>
        </w:rPr>
      </w:pPr>
      <w:r w:rsidRPr="00530D3C">
        <w:rPr>
          <w:szCs w:val="22"/>
        </w:rPr>
        <w:t>D’un camp déjà vaincu que l’infortune accable</w:t>
      </w:r>
      <w:r>
        <w:rPr>
          <w:szCs w:val="22"/>
        </w:rPr>
        <w:t> ?</w:t>
      </w:r>
    </w:p>
    <w:p w14:paraId="321F0B81" w14:textId="77777777" w:rsidR="004B3263" w:rsidRPr="00530D3C" w:rsidRDefault="004B3263" w:rsidP="004B3263">
      <w:pPr>
        <w:spacing w:before="60" w:after="60"/>
        <w:ind w:firstLine="0"/>
        <w:jc w:val="both"/>
        <w:rPr>
          <w:szCs w:val="22"/>
        </w:rPr>
      </w:pPr>
      <w:r w:rsidRPr="00530D3C">
        <w:rPr>
          <w:szCs w:val="22"/>
        </w:rPr>
        <w:t>Que feront pour Juba des soldats dispersés</w:t>
      </w:r>
    </w:p>
    <w:p w14:paraId="6C091400" w14:textId="77777777" w:rsidR="004B3263" w:rsidRPr="00530D3C" w:rsidRDefault="004B3263" w:rsidP="004B3263">
      <w:pPr>
        <w:spacing w:before="60" w:after="60"/>
        <w:ind w:firstLine="0"/>
        <w:jc w:val="both"/>
        <w:rPr>
          <w:szCs w:val="22"/>
        </w:rPr>
      </w:pPr>
      <w:r w:rsidRPr="00530D3C">
        <w:rPr>
          <w:szCs w:val="22"/>
        </w:rPr>
        <w:t>Que le danger, la crainte et la fuite ont lassés</w:t>
      </w:r>
      <w:r>
        <w:rPr>
          <w:szCs w:val="22"/>
        </w:rPr>
        <w:t> ?</w:t>
      </w:r>
    </w:p>
    <w:p w14:paraId="3351306C" w14:textId="77777777" w:rsidR="004B3263" w:rsidRPr="00530D3C" w:rsidRDefault="004B3263" w:rsidP="004B3263">
      <w:pPr>
        <w:spacing w:before="60" w:after="60"/>
        <w:ind w:firstLine="0"/>
        <w:jc w:val="both"/>
        <w:rPr>
          <w:szCs w:val="22"/>
        </w:rPr>
      </w:pPr>
    </w:p>
    <w:p w14:paraId="4CBB72C7" w14:textId="77777777" w:rsidR="004B3263" w:rsidRPr="00530D3C" w:rsidRDefault="004B3263" w:rsidP="004B3263">
      <w:pPr>
        <w:spacing w:before="60" w:after="60"/>
        <w:ind w:firstLine="0"/>
        <w:jc w:val="both"/>
        <w:rPr>
          <w:szCs w:val="22"/>
        </w:rPr>
      </w:pPr>
      <w:r w:rsidRPr="00530D3C">
        <w:rPr>
          <w:szCs w:val="22"/>
        </w:rPr>
        <w:lastRenderedPageBreak/>
        <w:t>NARBAL</w:t>
      </w:r>
    </w:p>
    <w:p w14:paraId="4E2F2A70"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pouvez-vous seigneur concevoir l’espérance</w:t>
      </w:r>
    </w:p>
    <w:p w14:paraId="027BE4FB" w14:textId="77777777" w:rsidR="004B3263" w:rsidRPr="00530D3C" w:rsidRDefault="004B3263" w:rsidP="004B3263">
      <w:pPr>
        <w:spacing w:before="60" w:after="60"/>
        <w:ind w:firstLine="0"/>
        <w:jc w:val="both"/>
        <w:rPr>
          <w:szCs w:val="22"/>
        </w:rPr>
      </w:pPr>
      <w:r w:rsidRPr="00530D3C">
        <w:rPr>
          <w:szCs w:val="22"/>
        </w:rPr>
        <w:t>Que Juba contre vous se verra sans défense,</w:t>
      </w:r>
    </w:p>
    <w:p w14:paraId="660C1FF0" w14:textId="77777777" w:rsidR="004B3263" w:rsidRPr="00530D3C" w:rsidRDefault="004B3263" w:rsidP="004B3263">
      <w:pPr>
        <w:spacing w:before="60" w:after="60"/>
        <w:ind w:firstLine="0"/>
        <w:jc w:val="both"/>
        <w:rPr>
          <w:szCs w:val="22"/>
        </w:rPr>
      </w:pPr>
      <w:r w:rsidRPr="00530D3C">
        <w:rPr>
          <w:szCs w:val="22"/>
        </w:rPr>
        <w:t>Que ses chefs, ses soldats, tous manqueront de foi</w:t>
      </w:r>
      <w:r>
        <w:rPr>
          <w:szCs w:val="22"/>
        </w:rPr>
        <w:t> ?</w:t>
      </w:r>
    </w:p>
    <w:p w14:paraId="7A322137" w14:textId="77777777" w:rsidR="004B3263" w:rsidRPr="00530D3C" w:rsidRDefault="004B3263" w:rsidP="004B3263">
      <w:pPr>
        <w:spacing w:before="60" w:after="60"/>
        <w:ind w:firstLine="0"/>
        <w:jc w:val="both"/>
        <w:rPr>
          <w:szCs w:val="22"/>
        </w:rPr>
      </w:pPr>
    </w:p>
    <w:p w14:paraId="70312274" w14:textId="77777777" w:rsidR="004B3263" w:rsidRPr="00530D3C" w:rsidRDefault="004B3263" w:rsidP="004B3263">
      <w:pPr>
        <w:spacing w:before="60" w:after="60"/>
        <w:ind w:firstLine="0"/>
        <w:jc w:val="both"/>
        <w:rPr>
          <w:szCs w:val="22"/>
        </w:rPr>
      </w:pPr>
      <w:r w:rsidRPr="00530D3C">
        <w:rPr>
          <w:szCs w:val="22"/>
        </w:rPr>
        <w:t>TH</w:t>
      </w:r>
      <w:r>
        <w:rPr>
          <w:szCs w:val="22"/>
        </w:rPr>
        <w:t>É</w:t>
      </w:r>
      <w:r w:rsidRPr="00530D3C">
        <w:rPr>
          <w:szCs w:val="22"/>
        </w:rPr>
        <w:t>OCLE</w:t>
      </w:r>
    </w:p>
    <w:p w14:paraId="2803B680" w14:textId="77777777" w:rsidR="004B3263" w:rsidRPr="00530D3C" w:rsidRDefault="004B3263" w:rsidP="004B3263">
      <w:pPr>
        <w:spacing w:before="60" w:after="60"/>
        <w:ind w:firstLine="0"/>
        <w:jc w:val="both"/>
        <w:rPr>
          <w:szCs w:val="22"/>
        </w:rPr>
      </w:pPr>
      <w:r w:rsidRPr="00530D3C">
        <w:rPr>
          <w:szCs w:val="22"/>
        </w:rPr>
        <w:t>Oui je le crois, Narbal. J’en juge mieux que toi.</w:t>
      </w:r>
    </w:p>
    <w:p w14:paraId="317D17CE" w14:textId="77777777" w:rsidR="004B3263" w:rsidRPr="00530D3C" w:rsidRDefault="004B3263" w:rsidP="004B3263">
      <w:pPr>
        <w:spacing w:before="60" w:after="60"/>
        <w:ind w:firstLine="0"/>
        <w:jc w:val="both"/>
        <w:rPr>
          <w:szCs w:val="22"/>
        </w:rPr>
      </w:pPr>
      <w:r w:rsidRPr="00530D3C">
        <w:rPr>
          <w:szCs w:val="22"/>
        </w:rPr>
        <w:t>Du commun des soldats, je connais le courage.</w:t>
      </w:r>
    </w:p>
    <w:p w14:paraId="2707025E" w14:textId="77777777" w:rsidR="004B3263" w:rsidRPr="00530D3C" w:rsidRDefault="004B3263" w:rsidP="004B3263">
      <w:pPr>
        <w:spacing w:before="60" w:after="60"/>
        <w:ind w:firstLine="0"/>
        <w:jc w:val="both"/>
        <w:rPr>
          <w:szCs w:val="22"/>
        </w:rPr>
      </w:pPr>
      <w:r w:rsidRPr="00530D3C">
        <w:rPr>
          <w:szCs w:val="22"/>
        </w:rPr>
        <w:t>Ils marchent au péril où leur chef les engage,</w:t>
      </w:r>
    </w:p>
    <w:p w14:paraId="52F2A365" w14:textId="77777777" w:rsidR="004B3263" w:rsidRPr="00530D3C" w:rsidRDefault="004B3263" w:rsidP="004B3263">
      <w:pPr>
        <w:spacing w:before="60" w:after="60"/>
        <w:ind w:firstLine="0"/>
        <w:jc w:val="both"/>
        <w:rPr>
          <w:szCs w:val="22"/>
        </w:rPr>
      </w:pPr>
      <w:r w:rsidRPr="00530D3C">
        <w:rPr>
          <w:szCs w:val="22"/>
        </w:rPr>
        <w:t>Ils s’y vont présenter avec le même front,</w:t>
      </w:r>
    </w:p>
    <w:p w14:paraId="41732BF7" w14:textId="77777777" w:rsidR="004B3263" w:rsidRPr="00530D3C" w:rsidRDefault="004B3263" w:rsidP="004B3263">
      <w:pPr>
        <w:spacing w:before="60" w:after="60"/>
        <w:ind w:firstLine="0"/>
        <w:jc w:val="both"/>
        <w:rPr>
          <w:szCs w:val="22"/>
        </w:rPr>
      </w:pPr>
      <w:r w:rsidRPr="00530D3C">
        <w:rPr>
          <w:szCs w:val="22"/>
        </w:rPr>
        <w:t>Quand le sort favorable à leurs désirs répond</w:t>
      </w:r>
      <w:r>
        <w:rPr>
          <w:szCs w:val="22"/>
        </w:rPr>
        <w:t> ;</w:t>
      </w:r>
    </w:p>
    <w:p w14:paraId="7A6A6723" w14:textId="77777777" w:rsidR="004B3263" w:rsidRPr="00530D3C" w:rsidRDefault="004B3263" w:rsidP="004B3263">
      <w:pPr>
        <w:spacing w:before="60" w:after="60"/>
        <w:ind w:firstLine="0"/>
        <w:jc w:val="both"/>
        <w:rPr>
          <w:szCs w:val="22"/>
        </w:rPr>
      </w:pPr>
      <w:r w:rsidRPr="00530D3C">
        <w:rPr>
          <w:szCs w:val="22"/>
        </w:rPr>
        <w:t>Accoutumés à vaincre, ils s’exposent sans crainte,</w:t>
      </w:r>
    </w:p>
    <w:p w14:paraId="5F03A3B2" w14:textId="77777777" w:rsidR="004B3263" w:rsidRPr="00530D3C" w:rsidRDefault="004B3263" w:rsidP="004B3263">
      <w:pPr>
        <w:spacing w:before="60" w:after="60"/>
        <w:ind w:firstLine="0"/>
        <w:jc w:val="both"/>
        <w:rPr>
          <w:szCs w:val="22"/>
        </w:rPr>
      </w:pPr>
      <w:r w:rsidRPr="00530D3C">
        <w:rPr>
          <w:szCs w:val="22"/>
        </w:rPr>
        <w:t>Mais battus, rebutés, leur âme n’est atteinte</w:t>
      </w:r>
    </w:p>
    <w:p w14:paraId="29ABD8C7" w14:textId="77777777" w:rsidR="004B3263" w:rsidRPr="00530D3C" w:rsidRDefault="004B3263" w:rsidP="004B3263">
      <w:pPr>
        <w:spacing w:before="60" w:after="60"/>
        <w:ind w:firstLine="0"/>
        <w:jc w:val="both"/>
        <w:rPr>
          <w:szCs w:val="22"/>
        </w:rPr>
      </w:pPr>
      <w:r w:rsidRPr="00530D3C">
        <w:rPr>
          <w:szCs w:val="22"/>
        </w:rPr>
        <w:t>Que du pressant désir de finir leurs travaux</w:t>
      </w:r>
    </w:p>
    <w:p w14:paraId="40A82076" w14:textId="77777777" w:rsidR="004B3263" w:rsidRPr="00530D3C" w:rsidRDefault="004B3263" w:rsidP="004B3263">
      <w:pPr>
        <w:spacing w:before="60" w:after="60"/>
        <w:ind w:firstLine="0"/>
        <w:jc w:val="both"/>
        <w:rPr>
          <w:szCs w:val="22"/>
        </w:rPr>
      </w:pPr>
      <w:r w:rsidRPr="00530D3C">
        <w:rPr>
          <w:szCs w:val="22"/>
        </w:rPr>
        <w:t>Et de trouver chez eux la paix et le repos.</w:t>
      </w:r>
    </w:p>
    <w:p w14:paraId="0CF2245D" w14:textId="77777777" w:rsidR="004B3263" w:rsidRPr="00530D3C" w:rsidRDefault="004B3263" w:rsidP="004B3263">
      <w:pPr>
        <w:spacing w:before="60" w:after="60"/>
        <w:ind w:firstLine="0"/>
        <w:jc w:val="both"/>
        <w:rPr>
          <w:szCs w:val="22"/>
        </w:rPr>
      </w:pPr>
      <w:r w:rsidRPr="00530D3C">
        <w:rPr>
          <w:szCs w:val="22"/>
        </w:rPr>
        <w:t>Ne me réplique plus et laisse toi conduire</w:t>
      </w:r>
      <w:r>
        <w:rPr>
          <w:szCs w:val="22"/>
        </w:rPr>
        <w:t> ;</w:t>
      </w:r>
    </w:p>
    <w:p w14:paraId="4069C0ED" w14:textId="77777777" w:rsidR="004B3263" w:rsidRPr="00530D3C" w:rsidRDefault="004B3263" w:rsidP="004B3263">
      <w:pPr>
        <w:spacing w:before="60" w:after="60"/>
        <w:ind w:firstLine="0"/>
        <w:jc w:val="both"/>
        <w:rPr>
          <w:szCs w:val="22"/>
        </w:rPr>
      </w:pPr>
      <w:r w:rsidRPr="00530D3C">
        <w:rPr>
          <w:szCs w:val="22"/>
        </w:rPr>
        <w:t>Sers-moi dans un dessein que tu ne peux détruire,</w:t>
      </w:r>
    </w:p>
    <w:p w14:paraId="341B2654" w14:textId="77777777" w:rsidR="004B3263" w:rsidRPr="00530D3C" w:rsidRDefault="004B3263" w:rsidP="004B3263">
      <w:pPr>
        <w:spacing w:before="60" w:after="60"/>
        <w:ind w:firstLine="0"/>
        <w:jc w:val="both"/>
        <w:rPr>
          <w:szCs w:val="22"/>
        </w:rPr>
      </w:pPr>
      <w:r w:rsidRPr="00530D3C">
        <w:rPr>
          <w:szCs w:val="22"/>
        </w:rPr>
        <w:t>Dont la gloire et le fruit rejailliront sur toi.</w:t>
      </w:r>
    </w:p>
    <w:p w14:paraId="109A4361" w14:textId="77777777" w:rsidR="004B3263" w:rsidRPr="00530D3C" w:rsidRDefault="004B3263" w:rsidP="004B3263">
      <w:pPr>
        <w:spacing w:before="60" w:after="60"/>
        <w:ind w:firstLine="0"/>
        <w:jc w:val="both"/>
        <w:rPr>
          <w:szCs w:val="22"/>
        </w:rPr>
      </w:pPr>
      <w:r w:rsidRPr="00530D3C">
        <w:rPr>
          <w:szCs w:val="22"/>
        </w:rPr>
        <w:t>Je ne saurais plus vivre à moins que d’être roi.</w:t>
      </w:r>
    </w:p>
    <w:p w14:paraId="09179212" w14:textId="77777777" w:rsidR="004B3263" w:rsidRPr="00530D3C" w:rsidRDefault="004B3263" w:rsidP="004B3263">
      <w:pPr>
        <w:spacing w:before="60" w:after="60"/>
        <w:ind w:firstLine="0"/>
        <w:jc w:val="both"/>
        <w:rPr>
          <w:szCs w:val="22"/>
        </w:rPr>
      </w:pPr>
      <w:r w:rsidRPr="00530D3C">
        <w:rPr>
          <w:szCs w:val="22"/>
        </w:rPr>
        <w:t>Ne perds point de temps. Va signaler ton zèle.</w:t>
      </w:r>
    </w:p>
    <w:p w14:paraId="684B67FF" w14:textId="77777777" w:rsidR="004B3263" w:rsidRPr="00530D3C" w:rsidRDefault="004B3263" w:rsidP="004B3263">
      <w:pPr>
        <w:spacing w:before="60" w:after="60"/>
        <w:ind w:firstLine="0"/>
        <w:jc w:val="both"/>
        <w:rPr>
          <w:szCs w:val="22"/>
        </w:rPr>
      </w:pPr>
      <w:r w:rsidRPr="00530D3C">
        <w:rPr>
          <w:szCs w:val="22"/>
        </w:rPr>
        <w:t>Adieu. Moi je vole où mon destin m’appelle.</w:t>
      </w:r>
    </w:p>
    <w:p w14:paraId="2FE188F7" w14:textId="77777777" w:rsidR="004B3263" w:rsidRPr="00530D3C" w:rsidRDefault="004B3263" w:rsidP="004B3263">
      <w:pPr>
        <w:spacing w:before="60" w:after="60"/>
        <w:ind w:firstLine="0"/>
        <w:jc w:val="both"/>
        <w:rPr>
          <w:szCs w:val="22"/>
        </w:rPr>
      </w:pPr>
    </w:p>
    <w:p w14:paraId="7A5031B6" w14:textId="77777777" w:rsidR="004B3263" w:rsidRPr="00530D3C" w:rsidRDefault="004B3263" w:rsidP="004B3263">
      <w:pPr>
        <w:pStyle w:val="a"/>
      </w:pPr>
      <w:r w:rsidRPr="00530D3C">
        <w:t>Scène 4</w:t>
      </w:r>
    </w:p>
    <w:p w14:paraId="719005FB" w14:textId="77777777" w:rsidR="004B3263" w:rsidRPr="00530D3C" w:rsidRDefault="004B3263" w:rsidP="004B3263">
      <w:pPr>
        <w:spacing w:before="60" w:after="60"/>
        <w:ind w:firstLine="0"/>
        <w:jc w:val="both"/>
        <w:rPr>
          <w:szCs w:val="22"/>
        </w:rPr>
      </w:pPr>
    </w:p>
    <w:p w14:paraId="3D42598E" w14:textId="77777777" w:rsidR="004B3263" w:rsidRPr="00530D3C" w:rsidRDefault="004B3263" w:rsidP="004B3263">
      <w:pPr>
        <w:spacing w:before="60" w:after="60"/>
        <w:ind w:firstLine="0"/>
        <w:jc w:val="both"/>
        <w:rPr>
          <w:szCs w:val="22"/>
        </w:rPr>
      </w:pPr>
      <w:r w:rsidRPr="00530D3C">
        <w:rPr>
          <w:szCs w:val="22"/>
        </w:rPr>
        <w:t>NARBAL seul</w:t>
      </w:r>
    </w:p>
    <w:p w14:paraId="357281AA" w14:textId="77777777" w:rsidR="004B3263" w:rsidRPr="00530D3C" w:rsidRDefault="004B3263" w:rsidP="004B3263">
      <w:pPr>
        <w:spacing w:before="60" w:after="60"/>
        <w:ind w:firstLine="0"/>
        <w:jc w:val="both"/>
        <w:rPr>
          <w:szCs w:val="22"/>
        </w:rPr>
      </w:pPr>
      <w:r w:rsidRPr="00530D3C">
        <w:rPr>
          <w:szCs w:val="22"/>
        </w:rPr>
        <w:t>Quel étrange projet</w:t>
      </w:r>
      <w:r>
        <w:rPr>
          <w:szCs w:val="22"/>
        </w:rPr>
        <w:t> !</w:t>
      </w:r>
      <w:r w:rsidRPr="00530D3C">
        <w:rPr>
          <w:szCs w:val="22"/>
        </w:rPr>
        <w:t xml:space="preserve"> Ciel qu’ai-je entendu</w:t>
      </w:r>
      <w:r>
        <w:rPr>
          <w:szCs w:val="22"/>
        </w:rPr>
        <w:t> ?</w:t>
      </w:r>
    </w:p>
    <w:p w14:paraId="04E531E0" w14:textId="77777777" w:rsidR="004B3263" w:rsidRPr="00530D3C" w:rsidRDefault="004B3263" w:rsidP="004B3263">
      <w:pPr>
        <w:spacing w:before="60" w:after="60"/>
        <w:ind w:firstLine="0"/>
        <w:jc w:val="both"/>
        <w:rPr>
          <w:szCs w:val="22"/>
        </w:rPr>
      </w:pPr>
      <w:r w:rsidRPr="00530D3C">
        <w:rPr>
          <w:szCs w:val="22"/>
        </w:rPr>
        <w:t>Je ne puis rassurer mon esprit éperdu.</w:t>
      </w:r>
    </w:p>
    <w:p w14:paraId="67B70D0E" w14:textId="77777777" w:rsidR="004B3263" w:rsidRDefault="004B3263" w:rsidP="004B3263">
      <w:pPr>
        <w:spacing w:before="60" w:after="60"/>
        <w:ind w:firstLine="0"/>
        <w:jc w:val="both"/>
        <w:rPr>
          <w:szCs w:val="22"/>
        </w:rPr>
      </w:pPr>
      <w:r w:rsidRPr="00530D3C">
        <w:rPr>
          <w:szCs w:val="22"/>
        </w:rPr>
        <w:t>Que va-t-il faire hélas</w:t>
      </w:r>
      <w:r>
        <w:rPr>
          <w:szCs w:val="22"/>
        </w:rPr>
        <w:t> !</w:t>
      </w:r>
      <w:r w:rsidRPr="00530D3C">
        <w:rPr>
          <w:szCs w:val="22"/>
        </w:rPr>
        <w:t xml:space="preserve"> que veut-il que je fasse</w:t>
      </w:r>
      <w:r>
        <w:rPr>
          <w:szCs w:val="22"/>
        </w:rPr>
        <w:t> ?</w:t>
      </w:r>
    </w:p>
    <w:p w14:paraId="747CB224" w14:textId="77777777" w:rsidR="004B3263" w:rsidRPr="00530D3C" w:rsidRDefault="004B3263" w:rsidP="004B3263">
      <w:pPr>
        <w:spacing w:before="60" w:after="60"/>
        <w:ind w:firstLine="0"/>
        <w:jc w:val="both"/>
        <w:rPr>
          <w:szCs w:val="22"/>
        </w:rPr>
      </w:pPr>
      <w:r>
        <w:rPr>
          <w:szCs w:val="22"/>
        </w:rPr>
        <w:t>[153]</w:t>
      </w:r>
    </w:p>
    <w:p w14:paraId="6ECB0A08" w14:textId="77777777" w:rsidR="004B3263" w:rsidRPr="00530D3C" w:rsidRDefault="004B3263" w:rsidP="004B3263">
      <w:pPr>
        <w:spacing w:before="60" w:after="60"/>
        <w:ind w:firstLine="0"/>
        <w:jc w:val="both"/>
        <w:rPr>
          <w:szCs w:val="22"/>
        </w:rPr>
      </w:pPr>
      <w:r w:rsidRPr="00530D3C">
        <w:rPr>
          <w:szCs w:val="22"/>
        </w:rPr>
        <w:t>Peut-on porter plus loin l’injustice et l’audace</w:t>
      </w:r>
      <w:r>
        <w:rPr>
          <w:szCs w:val="22"/>
        </w:rPr>
        <w:t> ? </w:t>
      </w:r>
      <w:r>
        <w:rPr>
          <w:rStyle w:val="Appelnotedebasdep"/>
          <w:szCs w:val="22"/>
        </w:rPr>
        <w:footnoteReference w:id="198"/>
      </w:r>
    </w:p>
    <w:p w14:paraId="7E4CD7F4" w14:textId="77777777" w:rsidR="004B3263" w:rsidRPr="00530D3C" w:rsidRDefault="004B3263" w:rsidP="004B3263">
      <w:pPr>
        <w:spacing w:before="60" w:after="60"/>
        <w:ind w:firstLine="0"/>
        <w:jc w:val="both"/>
        <w:rPr>
          <w:szCs w:val="22"/>
        </w:rPr>
      </w:pPr>
      <w:r w:rsidRPr="00530D3C">
        <w:rPr>
          <w:szCs w:val="22"/>
        </w:rPr>
        <w:t>Infortuné Narbal</w:t>
      </w:r>
      <w:r>
        <w:rPr>
          <w:szCs w:val="22"/>
        </w:rPr>
        <w:t> !</w:t>
      </w:r>
      <w:r w:rsidRPr="00530D3C">
        <w:rPr>
          <w:szCs w:val="22"/>
        </w:rPr>
        <w:t xml:space="preserve"> fatale extrémité</w:t>
      </w:r>
      <w:r>
        <w:rPr>
          <w:szCs w:val="22"/>
        </w:rPr>
        <w:t> !</w:t>
      </w:r>
    </w:p>
    <w:p w14:paraId="6505A001" w14:textId="77777777" w:rsidR="004B3263" w:rsidRPr="00530D3C" w:rsidRDefault="004B3263" w:rsidP="004B3263">
      <w:pPr>
        <w:spacing w:before="60" w:after="60"/>
        <w:ind w:firstLine="0"/>
        <w:jc w:val="both"/>
        <w:rPr>
          <w:szCs w:val="22"/>
        </w:rPr>
      </w:pPr>
      <w:r w:rsidRPr="00530D3C">
        <w:rPr>
          <w:szCs w:val="22"/>
        </w:rPr>
        <w:lastRenderedPageBreak/>
        <w:t>Moi j’irai accabler mon roi persécuté</w:t>
      </w:r>
      <w:r>
        <w:rPr>
          <w:szCs w:val="22"/>
        </w:rPr>
        <w:t> ?</w:t>
      </w:r>
    </w:p>
    <w:p w14:paraId="23D823A7" w14:textId="77777777" w:rsidR="004B3263" w:rsidRPr="00530D3C" w:rsidRDefault="004B3263" w:rsidP="004B3263">
      <w:pPr>
        <w:spacing w:before="60" w:after="60"/>
        <w:ind w:firstLine="0"/>
        <w:jc w:val="both"/>
        <w:rPr>
          <w:szCs w:val="22"/>
        </w:rPr>
      </w:pPr>
      <w:r w:rsidRPr="00530D3C">
        <w:rPr>
          <w:szCs w:val="22"/>
        </w:rPr>
        <w:t>L’éloigner pour jamais des murs de cette ville,</w:t>
      </w:r>
    </w:p>
    <w:p w14:paraId="35DC769D" w14:textId="77777777" w:rsidR="004B3263" w:rsidRPr="00530D3C" w:rsidRDefault="004B3263" w:rsidP="004B3263">
      <w:pPr>
        <w:spacing w:before="60" w:after="60"/>
        <w:ind w:firstLine="0"/>
        <w:jc w:val="both"/>
        <w:rPr>
          <w:szCs w:val="22"/>
        </w:rPr>
      </w:pPr>
      <w:r w:rsidRPr="00530D3C">
        <w:rPr>
          <w:szCs w:val="22"/>
        </w:rPr>
        <w:t>Son unique retraite et son dernier asile</w:t>
      </w:r>
      <w:r>
        <w:rPr>
          <w:szCs w:val="22"/>
        </w:rPr>
        <w:t> ?</w:t>
      </w:r>
    </w:p>
    <w:p w14:paraId="65BF40AC" w14:textId="77777777" w:rsidR="004B3263" w:rsidRPr="00530D3C" w:rsidRDefault="004B3263" w:rsidP="004B3263">
      <w:pPr>
        <w:spacing w:before="60" w:after="60"/>
        <w:ind w:firstLine="0"/>
        <w:jc w:val="both"/>
        <w:rPr>
          <w:szCs w:val="22"/>
        </w:rPr>
      </w:pPr>
      <w:r w:rsidRPr="00530D3C">
        <w:rPr>
          <w:szCs w:val="22"/>
        </w:rPr>
        <w:t>Ce serait me charger du plus noir des forfaits.</w:t>
      </w:r>
    </w:p>
    <w:p w14:paraId="7520E5F1" w14:textId="77777777" w:rsidR="004B3263" w:rsidRPr="00530D3C" w:rsidRDefault="004B3263" w:rsidP="004B3263">
      <w:pPr>
        <w:spacing w:before="60" w:after="60"/>
        <w:ind w:firstLine="0"/>
        <w:jc w:val="both"/>
        <w:rPr>
          <w:szCs w:val="22"/>
        </w:rPr>
      </w:pPr>
      <w:r w:rsidRPr="00530D3C">
        <w:rPr>
          <w:szCs w:val="22"/>
        </w:rPr>
        <w:t>Mais puis-je de Théocle oublier les bienfaits</w:t>
      </w:r>
      <w:r>
        <w:rPr>
          <w:szCs w:val="22"/>
        </w:rPr>
        <w:t> ?</w:t>
      </w:r>
    </w:p>
    <w:p w14:paraId="0A223821" w14:textId="77777777" w:rsidR="004B3263" w:rsidRPr="00530D3C" w:rsidRDefault="004B3263" w:rsidP="004B3263">
      <w:pPr>
        <w:spacing w:before="60" w:after="60"/>
        <w:ind w:firstLine="0"/>
        <w:jc w:val="both"/>
        <w:rPr>
          <w:szCs w:val="22"/>
        </w:rPr>
      </w:pPr>
      <w:r w:rsidRPr="00530D3C">
        <w:rPr>
          <w:szCs w:val="22"/>
        </w:rPr>
        <w:t>Ce prince relevant ma naissance commune</w:t>
      </w:r>
    </w:p>
    <w:p w14:paraId="5DCFFAEA" w14:textId="77777777" w:rsidR="004B3263" w:rsidRPr="00530D3C" w:rsidRDefault="004B3263" w:rsidP="004B3263">
      <w:pPr>
        <w:spacing w:before="60" w:after="60"/>
        <w:ind w:firstLine="0"/>
        <w:jc w:val="both"/>
        <w:rPr>
          <w:szCs w:val="22"/>
        </w:rPr>
      </w:pPr>
      <w:r w:rsidRPr="00530D3C">
        <w:rPr>
          <w:szCs w:val="22"/>
        </w:rPr>
        <w:t>Jusqu’aux premiers emplois a porté ma fortune.</w:t>
      </w:r>
    </w:p>
    <w:p w14:paraId="0ED9D44D" w14:textId="77777777" w:rsidR="004B3263" w:rsidRPr="00530D3C" w:rsidRDefault="004B3263" w:rsidP="004B3263">
      <w:pPr>
        <w:spacing w:before="60" w:after="60"/>
        <w:ind w:firstLine="0"/>
        <w:jc w:val="both"/>
        <w:rPr>
          <w:szCs w:val="22"/>
        </w:rPr>
      </w:pPr>
      <w:r w:rsidRPr="00530D3C">
        <w:rPr>
          <w:szCs w:val="22"/>
        </w:rPr>
        <w:t>Il m’aima dès l’enfance et se fiant à moi…</w:t>
      </w:r>
    </w:p>
    <w:p w14:paraId="55B25A06" w14:textId="77777777" w:rsidR="004B3263" w:rsidRPr="00530D3C" w:rsidRDefault="004B3263" w:rsidP="004B3263">
      <w:pPr>
        <w:spacing w:before="60" w:after="60"/>
        <w:ind w:firstLine="0"/>
        <w:jc w:val="both"/>
        <w:rPr>
          <w:szCs w:val="22"/>
        </w:rPr>
      </w:pPr>
      <w:r w:rsidRPr="00530D3C">
        <w:rPr>
          <w:szCs w:val="22"/>
        </w:rPr>
        <w:t>Mais je sais qu’en naissant, je dois tout à mon roi.</w:t>
      </w:r>
    </w:p>
    <w:p w14:paraId="36348008" w14:textId="77777777" w:rsidR="004B3263" w:rsidRPr="00530D3C" w:rsidRDefault="004B3263" w:rsidP="004B3263">
      <w:pPr>
        <w:spacing w:before="60" w:after="60"/>
        <w:ind w:firstLine="0"/>
        <w:jc w:val="both"/>
        <w:rPr>
          <w:szCs w:val="22"/>
        </w:rPr>
      </w:pPr>
      <w:r w:rsidRPr="00530D3C">
        <w:rPr>
          <w:szCs w:val="22"/>
        </w:rPr>
        <w:t>C’est un devoir sacré dont rien ne me dispense</w:t>
      </w:r>
    </w:p>
    <w:p w14:paraId="1720834F" w14:textId="77777777" w:rsidR="004B3263" w:rsidRPr="00530D3C" w:rsidRDefault="004B3263" w:rsidP="004B3263">
      <w:pPr>
        <w:spacing w:before="60" w:after="60"/>
        <w:ind w:firstLine="0"/>
        <w:jc w:val="both"/>
        <w:rPr>
          <w:szCs w:val="22"/>
        </w:rPr>
      </w:pPr>
      <w:r w:rsidRPr="00530D3C">
        <w:rPr>
          <w:szCs w:val="22"/>
        </w:rPr>
        <w:t>Plus fort que la mort et que la reconnaissance,</w:t>
      </w:r>
    </w:p>
    <w:p w14:paraId="555A1D5A" w14:textId="77777777" w:rsidR="004B3263" w:rsidRPr="00530D3C" w:rsidRDefault="004B3263" w:rsidP="004B3263">
      <w:pPr>
        <w:spacing w:before="60" w:after="60"/>
        <w:ind w:firstLine="0"/>
        <w:jc w:val="both"/>
        <w:rPr>
          <w:szCs w:val="22"/>
        </w:rPr>
      </w:pPr>
      <w:r w:rsidRPr="00530D3C">
        <w:rPr>
          <w:szCs w:val="22"/>
        </w:rPr>
        <w:t>Commandé par les lois, imposé par les dieux</w:t>
      </w:r>
    </w:p>
    <w:p w14:paraId="7D24F39D" w14:textId="77777777" w:rsidR="004B3263" w:rsidRPr="00530D3C" w:rsidRDefault="004B3263" w:rsidP="004B3263">
      <w:pPr>
        <w:spacing w:before="60" w:after="60"/>
        <w:ind w:firstLine="0"/>
        <w:jc w:val="both"/>
        <w:rPr>
          <w:szCs w:val="22"/>
        </w:rPr>
      </w:pPr>
      <w:r w:rsidRPr="00530D3C">
        <w:rPr>
          <w:szCs w:val="22"/>
        </w:rPr>
        <w:t>Qui veulent que les rois soient respectés comme eux.</w:t>
      </w:r>
    </w:p>
    <w:p w14:paraId="0DA2B9C9" w14:textId="77777777" w:rsidR="004B3263" w:rsidRPr="00530D3C" w:rsidRDefault="004B3263" w:rsidP="004B3263">
      <w:pPr>
        <w:spacing w:before="60" w:after="60"/>
        <w:ind w:firstLine="0"/>
        <w:jc w:val="both"/>
        <w:rPr>
          <w:szCs w:val="22"/>
        </w:rPr>
      </w:pPr>
      <w:r w:rsidRPr="00530D3C">
        <w:rPr>
          <w:szCs w:val="22"/>
        </w:rPr>
        <w:t xml:space="preserve">C’est une loi commune et Théocle lui-même </w:t>
      </w:r>
    </w:p>
    <w:p w14:paraId="36BE0F24" w14:textId="77777777" w:rsidR="004B3263" w:rsidRPr="00530D3C" w:rsidRDefault="004B3263" w:rsidP="004B3263">
      <w:pPr>
        <w:spacing w:before="60" w:after="60"/>
        <w:ind w:firstLine="0"/>
        <w:jc w:val="both"/>
        <w:rPr>
          <w:szCs w:val="22"/>
        </w:rPr>
      </w:pPr>
      <w:r w:rsidRPr="00530D3C">
        <w:rPr>
          <w:szCs w:val="22"/>
        </w:rPr>
        <w:t>Est soumis comme un autre à cet ordre suprême.</w:t>
      </w:r>
    </w:p>
    <w:p w14:paraId="3457979E" w14:textId="77777777" w:rsidR="004B3263" w:rsidRPr="00530D3C" w:rsidRDefault="004B3263" w:rsidP="004B3263">
      <w:pPr>
        <w:spacing w:before="60" w:after="60"/>
        <w:ind w:firstLine="0"/>
        <w:jc w:val="both"/>
        <w:rPr>
          <w:szCs w:val="22"/>
        </w:rPr>
      </w:pPr>
      <w:r w:rsidRPr="00530D3C">
        <w:rPr>
          <w:szCs w:val="22"/>
        </w:rPr>
        <w:t>S’il se rend criminel, dois-je le devenir</w:t>
      </w:r>
      <w:r>
        <w:rPr>
          <w:szCs w:val="22"/>
        </w:rPr>
        <w:t> ?</w:t>
      </w:r>
    </w:p>
    <w:p w14:paraId="1F606370" w14:textId="77777777" w:rsidR="004B3263" w:rsidRPr="00530D3C" w:rsidRDefault="004B3263" w:rsidP="004B3263">
      <w:pPr>
        <w:spacing w:before="60" w:after="60"/>
        <w:ind w:firstLine="0"/>
        <w:jc w:val="both"/>
        <w:rPr>
          <w:szCs w:val="22"/>
        </w:rPr>
      </w:pPr>
      <w:r w:rsidRPr="00530D3C">
        <w:rPr>
          <w:szCs w:val="22"/>
        </w:rPr>
        <w:t>Je pourrais… Je frémis à ce seul souvenir.</w:t>
      </w:r>
    </w:p>
    <w:p w14:paraId="4FD38DC3" w14:textId="77777777" w:rsidR="004B3263" w:rsidRPr="00530D3C" w:rsidRDefault="004B3263" w:rsidP="004B3263">
      <w:pPr>
        <w:spacing w:before="60" w:after="60"/>
        <w:ind w:firstLine="0"/>
        <w:jc w:val="both"/>
        <w:rPr>
          <w:szCs w:val="22"/>
        </w:rPr>
      </w:pPr>
      <w:r w:rsidRPr="00530D3C">
        <w:rPr>
          <w:szCs w:val="22"/>
        </w:rPr>
        <w:t>Grâce au ciel, la vertu me conduit et m’anime</w:t>
      </w:r>
    </w:p>
    <w:p w14:paraId="01F25606" w14:textId="77777777" w:rsidR="004B3263" w:rsidRPr="00530D3C" w:rsidRDefault="004B3263" w:rsidP="004B3263">
      <w:pPr>
        <w:spacing w:before="60" w:after="60"/>
        <w:ind w:firstLine="0"/>
        <w:jc w:val="both"/>
        <w:rPr>
          <w:szCs w:val="22"/>
        </w:rPr>
      </w:pPr>
      <w:r w:rsidRPr="00530D3C">
        <w:rPr>
          <w:szCs w:val="22"/>
        </w:rPr>
        <w:t>Et je sens que mon cœur n’est point fait pour le crime.</w:t>
      </w:r>
    </w:p>
    <w:p w14:paraId="48DAD209" w14:textId="77777777" w:rsidR="004B3263" w:rsidRPr="00530D3C" w:rsidRDefault="004B3263" w:rsidP="004B3263">
      <w:pPr>
        <w:spacing w:before="60" w:after="60"/>
        <w:ind w:firstLine="0"/>
        <w:jc w:val="both"/>
        <w:rPr>
          <w:szCs w:val="22"/>
        </w:rPr>
      </w:pPr>
      <w:r w:rsidRPr="00530D3C">
        <w:rPr>
          <w:szCs w:val="22"/>
        </w:rPr>
        <w:t>Le malheur de Juba m’attache encore à lui.</w:t>
      </w:r>
    </w:p>
    <w:p w14:paraId="0DB88369" w14:textId="77777777" w:rsidR="004B3263" w:rsidRPr="00530D3C" w:rsidRDefault="004B3263" w:rsidP="004B3263">
      <w:pPr>
        <w:spacing w:before="60" w:after="60"/>
        <w:ind w:firstLine="0"/>
        <w:jc w:val="both"/>
        <w:rPr>
          <w:szCs w:val="22"/>
        </w:rPr>
      </w:pPr>
      <w:r w:rsidRPr="00530D3C">
        <w:rPr>
          <w:szCs w:val="22"/>
        </w:rPr>
        <w:t>S’il revenait vainqueur, on pourrait aujourd’hui</w:t>
      </w:r>
    </w:p>
    <w:p w14:paraId="7A95F8FB" w14:textId="77777777" w:rsidR="004B3263" w:rsidRPr="00530D3C" w:rsidRDefault="004B3263" w:rsidP="004B3263">
      <w:pPr>
        <w:spacing w:before="60" w:after="60"/>
        <w:ind w:firstLine="0"/>
        <w:jc w:val="both"/>
        <w:rPr>
          <w:szCs w:val="22"/>
        </w:rPr>
      </w:pPr>
      <w:r w:rsidRPr="00530D3C">
        <w:rPr>
          <w:szCs w:val="22"/>
        </w:rPr>
        <w:t>Justement présumer qu’en prenant sa défense,</w:t>
      </w:r>
    </w:p>
    <w:p w14:paraId="667DAAF8" w14:textId="77777777" w:rsidR="004B3263" w:rsidRPr="00530D3C" w:rsidRDefault="004B3263" w:rsidP="004B3263">
      <w:pPr>
        <w:spacing w:before="60" w:after="60"/>
        <w:ind w:firstLine="0"/>
        <w:jc w:val="both"/>
        <w:rPr>
          <w:szCs w:val="22"/>
        </w:rPr>
      </w:pPr>
      <w:r w:rsidRPr="00530D3C">
        <w:rPr>
          <w:szCs w:val="22"/>
        </w:rPr>
        <w:t>J’aspirerai sans doute à quelque récompense</w:t>
      </w:r>
    </w:p>
    <w:p w14:paraId="7E14DA9C" w14:textId="77777777" w:rsidR="004B3263" w:rsidRPr="00530D3C" w:rsidRDefault="004B3263" w:rsidP="004B3263">
      <w:pPr>
        <w:spacing w:before="60" w:after="60"/>
        <w:ind w:firstLine="0"/>
        <w:jc w:val="both"/>
        <w:rPr>
          <w:szCs w:val="22"/>
        </w:rPr>
      </w:pPr>
      <w:r w:rsidRPr="00530D3C">
        <w:rPr>
          <w:szCs w:val="22"/>
        </w:rPr>
        <w:t>Et que l’ambition soutenant le devoir,</w:t>
      </w:r>
    </w:p>
    <w:p w14:paraId="01138FCE" w14:textId="77777777" w:rsidR="004B3263" w:rsidRPr="00530D3C" w:rsidRDefault="004B3263" w:rsidP="004B3263">
      <w:pPr>
        <w:spacing w:before="60" w:after="60"/>
        <w:ind w:firstLine="0"/>
        <w:jc w:val="both"/>
        <w:rPr>
          <w:szCs w:val="22"/>
        </w:rPr>
      </w:pPr>
      <w:r w:rsidRPr="00530D3C">
        <w:rPr>
          <w:szCs w:val="22"/>
        </w:rPr>
        <w:t>Je serais entraîné par un flatteur espoir.</w:t>
      </w:r>
    </w:p>
    <w:p w14:paraId="66809259" w14:textId="77777777" w:rsidR="004B3263" w:rsidRPr="00530D3C" w:rsidRDefault="004B3263" w:rsidP="004B3263">
      <w:pPr>
        <w:spacing w:before="60" w:after="60"/>
        <w:ind w:firstLine="0"/>
        <w:jc w:val="both"/>
        <w:rPr>
          <w:szCs w:val="22"/>
        </w:rPr>
      </w:pPr>
      <w:r w:rsidRPr="00530D3C">
        <w:rPr>
          <w:szCs w:val="22"/>
        </w:rPr>
        <w:t>En de pareils états, l’âme la plus commune</w:t>
      </w:r>
    </w:p>
    <w:p w14:paraId="6D7B493B" w14:textId="77777777" w:rsidR="004B3263" w:rsidRPr="00530D3C" w:rsidRDefault="004B3263" w:rsidP="004B3263">
      <w:pPr>
        <w:spacing w:before="60" w:after="60"/>
        <w:ind w:firstLine="0"/>
        <w:jc w:val="both"/>
        <w:rPr>
          <w:szCs w:val="22"/>
        </w:rPr>
      </w:pPr>
      <w:r w:rsidRPr="00530D3C">
        <w:rPr>
          <w:szCs w:val="22"/>
        </w:rPr>
        <w:t>Embrasse le parti qui mène à la fortune,</w:t>
      </w:r>
    </w:p>
    <w:p w14:paraId="2DB54D21" w14:textId="77777777" w:rsidR="004B3263" w:rsidRPr="00530D3C" w:rsidRDefault="004B3263" w:rsidP="004B3263">
      <w:pPr>
        <w:spacing w:before="60" w:after="60"/>
        <w:ind w:firstLine="0"/>
        <w:jc w:val="both"/>
        <w:rPr>
          <w:szCs w:val="22"/>
        </w:rPr>
      </w:pPr>
      <w:r w:rsidRPr="00530D3C">
        <w:rPr>
          <w:szCs w:val="22"/>
        </w:rPr>
        <w:t>Mais de Juba vaincu, les états sont détruits</w:t>
      </w:r>
    </w:p>
    <w:p w14:paraId="1F5CA5A9" w14:textId="77777777" w:rsidR="004B3263" w:rsidRPr="00530D3C" w:rsidRDefault="004B3263" w:rsidP="004B3263">
      <w:pPr>
        <w:spacing w:before="60" w:after="60"/>
        <w:ind w:firstLine="0"/>
        <w:jc w:val="both"/>
        <w:rPr>
          <w:szCs w:val="22"/>
        </w:rPr>
      </w:pPr>
      <w:r w:rsidRPr="00530D3C">
        <w:rPr>
          <w:szCs w:val="22"/>
        </w:rPr>
        <w:t>Et les fers où la mort sont les uniques fruits</w:t>
      </w:r>
    </w:p>
    <w:p w14:paraId="404C007D" w14:textId="77777777" w:rsidR="004B3263" w:rsidRPr="00530D3C" w:rsidRDefault="004B3263" w:rsidP="004B3263">
      <w:pPr>
        <w:spacing w:before="60" w:after="60"/>
        <w:ind w:firstLine="0"/>
        <w:jc w:val="both"/>
        <w:rPr>
          <w:szCs w:val="22"/>
        </w:rPr>
      </w:pPr>
      <w:r w:rsidRPr="00530D3C">
        <w:rPr>
          <w:szCs w:val="22"/>
        </w:rPr>
        <w:t>Que je doive espérer en cette conjoncture.</w:t>
      </w:r>
    </w:p>
    <w:p w14:paraId="3EBB88D0"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cette raison me touche et me rassure.</w:t>
      </w:r>
    </w:p>
    <w:p w14:paraId="3B7C5F64" w14:textId="77777777" w:rsidR="004B3263" w:rsidRPr="00530D3C" w:rsidRDefault="004B3263" w:rsidP="004B3263">
      <w:pPr>
        <w:spacing w:before="60" w:after="60"/>
        <w:ind w:firstLine="0"/>
        <w:jc w:val="both"/>
        <w:rPr>
          <w:szCs w:val="22"/>
        </w:rPr>
      </w:pPr>
      <w:r w:rsidRPr="00530D3C">
        <w:rPr>
          <w:szCs w:val="22"/>
        </w:rPr>
        <w:t>Allons dieux</w:t>
      </w:r>
      <w:r>
        <w:rPr>
          <w:szCs w:val="22"/>
        </w:rPr>
        <w:t> !</w:t>
      </w:r>
      <w:r w:rsidRPr="00530D3C">
        <w:rPr>
          <w:szCs w:val="22"/>
        </w:rPr>
        <w:t xml:space="preserve"> soutenez, en cette occasion,</w:t>
      </w:r>
    </w:p>
    <w:p w14:paraId="2D645246" w14:textId="77777777" w:rsidR="004B3263" w:rsidRPr="00530D3C" w:rsidRDefault="004B3263" w:rsidP="004B3263">
      <w:pPr>
        <w:spacing w:before="60" w:after="60"/>
        <w:ind w:firstLine="0"/>
        <w:jc w:val="both"/>
        <w:rPr>
          <w:szCs w:val="22"/>
        </w:rPr>
      </w:pPr>
      <w:r w:rsidRPr="00530D3C">
        <w:rPr>
          <w:szCs w:val="22"/>
        </w:rPr>
        <w:t>De vos justes conseils, cette heureuse impression.</w:t>
      </w:r>
    </w:p>
    <w:p w14:paraId="7CB52430" w14:textId="77777777" w:rsidR="004B3263" w:rsidRPr="00530D3C" w:rsidRDefault="004B3263" w:rsidP="004B3263">
      <w:pPr>
        <w:spacing w:before="60" w:after="60"/>
        <w:ind w:firstLine="0"/>
        <w:jc w:val="both"/>
        <w:rPr>
          <w:szCs w:val="22"/>
        </w:rPr>
      </w:pPr>
    </w:p>
    <w:p w14:paraId="4C3A40B2" w14:textId="77777777" w:rsidR="004B3263" w:rsidRPr="00530D3C" w:rsidRDefault="004B3263" w:rsidP="004B3263">
      <w:pPr>
        <w:spacing w:before="60" w:after="60"/>
        <w:ind w:firstLine="0"/>
        <w:jc w:val="center"/>
        <w:rPr>
          <w:szCs w:val="22"/>
        </w:rPr>
      </w:pPr>
      <w:r w:rsidRPr="00530D3C">
        <w:rPr>
          <w:szCs w:val="22"/>
        </w:rPr>
        <w:t>Fin du second acte</w:t>
      </w:r>
    </w:p>
    <w:p w14:paraId="71D0BEDC" w14:textId="77777777" w:rsidR="004B3263" w:rsidRDefault="004B3263" w:rsidP="004B3263">
      <w:pPr>
        <w:spacing w:before="60" w:after="60"/>
        <w:ind w:firstLine="0"/>
        <w:jc w:val="both"/>
        <w:rPr>
          <w:szCs w:val="22"/>
        </w:rPr>
      </w:pPr>
      <w:r>
        <w:rPr>
          <w:szCs w:val="22"/>
        </w:rPr>
        <w:t>[154]</w:t>
      </w:r>
    </w:p>
    <w:p w14:paraId="7036E1B9" w14:textId="77777777" w:rsidR="004B3263" w:rsidRPr="00530D3C" w:rsidRDefault="004B3263" w:rsidP="004B3263">
      <w:pPr>
        <w:spacing w:before="60" w:after="60"/>
        <w:ind w:firstLine="0"/>
        <w:jc w:val="both"/>
        <w:rPr>
          <w:szCs w:val="22"/>
        </w:rPr>
      </w:pPr>
    </w:p>
    <w:p w14:paraId="047E7451" w14:textId="77777777" w:rsidR="004B3263" w:rsidRPr="00530D3C" w:rsidRDefault="004B3263" w:rsidP="004B3263">
      <w:pPr>
        <w:pStyle w:val="planche"/>
      </w:pPr>
      <w:r w:rsidRPr="00530D3C">
        <w:t>Acte III</w:t>
      </w:r>
    </w:p>
    <w:p w14:paraId="0240EF84" w14:textId="77777777" w:rsidR="004B3263" w:rsidRPr="00530D3C" w:rsidRDefault="004B3263" w:rsidP="004B3263">
      <w:pPr>
        <w:spacing w:before="60" w:after="60"/>
        <w:ind w:firstLine="0"/>
        <w:jc w:val="both"/>
        <w:rPr>
          <w:szCs w:val="22"/>
        </w:rPr>
      </w:pPr>
    </w:p>
    <w:p w14:paraId="10315540" w14:textId="77777777" w:rsidR="004B3263" w:rsidRPr="00530D3C" w:rsidRDefault="004B3263" w:rsidP="004B3263">
      <w:pPr>
        <w:pStyle w:val="a"/>
      </w:pPr>
      <w:r w:rsidRPr="00530D3C">
        <w:t>Scène première</w:t>
      </w:r>
    </w:p>
    <w:p w14:paraId="4FA037DE" w14:textId="77777777" w:rsidR="004B3263" w:rsidRPr="00530D3C" w:rsidRDefault="004B3263" w:rsidP="004B3263">
      <w:pPr>
        <w:spacing w:before="60" w:after="60"/>
        <w:ind w:firstLine="0"/>
        <w:jc w:val="both"/>
        <w:rPr>
          <w:szCs w:val="22"/>
        </w:rPr>
      </w:pPr>
    </w:p>
    <w:p w14:paraId="508C124B" w14:textId="77777777" w:rsidR="004B3263" w:rsidRPr="00530D3C" w:rsidRDefault="004B3263" w:rsidP="004B3263">
      <w:pPr>
        <w:spacing w:before="60" w:after="60"/>
        <w:ind w:firstLine="0"/>
        <w:jc w:val="both"/>
        <w:rPr>
          <w:szCs w:val="22"/>
        </w:rPr>
      </w:pPr>
      <w:r w:rsidRPr="00530D3C">
        <w:rPr>
          <w:szCs w:val="22"/>
        </w:rPr>
        <w:t>BARCE seule</w:t>
      </w:r>
    </w:p>
    <w:p w14:paraId="28A6AE80" w14:textId="77777777" w:rsidR="004B3263" w:rsidRPr="00530D3C" w:rsidRDefault="004B3263" w:rsidP="004B3263">
      <w:pPr>
        <w:spacing w:before="60" w:after="60"/>
        <w:ind w:firstLine="0"/>
        <w:jc w:val="both"/>
        <w:rPr>
          <w:szCs w:val="22"/>
        </w:rPr>
      </w:pPr>
      <w:r w:rsidRPr="00530D3C">
        <w:rPr>
          <w:szCs w:val="22"/>
        </w:rPr>
        <w:t>J’erre de toutes parts, inquiète et tremblante.</w:t>
      </w:r>
    </w:p>
    <w:p w14:paraId="1D812384" w14:textId="77777777" w:rsidR="004B3263" w:rsidRPr="00530D3C" w:rsidRDefault="004B3263" w:rsidP="004B3263">
      <w:pPr>
        <w:spacing w:before="60" w:after="60"/>
        <w:ind w:firstLine="0"/>
        <w:jc w:val="both"/>
        <w:rPr>
          <w:szCs w:val="22"/>
        </w:rPr>
      </w:pPr>
      <w:r w:rsidRPr="00530D3C">
        <w:rPr>
          <w:szCs w:val="22"/>
        </w:rPr>
        <w:t>De moment en moment, ma tristesse augmente.</w:t>
      </w:r>
    </w:p>
    <w:p w14:paraId="7E3C4F93" w14:textId="77777777" w:rsidR="004B3263" w:rsidRPr="00530D3C" w:rsidRDefault="004B3263" w:rsidP="004B3263">
      <w:pPr>
        <w:spacing w:before="60" w:after="60"/>
        <w:ind w:firstLine="0"/>
        <w:jc w:val="both"/>
        <w:rPr>
          <w:szCs w:val="22"/>
        </w:rPr>
      </w:pPr>
      <w:r w:rsidRPr="00530D3C">
        <w:rPr>
          <w:szCs w:val="22"/>
        </w:rPr>
        <w:t>J’entends un bruit confus. Une secrète horreur</w:t>
      </w:r>
    </w:p>
    <w:p w14:paraId="6AC5A553" w14:textId="77777777" w:rsidR="004B3263" w:rsidRPr="00530D3C" w:rsidRDefault="004B3263" w:rsidP="004B3263">
      <w:pPr>
        <w:spacing w:before="60" w:after="60"/>
        <w:ind w:firstLine="0"/>
        <w:jc w:val="both"/>
        <w:rPr>
          <w:szCs w:val="22"/>
        </w:rPr>
      </w:pPr>
      <w:r w:rsidRPr="00530D3C">
        <w:rPr>
          <w:szCs w:val="22"/>
        </w:rPr>
        <w:t>Occupe mon esprit et règne dans mon cœur.</w:t>
      </w:r>
    </w:p>
    <w:p w14:paraId="3B6442C9" w14:textId="77777777" w:rsidR="004B3263" w:rsidRPr="00530D3C" w:rsidRDefault="004B3263" w:rsidP="004B3263">
      <w:pPr>
        <w:spacing w:before="60" w:after="60"/>
        <w:ind w:firstLine="0"/>
        <w:jc w:val="both"/>
        <w:rPr>
          <w:szCs w:val="22"/>
        </w:rPr>
      </w:pPr>
      <w:r w:rsidRPr="00530D3C">
        <w:rPr>
          <w:szCs w:val="22"/>
        </w:rPr>
        <w:t>Un noir pressentiment dont j’ignore la cause</w:t>
      </w:r>
    </w:p>
    <w:p w14:paraId="1062E693" w14:textId="77777777" w:rsidR="004B3263" w:rsidRPr="00530D3C" w:rsidRDefault="004B3263" w:rsidP="004B3263">
      <w:pPr>
        <w:spacing w:before="60" w:after="60"/>
        <w:ind w:firstLine="0"/>
        <w:jc w:val="both"/>
        <w:rPr>
          <w:szCs w:val="22"/>
        </w:rPr>
      </w:pPr>
      <w:r>
        <w:rPr>
          <w:szCs w:val="22"/>
        </w:rPr>
        <w:t>À</w:t>
      </w:r>
      <w:r w:rsidRPr="00530D3C">
        <w:rPr>
          <w:szCs w:val="22"/>
        </w:rPr>
        <w:t xml:space="preserve"> tous ces mouvements m’asservit et m’expose.</w:t>
      </w:r>
    </w:p>
    <w:p w14:paraId="3D3448CE" w14:textId="77777777" w:rsidR="004B3263" w:rsidRPr="00530D3C" w:rsidRDefault="004B3263" w:rsidP="004B3263">
      <w:pPr>
        <w:spacing w:before="60" w:after="60"/>
        <w:ind w:firstLine="0"/>
        <w:jc w:val="both"/>
        <w:rPr>
          <w:szCs w:val="22"/>
        </w:rPr>
      </w:pPr>
      <w:r w:rsidRPr="00530D3C">
        <w:rPr>
          <w:szCs w:val="22"/>
        </w:rPr>
        <w:t>Tout m’effraie ou m’afflige et jamais le destin</w:t>
      </w:r>
    </w:p>
    <w:p w14:paraId="19D9D18B" w14:textId="77777777" w:rsidR="004B3263" w:rsidRPr="00530D3C" w:rsidRDefault="004B3263" w:rsidP="004B3263">
      <w:pPr>
        <w:spacing w:before="60" w:after="60"/>
        <w:ind w:firstLine="0"/>
        <w:jc w:val="both"/>
        <w:rPr>
          <w:szCs w:val="22"/>
        </w:rPr>
      </w:pPr>
      <w:r w:rsidRPr="00530D3C">
        <w:rPr>
          <w:szCs w:val="22"/>
        </w:rPr>
        <w:t>Ne marqua pour personne un état moins certain.</w:t>
      </w:r>
    </w:p>
    <w:p w14:paraId="544878A4" w14:textId="77777777" w:rsidR="004B3263" w:rsidRPr="00530D3C" w:rsidRDefault="004B3263" w:rsidP="004B3263">
      <w:pPr>
        <w:spacing w:before="60" w:after="60"/>
        <w:ind w:firstLine="0"/>
        <w:jc w:val="both"/>
        <w:rPr>
          <w:szCs w:val="22"/>
        </w:rPr>
      </w:pPr>
      <w:r w:rsidRPr="00530D3C">
        <w:rPr>
          <w:szCs w:val="22"/>
        </w:rPr>
        <w:t>Je ne sais que résoudre en ce désordre extrême</w:t>
      </w:r>
      <w:r>
        <w:rPr>
          <w:szCs w:val="22"/>
        </w:rPr>
        <w:t> :</w:t>
      </w:r>
    </w:p>
    <w:p w14:paraId="7B491FCA" w14:textId="77777777" w:rsidR="004B3263" w:rsidRPr="00530D3C" w:rsidRDefault="004B3263" w:rsidP="004B3263">
      <w:pPr>
        <w:spacing w:before="60" w:after="60"/>
        <w:ind w:firstLine="0"/>
        <w:jc w:val="both"/>
        <w:rPr>
          <w:szCs w:val="22"/>
        </w:rPr>
      </w:pPr>
      <w:r w:rsidRPr="00530D3C">
        <w:rPr>
          <w:szCs w:val="22"/>
        </w:rPr>
        <w:t>Je tremble pour mon fils, je tremble pour moi-même.</w:t>
      </w:r>
    </w:p>
    <w:p w14:paraId="3F557E05" w14:textId="77777777" w:rsidR="004B3263" w:rsidRPr="00530D3C" w:rsidRDefault="004B3263" w:rsidP="004B3263">
      <w:pPr>
        <w:spacing w:before="60" w:after="60"/>
        <w:ind w:firstLine="0"/>
        <w:jc w:val="both"/>
        <w:rPr>
          <w:szCs w:val="22"/>
        </w:rPr>
      </w:pPr>
      <w:r w:rsidRPr="00530D3C">
        <w:rPr>
          <w:szCs w:val="22"/>
        </w:rPr>
        <w:t>Mérope, par mon ordre, a couru s’informer.</w:t>
      </w:r>
    </w:p>
    <w:p w14:paraId="4DD06666" w14:textId="77777777" w:rsidR="004B3263" w:rsidRPr="00530D3C" w:rsidRDefault="004B3263" w:rsidP="004B3263">
      <w:pPr>
        <w:spacing w:before="60" w:after="60"/>
        <w:ind w:firstLine="0"/>
        <w:jc w:val="both"/>
        <w:rPr>
          <w:szCs w:val="22"/>
        </w:rPr>
      </w:pPr>
      <w:r w:rsidRPr="00530D3C">
        <w:rPr>
          <w:szCs w:val="22"/>
        </w:rPr>
        <w:t>Quel est ce bruit soudain qui vient de m’alarmer</w:t>
      </w:r>
      <w:r>
        <w:rPr>
          <w:szCs w:val="22"/>
        </w:rPr>
        <w:t> ?</w:t>
      </w:r>
    </w:p>
    <w:p w14:paraId="4EF53610" w14:textId="77777777" w:rsidR="004B3263" w:rsidRPr="00530D3C" w:rsidRDefault="004B3263" w:rsidP="004B3263">
      <w:pPr>
        <w:spacing w:before="60" w:after="60"/>
        <w:ind w:firstLine="0"/>
        <w:jc w:val="both"/>
        <w:rPr>
          <w:szCs w:val="22"/>
        </w:rPr>
      </w:pPr>
      <w:r w:rsidRPr="00530D3C">
        <w:rPr>
          <w:szCs w:val="22"/>
        </w:rPr>
        <w:t>Mérope ne revient point… Mais je la vois paraître.</w:t>
      </w:r>
      <w:r>
        <w:rPr>
          <w:szCs w:val="22"/>
        </w:rPr>
        <w:t> </w:t>
      </w:r>
      <w:r>
        <w:rPr>
          <w:rStyle w:val="Appelnotedebasdep"/>
          <w:szCs w:val="22"/>
        </w:rPr>
        <w:footnoteReference w:id="199"/>
      </w:r>
    </w:p>
    <w:p w14:paraId="3027E9F1" w14:textId="77777777" w:rsidR="004B3263" w:rsidRPr="00530D3C" w:rsidRDefault="004B3263" w:rsidP="004B3263">
      <w:pPr>
        <w:spacing w:before="60" w:after="60"/>
        <w:ind w:firstLine="0"/>
        <w:jc w:val="both"/>
        <w:rPr>
          <w:szCs w:val="22"/>
        </w:rPr>
      </w:pPr>
    </w:p>
    <w:p w14:paraId="06468C22" w14:textId="77777777" w:rsidR="004B3263" w:rsidRPr="00530D3C" w:rsidRDefault="004B3263" w:rsidP="004B3263">
      <w:pPr>
        <w:pStyle w:val="a"/>
      </w:pPr>
      <w:r w:rsidRPr="00530D3C">
        <w:t>Scène 2</w:t>
      </w:r>
    </w:p>
    <w:p w14:paraId="5B7AB610"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M</w:t>
      </w:r>
      <w:r>
        <w:rPr>
          <w:szCs w:val="22"/>
        </w:rPr>
        <w:t>É</w:t>
      </w:r>
      <w:r w:rsidRPr="00530D3C">
        <w:rPr>
          <w:szCs w:val="22"/>
        </w:rPr>
        <w:t>ROPE</w:t>
      </w:r>
    </w:p>
    <w:p w14:paraId="0DA7691E" w14:textId="77777777" w:rsidR="004B3263" w:rsidRPr="00530D3C" w:rsidRDefault="004B3263" w:rsidP="004B3263">
      <w:pPr>
        <w:spacing w:before="60" w:after="60"/>
        <w:ind w:firstLine="0"/>
        <w:jc w:val="both"/>
        <w:rPr>
          <w:szCs w:val="22"/>
        </w:rPr>
      </w:pPr>
    </w:p>
    <w:p w14:paraId="6A786D8D"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290FA945" w14:textId="77777777" w:rsidR="004B3263" w:rsidRPr="00530D3C" w:rsidRDefault="004B3263" w:rsidP="004B3263">
      <w:pPr>
        <w:spacing w:before="60" w:after="60"/>
        <w:ind w:firstLine="0"/>
        <w:jc w:val="both"/>
        <w:rPr>
          <w:szCs w:val="22"/>
        </w:rPr>
      </w:pPr>
      <w:r w:rsidRPr="00530D3C">
        <w:rPr>
          <w:szCs w:val="22"/>
        </w:rPr>
        <w:t>Mérope, que sait-on</w:t>
      </w:r>
      <w:r>
        <w:rPr>
          <w:szCs w:val="22"/>
        </w:rPr>
        <w:t> ?</w:t>
      </w:r>
      <w:r w:rsidRPr="00530D3C">
        <w:rPr>
          <w:szCs w:val="22"/>
        </w:rPr>
        <w:t xml:space="preserve">  Qu’as-tu pu connaître</w:t>
      </w:r>
      <w:r>
        <w:rPr>
          <w:szCs w:val="22"/>
        </w:rPr>
        <w:t> ?</w:t>
      </w:r>
    </w:p>
    <w:p w14:paraId="58DD76E2" w14:textId="77777777" w:rsidR="004B3263" w:rsidRPr="00530D3C" w:rsidRDefault="004B3263" w:rsidP="004B3263">
      <w:pPr>
        <w:spacing w:before="60" w:after="60"/>
        <w:ind w:firstLine="0"/>
        <w:jc w:val="both"/>
        <w:rPr>
          <w:szCs w:val="22"/>
        </w:rPr>
      </w:pPr>
      <w:r>
        <w:rPr>
          <w:szCs w:val="22"/>
        </w:rPr>
        <w:br w:type="page"/>
      </w:r>
    </w:p>
    <w:p w14:paraId="4326AC7E"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3DB4494C" w14:textId="77777777" w:rsidR="004B3263" w:rsidRPr="00530D3C" w:rsidRDefault="004B3263" w:rsidP="004B3263">
      <w:pPr>
        <w:spacing w:before="60" w:after="60"/>
        <w:ind w:firstLine="0"/>
        <w:jc w:val="both"/>
        <w:rPr>
          <w:szCs w:val="22"/>
        </w:rPr>
      </w:pPr>
      <w:r w:rsidRPr="00530D3C">
        <w:rPr>
          <w:szCs w:val="22"/>
        </w:rPr>
        <w:t>Madame, je n’ai pu sortir de ce palais.</w:t>
      </w:r>
    </w:p>
    <w:p w14:paraId="486CB530" w14:textId="77777777" w:rsidR="004B3263" w:rsidRPr="00530D3C" w:rsidRDefault="004B3263" w:rsidP="004B3263">
      <w:pPr>
        <w:spacing w:before="60" w:after="60"/>
        <w:ind w:firstLine="0"/>
        <w:jc w:val="both"/>
        <w:rPr>
          <w:szCs w:val="22"/>
        </w:rPr>
      </w:pPr>
      <w:r w:rsidRPr="00530D3C">
        <w:rPr>
          <w:szCs w:val="22"/>
        </w:rPr>
        <w:t>La garde en est changée et j’ai vu tout auprès</w:t>
      </w:r>
    </w:p>
    <w:p w14:paraId="0D6FBE58" w14:textId="77777777" w:rsidR="004B3263" w:rsidRPr="00530D3C" w:rsidRDefault="004B3263" w:rsidP="004B3263">
      <w:pPr>
        <w:spacing w:before="60" w:after="60"/>
        <w:ind w:firstLine="0"/>
        <w:jc w:val="both"/>
        <w:rPr>
          <w:szCs w:val="22"/>
        </w:rPr>
      </w:pPr>
      <w:r w:rsidRPr="00530D3C">
        <w:rPr>
          <w:szCs w:val="22"/>
        </w:rPr>
        <w:t>De soldats inconnus, une troupe empressée</w:t>
      </w:r>
    </w:p>
    <w:p w14:paraId="12E5E986" w14:textId="77777777" w:rsidR="004B3263" w:rsidRPr="00530D3C" w:rsidRDefault="004B3263" w:rsidP="004B3263">
      <w:pPr>
        <w:spacing w:before="60" w:after="60"/>
        <w:ind w:firstLine="0"/>
        <w:jc w:val="both"/>
        <w:rPr>
          <w:szCs w:val="22"/>
        </w:rPr>
      </w:pPr>
      <w:r w:rsidRPr="00530D3C">
        <w:rPr>
          <w:szCs w:val="22"/>
        </w:rPr>
        <w:t>Dont les dards présentés m’ont toujours repoussée.</w:t>
      </w:r>
      <w:r>
        <w:rPr>
          <w:szCs w:val="22"/>
        </w:rPr>
        <w:t> </w:t>
      </w:r>
      <w:r>
        <w:rPr>
          <w:rStyle w:val="Appelnotedebasdep"/>
          <w:szCs w:val="22"/>
        </w:rPr>
        <w:footnoteReference w:id="200"/>
      </w:r>
    </w:p>
    <w:p w14:paraId="193C6BF6" w14:textId="77777777" w:rsidR="004B3263" w:rsidRPr="00530D3C" w:rsidRDefault="004B3263" w:rsidP="004B3263">
      <w:pPr>
        <w:spacing w:before="60" w:after="60"/>
        <w:ind w:firstLine="0"/>
        <w:jc w:val="both"/>
        <w:rPr>
          <w:color w:val="000000"/>
          <w:szCs w:val="22"/>
        </w:rPr>
      </w:pPr>
    </w:p>
    <w:p w14:paraId="3E066B46" w14:textId="77777777" w:rsidR="004B3263" w:rsidRPr="00530D3C" w:rsidRDefault="004B3263" w:rsidP="004B3263">
      <w:pPr>
        <w:spacing w:before="60" w:after="60"/>
        <w:ind w:firstLine="0"/>
        <w:jc w:val="both"/>
        <w:rPr>
          <w:color w:val="000000"/>
          <w:szCs w:val="22"/>
        </w:rPr>
      </w:pPr>
      <w:r w:rsidRPr="00530D3C">
        <w:rPr>
          <w:color w:val="000000"/>
          <w:szCs w:val="22"/>
        </w:rPr>
        <w:t>BARC</w:t>
      </w:r>
      <w:r>
        <w:rPr>
          <w:color w:val="000000"/>
          <w:szCs w:val="22"/>
        </w:rPr>
        <w:t>É</w:t>
      </w:r>
    </w:p>
    <w:p w14:paraId="174E2B08" w14:textId="77777777" w:rsidR="004B3263" w:rsidRPr="00530D3C" w:rsidRDefault="004B3263" w:rsidP="004B3263">
      <w:pPr>
        <w:spacing w:before="60" w:after="60"/>
        <w:ind w:firstLine="0"/>
        <w:jc w:val="both"/>
        <w:rPr>
          <w:color w:val="000000"/>
          <w:szCs w:val="22"/>
        </w:rPr>
      </w:pPr>
      <w:r w:rsidRPr="00530D3C">
        <w:rPr>
          <w:color w:val="000000"/>
          <w:szCs w:val="22"/>
        </w:rPr>
        <w:t>Qu’entends-je</w:t>
      </w:r>
      <w:r>
        <w:rPr>
          <w:color w:val="000000"/>
          <w:szCs w:val="22"/>
        </w:rPr>
        <w:t> ?</w:t>
      </w:r>
    </w:p>
    <w:p w14:paraId="2CD59A23" w14:textId="77777777" w:rsidR="004B3263" w:rsidRPr="00530D3C" w:rsidRDefault="004B3263" w:rsidP="004B3263">
      <w:pPr>
        <w:spacing w:before="60" w:after="60"/>
        <w:ind w:firstLine="0"/>
        <w:jc w:val="both"/>
        <w:rPr>
          <w:color w:val="000000"/>
          <w:szCs w:val="22"/>
        </w:rPr>
      </w:pPr>
    </w:p>
    <w:p w14:paraId="19870E74" w14:textId="77777777" w:rsidR="004B3263" w:rsidRPr="00530D3C" w:rsidRDefault="004B3263" w:rsidP="004B3263">
      <w:pPr>
        <w:spacing w:before="60" w:after="60"/>
        <w:ind w:firstLine="0"/>
        <w:jc w:val="both"/>
        <w:rPr>
          <w:color w:val="000000"/>
          <w:szCs w:val="22"/>
        </w:rPr>
      </w:pPr>
      <w:r w:rsidRPr="00530D3C">
        <w:rPr>
          <w:color w:val="000000"/>
          <w:szCs w:val="22"/>
        </w:rPr>
        <w:t>M</w:t>
      </w:r>
      <w:r>
        <w:rPr>
          <w:color w:val="000000"/>
          <w:szCs w:val="22"/>
        </w:rPr>
        <w:t>É</w:t>
      </w:r>
      <w:r w:rsidRPr="00530D3C">
        <w:rPr>
          <w:color w:val="000000"/>
          <w:szCs w:val="22"/>
        </w:rPr>
        <w:t>ROPE</w:t>
      </w:r>
      <w:r>
        <w:rPr>
          <w:szCs w:val="22"/>
        </w:rPr>
        <w:t> </w:t>
      </w:r>
      <w:r>
        <w:rPr>
          <w:rStyle w:val="Appelnotedebasdep"/>
          <w:szCs w:val="22"/>
        </w:rPr>
        <w:footnoteReference w:id="201"/>
      </w:r>
    </w:p>
    <w:p w14:paraId="6D423488" w14:textId="77777777" w:rsidR="004B3263" w:rsidRPr="00530D3C" w:rsidRDefault="004B3263" w:rsidP="004B3263">
      <w:pPr>
        <w:spacing w:before="60" w:after="60"/>
        <w:ind w:firstLine="0"/>
        <w:jc w:val="both"/>
        <w:rPr>
          <w:szCs w:val="22"/>
        </w:rPr>
      </w:pPr>
      <w:r w:rsidRPr="00530D3C">
        <w:rPr>
          <w:szCs w:val="22"/>
        </w:rPr>
        <w:t>J’ai remarqué de loin qu’à flots précipités,</w:t>
      </w:r>
    </w:p>
    <w:p w14:paraId="1FE62EAF" w14:textId="77777777" w:rsidR="004B3263" w:rsidRPr="00530D3C" w:rsidRDefault="004B3263" w:rsidP="004B3263">
      <w:pPr>
        <w:spacing w:before="60" w:after="60"/>
        <w:ind w:firstLine="0"/>
        <w:jc w:val="both"/>
        <w:rPr>
          <w:szCs w:val="22"/>
        </w:rPr>
      </w:pPr>
      <w:r w:rsidRPr="00530D3C">
        <w:rPr>
          <w:szCs w:val="22"/>
        </w:rPr>
        <w:t>Le peuple et les soldats courent de tous côtés</w:t>
      </w:r>
    </w:p>
    <w:p w14:paraId="5C99AAFE" w14:textId="77777777" w:rsidR="004B3263" w:rsidRDefault="004B3263" w:rsidP="004B3263">
      <w:pPr>
        <w:spacing w:before="60" w:after="60"/>
        <w:ind w:firstLine="0"/>
        <w:jc w:val="both"/>
        <w:rPr>
          <w:szCs w:val="22"/>
        </w:rPr>
      </w:pPr>
      <w:r w:rsidRPr="00530D3C">
        <w:rPr>
          <w:szCs w:val="22"/>
        </w:rPr>
        <w:t>Et j’ai jugé par là</w:t>
      </w:r>
      <w:r>
        <w:rPr>
          <w:szCs w:val="22"/>
        </w:rPr>
        <w:t> </w:t>
      </w:r>
      <w:r>
        <w:rPr>
          <w:rStyle w:val="Appelnotedebasdep"/>
          <w:szCs w:val="22"/>
        </w:rPr>
        <w:footnoteReference w:id="202"/>
      </w:r>
      <w:r w:rsidRPr="00530D3C">
        <w:rPr>
          <w:szCs w:val="22"/>
        </w:rPr>
        <w:t xml:space="preserve"> qu’une guerre</w:t>
      </w:r>
      <w:r>
        <w:rPr>
          <w:szCs w:val="22"/>
        </w:rPr>
        <w:t> </w:t>
      </w:r>
      <w:r>
        <w:rPr>
          <w:rStyle w:val="Appelnotedebasdep"/>
          <w:szCs w:val="22"/>
        </w:rPr>
        <w:footnoteReference w:id="203"/>
      </w:r>
      <w:r w:rsidRPr="00530D3C">
        <w:rPr>
          <w:szCs w:val="22"/>
        </w:rPr>
        <w:t xml:space="preserve"> civile</w:t>
      </w:r>
    </w:p>
    <w:p w14:paraId="0E41ADB0" w14:textId="77777777" w:rsidR="004B3263" w:rsidRPr="00530D3C" w:rsidRDefault="004B3263" w:rsidP="004B3263">
      <w:pPr>
        <w:spacing w:before="60" w:after="60"/>
        <w:ind w:firstLine="0"/>
        <w:jc w:val="both"/>
        <w:rPr>
          <w:szCs w:val="22"/>
        </w:rPr>
      </w:pPr>
      <w:r>
        <w:rPr>
          <w:szCs w:val="22"/>
        </w:rPr>
        <w:t>[155]</w:t>
      </w:r>
    </w:p>
    <w:p w14:paraId="08B1037F" w14:textId="77777777" w:rsidR="004B3263" w:rsidRPr="00530D3C" w:rsidRDefault="004B3263" w:rsidP="004B3263">
      <w:pPr>
        <w:spacing w:before="60" w:after="60"/>
        <w:ind w:firstLine="0"/>
        <w:jc w:val="both"/>
        <w:rPr>
          <w:szCs w:val="22"/>
        </w:rPr>
      </w:pPr>
      <w:r w:rsidRPr="00530D3C">
        <w:rPr>
          <w:szCs w:val="22"/>
        </w:rPr>
        <w:t>Agite les esprits et partage la ville.</w:t>
      </w:r>
    </w:p>
    <w:p w14:paraId="09DFC85A" w14:textId="77777777" w:rsidR="004B3263" w:rsidRPr="00530D3C" w:rsidRDefault="004B3263" w:rsidP="004B3263">
      <w:pPr>
        <w:spacing w:before="60" w:after="60"/>
        <w:ind w:firstLine="0"/>
        <w:jc w:val="both"/>
        <w:rPr>
          <w:szCs w:val="22"/>
        </w:rPr>
      </w:pPr>
    </w:p>
    <w:p w14:paraId="6915D46C"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5832820" w14:textId="77777777" w:rsidR="004B3263" w:rsidRPr="00530D3C" w:rsidRDefault="004B3263" w:rsidP="004B3263">
      <w:pPr>
        <w:spacing w:before="60" w:after="60"/>
        <w:ind w:firstLine="0"/>
        <w:jc w:val="both"/>
        <w:rPr>
          <w:szCs w:val="22"/>
        </w:rPr>
      </w:pPr>
      <w:r w:rsidRPr="00530D3C">
        <w:rPr>
          <w:szCs w:val="22"/>
        </w:rPr>
        <w:t>Juste ciel</w:t>
      </w:r>
      <w:r>
        <w:rPr>
          <w:szCs w:val="22"/>
        </w:rPr>
        <w:t> !</w:t>
      </w:r>
      <w:r w:rsidRPr="00530D3C">
        <w:rPr>
          <w:szCs w:val="22"/>
        </w:rPr>
        <w:t xml:space="preserve"> Suis-je donc prisonnière en ces lieux</w:t>
      </w:r>
      <w:r>
        <w:rPr>
          <w:szCs w:val="22"/>
        </w:rPr>
        <w:t> ?</w:t>
      </w:r>
    </w:p>
    <w:p w14:paraId="13A714E4"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Théocle a conduit ce projet odieux.</w:t>
      </w:r>
    </w:p>
    <w:p w14:paraId="0BD92A53" w14:textId="77777777" w:rsidR="004B3263" w:rsidRPr="00530D3C" w:rsidRDefault="004B3263" w:rsidP="004B3263">
      <w:pPr>
        <w:spacing w:before="60" w:after="60"/>
        <w:ind w:firstLine="0"/>
        <w:jc w:val="both"/>
        <w:rPr>
          <w:szCs w:val="22"/>
        </w:rPr>
      </w:pPr>
      <w:r w:rsidRPr="00530D3C">
        <w:rPr>
          <w:szCs w:val="22"/>
        </w:rPr>
        <w:t>Le traître, méprisant la grandeur souveraine,</w:t>
      </w:r>
    </w:p>
    <w:p w14:paraId="25396E2C" w14:textId="77777777" w:rsidR="004B3263" w:rsidRPr="00530D3C" w:rsidRDefault="004B3263" w:rsidP="004B3263">
      <w:pPr>
        <w:spacing w:before="60" w:after="60"/>
        <w:ind w:firstLine="0"/>
        <w:jc w:val="both"/>
        <w:rPr>
          <w:szCs w:val="22"/>
        </w:rPr>
      </w:pPr>
      <w:r w:rsidRPr="00530D3C">
        <w:rPr>
          <w:szCs w:val="22"/>
        </w:rPr>
        <w:t>Comme une criminelle, enfermer sa reine</w:t>
      </w:r>
      <w:r>
        <w:rPr>
          <w:szCs w:val="22"/>
        </w:rPr>
        <w:t> !</w:t>
      </w:r>
    </w:p>
    <w:p w14:paraId="2744546B" w14:textId="77777777" w:rsidR="004B3263" w:rsidRPr="00530D3C" w:rsidRDefault="004B3263" w:rsidP="004B3263">
      <w:pPr>
        <w:spacing w:before="60" w:after="60"/>
        <w:ind w:firstLine="0"/>
        <w:jc w:val="both"/>
        <w:rPr>
          <w:szCs w:val="22"/>
        </w:rPr>
      </w:pPr>
      <w:r w:rsidRPr="00530D3C">
        <w:rPr>
          <w:szCs w:val="22"/>
        </w:rPr>
        <w:t>Dieux, vous gardez la foudre inutile en vos mains</w:t>
      </w:r>
    </w:p>
    <w:p w14:paraId="03675CD3" w14:textId="77777777" w:rsidR="004B3263" w:rsidRPr="00530D3C" w:rsidRDefault="004B3263" w:rsidP="004B3263">
      <w:pPr>
        <w:spacing w:before="60" w:after="60"/>
        <w:ind w:firstLine="0"/>
        <w:jc w:val="both"/>
        <w:rPr>
          <w:szCs w:val="22"/>
        </w:rPr>
      </w:pPr>
      <w:r w:rsidRPr="00530D3C">
        <w:rPr>
          <w:szCs w:val="22"/>
        </w:rPr>
        <w:t>Et vous n’écrasez point les perfides humains.</w:t>
      </w:r>
    </w:p>
    <w:p w14:paraId="2F60B6DD" w14:textId="77777777" w:rsidR="004B3263" w:rsidRPr="00530D3C" w:rsidRDefault="004B3263" w:rsidP="004B3263">
      <w:pPr>
        <w:spacing w:before="60" w:after="60"/>
        <w:ind w:firstLine="0"/>
        <w:jc w:val="both"/>
        <w:rPr>
          <w:szCs w:val="22"/>
        </w:rPr>
      </w:pPr>
      <w:r w:rsidRPr="00530D3C">
        <w:rPr>
          <w:szCs w:val="22"/>
        </w:rPr>
        <w:t>Vous laissez respirer les âmes sacrilèges</w:t>
      </w:r>
    </w:p>
    <w:p w14:paraId="2C53F635" w14:textId="77777777" w:rsidR="004B3263" w:rsidRPr="00530D3C" w:rsidRDefault="004B3263" w:rsidP="004B3263">
      <w:pPr>
        <w:spacing w:before="60" w:after="60"/>
        <w:ind w:firstLine="0"/>
        <w:jc w:val="both"/>
        <w:rPr>
          <w:szCs w:val="22"/>
        </w:rPr>
      </w:pPr>
      <w:r w:rsidRPr="00530D3C">
        <w:rPr>
          <w:szCs w:val="22"/>
        </w:rPr>
        <w:t>Qui violent des lois les plus saints privilèges.</w:t>
      </w:r>
      <w:r>
        <w:rPr>
          <w:szCs w:val="22"/>
        </w:rPr>
        <w:t> </w:t>
      </w:r>
      <w:r>
        <w:rPr>
          <w:rStyle w:val="Appelnotedebasdep"/>
          <w:szCs w:val="22"/>
        </w:rPr>
        <w:footnoteReference w:id="204"/>
      </w:r>
    </w:p>
    <w:p w14:paraId="2C191264" w14:textId="77777777" w:rsidR="004B3263" w:rsidRPr="00530D3C" w:rsidRDefault="004B3263" w:rsidP="004B3263">
      <w:pPr>
        <w:spacing w:before="60" w:after="60"/>
        <w:ind w:firstLine="0"/>
        <w:jc w:val="both"/>
        <w:rPr>
          <w:szCs w:val="22"/>
        </w:rPr>
      </w:pPr>
      <w:r w:rsidRPr="00530D3C">
        <w:rPr>
          <w:szCs w:val="22"/>
        </w:rPr>
        <w:t>Mais quoi</w:t>
      </w:r>
      <w:r>
        <w:rPr>
          <w:szCs w:val="22"/>
        </w:rPr>
        <w:t> ?</w:t>
      </w:r>
      <w:r w:rsidRPr="00530D3C">
        <w:rPr>
          <w:szCs w:val="22"/>
        </w:rPr>
        <w:t xml:space="preserve"> le bruit redouble et s’approche d’ici.</w:t>
      </w:r>
    </w:p>
    <w:p w14:paraId="58E35693" w14:textId="77777777" w:rsidR="004B3263" w:rsidRPr="00530D3C" w:rsidRDefault="004B3263" w:rsidP="004B3263">
      <w:pPr>
        <w:spacing w:before="60" w:after="60"/>
        <w:ind w:firstLine="0"/>
        <w:jc w:val="both"/>
        <w:rPr>
          <w:szCs w:val="22"/>
        </w:rPr>
      </w:pPr>
      <w:r w:rsidRPr="00530D3C">
        <w:rPr>
          <w:szCs w:val="22"/>
        </w:rPr>
        <w:t>Allons</w:t>
      </w:r>
      <w:r>
        <w:rPr>
          <w:szCs w:val="22"/>
        </w:rPr>
        <w:t> !</w:t>
      </w:r>
      <w:r w:rsidRPr="00530D3C">
        <w:rPr>
          <w:szCs w:val="22"/>
        </w:rPr>
        <w:t xml:space="preserve"> que mon destin soit bientôt éclairci.</w:t>
      </w:r>
    </w:p>
    <w:p w14:paraId="247D33D9" w14:textId="77777777" w:rsidR="004B3263" w:rsidRPr="00530D3C" w:rsidRDefault="004B3263" w:rsidP="004B3263">
      <w:pPr>
        <w:spacing w:before="60" w:after="60"/>
        <w:ind w:firstLine="0"/>
        <w:jc w:val="both"/>
        <w:rPr>
          <w:szCs w:val="22"/>
        </w:rPr>
      </w:pPr>
      <w:r w:rsidRPr="00530D3C">
        <w:rPr>
          <w:szCs w:val="22"/>
        </w:rPr>
        <w:lastRenderedPageBreak/>
        <w:t>Viens. Auprès de mon fils, il est temps de me rendre.</w:t>
      </w:r>
    </w:p>
    <w:p w14:paraId="723ADBA1" w14:textId="77777777" w:rsidR="004B3263" w:rsidRPr="00530D3C" w:rsidRDefault="004B3263" w:rsidP="004B3263">
      <w:pPr>
        <w:spacing w:before="60" w:after="60"/>
        <w:ind w:firstLine="0"/>
        <w:jc w:val="both"/>
        <w:rPr>
          <w:szCs w:val="22"/>
        </w:rPr>
      </w:pPr>
      <w:r w:rsidRPr="00530D3C">
        <w:rPr>
          <w:szCs w:val="22"/>
        </w:rPr>
        <w:t>Allons offrir un sang qu’on brûle de répandre.</w:t>
      </w:r>
    </w:p>
    <w:p w14:paraId="57089A7C" w14:textId="77777777" w:rsidR="004B3263" w:rsidRPr="00530D3C" w:rsidRDefault="004B3263" w:rsidP="004B3263">
      <w:pPr>
        <w:spacing w:before="60" w:after="60"/>
        <w:ind w:firstLine="0"/>
        <w:jc w:val="both"/>
        <w:rPr>
          <w:szCs w:val="22"/>
        </w:rPr>
      </w:pPr>
      <w:r w:rsidRPr="00530D3C">
        <w:rPr>
          <w:szCs w:val="22"/>
        </w:rPr>
        <w:t>Je me sens ranimer, plus le péril est grand.</w:t>
      </w:r>
    </w:p>
    <w:p w14:paraId="001B6F93" w14:textId="77777777" w:rsidR="004B3263" w:rsidRPr="00530D3C" w:rsidRDefault="004B3263" w:rsidP="004B3263">
      <w:pPr>
        <w:spacing w:before="60" w:after="60"/>
        <w:ind w:firstLine="0"/>
        <w:jc w:val="both"/>
        <w:rPr>
          <w:szCs w:val="22"/>
        </w:rPr>
      </w:pPr>
      <w:r w:rsidRPr="00530D3C">
        <w:rPr>
          <w:szCs w:val="22"/>
        </w:rPr>
        <w:t>Que j’embrasse mon fils du moins en expirant</w:t>
      </w:r>
    </w:p>
    <w:p w14:paraId="37941CCA" w14:textId="77777777" w:rsidR="004B3263" w:rsidRPr="00530D3C" w:rsidRDefault="004B3263" w:rsidP="004B3263">
      <w:pPr>
        <w:spacing w:before="60" w:after="60"/>
        <w:ind w:firstLine="0"/>
        <w:jc w:val="both"/>
        <w:rPr>
          <w:szCs w:val="22"/>
        </w:rPr>
      </w:pPr>
      <w:r w:rsidRPr="00530D3C">
        <w:rPr>
          <w:szCs w:val="22"/>
        </w:rPr>
        <w:t>Et que le même coup nous perce l’un et l’autre.</w:t>
      </w:r>
    </w:p>
    <w:p w14:paraId="482148AD" w14:textId="77777777" w:rsidR="004B3263" w:rsidRPr="00530D3C" w:rsidRDefault="004B3263" w:rsidP="004B3263">
      <w:pPr>
        <w:spacing w:before="60" w:after="60"/>
        <w:ind w:firstLine="0"/>
        <w:jc w:val="both"/>
        <w:rPr>
          <w:szCs w:val="22"/>
        </w:rPr>
      </w:pPr>
    </w:p>
    <w:p w14:paraId="3FEDEE2A"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25D68884"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madame arrêtez. Quel dessein est le vôtre</w:t>
      </w:r>
      <w:r>
        <w:rPr>
          <w:szCs w:val="22"/>
        </w:rPr>
        <w:t> ?</w:t>
      </w:r>
    </w:p>
    <w:p w14:paraId="323FFFD4" w14:textId="77777777" w:rsidR="004B3263" w:rsidRPr="00530D3C" w:rsidRDefault="004B3263" w:rsidP="004B3263">
      <w:pPr>
        <w:spacing w:before="60" w:after="60"/>
        <w:ind w:firstLine="0"/>
        <w:jc w:val="both"/>
        <w:rPr>
          <w:szCs w:val="22"/>
        </w:rPr>
      </w:pPr>
    </w:p>
    <w:p w14:paraId="5C46339E"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C3718CE" w14:textId="77777777" w:rsidR="004B3263" w:rsidRPr="00530D3C" w:rsidRDefault="004B3263" w:rsidP="004B3263">
      <w:pPr>
        <w:spacing w:before="60" w:after="60"/>
        <w:ind w:firstLine="0"/>
        <w:jc w:val="both"/>
        <w:rPr>
          <w:szCs w:val="22"/>
        </w:rPr>
      </w:pPr>
      <w:r w:rsidRPr="00530D3C">
        <w:rPr>
          <w:szCs w:val="22"/>
        </w:rPr>
        <w:t>Courrons. S’il faut mourir, je mourrai sans effroi.</w:t>
      </w:r>
    </w:p>
    <w:p w14:paraId="38BF5999" w14:textId="77777777" w:rsidR="004B3263" w:rsidRPr="00530D3C" w:rsidRDefault="004B3263" w:rsidP="004B3263">
      <w:pPr>
        <w:spacing w:before="60" w:after="60"/>
        <w:ind w:firstLine="0"/>
        <w:jc w:val="both"/>
        <w:rPr>
          <w:szCs w:val="22"/>
        </w:rPr>
      </w:pPr>
      <w:r w:rsidRPr="00530D3C">
        <w:rPr>
          <w:szCs w:val="22"/>
        </w:rPr>
        <w:t>Tu vois qu’on vient à nous.</w:t>
      </w:r>
    </w:p>
    <w:p w14:paraId="1FDD165B" w14:textId="77777777" w:rsidR="004B3263" w:rsidRPr="00530D3C" w:rsidRDefault="004B3263" w:rsidP="004B3263">
      <w:pPr>
        <w:spacing w:before="60" w:after="60"/>
        <w:ind w:firstLine="0"/>
        <w:jc w:val="both"/>
        <w:rPr>
          <w:szCs w:val="22"/>
        </w:rPr>
      </w:pPr>
    </w:p>
    <w:p w14:paraId="7FAF5761" w14:textId="77777777" w:rsidR="004B3263" w:rsidRPr="00530D3C" w:rsidRDefault="004B3263" w:rsidP="004B3263">
      <w:pPr>
        <w:pStyle w:val="a"/>
      </w:pPr>
      <w:r w:rsidRPr="00530D3C">
        <w:t>Scène 3</w:t>
      </w:r>
    </w:p>
    <w:p w14:paraId="04B81888" w14:textId="77777777" w:rsidR="004B3263" w:rsidRPr="00530D3C" w:rsidRDefault="004B3263" w:rsidP="004B3263">
      <w:pPr>
        <w:spacing w:before="60" w:after="60"/>
        <w:ind w:firstLine="0"/>
        <w:jc w:val="both"/>
        <w:rPr>
          <w:szCs w:val="22"/>
        </w:rPr>
      </w:pPr>
      <w:r w:rsidRPr="00530D3C">
        <w:rPr>
          <w:caps/>
          <w:szCs w:val="22"/>
        </w:rPr>
        <w:t>Juba</w:t>
      </w:r>
      <w:r w:rsidRPr="00530D3C">
        <w:rPr>
          <w:szCs w:val="22"/>
        </w:rPr>
        <w:t xml:space="preserve">, </w:t>
      </w:r>
      <w:r w:rsidRPr="00530D3C">
        <w:rPr>
          <w:caps/>
          <w:szCs w:val="22"/>
        </w:rPr>
        <w:t>Barcé</w:t>
      </w:r>
      <w:r w:rsidRPr="00530D3C">
        <w:rPr>
          <w:szCs w:val="22"/>
        </w:rPr>
        <w:t xml:space="preserve">, </w:t>
      </w:r>
      <w:r w:rsidRPr="00530D3C">
        <w:rPr>
          <w:caps/>
          <w:szCs w:val="22"/>
        </w:rPr>
        <w:t>Mérope</w:t>
      </w:r>
    </w:p>
    <w:p w14:paraId="2591C94A" w14:textId="77777777" w:rsidR="004B3263" w:rsidRPr="00530D3C" w:rsidRDefault="004B3263" w:rsidP="004B3263">
      <w:pPr>
        <w:spacing w:before="60" w:after="60"/>
        <w:ind w:firstLine="0"/>
        <w:jc w:val="both"/>
        <w:rPr>
          <w:szCs w:val="22"/>
        </w:rPr>
      </w:pPr>
    </w:p>
    <w:p w14:paraId="64E3D1FB"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12FB6992" w14:textId="77777777" w:rsidR="004B3263" w:rsidRPr="00530D3C" w:rsidRDefault="004B3263" w:rsidP="004B3263">
      <w:pPr>
        <w:spacing w:before="60" w:after="60"/>
        <w:ind w:firstLine="0"/>
        <w:jc w:val="both"/>
        <w:rPr>
          <w:szCs w:val="22"/>
        </w:rPr>
      </w:pPr>
      <w:r w:rsidRPr="00530D3C">
        <w:rPr>
          <w:szCs w:val="22"/>
        </w:rPr>
        <w:t>Madame, c’est le roi.</w:t>
      </w:r>
    </w:p>
    <w:p w14:paraId="520DC248" w14:textId="77777777" w:rsidR="004B3263" w:rsidRPr="00530D3C" w:rsidRDefault="004B3263" w:rsidP="004B3263">
      <w:pPr>
        <w:spacing w:before="60" w:after="60"/>
        <w:ind w:firstLine="0"/>
        <w:jc w:val="both"/>
        <w:rPr>
          <w:szCs w:val="22"/>
        </w:rPr>
      </w:pPr>
    </w:p>
    <w:p w14:paraId="74E31F7E"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83C0EB9" w14:textId="77777777" w:rsidR="004B3263" w:rsidRPr="00530D3C" w:rsidRDefault="004B3263" w:rsidP="004B3263">
      <w:pPr>
        <w:spacing w:before="60" w:after="60"/>
        <w:ind w:firstLine="0"/>
        <w:jc w:val="both"/>
        <w:rPr>
          <w:szCs w:val="22"/>
        </w:rPr>
      </w:pPr>
      <w:r w:rsidRPr="00530D3C">
        <w:rPr>
          <w:szCs w:val="22"/>
        </w:rPr>
        <w:t>Le roi</w:t>
      </w:r>
      <w:r>
        <w:rPr>
          <w:szCs w:val="22"/>
        </w:rPr>
        <w:t> !</w:t>
      </w:r>
    </w:p>
    <w:p w14:paraId="430DA2E7" w14:textId="77777777" w:rsidR="004B3263" w:rsidRPr="00530D3C" w:rsidRDefault="004B3263" w:rsidP="004B3263">
      <w:pPr>
        <w:spacing w:before="60" w:after="60"/>
        <w:ind w:firstLine="0"/>
        <w:jc w:val="both"/>
        <w:rPr>
          <w:szCs w:val="22"/>
        </w:rPr>
      </w:pPr>
    </w:p>
    <w:p w14:paraId="7D2F4DA2" w14:textId="77777777" w:rsidR="004B3263" w:rsidRPr="00530D3C" w:rsidRDefault="004B3263" w:rsidP="004B3263">
      <w:pPr>
        <w:spacing w:before="60" w:after="60"/>
        <w:ind w:firstLine="0"/>
        <w:jc w:val="both"/>
        <w:rPr>
          <w:szCs w:val="22"/>
        </w:rPr>
      </w:pPr>
      <w:r w:rsidRPr="00530D3C">
        <w:rPr>
          <w:szCs w:val="22"/>
        </w:rPr>
        <w:t>JUBA</w:t>
      </w:r>
    </w:p>
    <w:p w14:paraId="1AC23844" w14:textId="77777777" w:rsidR="004B3263" w:rsidRPr="00530D3C" w:rsidRDefault="004B3263" w:rsidP="004B3263">
      <w:pPr>
        <w:spacing w:before="60" w:after="60"/>
        <w:ind w:firstLine="0"/>
        <w:jc w:val="both"/>
        <w:rPr>
          <w:szCs w:val="22"/>
        </w:rPr>
      </w:pPr>
      <w:r w:rsidRPr="00530D3C">
        <w:rPr>
          <w:szCs w:val="22"/>
        </w:rPr>
        <w:t>Le ciel, plus doux, près de vous me ramène,</w:t>
      </w:r>
    </w:p>
    <w:p w14:paraId="27F53849" w14:textId="77777777" w:rsidR="004B3263" w:rsidRPr="00530D3C" w:rsidRDefault="004B3263" w:rsidP="004B3263">
      <w:pPr>
        <w:spacing w:before="60" w:after="60"/>
        <w:ind w:firstLine="0"/>
        <w:jc w:val="both"/>
        <w:rPr>
          <w:szCs w:val="22"/>
        </w:rPr>
      </w:pPr>
      <w:r w:rsidRPr="00530D3C">
        <w:rPr>
          <w:szCs w:val="22"/>
        </w:rPr>
        <w:t>Madame, et les transports dont la douceur m’entraîne</w:t>
      </w:r>
    </w:p>
    <w:p w14:paraId="057D091D" w14:textId="77777777" w:rsidR="004B3263" w:rsidRPr="00530D3C" w:rsidRDefault="004B3263" w:rsidP="004B3263">
      <w:pPr>
        <w:spacing w:before="60" w:after="60"/>
        <w:ind w:firstLine="0"/>
        <w:jc w:val="both"/>
        <w:rPr>
          <w:szCs w:val="22"/>
        </w:rPr>
      </w:pPr>
      <w:r w:rsidRPr="00530D3C">
        <w:rPr>
          <w:szCs w:val="22"/>
        </w:rPr>
        <w:t>Me font sentir enfin dans vos embrassements</w:t>
      </w:r>
    </w:p>
    <w:p w14:paraId="28D340AE" w14:textId="77777777" w:rsidR="004B3263" w:rsidRPr="00530D3C" w:rsidRDefault="004B3263" w:rsidP="004B3263">
      <w:pPr>
        <w:spacing w:before="60" w:after="60"/>
        <w:ind w:firstLine="0"/>
        <w:jc w:val="both"/>
        <w:rPr>
          <w:szCs w:val="22"/>
        </w:rPr>
      </w:pPr>
      <w:r w:rsidRPr="00530D3C">
        <w:rPr>
          <w:szCs w:val="22"/>
        </w:rPr>
        <w:t>Tout ce qu’ont les mortels de plaisirs plus charmants.</w:t>
      </w:r>
    </w:p>
    <w:p w14:paraId="4B650DF4" w14:textId="77777777" w:rsidR="004B3263" w:rsidRDefault="004B3263" w:rsidP="004B3263">
      <w:pPr>
        <w:spacing w:before="60" w:after="60"/>
        <w:ind w:firstLine="0"/>
        <w:jc w:val="both"/>
        <w:rPr>
          <w:szCs w:val="22"/>
        </w:rPr>
      </w:pPr>
      <w:r>
        <w:rPr>
          <w:szCs w:val="22"/>
        </w:rPr>
        <w:t>[156]</w:t>
      </w:r>
    </w:p>
    <w:p w14:paraId="7ED53310" w14:textId="77777777" w:rsidR="004B3263" w:rsidRPr="00530D3C" w:rsidRDefault="004B3263" w:rsidP="004B3263">
      <w:pPr>
        <w:spacing w:before="60" w:after="60"/>
        <w:ind w:firstLine="0"/>
        <w:jc w:val="both"/>
        <w:rPr>
          <w:szCs w:val="22"/>
        </w:rPr>
      </w:pPr>
    </w:p>
    <w:p w14:paraId="5414DC74"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F5A40B5" w14:textId="77777777" w:rsidR="004B3263" w:rsidRPr="00530D3C" w:rsidRDefault="004B3263" w:rsidP="004B3263">
      <w:pPr>
        <w:spacing w:before="60" w:after="60"/>
        <w:ind w:firstLine="0"/>
        <w:jc w:val="both"/>
        <w:rPr>
          <w:szCs w:val="22"/>
        </w:rPr>
      </w:pPr>
      <w:r w:rsidRPr="00530D3C">
        <w:rPr>
          <w:szCs w:val="22"/>
        </w:rPr>
        <w:t>Que vois-je</w:t>
      </w:r>
      <w:r>
        <w:rPr>
          <w:szCs w:val="22"/>
        </w:rPr>
        <w:t> ?</w:t>
      </w:r>
      <w:r w:rsidRPr="00530D3C">
        <w:rPr>
          <w:szCs w:val="22"/>
        </w:rPr>
        <w:t xml:space="preserve"> où suis-je</w:t>
      </w:r>
      <w:r>
        <w:rPr>
          <w:szCs w:val="22"/>
        </w:rPr>
        <w:t> ?</w:t>
      </w:r>
      <w:r w:rsidRPr="00530D3C">
        <w:rPr>
          <w:szCs w:val="22"/>
        </w:rPr>
        <w:t xml:space="preserve"> Ciel quel désordre en moi,</w:t>
      </w:r>
    </w:p>
    <w:p w14:paraId="04712F2F" w14:textId="77777777" w:rsidR="004B3263" w:rsidRPr="00530D3C" w:rsidRDefault="004B3263" w:rsidP="004B3263">
      <w:pPr>
        <w:spacing w:before="60" w:after="60"/>
        <w:ind w:firstLine="0"/>
        <w:jc w:val="both"/>
        <w:rPr>
          <w:szCs w:val="22"/>
        </w:rPr>
      </w:pPr>
      <w:r w:rsidRPr="00530D3C">
        <w:rPr>
          <w:szCs w:val="22"/>
        </w:rPr>
        <w:t>Quels mouvements confus et de flamme et de joie</w:t>
      </w:r>
      <w:r>
        <w:rPr>
          <w:szCs w:val="22"/>
        </w:rPr>
        <w:t> !</w:t>
      </w:r>
      <w:r w:rsidRPr="00530D3C">
        <w:rPr>
          <w:szCs w:val="22"/>
        </w:rPr>
        <w:t xml:space="preserve"> </w:t>
      </w:r>
    </w:p>
    <w:p w14:paraId="052BBFDF" w14:textId="77777777" w:rsidR="004B3263" w:rsidRPr="00530D3C" w:rsidRDefault="004B3263" w:rsidP="004B3263">
      <w:pPr>
        <w:spacing w:before="60" w:after="60"/>
        <w:ind w:firstLine="0"/>
        <w:jc w:val="both"/>
        <w:rPr>
          <w:szCs w:val="22"/>
        </w:rPr>
      </w:pPr>
      <w:r w:rsidRPr="00530D3C">
        <w:rPr>
          <w:szCs w:val="22"/>
        </w:rPr>
        <w:lastRenderedPageBreak/>
        <w:t>Je n’en puis soutenir les efforts trop puissants.</w:t>
      </w:r>
    </w:p>
    <w:p w14:paraId="7A6C7E6A" w14:textId="77777777" w:rsidR="004B3263" w:rsidRPr="00530D3C" w:rsidRDefault="004B3263" w:rsidP="004B3263">
      <w:pPr>
        <w:spacing w:before="60" w:after="60"/>
        <w:ind w:firstLine="0"/>
        <w:jc w:val="both"/>
        <w:rPr>
          <w:szCs w:val="22"/>
        </w:rPr>
      </w:pPr>
      <w:r w:rsidRPr="00530D3C">
        <w:rPr>
          <w:szCs w:val="22"/>
        </w:rPr>
        <w:t>Ils troublent ma raison et confondent mes sens.</w:t>
      </w:r>
    </w:p>
    <w:p w14:paraId="2F3A8F63" w14:textId="77777777" w:rsidR="004B3263" w:rsidRPr="00530D3C" w:rsidRDefault="004B3263" w:rsidP="004B3263">
      <w:pPr>
        <w:spacing w:before="60" w:after="60"/>
        <w:ind w:firstLine="0"/>
        <w:jc w:val="both"/>
        <w:rPr>
          <w:szCs w:val="22"/>
        </w:rPr>
      </w:pPr>
    </w:p>
    <w:p w14:paraId="749B8B93" w14:textId="77777777" w:rsidR="004B3263" w:rsidRPr="00530D3C" w:rsidRDefault="004B3263" w:rsidP="004B3263">
      <w:pPr>
        <w:spacing w:before="60" w:after="60"/>
        <w:ind w:firstLine="0"/>
        <w:jc w:val="both"/>
        <w:rPr>
          <w:szCs w:val="22"/>
        </w:rPr>
      </w:pPr>
      <w:r w:rsidRPr="00530D3C">
        <w:rPr>
          <w:szCs w:val="22"/>
        </w:rPr>
        <w:t>JUBA</w:t>
      </w:r>
    </w:p>
    <w:p w14:paraId="0E46729A" w14:textId="77777777" w:rsidR="004B3263" w:rsidRPr="00530D3C" w:rsidRDefault="004B3263" w:rsidP="004B3263">
      <w:pPr>
        <w:spacing w:before="60" w:after="60"/>
        <w:ind w:firstLine="0"/>
        <w:jc w:val="both"/>
        <w:rPr>
          <w:szCs w:val="22"/>
        </w:rPr>
      </w:pPr>
      <w:r w:rsidRPr="00530D3C">
        <w:rPr>
          <w:szCs w:val="22"/>
        </w:rPr>
        <w:t>Madame, revenez de ce trouble funeste.</w:t>
      </w:r>
    </w:p>
    <w:p w14:paraId="3FA73C83" w14:textId="77777777" w:rsidR="004B3263" w:rsidRPr="00530D3C" w:rsidRDefault="004B3263" w:rsidP="004B3263">
      <w:pPr>
        <w:spacing w:before="60" w:after="60"/>
        <w:ind w:firstLine="0"/>
        <w:jc w:val="both"/>
        <w:rPr>
          <w:szCs w:val="22"/>
        </w:rPr>
      </w:pPr>
      <w:r w:rsidRPr="00530D3C">
        <w:rPr>
          <w:szCs w:val="22"/>
        </w:rPr>
        <w:t>Reprenez vos esprits.</w:t>
      </w:r>
    </w:p>
    <w:p w14:paraId="0DC93AC5" w14:textId="77777777" w:rsidR="004B3263" w:rsidRPr="00530D3C" w:rsidRDefault="004B3263" w:rsidP="004B3263">
      <w:pPr>
        <w:spacing w:before="60" w:after="60"/>
        <w:ind w:firstLine="0"/>
        <w:jc w:val="both"/>
        <w:rPr>
          <w:szCs w:val="22"/>
        </w:rPr>
      </w:pPr>
    </w:p>
    <w:p w14:paraId="7BE04E7C"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672FF0B8"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tout ce qui m’en reste</w:t>
      </w:r>
    </w:p>
    <w:p w14:paraId="35329E7B" w14:textId="77777777" w:rsidR="004B3263" w:rsidRPr="00530D3C" w:rsidRDefault="004B3263" w:rsidP="004B3263">
      <w:pPr>
        <w:spacing w:before="60" w:after="60"/>
        <w:ind w:firstLine="0"/>
        <w:jc w:val="both"/>
        <w:rPr>
          <w:szCs w:val="22"/>
        </w:rPr>
      </w:pPr>
      <w:r w:rsidRPr="00530D3C">
        <w:rPr>
          <w:szCs w:val="22"/>
        </w:rPr>
        <w:t>Ne saurait m’empêcher de répandre des pleurs.</w:t>
      </w:r>
    </w:p>
    <w:p w14:paraId="71F6B424" w14:textId="77777777" w:rsidR="004B3263" w:rsidRPr="00530D3C" w:rsidRDefault="004B3263" w:rsidP="004B3263">
      <w:pPr>
        <w:spacing w:before="60" w:after="60"/>
        <w:ind w:firstLine="0"/>
        <w:jc w:val="both"/>
        <w:rPr>
          <w:szCs w:val="22"/>
        </w:rPr>
      </w:pPr>
      <w:r w:rsidRPr="00530D3C">
        <w:rPr>
          <w:szCs w:val="22"/>
        </w:rPr>
        <w:t>Combien j’en ai donné, seigneur, à nos malheurs.</w:t>
      </w:r>
    </w:p>
    <w:p w14:paraId="2069B2A8" w14:textId="77777777" w:rsidR="004B3263" w:rsidRPr="00530D3C" w:rsidRDefault="004B3263" w:rsidP="004B3263">
      <w:pPr>
        <w:spacing w:before="60" w:after="60"/>
        <w:ind w:firstLine="0"/>
        <w:jc w:val="both"/>
        <w:rPr>
          <w:szCs w:val="22"/>
        </w:rPr>
      </w:pPr>
      <w:r w:rsidRPr="00530D3C">
        <w:rPr>
          <w:szCs w:val="22"/>
        </w:rPr>
        <w:t>Mais que ceux, que m’arrache un excès d’allégresse,</w:t>
      </w:r>
    </w:p>
    <w:p w14:paraId="11F787F6" w14:textId="77777777" w:rsidR="004B3263" w:rsidRPr="00530D3C" w:rsidRDefault="004B3263" w:rsidP="004B3263">
      <w:pPr>
        <w:spacing w:before="60" w:after="60"/>
        <w:ind w:firstLine="0"/>
        <w:jc w:val="both"/>
        <w:rPr>
          <w:szCs w:val="22"/>
        </w:rPr>
      </w:pPr>
      <w:r w:rsidRPr="00530D3C">
        <w:rPr>
          <w:szCs w:val="22"/>
        </w:rPr>
        <w:t>Sont différents de ceux qu’arrachait la tristesse</w:t>
      </w:r>
      <w:r>
        <w:rPr>
          <w:szCs w:val="22"/>
        </w:rPr>
        <w:t> !</w:t>
      </w:r>
    </w:p>
    <w:p w14:paraId="6027B34B" w14:textId="77777777" w:rsidR="004B3263" w:rsidRPr="00530D3C" w:rsidRDefault="004B3263" w:rsidP="004B3263">
      <w:pPr>
        <w:spacing w:before="60" w:after="60"/>
        <w:ind w:firstLine="0"/>
        <w:jc w:val="both"/>
        <w:rPr>
          <w:szCs w:val="22"/>
        </w:rPr>
      </w:pPr>
      <w:r w:rsidRPr="00530D3C">
        <w:rPr>
          <w:szCs w:val="22"/>
        </w:rPr>
        <w:t>Ciel</w:t>
      </w:r>
      <w:r>
        <w:rPr>
          <w:szCs w:val="22"/>
        </w:rPr>
        <w:t> !</w:t>
      </w:r>
      <w:r w:rsidRPr="00530D3C">
        <w:rPr>
          <w:szCs w:val="22"/>
        </w:rPr>
        <w:t xml:space="preserve"> je vois mon époux et je puis l’embrasser.</w:t>
      </w:r>
    </w:p>
    <w:p w14:paraId="6E1636A9" w14:textId="77777777" w:rsidR="004B3263" w:rsidRPr="00530D3C" w:rsidRDefault="004B3263" w:rsidP="004B3263">
      <w:pPr>
        <w:spacing w:before="60" w:after="60"/>
        <w:ind w:firstLine="0"/>
        <w:jc w:val="both"/>
        <w:rPr>
          <w:szCs w:val="22"/>
        </w:rPr>
      </w:pPr>
      <w:r w:rsidRPr="00530D3C">
        <w:rPr>
          <w:szCs w:val="22"/>
        </w:rPr>
        <w:t>Félicité imprévue où je n’osais penser,</w:t>
      </w:r>
    </w:p>
    <w:p w14:paraId="653BD93E" w14:textId="77777777" w:rsidR="004B3263" w:rsidRPr="00530D3C" w:rsidRDefault="004B3263" w:rsidP="004B3263">
      <w:pPr>
        <w:spacing w:before="60" w:after="60"/>
        <w:ind w:firstLine="0"/>
        <w:jc w:val="both"/>
        <w:rPr>
          <w:szCs w:val="22"/>
        </w:rPr>
      </w:pPr>
      <w:r w:rsidRPr="00530D3C">
        <w:rPr>
          <w:szCs w:val="22"/>
        </w:rPr>
        <w:t>Je ne me souviens plus de nos pertes passées.</w:t>
      </w:r>
    </w:p>
    <w:p w14:paraId="440A1649" w14:textId="77777777" w:rsidR="004B3263" w:rsidRPr="00530D3C" w:rsidRDefault="004B3263" w:rsidP="004B3263">
      <w:pPr>
        <w:spacing w:before="60" w:after="60"/>
        <w:ind w:firstLine="0"/>
        <w:jc w:val="both"/>
        <w:rPr>
          <w:szCs w:val="22"/>
        </w:rPr>
      </w:pPr>
      <w:r w:rsidRPr="00530D3C">
        <w:rPr>
          <w:szCs w:val="22"/>
        </w:rPr>
        <w:t>Par ce dernier bonheur, elles sont effacées.</w:t>
      </w:r>
    </w:p>
    <w:p w14:paraId="5205C489" w14:textId="77777777" w:rsidR="004B3263" w:rsidRPr="00530D3C" w:rsidRDefault="004B3263" w:rsidP="004B3263">
      <w:pPr>
        <w:spacing w:before="60" w:after="60"/>
        <w:ind w:firstLine="0"/>
        <w:jc w:val="both"/>
        <w:rPr>
          <w:szCs w:val="22"/>
        </w:rPr>
      </w:pPr>
    </w:p>
    <w:p w14:paraId="4251A9B1" w14:textId="77777777" w:rsidR="004B3263" w:rsidRPr="00530D3C" w:rsidRDefault="004B3263" w:rsidP="004B3263">
      <w:pPr>
        <w:spacing w:before="60" w:after="60"/>
        <w:ind w:firstLine="0"/>
        <w:jc w:val="both"/>
        <w:rPr>
          <w:szCs w:val="22"/>
        </w:rPr>
      </w:pPr>
      <w:r w:rsidRPr="00530D3C">
        <w:rPr>
          <w:szCs w:val="22"/>
        </w:rPr>
        <w:t>JUBA</w:t>
      </w:r>
    </w:p>
    <w:p w14:paraId="51E7B0AF" w14:textId="77777777" w:rsidR="004B3263" w:rsidRPr="00530D3C" w:rsidRDefault="004B3263" w:rsidP="004B3263">
      <w:pPr>
        <w:spacing w:before="60" w:after="60"/>
        <w:ind w:firstLine="0"/>
        <w:jc w:val="both"/>
        <w:rPr>
          <w:szCs w:val="22"/>
        </w:rPr>
      </w:pPr>
      <w:r w:rsidRPr="00530D3C">
        <w:rPr>
          <w:szCs w:val="22"/>
        </w:rPr>
        <w:t>Rendons grâce au ciel qui nous a réunis</w:t>
      </w:r>
    </w:p>
    <w:p w14:paraId="40720B0E" w14:textId="77777777" w:rsidR="004B3263" w:rsidRPr="00530D3C" w:rsidRDefault="004B3263" w:rsidP="004B3263">
      <w:pPr>
        <w:spacing w:before="60" w:after="60"/>
        <w:ind w:firstLine="0"/>
        <w:jc w:val="both"/>
        <w:rPr>
          <w:szCs w:val="22"/>
        </w:rPr>
      </w:pPr>
      <w:r w:rsidRPr="00530D3C">
        <w:rPr>
          <w:szCs w:val="22"/>
        </w:rPr>
        <w:t>Et qui dans nos malheurs ont conservé mon fils.</w:t>
      </w:r>
    </w:p>
    <w:p w14:paraId="721EFDFC" w14:textId="77777777" w:rsidR="004B3263" w:rsidRPr="00530D3C" w:rsidRDefault="004B3263" w:rsidP="004B3263">
      <w:pPr>
        <w:spacing w:before="60" w:after="60"/>
        <w:ind w:firstLine="0"/>
        <w:jc w:val="both"/>
        <w:rPr>
          <w:szCs w:val="22"/>
        </w:rPr>
      </w:pPr>
    </w:p>
    <w:p w14:paraId="2A02ADF3"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3D8116D" w14:textId="77777777" w:rsidR="004B3263" w:rsidRPr="00530D3C" w:rsidRDefault="004B3263" w:rsidP="004B3263">
      <w:pPr>
        <w:spacing w:before="60" w:after="60"/>
        <w:ind w:firstLine="0"/>
        <w:jc w:val="both"/>
        <w:rPr>
          <w:szCs w:val="22"/>
        </w:rPr>
      </w:pPr>
      <w:r w:rsidRPr="00530D3C">
        <w:rPr>
          <w:szCs w:val="22"/>
        </w:rPr>
        <w:t>Echappé jusqu’ici des périls de l’enfance,</w:t>
      </w:r>
    </w:p>
    <w:p w14:paraId="53216DBF" w14:textId="77777777" w:rsidR="004B3263" w:rsidRPr="00530D3C" w:rsidRDefault="004B3263" w:rsidP="004B3263">
      <w:pPr>
        <w:spacing w:before="60" w:after="60"/>
        <w:ind w:firstLine="0"/>
        <w:jc w:val="both"/>
        <w:rPr>
          <w:szCs w:val="22"/>
        </w:rPr>
      </w:pPr>
      <w:r w:rsidRPr="00530D3C">
        <w:rPr>
          <w:szCs w:val="22"/>
        </w:rPr>
        <w:t>Ce cher fils ferait seul toute mon espérance.</w:t>
      </w:r>
    </w:p>
    <w:p w14:paraId="447C087C" w14:textId="77777777" w:rsidR="004B3263" w:rsidRPr="00530D3C" w:rsidRDefault="004B3263" w:rsidP="004B3263">
      <w:pPr>
        <w:spacing w:before="60" w:after="60"/>
        <w:ind w:firstLine="0"/>
        <w:jc w:val="both"/>
        <w:rPr>
          <w:szCs w:val="22"/>
        </w:rPr>
      </w:pPr>
      <w:r w:rsidRPr="00530D3C">
        <w:rPr>
          <w:szCs w:val="22"/>
        </w:rPr>
        <w:t>Mais seigneur, vous vivez. Les dieux vous ont sauvé.</w:t>
      </w:r>
    </w:p>
    <w:p w14:paraId="655E5D8D" w14:textId="77777777" w:rsidR="004B3263" w:rsidRPr="00530D3C" w:rsidRDefault="004B3263" w:rsidP="004B3263">
      <w:pPr>
        <w:spacing w:before="60" w:after="60"/>
        <w:ind w:firstLine="0"/>
        <w:jc w:val="both"/>
        <w:rPr>
          <w:szCs w:val="22"/>
        </w:rPr>
      </w:pPr>
      <w:r w:rsidRPr="00530D3C">
        <w:rPr>
          <w:szCs w:val="22"/>
        </w:rPr>
        <w:t>Comment, par quels moyens vous ont-ils conservé</w:t>
      </w:r>
      <w:r>
        <w:rPr>
          <w:szCs w:val="22"/>
        </w:rPr>
        <w:t> ?</w:t>
      </w:r>
    </w:p>
    <w:p w14:paraId="7037E8A0" w14:textId="77777777" w:rsidR="004B3263" w:rsidRPr="00530D3C" w:rsidRDefault="004B3263" w:rsidP="004B3263">
      <w:pPr>
        <w:spacing w:before="60" w:after="60"/>
        <w:ind w:firstLine="0"/>
        <w:jc w:val="both"/>
        <w:rPr>
          <w:szCs w:val="22"/>
        </w:rPr>
      </w:pPr>
    </w:p>
    <w:p w14:paraId="2BE42C60" w14:textId="77777777" w:rsidR="004B3263" w:rsidRPr="00530D3C" w:rsidRDefault="004B3263" w:rsidP="004B3263">
      <w:pPr>
        <w:spacing w:before="60" w:after="60"/>
        <w:ind w:firstLine="0"/>
        <w:jc w:val="both"/>
        <w:rPr>
          <w:szCs w:val="22"/>
        </w:rPr>
      </w:pPr>
      <w:r w:rsidRPr="00530D3C">
        <w:rPr>
          <w:szCs w:val="22"/>
        </w:rPr>
        <w:t>JUBA</w:t>
      </w:r>
    </w:p>
    <w:p w14:paraId="6B872814" w14:textId="77777777" w:rsidR="004B3263" w:rsidRPr="00530D3C" w:rsidRDefault="004B3263" w:rsidP="004B3263">
      <w:pPr>
        <w:spacing w:before="60" w:after="60"/>
        <w:ind w:firstLine="0"/>
        <w:jc w:val="both"/>
        <w:rPr>
          <w:szCs w:val="22"/>
        </w:rPr>
      </w:pPr>
      <w:r w:rsidRPr="00530D3C">
        <w:rPr>
          <w:szCs w:val="22"/>
        </w:rPr>
        <w:t>Madame, c’est l’effet de leur bonté suprême.</w:t>
      </w:r>
    </w:p>
    <w:p w14:paraId="3B1972DD" w14:textId="77777777" w:rsidR="004B3263" w:rsidRPr="00530D3C" w:rsidRDefault="004B3263" w:rsidP="004B3263">
      <w:pPr>
        <w:spacing w:before="60" w:after="60"/>
        <w:ind w:firstLine="0"/>
        <w:jc w:val="both"/>
        <w:rPr>
          <w:szCs w:val="22"/>
        </w:rPr>
      </w:pPr>
      <w:r w:rsidRPr="00530D3C">
        <w:rPr>
          <w:szCs w:val="22"/>
        </w:rPr>
        <w:t>Autant et plus que vous, j’en suis surpris moi-même.</w:t>
      </w:r>
    </w:p>
    <w:p w14:paraId="5A585BD4" w14:textId="77777777" w:rsidR="004B3263" w:rsidRPr="00530D3C" w:rsidRDefault="004B3263" w:rsidP="004B3263">
      <w:pPr>
        <w:spacing w:before="60" w:after="60"/>
        <w:ind w:firstLine="0"/>
        <w:jc w:val="both"/>
        <w:rPr>
          <w:szCs w:val="22"/>
        </w:rPr>
      </w:pPr>
      <w:r w:rsidRPr="00530D3C">
        <w:rPr>
          <w:szCs w:val="22"/>
        </w:rPr>
        <w:t>Vous savez le succès du combat malheureux</w:t>
      </w:r>
    </w:p>
    <w:p w14:paraId="0AC7C22A" w14:textId="77777777" w:rsidR="004B3263" w:rsidRPr="00530D3C" w:rsidRDefault="004B3263" w:rsidP="004B3263">
      <w:pPr>
        <w:spacing w:before="60" w:after="60"/>
        <w:ind w:firstLine="0"/>
        <w:jc w:val="both"/>
        <w:rPr>
          <w:szCs w:val="22"/>
        </w:rPr>
      </w:pPr>
      <w:r w:rsidRPr="00530D3C">
        <w:rPr>
          <w:szCs w:val="22"/>
        </w:rPr>
        <w:t>Où malgré mille faits prudents et généreux,</w:t>
      </w:r>
    </w:p>
    <w:p w14:paraId="2C70792F" w14:textId="77777777" w:rsidR="004B3263" w:rsidRPr="00530D3C" w:rsidRDefault="004B3263" w:rsidP="004B3263">
      <w:pPr>
        <w:spacing w:before="60" w:after="60"/>
        <w:ind w:firstLine="0"/>
        <w:jc w:val="both"/>
        <w:rPr>
          <w:szCs w:val="22"/>
        </w:rPr>
      </w:pPr>
      <w:r w:rsidRPr="00530D3C">
        <w:rPr>
          <w:szCs w:val="22"/>
        </w:rPr>
        <w:lastRenderedPageBreak/>
        <w:t>Le destin de César surmontant les obstacles,</w:t>
      </w:r>
    </w:p>
    <w:p w14:paraId="71E5D531" w14:textId="77777777" w:rsidR="004B3263" w:rsidRPr="00530D3C" w:rsidRDefault="004B3263" w:rsidP="004B3263">
      <w:pPr>
        <w:spacing w:before="60" w:after="60"/>
        <w:ind w:firstLine="0"/>
        <w:jc w:val="both"/>
        <w:rPr>
          <w:szCs w:val="22"/>
        </w:rPr>
      </w:pPr>
      <w:r w:rsidRPr="00530D3C">
        <w:rPr>
          <w:szCs w:val="22"/>
        </w:rPr>
        <w:t>Confirma son bonheur par de nouveaux miracles.</w:t>
      </w:r>
    </w:p>
    <w:p w14:paraId="19309FD4" w14:textId="77777777" w:rsidR="004B3263" w:rsidRPr="00530D3C" w:rsidRDefault="004B3263" w:rsidP="004B3263">
      <w:pPr>
        <w:spacing w:before="60" w:after="60"/>
        <w:ind w:firstLine="0"/>
        <w:jc w:val="both"/>
        <w:rPr>
          <w:szCs w:val="22"/>
        </w:rPr>
      </w:pPr>
      <w:r w:rsidRPr="00530D3C">
        <w:rPr>
          <w:szCs w:val="22"/>
        </w:rPr>
        <w:t>Il vainquit, mais jamais dans ses travaux guerriers,</w:t>
      </w:r>
    </w:p>
    <w:p w14:paraId="7970588F" w14:textId="77777777" w:rsidR="004B3263" w:rsidRPr="00530D3C" w:rsidRDefault="004B3263" w:rsidP="004B3263">
      <w:pPr>
        <w:spacing w:before="60" w:after="60"/>
        <w:ind w:firstLine="0"/>
        <w:jc w:val="both"/>
        <w:rPr>
          <w:szCs w:val="22"/>
        </w:rPr>
      </w:pPr>
      <w:r w:rsidRPr="00530D3C">
        <w:rPr>
          <w:szCs w:val="22"/>
        </w:rPr>
        <w:t>Il ne paya si cher sa gloire et ses lauriers.</w:t>
      </w:r>
    </w:p>
    <w:p w14:paraId="66027044" w14:textId="77777777" w:rsidR="004B3263" w:rsidRPr="00530D3C" w:rsidRDefault="004B3263" w:rsidP="004B3263">
      <w:pPr>
        <w:spacing w:before="60" w:after="60"/>
        <w:ind w:firstLine="0"/>
        <w:jc w:val="both"/>
        <w:rPr>
          <w:szCs w:val="22"/>
        </w:rPr>
      </w:pPr>
      <w:r w:rsidRPr="00530D3C">
        <w:rPr>
          <w:szCs w:val="22"/>
        </w:rPr>
        <w:t>Tant que dura le jour, la victoire incertaine</w:t>
      </w:r>
    </w:p>
    <w:p w14:paraId="0699C662" w14:textId="77777777" w:rsidR="004B3263" w:rsidRPr="00530D3C" w:rsidRDefault="004B3263" w:rsidP="004B3263">
      <w:pPr>
        <w:spacing w:before="60" w:after="60"/>
        <w:ind w:firstLine="0"/>
        <w:jc w:val="both"/>
        <w:rPr>
          <w:szCs w:val="22"/>
        </w:rPr>
      </w:pPr>
      <w:r w:rsidRPr="00530D3C">
        <w:rPr>
          <w:szCs w:val="22"/>
        </w:rPr>
        <w:t>Vola sur nos drapeaux et sur l’aigle romaine</w:t>
      </w:r>
    </w:p>
    <w:p w14:paraId="545C63BC" w14:textId="77777777" w:rsidR="004B3263" w:rsidRPr="00530D3C" w:rsidRDefault="004B3263" w:rsidP="004B3263">
      <w:pPr>
        <w:spacing w:before="60" w:after="60"/>
        <w:ind w:firstLine="0"/>
        <w:jc w:val="both"/>
        <w:rPr>
          <w:szCs w:val="22"/>
        </w:rPr>
      </w:pPr>
      <w:r w:rsidRPr="00530D3C">
        <w:rPr>
          <w:szCs w:val="22"/>
        </w:rPr>
        <w:t>Et sans se déclarer, laissa les deux partis</w:t>
      </w:r>
    </w:p>
    <w:p w14:paraId="776AFDBB" w14:textId="77777777" w:rsidR="004B3263" w:rsidRDefault="004B3263" w:rsidP="004B3263">
      <w:pPr>
        <w:spacing w:before="60" w:after="60"/>
        <w:ind w:firstLine="0"/>
        <w:jc w:val="both"/>
        <w:rPr>
          <w:szCs w:val="22"/>
        </w:rPr>
      </w:pPr>
      <w:r w:rsidRPr="00530D3C">
        <w:rPr>
          <w:szCs w:val="22"/>
        </w:rPr>
        <w:t>Accablés l’un par l’autre et presque anéantis.</w:t>
      </w:r>
    </w:p>
    <w:p w14:paraId="5E94F85A" w14:textId="77777777" w:rsidR="004B3263" w:rsidRPr="00530D3C" w:rsidRDefault="004B3263" w:rsidP="004B3263">
      <w:pPr>
        <w:spacing w:before="60" w:after="60"/>
        <w:ind w:firstLine="0"/>
        <w:jc w:val="both"/>
        <w:rPr>
          <w:szCs w:val="22"/>
        </w:rPr>
      </w:pPr>
      <w:r>
        <w:rPr>
          <w:szCs w:val="22"/>
        </w:rPr>
        <w:t>[157]</w:t>
      </w:r>
    </w:p>
    <w:p w14:paraId="1408737C" w14:textId="77777777" w:rsidR="004B3263" w:rsidRPr="00530D3C" w:rsidRDefault="004B3263" w:rsidP="004B3263">
      <w:pPr>
        <w:spacing w:before="60" w:after="60"/>
        <w:ind w:firstLine="0"/>
        <w:jc w:val="both"/>
        <w:rPr>
          <w:szCs w:val="22"/>
        </w:rPr>
      </w:pPr>
      <w:r w:rsidRPr="00530D3C">
        <w:rPr>
          <w:szCs w:val="22"/>
        </w:rPr>
        <w:t>Chacun semblait reprendre une force nouvelle</w:t>
      </w:r>
    </w:p>
    <w:p w14:paraId="234306E8" w14:textId="77777777" w:rsidR="004B3263" w:rsidRPr="00530D3C" w:rsidRDefault="004B3263" w:rsidP="004B3263">
      <w:pPr>
        <w:spacing w:before="60" w:after="60"/>
        <w:ind w:firstLine="0"/>
        <w:jc w:val="both"/>
        <w:rPr>
          <w:szCs w:val="22"/>
        </w:rPr>
      </w:pPr>
      <w:r w:rsidRPr="00530D3C">
        <w:rPr>
          <w:szCs w:val="22"/>
        </w:rPr>
        <w:t>Quand Scipion frappé d’une atteinte mortelle,</w:t>
      </w:r>
    </w:p>
    <w:p w14:paraId="5D6CC839" w14:textId="77777777" w:rsidR="004B3263" w:rsidRPr="00530D3C" w:rsidRDefault="004B3263" w:rsidP="004B3263">
      <w:pPr>
        <w:spacing w:before="60" w:after="60"/>
        <w:ind w:firstLine="0"/>
        <w:jc w:val="both"/>
        <w:rPr>
          <w:szCs w:val="22"/>
        </w:rPr>
      </w:pPr>
      <w:r w:rsidRPr="00530D3C">
        <w:rPr>
          <w:szCs w:val="22"/>
        </w:rPr>
        <w:t>Expira sur le champ</w:t>
      </w:r>
      <w:r>
        <w:rPr>
          <w:szCs w:val="22"/>
        </w:rPr>
        <w:t> ;</w:t>
      </w:r>
      <w:r w:rsidRPr="00530D3C">
        <w:rPr>
          <w:szCs w:val="22"/>
        </w:rPr>
        <w:t xml:space="preserve"> et ce fatal trépas</w:t>
      </w:r>
    </w:p>
    <w:p w14:paraId="314A19A9" w14:textId="77777777" w:rsidR="004B3263" w:rsidRPr="00530D3C" w:rsidRDefault="004B3263" w:rsidP="004B3263">
      <w:pPr>
        <w:spacing w:before="60" w:after="60"/>
        <w:ind w:firstLine="0"/>
        <w:jc w:val="both"/>
        <w:rPr>
          <w:szCs w:val="22"/>
        </w:rPr>
      </w:pPr>
      <w:r w:rsidRPr="00530D3C">
        <w:rPr>
          <w:szCs w:val="22"/>
        </w:rPr>
        <w:t>Fit gémir et trembler nos plus vaillants soldats.</w:t>
      </w:r>
    </w:p>
    <w:p w14:paraId="02C731E7" w14:textId="77777777" w:rsidR="004B3263" w:rsidRPr="00530D3C" w:rsidRDefault="004B3263" w:rsidP="004B3263">
      <w:pPr>
        <w:spacing w:before="60" w:after="60"/>
        <w:ind w:firstLine="0"/>
        <w:jc w:val="both"/>
        <w:rPr>
          <w:szCs w:val="22"/>
        </w:rPr>
      </w:pPr>
      <w:r w:rsidRPr="00530D3C">
        <w:rPr>
          <w:szCs w:val="22"/>
        </w:rPr>
        <w:t>Ils perdirent courage et tournant en arrière</w:t>
      </w:r>
    </w:p>
    <w:p w14:paraId="2ED225AA" w14:textId="77777777" w:rsidR="004B3263" w:rsidRPr="00530D3C" w:rsidRDefault="004B3263" w:rsidP="004B3263">
      <w:pPr>
        <w:spacing w:before="60" w:after="60"/>
        <w:ind w:firstLine="0"/>
        <w:jc w:val="both"/>
        <w:rPr>
          <w:szCs w:val="22"/>
        </w:rPr>
      </w:pPr>
      <w:r w:rsidRPr="00530D3C">
        <w:rPr>
          <w:szCs w:val="22"/>
        </w:rPr>
        <w:t>Le combat ne fut plus qu’une déroute entière</w:t>
      </w:r>
    </w:p>
    <w:p w14:paraId="4EFBADD2" w14:textId="77777777" w:rsidR="004B3263" w:rsidRPr="00530D3C" w:rsidRDefault="004B3263" w:rsidP="004B3263">
      <w:pPr>
        <w:spacing w:before="60" w:after="60"/>
        <w:ind w:firstLine="0"/>
        <w:jc w:val="both"/>
        <w:rPr>
          <w:szCs w:val="22"/>
        </w:rPr>
      </w:pPr>
      <w:r w:rsidRPr="00530D3C">
        <w:rPr>
          <w:szCs w:val="22"/>
        </w:rPr>
        <w:t xml:space="preserve">Et Petreus et moi tentâmes mille fois </w:t>
      </w:r>
    </w:p>
    <w:p w14:paraId="28483193" w14:textId="77777777" w:rsidR="004B3263" w:rsidRPr="00530D3C" w:rsidRDefault="004B3263" w:rsidP="004B3263">
      <w:pPr>
        <w:spacing w:before="60" w:after="60"/>
        <w:ind w:firstLine="0"/>
        <w:jc w:val="both"/>
        <w:rPr>
          <w:szCs w:val="22"/>
        </w:rPr>
      </w:pPr>
      <w:r w:rsidRPr="00530D3C">
        <w:rPr>
          <w:szCs w:val="22"/>
        </w:rPr>
        <w:t>De les encourager du geste et de la voix.</w:t>
      </w:r>
    </w:p>
    <w:p w14:paraId="74A29789" w14:textId="77777777" w:rsidR="004B3263" w:rsidRPr="00530D3C" w:rsidRDefault="004B3263" w:rsidP="004B3263">
      <w:pPr>
        <w:spacing w:before="60" w:after="60"/>
        <w:ind w:firstLine="0"/>
        <w:jc w:val="both"/>
        <w:rPr>
          <w:szCs w:val="22"/>
        </w:rPr>
      </w:pPr>
      <w:r w:rsidRPr="00530D3C">
        <w:rPr>
          <w:szCs w:val="22"/>
        </w:rPr>
        <w:t>Ils n’entendirent rien. Ils prirent tous la fuite.</w:t>
      </w:r>
    </w:p>
    <w:p w14:paraId="1C9C5962" w14:textId="77777777" w:rsidR="004B3263" w:rsidRPr="00530D3C" w:rsidRDefault="004B3263" w:rsidP="004B3263">
      <w:pPr>
        <w:spacing w:before="60" w:after="60"/>
        <w:ind w:firstLine="0"/>
        <w:jc w:val="both"/>
        <w:rPr>
          <w:szCs w:val="22"/>
        </w:rPr>
      </w:pPr>
      <w:r w:rsidRPr="00530D3C">
        <w:rPr>
          <w:szCs w:val="22"/>
        </w:rPr>
        <w:t>Notre camp des vainqueurs retarda la poursuite</w:t>
      </w:r>
      <w:r>
        <w:rPr>
          <w:szCs w:val="22"/>
        </w:rPr>
        <w:t> :</w:t>
      </w:r>
    </w:p>
    <w:p w14:paraId="351DCCC2" w14:textId="77777777" w:rsidR="004B3263" w:rsidRPr="00530D3C" w:rsidRDefault="004B3263" w:rsidP="004B3263">
      <w:pPr>
        <w:spacing w:before="60" w:after="60"/>
        <w:ind w:firstLine="0"/>
        <w:jc w:val="both"/>
        <w:rPr>
          <w:szCs w:val="22"/>
        </w:rPr>
      </w:pPr>
      <w:r w:rsidRPr="00530D3C">
        <w:rPr>
          <w:szCs w:val="22"/>
        </w:rPr>
        <w:t xml:space="preserve">L’ardeur de le piller arrêta les Romains. </w:t>
      </w:r>
    </w:p>
    <w:p w14:paraId="5345053E" w14:textId="77777777" w:rsidR="004B3263" w:rsidRPr="00530D3C" w:rsidRDefault="004B3263" w:rsidP="004B3263">
      <w:pPr>
        <w:spacing w:before="60" w:after="60"/>
        <w:ind w:firstLine="0"/>
        <w:jc w:val="both"/>
        <w:rPr>
          <w:szCs w:val="22"/>
        </w:rPr>
      </w:pPr>
      <w:r w:rsidRPr="00530D3C">
        <w:rPr>
          <w:szCs w:val="22"/>
        </w:rPr>
        <w:t>Nous gagnâmes alors ces bois et ces chemins</w:t>
      </w:r>
    </w:p>
    <w:p w14:paraId="19E70267" w14:textId="77777777" w:rsidR="004B3263" w:rsidRPr="00530D3C" w:rsidRDefault="004B3263" w:rsidP="004B3263">
      <w:pPr>
        <w:spacing w:before="60" w:after="60"/>
        <w:ind w:firstLine="0"/>
        <w:jc w:val="both"/>
        <w:rPr>
          <w:szCs w:val="22"/>
        </w:rPr>
      </w:pPr>
      <w:r w:rsidRPr="00530D3C">
        <w:rPr>
          <w:szCs w:val="22"/>
        </w:rPr>
        <w:t>Dont on ne peut percer les sombres avenues</w:t>
      </w:r>
    </w:p>
    <w:p w14:paraId="4E53EBF4" w14:textId="77777777" w:rsidR="004B3263" w:rsidRPr="00530D3C" w:rsidRDefault="004B3263" w:rsidP="004B3263">
      <w:pPr>
        <w:spacing w:before="60" w:after="60"/>
        <w:ind w:firstLine="0"/>
        <w:jc w:val="both"/>
        <w:rPr>
          <w:szCs w:val="22"/>
        </w:rPr>
      </w:pPr>
      <w:r>
        <w:rPr>
          <w:szCs w:val="22"/>
        </w:rPr>
        <w:t>À</w:t>
      </w:r>
      <w:r w:rsidRPr="00530D3C">
        <w:rPr>
          <w:szCs w:val="22"/>
        </w:rPr>
        <w:t xml:space="preserve"> moins que dès longtemps on ne les ait connues.</w:t>
      </w:r>
    </w:p>
    <w:p w14:paraId="048FD4DF" w14:textId="77777777" w:rsidR="004B3263" w:rsidRPr="00530D3C" w:rsidRDefault="004B3263" w:rsidP="004B3263">
      <w:pPr>
        <w:spacing w:before="60" w:after="60"/>
        <w:ind w:firstLine="0"/>
        <w:jc w:val="both"/>
        <w:rPr>
          <w:szCs w:val="22"/>
        </w:rPr>
      </w:pPr>
      <w:r w:rsidRPr="00530D3C">
        <w:rPr>
          <w:szCs w:val="22"/>
        </w:rPr>
        <w:t>La nuit favorisa nos vœux et nos projets</w:t>
      </w:r>
    </w:p>
    <w:p w14:paraId="1CE631B3" w14:textId="77777777" w:rsidR="004B3263" w:rsidRPr="00530D3C" w:rsidRDefault="004B3263" w:rsidP="004B3263">
      <w:pPr>
        <w:spacing w:before="60" w:after="60"/>
        <w:ind w:firstLine="0"/>
        <w:jc w:val="both"/>
        <w:rPr>
          <w:szCs w:val="22"/>
        </w:rPr>
      </w:pPr>
      <w:r w:rsidRPr="00530D3C">
        <w:rPr>
          <w:szCs w:val="22"/>
        </w:rPr>
        <w:t xml:space="preserve">Et marchant sans relâche au travers des forêts, </w:t>
      </w:r>
    </w:p>
    <w:p w14:paraId="460D6CD4" w14:textId="77777777" w:rsidR="004B3263" w:rsidRPr="00530D3C" w:rsidRDefault="004B3263" w:rsidP="004B3263">
      <w:pPr>
        <w:spacing w:before="60" w:after="60"/>
        <w:ind w:firstLine="0"/>
        <w:jc w:val="both"/>
        <w:rPr>
          <w:szCs w:val="22"/>
        </w:rPr>
      </w:pPr>
      <w:r w:rsidRPr="00530D3C">
        <w:rPr>
          <w:szCs w:val="22"/>
        </w:rPr>
        <w:t>Après de longs travaux et mille affreuses peines,</w:t>
      </w:r>
    </w:p>
    <w:p w14:paraId="0C14E1D4" w14:textId="77777777" w:rsidR="004B3263" w:rsidRPr="00530D3C" w:rsidRDefault="004B3263" w:rsidP="004B3263">
      <w:pPr>
        <w:spacing w:before="60" w:after="60"/>
        <w:ind w:firstLine="0"/>
        <w:jc w:val="both"/>
        <w:rPr>
          <w:szCs w:val="22"/>
        </w:rPr>
      </w:pPr>
      <w:r w:rsidRPr="00530D3C">
        <w:rPr>
          <w:szCs w:val="22"/>
        </w:rPr>
        <w:t>Nous parvenions enfin dans ces arides plaines,</w:t>
      </w:r>
    </w:p>
    <w:p w14:paraId="18282935" w14:textId="77777777" w:rsidR="004B3263" w:rsidRPr="00530D3C" w:rsidRDefault="004B3263" w:rsidP="004B3263">
      <w:pPr>
        <w:spacing w:before="60" w:after="60"/>
        <w:ind w:firstLine="0"/>
        <w:jc w:val="both"/>
        <w:rPr>
          <w:szCs w:val="22"/>
        </w:rPr>
      </w:pPr>
      <w:r w:rsidRPr="00530D3C">
        <w:rPr>
          <w:szCs w:val="22"/>
        </w:rPr>
        <w:t>D’où les murs de Zama parurent à nos yeux.</w:t>
      </w:r>
    </w:p>
    <w:p w14:paraId="57C189A7" w14:textId="77777777" w:rsidR="004B3263" w:rsidRPr="00530D3C" w:rsidRDefault="004B3263" w:rsidP="004B3263">
      <w:pPr>
        <w:spacing w:before="60" w:after="60"/>
        <w:ind w:firstLine="0"/>
        <w:jc w:val="both"/>
        <w:rPr>
          <w:szCs w:val="22"/>
        </w:rPr>
      </w:pPr>
    </w:p>
    <w:p w14:paraId="36CABCBC"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AB755CF" w14:textId="77777777" w:rsidR="004B3263" w:rsidRPr="00530D3C" w:rsidRDefault="004B3263" w:rsidP="004B3263">
      <w:pPr>
        <w:spacing w:before="60" w:after="60"/>
        <w:ind w:firstLine="0"/>
        <w:jc w:val="both"/>
        <w:rPr>
          <w:szCs w:val="22"/>
        </w:rPr>
      </w:pPr>
      <w:r w:rsidRPr="00530D3C">
        <w:rPr>
          <w:szCs w:val="22"/>
        </w:rPr>
        <w:t>Ciel…</w:t>
      </w:r>
    </w:p>
    <w:p w14:paraId="0663B40E" w14:textId="77777777" w:rsidR="004B3263" w:rsidRPr="00530D3C" w:rsidRDefault="004B3263" w:rsidP="004B3263">
      <w:pPr>
        <w:spacing w:before="60" w:after="60"/>
        <w:ind w:firstLine="0"/>
        <w:jc w:val="both"/>
        <w:rPr>
          <w:szCs w:val="22"/>
        </w:rPr>
      </w:pPr>
      <w:r>
        <w:rPr>
          <w:szCs w:val="22"/>
        </w:rPr>
        <w:br w:type="page"/>
      </w:r>
    </w:p>
    <w:p w14:paraId="39FF25FF" w14:textId="77777777" w:rsidR="004B3263" w:rsidRPr="00530D3C" w:rsidRDefault="004B3263" w:rsidP="004B3263">
      <w:pPr>
        <w:spacing w:before="60" w:after="60"/>
        <w:ind w:firstLine="0"/>
        <w:jc w:val="both"/>
        <w:rPr>
          <w:szCs w:val="22"/>
        </w:rPr>
      </w:pPr>
      <w:r w:rsidRPr="00530D3C">
        <w:rPr>
          <w:szCs w:val="22"/>
        </w:rPr>
        <w:t>JUBA</w:t>
      </w:r>
    </w:p>
    <w:p w14:paraId="0C618839" w14:textId="77777777" w:rsidR="004B3263" w:rsidRPr="00530D3C" w:rsidRDefault="004B3263" w:rsidP="004B3263">
      <w:pPr>
        <w:spacing w:before="60" w:after="60"/>
        <w:ind w:firstLine="0"/>
        <w:jc w:val="both"/>
        <w:rPr>
          <w:szCs w:val="22"/>
        </w:rPr>
      </w:pPr>
      <w:r w:rsidRPr="00530D3C">
        <w:rPr>
          <w:szCs w:val="22"/>
        </w:rPr>
        <w:t>Plein d’un doux transport, j’avance vers ces lieux,</w:t>
      </w:r>
    </w:p>
    <w:p w14:paraId="14B3AB5B" w14:textId="77777777" w:rsidR="004B3263" w:rsidRPr="00530D3C" w:rsidRDefault="004B3263" w:rsidP="004B3263">
      <w:pPr>
        <w:spacing w:before="60" w:after="60"/>
        <w:ind w:firstLine="0"/>
        <w:jc w:val="both"/>
        <w:rPr>
          <w:szCs w:val="22"/>
        </w:rPr>
      </w:pPr>
      <w:r w:rsidRPr="00530D3C">
        <w:rPr>
          <w:szCs w:val="22"/>
        </w:rPr>
        <w:t>Je vole vers la porte avec impatience.</w:t>
      </w:r>
    </w:p>
    <w:p w14:paraId="4BC181D2" w14:textId="77777777" w:rsidR="004B3263" w:rsidRPr="00530D3C" w:rsidRDefault="004B3263" w:rsidP="004B3263">
      <w:pPr>
        <w:spacing w:before="60" w:after="60"/>
        <w:ind w:firstLine="0"/>
        <w:jc w:val="both"/>
        <w:rPr>
          <w:szCs w:val="22"/>
        </w:rPr>
      </w:pPr>
      <w:r w:rsidRPr="00530D3C">
        <w:rPr>
          <w:szCs w:val="22"/>
        </w:rPr>
        <w:t>Je me nomme d’abord. Oh comble d’insolence</w:t>
      </w:r>
      <w:r>
        <w:rPr>
          <w:szCs w:val="22"/>
        </w:rPr>
        <w:t> ! </w:t>
      </w:r>
      <w:r>
        <w:rPr>
          <w:rStyle w:val="Appelnotedebasdep"/>
          <w:szCs w:val="22"/>
        </w:rPr>
        <w:footnoteReference w:id="205"/>
      </w:r>
    </w:p>
    <w:p w14:paraId="599E453B" w14:textId="77777777" w:rsidR="004B3263" w:rsidRPr="00530D3C" w:rsidRDefault="004B3263" w:rsidP="004B3263">
      <w:pPr>
        <w:spacing w:before="60" w:after="60"/>
        <w:ind w:firstLine="0"/>
        <w:jc w:val="both"/>
        <w:rPr>
          <w:szCs w:val="22"/>
        </w:rPr>
      </w:pPr>
      <w:r w:rsidRPr="00530D3C">
        <w:rPr>
          <w:szCs w:val="22"/>
        </w:rPr>
        <w:t>Ils lancent contre moi leurs parricides traits.</w:t>
      </w:r>
    </w:p>
    <w:p w14:paraId="27D2D083" w14:textId="77777777" w:rsidR="004B3263" w:rsidRPr="00530D3C" w:rsidRDefault="004B3263" w:rsidP="004B3263">
      <w:pPr>
        <w:spacing w:before="60" w:after="60"/>
        <w:ind w:firstLine="0"/>
        <w:jc w:val="both"/>
        <w:rPr>
          <w:szCs w:val="22"/>
        </w:rPr>
      </w:pPr>
      <w:r w:rsidRPr="00530D3C">
        <w:rPr>
          <w:szCs w:val="22"/>
        </w:rPr>
        <w:t>Je les menace en vain. Leur fureur continue.</w:t>
      </w:r>
    </w:p>
    <w:p w14:paraId="5D95F087" w14:textId="77777777" w:rsidR="004B3263" w:rsidRPr="00530D3C" w:rsidRDefault="004B3263" w:rsidP="004B3263">
      <w:pPr>
        <w:spacing w:before="60" w:after="60"/>
        <w:ind w:firstLine="0"/>
        <w:jc w:val="both"/>
        <w:rPr>
          <w:szCs w:val="22"/>
        </w:rPr>
      </w:pPr>
      <w:r w:rsidRPr="00530D3C">
        <w:rPr>
          <w:szCs w:val="22"/>
        </w:rPr>
        <w:t>La troupe qui me suit, étonnée et éperdue</w:t>
      </w:r>
    </w:p>
    <w:p w14:paraId="5C395B0F" w14:textId="77777777" w:rsidR="004B3263" w:rsidRPr="00530D3C" w:rsidRDefault="004B3263" w:rsidP="004B3263">
      <w:pPr>
        <w:spacing w:before="60" w:after="60"/>
        <w:ind w:firstLine="0"/>
        <w:jc w:val="both"/>
        <w:rPr>
          <w:szCs w:val="22"/>
        </w:rPr>
      </w:pPr>
      <w:r w:rsidRPr="00530D3C">
        <w:rPr>
          <w:szCs w:val="22"/>
        </w:rPr>
        <w:t>Ne sait quel parti prendre et cesse d’espérer.</w:t>
      </w:r>
    </w:p>
    <w:p w14:paraId="1F673D7F" w14:textId="77777777" w:rsidR="004B3263" w:rsidRPr="00530D3C" w:rsidRDefault="004B3263" w:rsidP="004B3263">
      <w:pPr>
        <w:spacing w:before="60" w:after="60"/>
        <w:ind w:firstLine="0"/>
        <w:jc w:val="both"/>
        <w:rPr>
          <w:szCs w:val="22"/>
        </w:rPr>
      </w:pPr>
      <w:r w:rsidRPr="00530D3C">
        <w:rPr>
          <w:szCs w:val="22"/>
        </w:rPr>
        <w:t>Sans perdre un seul moment, je la fais retirer.</w:t>
      </w:r>
    </w:p>
    <w:p w14:paraId="56AEEBF4" w14:textId="77777777" w:rsidR="004B3263" w:rsidRPr="00530D3C" w:rsidRDefault="004B3263" w:rsidP="004B3263">
      <w:pPr>
        <w:spacing w:before="60" w:after="60"/>
        <w:ind w:firstLine="0"/>
        <w:jc w:val="both"/>
        <w:rPr>
          <w:szCs w:val="22"/>
        </w:rPr>
      </w:pPr>
      <w:r w:rsidRPr="00530D3C">
        <w:rPr>
          <w:szCs w:val="22"/>
        </w:rPr>
        <w:t>Je m’éloigne, et suivant la fureur qui m’emporte,</w:t>
      </w:r>
    </w:p>
    <w:p w14:paraId="0F9EE009" w14:textId="77777777" w:rsidR="004B3263" w:rsidRPr="00530D3C" w:rsidRDefault="004B3263" w:rsidP="004B3263">
      <w:pPr>
        <w:spacing w:before="60" w:after="60"/>
        <w:ind w:firstLine="0"/>
        <w:jc w:val="both"/>
        <w:rPr>
          <w:szCs w:val="22"/>
        </w:rPr>
      </w:pPr>
      <w:r w:rsidRPr="00530D3C">
        <w:rPr>
          <w:szCs w:val="22"/>
        </w:rPr>
        <w:t>D’un pas précipité, je cours à l’autre porte.</w:t>
      </w:r>
    </w:p>
    <w:p w14:paraId="5D057E6D" w14:textId="77777777" w:rsidR="004B3263" w:rsidRPr="00530D3C" w:rsidRDefault="004B3263" w:rsidP="004B3263">
      <w:pPr>
        <w:spacing w:before="60" w:after="60"/>
        <w:ind w:firstLine="0"/>
        <w:jc w:val="both"/>
        <w:rPr>
          <w:szCs w:val="22"/>
        </w:rPr>
      </w:pPr>
      <w:r>
        <w:rPr>
          <w:szCs w:val="22"/>
        </w:rPr>
        <w:t>À</w:t>
      </w:r>
      <w:r w:rsidRPr="00530D3C">
        <w:rPr>
          <w:szCs w:val="22"/>
        </w:rPr>
        <w:t xml:space="preserve"> peine j’y parais que je la vois s’ouvrir.</w:t>
      </w:r>
    </w:p>
    <w:p w14:paraId="36D00E8A" w14:textId="77777777" w:rsidR="004B3263" w:rsidRPr="00530D3C" w:rsidRDefault="004B3263" w:rsidP="004B3263">
      <w:pPr>
        <w:spacing w:before="60" w:after="60"/>
        <w:ind w:firstLine="0"/>
        <w:jc w:val="both"/>
        <w:rPr>
          <w:szCs w:val="22"/>
        </w:rPr>
      </w:pPr>
      <w:r w:rsidRPr="00530D3C">
        <w:rPr>
          <w:szCs w:val="22"/>
        </w:rPr>
        <w:t>Chacun autour de moi s’empresse de courir.</w:t>
      </w:r>
    </w:p>
    <w:p w14:paraId="66CA9008" w14:textId="77777777" w:rsidR="004B3263" w:rsidRPr="00530D3C" w:rsidRDefault="004B3263" w:rsidP="004B3263">
      <w:pPr>
        <w:spacing w:before="60" w:after="60"/>
        <w:ind w:firstLine="0"/>
        <w:jc w:val="both"/>
        <w:rPr>
          <w:szCs w:val="22"/>
        </w:rPr>
      </w:pPr>
      <w:r w:rsidRPr="00530D3C">
        <w:rPr>
          <w:szCs w:val="22"/>
        </w:rPr>
        <w:t>Je n’imagine point par quel secret mystère,</w:t>
      </w:r>
    </w:p>
    <w:p w14:paraId="04048330" w14:textId="77777777" w:rsidR="004B3263" w:rsidRPr="00530D3C" w:rsidRDefault="004B3263" w:rsidP="004B3263">
      <w:pPr>
        <w:spacing w:before="60" w:after="60"/>
        <w:ind w:firstLine="0"/>
        <w:jc w:val="both"/>
        <w:rPr>
          <w:szCs w:val="22"/>
        </w:rPr>
      </w:pPr>
      <w:r w:rsidRPr="00530D3C">
        <w:rPr>
          <w:szCs w:val="22"/>
        </w:rPr>
        <w:t>On m’est en même temps favorable et contraire.</w:t>
      </w:r>
    </w:p>
    <w:p w14:paraId="3C297AB7" w14:textId="77777777" w:rsidR="004B3263" w:rsidRPr="00530D3C" w:rsidRDefault="004B3263" w:rsidP="004B3263">
      <w:pPr>
        <w:spacing w:before="60" w:after="60"/>
        <w:ind w:firstLine="0"/>
        <w:jc w:val="both"/>
        <w:rPr>
          <w:szCs w:val="22"/>
        </w:rPr>
      </w:pPr>
      <w:r w:rsidRPr="00530D3C">
        <w:rPr>
          <w:szCs w:val="22"/>
        </w:rPr>
        <w:t>D’un côté, l’on me chasse, et quand on me voit,</w:t>
      </w:r>
    </w:p>
    <w:p w14:paraId="1E5593C0" w14:textId="77777777" w:rsidR="004B3263" w:rsidRPr="00530D3C" w:rsidRDefault="004B3263" w:rsidP="004B3263">
      <w:pPr>
        <w:spacing w:before="60" w:after="60"/>
        <w:ind w:firstLine="0"/>
        <w:jc w:val="both"/>
        <w:rPr>
          <w:szCs w:val="22"/>
        </w:rPr>
      </w:pPr>
      <w:r w:rsidRPr="00530D3C">
        <w:rPr>
          <w:szCs w:val="22"/>
        </w:rPr>
        <w:t>On s’arme contre moi. De l’autre, on me reçoit,</w:t>
      </w:r>
    </w:p>
    <w:p w14:paraId="5411FB59" w14:textId="77777777" w:rsidR="004B3263" w:rsidRPr="00530D3C" w:rsidRDefault="004B3263" w:rsidP="004B3263">
      <w:pPr>
        <w:spacing w:before="60" w:after="60"/>
        <w:ind w:firstLine="0"/>
        <w:jc w:val="both"/>
        <w:rPr>
          <w:szCs w:val="22"/>
        </w:rPr>
      </w:pPr>
      <w:r w:rsidRPr="00530D3C">
        <w:rPr>
          <w:szCs w:val="22"/>
        </w:rPr>
        <w:t>On me rend les honneurs dus à mon diadème.</w:t>
      </w:r>
    </w:p>
    <w:p w14:paraId="50E473ED" w14:textId="77777777" w:rsidR="004B3263" w:rsidRDefault="004B3263" w:rsidP="004B3263">
      <w:pPr>
        <w:spacing w:before="60" w:after="60"/>
        <w:ind w:firstLine="0"/>
        <w:jc w:val="both"/>
        <w:rPr>
          <w:szCs w:val="22"/>
        </w:rPr>
      </w:pPr>
      <w:r w:rsidRPr="00530D3C">
        <w:rPr>
          <w:szCs w:val="22"/>
        </w:rPr>
        <w:t xml:space="preserve">Je vois qu’on obéit à mon pouvoir suprême. </w:t>
      </w:r>
    </w:p>
    <w:p w14:paraId="674028D5" w14:textId="77777777" w:rsidR="004B3263" w:rsidRPr="00530D3C" w:rsidRDefault="004B3263" w:rsidP="004B3263">
      <w:pPr>
        <w:spacing w:before="60" w:after="60"/>
        <w:ind w:firstLine="0"/>
        <w:jc w:val="both"/>
        <w:rPr>
          <w:szCs w:val="22"/>
        </w:rPr>
      </w:pPr>
      <w:r>
        <w:rPr>
          <w:szCs w:val="22"/>
        </w:rPr>
        <w:t>[158]</w:t>
      </w:r>
    </w:p>
    <w:p w14:paraId="236B5623" w14:textId="77777777" w:rsidR="004B3263" w:rsidRPr="00530D3C" w:rsidRDefault="004B3263" w:rsidP="004B3263">
      <w:pPr>
        <w:spacing w:before="60" w:after="60"/>
        <w:ind w:firstLine="0"/>
        <w:jc w:val="both"/>
        <w:rPr>
          <w:szCs w:val="22"/>
        </w:rPr>
      </w:pPr>
      <w:r w:rsidRPr="00530D3C">
        <w:rPr>
          <w:szCs w:val="22"/>
        </w:rPr>
        <w:t>Je m’approche. Mes yeux s’ouvrent en ce moment.</w:t>
      </w:r>
    </w:p>
    <w:p w14:paraId="67D43FA0" w14:textId="77777777" w:rsidR="004B3263" w:rsidRPr="00530D3C" w:rsidRDefault="004B3263" w:rsidP="004B3263">
      <w:pPr>
        <w:spacing w:before="60" w:after="60"/>
        <w:ind w:firstLine="0"/>
        <w:jc w:val="both"/>
        <w:rPr>
          <w:szCs w:val="22"/>
        </w:rPr>
      </w:pPr>
      <w:r w:rsidRPr="00530D3C">
        <w:rPr>
          <w:szCs w:val="22"/>
        </w:rPr>
        <w:t>Je comprends les raisons de cet événement.</w:t>
      </w:r>
    </w:p>
    <w:p w14:paraId="5499BED5" w14:textId="77777777" w:rsidR="004B3263" w:rsidRPr="00530D3C" w:rsidRDefault="004B3263" w:rsidP="004B3263">
      <w:pPr>
        <w:spacing w:before="60" w:after="60"/>
        <w:ind w:firstLine="0"/>
        <w:jc w:val="both"/>
        <w:rPr>
          <w:szCs w:val="22"/>
        </w:rPr>
      </w:pPr>
      <w:r w:rsidRPr="00530D3C">
        <w:rPr>
          <w:szCs w:val="22"/>
        </w:rPr>
        <w:t xml:space="preserve">Je reconnais Narbal. Et son ardeur fidèle </w:t>
      </w:r>
    </w:p>
    <w:p w14:paraId="293AC5D3" w14:textId="77777777" w:rsidR="004B3263" w:rsidRPr="00530D3C" w:rsidRDefault="004B3263" w:rsidP="004B3263">
      <w:pPr>
        <w:spacing w:before="60" w:after="60"/>
        <w:ind w:firstLine="0"/>
        <w:jc w:val="both"/>
        <w:rPr>
          <w:szCs w:val="22"/>
        </w:rPr>
      </w:pPr>
      <w:r w:rsidRPr="00530D3C">
        <w:rPr>
          <w:szCs w:val="22"/>
        </w:rPr>
        <w:t>M’apprend que mon salut est l’effet de son zèle.</w:t>
      </w:r>
    </w:p>
    <w:p w14:paraId="4EC3FE54" w14:textId="77777777" w:rsidR="004B3263" w:rsidRPr="00530D3C" w:rsidRDefault="004B3263" w:rsidP="004B3263">
      <w:pPr>
        <w:spacing w:before="60" w:after="60"/>
        <w:ind w:firstLine="0"/>
        <w:jc w:val="both"/>
        <w:rPr>
          <w:szCs w:val="22"/>
        </w:rPr>
      </w:pPr>
      <w:r w:rsidRPr="00530D3C">
        <w:rPr>
          <w:szCs w:val="22"/>
        </w:rPr>
        <w:t>Venez, dit-il, marchez et venez achever</w:t>
      </w:r>
    </w:p>
    <w:p w14:paraId="5000ABB7" w14:textId="77777777" w:rsidR="004B3263" w:rsidRPr="00530D3C" w:rsidRDefault="004B3263" w:rsidP="004B3263">
      <w:pPr>
        <w:spacing w:before="60" w:after="60"/>
        <w:ind w:firstLine="0"/>
        <w:jc w:val="both"/>
        <w:rPr>
          <w:szCs w:val="22"/>
        </w:rPr>
      </w:pPr>
      <w:r w:rsidRPr="00530D3C">
        <w:rPr>
          <w:szCs w:val="22"/>
        </w:rPr>
        <w:t>Ce que j’ai commencé, seigneur, pour vous sauver.</w:t>
      </w:r>
    </w:p>
    <w:p w14:paraId="44C86518" w14:textId="77777777" w:rsidR="004B3263" w:rsidRPr="00530D3C" w:rsidRDefault="004B3263" w:rsidP="004B3263">
      <w:pPr>
        <w:spacing w:before="60" w:after="60"/>
        <w:ind w:firstLine="0"/>
        <w:jc w:val="both"/>
        <w:rPr>
          <w:szCs w:val="22"/>
        </w:rPr>
      </w:pPr>
      <w:r w:rsidRPr="00530D3C">
        <w:rPr>
          <w:szCs w:val="22"/>
        </w:rPr>
        <w:t>Ne perdons point de temps. Nous courrons à la place</w:t>
      </w:r>
    </w:p>
    <w:p w14:paraId="56DB2CD9" w14:textId="77777777" w:rsidR="004B3263" w:rsidRPr="00530D3C" w:rsidRDefault="004B3263" w:rsidP="004B3263">
      <w:pPr>
        <w:spacing w:before="60" w:after="60"/>
        <w:ind w:firstLine="0"/>
        <w:jc w:val="both"/>
        <w:rPr>
          <w:szCs w:val="22"/>
        </w:rPr>
      </w:pPr>
      <w:r w:rsidRPr="00530D3C">
        <w:rPr>
          <w:szCs w:val="22"/>
        </w:rPr>
        <w:t>Que, sans ordre, occupait toute la populace.</w:t>
      </w:r>
    </w:p>
    <w:p w14:paraId="31546696" w14:textId="77777777" w:rsidR="004B3263" w:rsidRPr="00530D3C" w:rsidRDefault="004B3263" w:rsidP="004B3263">
      <w:pPr>
        <w:spacing w:before="60" w:after="60"/>
        <w:ind w:firstLine="0"/>
        <w:jc w:val="both"/>
        <w:rPr>
          <w:szCs w:val="22"/>
        </w:rPr>
      </w:pPr>
      <w:r w:rsidRPr="00530D3C">
        <w:rPr>
          <w:szCs w:val="22"/>
        </w:rPr>
        <w:t>Les uns étaient armés. Les autres interdits</w:t>
      </w:r>
    </w:p>
    <w:p w14:paraId="0DF05599" w14:textId="77777777" w:rsidR="004B3263" w:rsidRPr="00530D3C" w:rsidRDefault="004B3263" w:rsidP="004B3263">
      <w:pPr>
        <w:spacing w:before="60" w:after="60"/>
        <w:ind w:firstLine="0"/>
        <w:jc w:val="both"/>
        <w:rPr>
          <w:szCs w:val="22"/>
        </w:rPr>
      </w:pPr>
      <w:r w:rsidRPr="00530D3C">
        <w:rPr>
          <w:szCs w:val="22"/>
        </w:rPr>
        <w:lastRenderedPageBreak/>
        <w:t>Observaient les premiers qui poussaient de grands cris.</w:t>
      </w:r>
    </w:p>
    <w:p w14:paraId="58107E89" w14:textId="77777777" w:rsidR="004B3263" w:rsidRPr="00530D3C" w:rsidRDefault="004B3263" w:rsidP="004B3263">
      <w:pPr>
        <w:spacing w:before="60" w:after="60"/>
        <w:ind w:firstLine="0"/>
        <w:jc w:val="both"/>
        <w:rPr>
          <w:szCs w:val="22"/>
        </w:rPr>
      </w:pPr>
      <w:r w:rsidRPr="00530D3C">
        <w:rPr>
          <w:szCs w:val="22"/>
        </w:rPr>
        <w:t>Quand Théocle, suivi d’une troupe perfide,</w:t>
      </w:r>
    </w:p>
    <w:p w14:paraId="0BD33134" w14:textId="77777777" w:rsidR="004B3263" w:rsidRPr="00530D3C" w:rsidRDefault="004B3263" w:rsidP="004B3263">
      <w:pPr>
        <w:spacing w:before="60" w:after="60"/>
        <w:ind w:firstLine="0"/>
        <w:jc w:val="both"/>
        <w:rPr>
          <w:szCs w:val="22"/>
        </w:rPr>
      </w:pPr>
      <w:r w:rsidRPr="00530D3C">
        <w:rPr>
          <w:szCs w:val="22"/>
        </w:rPr>
        <w:t>Ose sur moi lever une main parricide.</w:t>
      </w:r>
    </w:p>
    <w:p w14:paraId="40134CCA" w14:textId="77777777" w:rsidR="004B3263" w:rsidRPr="00530D3C" w:rsidRDefault="004B3263" w:rsidP="004B3263">
      <w:pPr>
        <w:spacing w:before="60" w:after="60"/>
        <w:ind w:firstLine="0"/>
        <w:jc w:val="both"/>
        <w:rPr>
          <w:szCs w:val="22"/>
        </w:rPr>
      </w:pPr>
      <w:r w:rsidRPr="00530D3C">
        <w:rPr>
          <w:szCs w:val="22"/>
        </w:rPr>
        <w:t>Il vient pour m’immoler. Je frémis de le voir</w:t>
      </w:r>
    </w:p>
    <w:p w14:paraId="3F75C45D" w14:textId="77777777" w:rsidR="004B3263" w:rsidRPr="00530D3C" w:rsidRDefault="004B3263" w:rsidP="004B3263">
      <w:pPr>
        <w:spacing w:before="60" w:after="60"/>
        <w:ind w:firstLine="0"/>
        <w:jc w:val="both"/>
        <w:rPr>
          <w:szCs w:val="22"/>
        </w:rPr>
      </w:pPr>
      <w:r w:rsidRPr="00530D3C">
        <w:rPr>
          <w:szCs w:val="22"/>
        </w:rPr>
        <w:t>Trahir mon amitié, son sang et son devoir,</w:t>
      </w:r>
    </w:p>
    <w:p w14:paraId="23FAFB9A" w14:textId="77777777" w:rsidR="004B3263" w:rsidRPr="00530D3C" w:rsidRDefault="004B3263" w:rsidP="004B3263">
      <w:pPr>
        <w:spacing w:before="60" w:after="60"/>
        <w:ind w:firstLine="0"/>
        <w:jc w:val="both"/>
        <w:rPr>
          <w:szCs w:val="22"/>
        </w:rPr>
      </w:pPr>
      <w:r w:rsidRPr="00530D3C">
        <w:rPr>
          <w:szCs w:val="22"/>
        </w:rPr>
        <w:t>Et j’allais furieux le punir de son crime.</w:t>
      </w:r>
    </w:p>
    <w:p w14:paraId="6E931849" w14:textId="77777777" w:rsidR="004B3263" w:rsidRPr="00530D3C" w:rsidRDefault="004B3263" w:rsidP="004B3263">
      <w:pPr>
        <w:spacing w:before="60" w:after="60"/>
        <w:ind w:firstLine="0"/>
        <w:jc w:val="both"/>
        <w:rPr>
          <w:szCs w:val="22"/>
        </w:rPr>
      </w:pPr>
      <w:r w:rsidRPr="00530D3C">
        <w:rPr>
          <w:szCs w:val="22"/>
        </w:rPr>
        <w:t>Petreius me ravit cette juste victime.</w:t>
      </w:r>
    </w:p>
    <w:p w14:paraId="1C17A474" w14:textId="77777777" w:rsidR="004B3263" w:rsidRPr="00530D3C" w:rsidRDefault="004B3263" w:rsidP="004B3263">
      <w:pPr>
        <w:spacing w:before="60" w:after="60"/>
        <w:ind w:firstLine="0"/>
        <w:jc w:val="both"/>
        <w:rPr>
          <w:szCs w:val="22"/>
        </w:rPr>
      </w:pPr>
      <w:r w:rsidRPr="00530D3C">
        <w:rPr>
          <w:szCs w:val="22"/>
        </w:rPr>
        <w:t>Il aborde ce traître et lui perçant le flanc,</w:t>
      </w:r>
    </w:p>
    <w:p w14:paraId="520CBA40" w14:textId="77777777" w:rsidR="004B3263" w:rsidRPr="00530D3C" w:rsidRDefault="004B3263" w:rsidP="004B3263">
      <w:pPr>
        <w:spacing w:before="60" w:after="60"/>
        <w:ind w:firstLine="0"/>
        <w:jc w:val="both"/>
        <w:rPr>
          <w:szCs w:val="22"/>
        </w:rPr>
      </w:pPr>
      <w:r w:rsidRPr="00530D3C">
        <w:rPr>
          <w:szCs w:val="22"/>
        </w:rPr>
        <w:t>Le contraint de vomir son infidèle sang.</w:t>
      </w:r>
    </w:p>
    <w:p w14:paraId="4D52075C" w14:textId="77777777" w:rsidR="004B3263" w:rsidRPr="00530D3C" w:rsidRDefault="004B3263" w:rsidP="004B3263">
      <w:pPr>
        <w:spacing w:before="60" w:after="60"/>
        <w:ind w:firstLine="0"/>
        <w:jc w:val="both"/>
        <w:rPr>
          <w:szCs w:val="22"/>
        </w:rPr>
      </w:pPr>
    </w:p>
    <w:p w14:paraId="5EF133A7"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665788B3" w14:textId="77777777" w:rsidR="004B3263" w:rsidRPr="00530D3C" w:rsidRDefault="004B3263" w:rsidP="004B3263">
      <w:pPr>
        <w:spacing w:before="60" w:after="60"/>
        <w:ind w:firstLine="0"/>
        <w:jc w:val="both"/>
        <w:rPr>
          <w:szCs w:val="22"/>
        </w:rPr>
      </w:pPr>
      <w:r w:rsidRPr="00530D3C">
        <w:rPr>
          <w:szCs w:val="22"/>
        </w:rPr>
        <w:t>Faible punition d’un projet exécrable</w:t>
      </w:r>
      <w:r>
        <w:rPr>
          <w:szCs w:val="22"/>
        </w:rPr>
        <w:t> !</w:t>
      </w:r>
    </w:p>
    <w:p w14:paraId="47241E9B" w14:textId="77777777" w:rsidR="004B3263" w:rsidRPr="00530D3C" w:rsidRDefault="004B3263" w:rsidP="004B3263">
      <w:pPr>
        <w:spacing w:before="60" w:after="60"/>
        <w:ind w:firstLine="0"/>
        <w:jc w:val="both"/>
        <w:rPr>
          <w:szCs w:val="22"/>
        </w:rPr>
      </w:pPr>
      <w:r w:rsidRPr="00530D3C">
        <w:rPr>
          <w:szCs w:val="22"/>
        </w:rPr>
        <w:t>Dieux justes</w:t>
      </w:r>
      <w:r>
        <w:rPr>
          <w:szCs w:val="22"/>
        </w:rPr>
        <w:t> !</w:t>
      </w:r>
    </w:p>
    <w:p w14:paraId="4FB70982" w14:textId="77777777" w:rsidR="004B3263" w:rsidRPr="00530D3C" w:rsidRDefault="004B3263" w:rsidP="004B3263">
      <w:pPr>
        <w:spacing w:before="60" w:after="60"/>
        <w:ind w:firstLine="0"/>
        <w:jc w:val="both"/>
        <w:rPr>
          <w:szCs w:val="22"/>
        </w:rPr>
      </w:pPr>
    </w:p>
    <w:p w14:paraId="3BF49AF7" w14:textId="77777777" w:rsidR="004B3263" w:rsidRPr="00530D3C" w:rsidRDefault="004B3263" w:rsidP="004B3263">
      <w:pPr>
        <w:spacing w:before="60" w:after="60"/>
        <w:ind w:firstLine="0"/>
        <w:jc w:val="both"/>
        <w:rPr>
          <w:szCs w:val="22"/>
        </w:rPr>
      </w:pPr>
      <w:r w:rsidRPr="00530D3C">
        <w:rPr>
          <w:szCs w:val="22"/>
        </w:rPr>
        <w:t>JUBA</w:t>
      </w:r>
    </w:p>
    <w:p w14:paraId="31E9CE4C" w14:textId="77777777" w:rsidR="004B3263" w:rsidRPr="00530D3C" w:rsidRDefault="004B3263" w:rsidP="004B3263">
      <w:pPr>
        <w:spacing w:before="60" w:after="60"/>
        <w:ind w:firstLine="0"/>
        <w:jc w:val="both"/>
        <w:rPr>
          <w:szCs w:val="22"/>
        </w:rPr>
      </w:pPr>
      <w:r w:rsidRPr="00530D3C">
        <w:rPr>
          <w:szCs w:val="22"/>
        </w:rPr>
        <w:t>Nous chargeons cette troupe coupable,</w:t>
      </w:r>
    </w:p>
    <w:p w14:paraId="719C07E8" w14:textId="77777777" w:rsidR="004B3263" w:rsidRPr="00530D3C" w:rsidRDefault="004B3263" w:rsidP="004B3263">
      <w:pPr>
        <w:spacing w:before="60" w:after="60"/>
        <w:ind w:firstLine="0"/>
        <w:jc w:val="both"/>
        <w:rPr>
          <w:szCs w:val="22"/>
        </w:rPr>
      </w:pPr>
      <w:r w:rsidRPr="00530D3C">
        <w:rPr>
          <w:szCs w:val="22"/>
        </w:rPr>
        <w:t>Dont plusieurs accablés de honte et d’effroi</w:t>
      </w:r>
    </w:p>
    <w:p w14:paraId="09E8485E" w14:textId="77777777" w:rsidR="004B3263" w:rsidRPr="00530D3C" w:rsidRDefault="004B3263" w:rsidP="004B3263">
      <w:pPr>
        <w:spacing w:before="60" w:after="60"/>
        <w:ind w:firstLine="0"/>
        <w:jc w:val="both"/>
        <w:rPr>
          <w:szCs w:val="22"/>
        </w:rPr>
      </w:pPr>
      <w:r w:rsidRPr="00530D3C">
        <w:rPr>
          <w:szCs w:val="22"/>
        </w:rPr>
        <w:t>N’osent plus soutenir les regards de leur roi.</w:t>
      </w:r>
    </w:p>
    <w:p w14:paraId="2F2D0602" w14:textId="77777777" w:rsidR="004B3263" w:rsidRPr="00530D3C" w:rsidRDefault="004B3263" w:rsidP="004B3263">
      <w:pPr>
        <w:spacing w:before="60" w:after="60"/>
        <w:ind w:firstLine="0"/>
        <w:jc w:val="both"/>
        <w:rPr>
          <w:szCs w:val="22"/>
        </w:rPr>
      </w:pPr>
      <w:r w:rsidRPr="00530D3C">
        <w:rPr>
          <w:szCs w:val="22"/>
        </w:rPr>
        <w:t>Sur les plus obstinés, notre valeur s’exerce.</w:t>
      </w:r>
    </w:p>
    <w:p w14:paraId="6D4C359E" w14:textId="77777777" w:rsidR="004B3263" w:rsidRPr="00530D3C" w:rsidRDefault="004B3263" w:rsidP="004B3263">
      <w:pPr>
        <w:spacing w:before="60" w:after="60"/>
        <w:ind w:firstLine="0"/>
        <w:jc w:val="both"/>
        <w:rPr>
          <w:szCs w:val="22"/>
        </w:rPr>
      </w:pPr>
      <w:r w:rsidRPr="00530D3C">
        <w:rPr>
          <w:szCs w:val="22"/>
        </w:rPr>
        <w:t>Ils tombent sous nos coups. Le reste se renverse</w:t>
      </w:r>
    </w:p>
    <w:p w14:paraId="1FB1E5C3" w14:textId="77777777" w:rsidR="004B3263" w:rsidRPr="00530D3C" w:rsidRDefault="004B3263" w:rsidP="004B3263">
      <w:pPr>
        <w:spacing w:before="60" w:after="60"/>
        <w:ind w:firstLine="0"/>
        <w:jc w:val="both"/>
        <w:rPr>
          <w:szCs w:val="22"/>
        </w:rPr>
      </w:pPr>
      <w:r w:rsidRPr="00530D3C">
        <w:rPr>
          <w:szCs w:val="22"/>
        </w:rPr>
        <w:t>Ou les genoux en terre, implorent ma bonté</w:t>
      </w:r>
    </w:p>
    <w:p w14:paraId="06C82AF5" w14:textId="77777777" w:rsidR="004B3263" w:rsidRPr="00530D3C" w:rsidRDefault="004B3263" w:rsidP="004B3263">
      <w:pPr>
        <w:spacing w:before="60" w:after="60"/>
        <w:ind w:firstLine="0"/>
        <w:jc w:val="both"/>
        <w:rPr>
          <w:szCs w:val="22"/>
        </w:rPr>
      </w:pPr>
      <w:r w:rsidRPr="00530D3C">
        <w:rPr>
          <w:szCs w:val="22"/>
        </w:rPr>
        <w:t>Pour éviter le sort qu’ils auraient mérité.</w:t>
      </w:r>
    </w:p>
    <w:p w14:paraId="4824A68F" w14:textId="77777777" w:rsidR="004B3263" w:rsidRPr="00530D3C" w:rsidRDefault="004B3263" w:rsidP="004B3263">
      <w:pPr>
        <w:spacing w:before="60" w:after="60"/>
        <w:ind w:firstLine="0"/>
        <w:jc w:val="both"/>
        <w:rPr>
          <w:szCs w:val="22"/>
        </w:rPr>
      </w:pPr>
      <w:r w:rsidRPr="00530D3C">
        <w:rPr>
          <w:szCs w:val="22"/>
        </w:rPr>
        <w:t>J’épargne des sujets abusés ou timides</w:t>
      </w:r>
    </w:p>
    <w:p w14:paraId="4116A693" w14:textId="77777777" w:rsidR="004B3263" w:rsidRPr="00530D3C" w:rsidRDefault="004B3263" w:rsidP="004B3263">
      <w:pPr>
        <w:spacing w:before="60" w:after="60"/>
        <w:ind w:firstLine="0"/>
        <w:jc w:val="both"/>
        <w:rPr>
          <w:szCs w:val="22"/>
        </w:rPr>
      </w:pPr>
      <w:r w:rsidRPr="00530D3C">
        <w:rPr>
          <w:szCs w:val="22"/>
        </w:rPr>
        <w:t>Que j’ai cru que Théocle avait rendus perfides.</w:t>
      </w:r>
      <w:r>
        <w:rPr>
          <w:szCs w:val="22"/>
        </w:rPr>
        <w:t> </w:t>
      </w:r>
      <w:r>
        <w:rPr>
          <w:rStyle w:val="Appelnotedebasdep"/>
          <w:szCs w:val="22"/>
        </w:rPr>
        <w:footnoteReference w:id="206"/>
      </w:r>
    </w:p>
    <w:p w14:paraId="1D011B17" w14:textId="77777777" w:rsidR="004B3263" w:rsidRPr="00530D3C" w:rsidRDefault="004B3263" w:rsidP="004B3263">
      <w:pPr>
        <w:spacing w:before="60" w:after="60"/>
        <w:ind w:firstLine="0"/>
        <w:jc w:val="both"/>
        <w:rPr>
          <w:szCs w:val="22"/>
        </w:rPr>
      </w:pPr>
      <w:r w:rsidRPr="00530D3C">
        <w:rPr>
          <w:szCs w:val="22"/>
        </w:rPr>
        <w:t>J’ai couru. J’ai laissé Petreius et Narbal</w:t>
      </w:r>
    </w:p>
    <w:p w14:paraId="4E78F1FC" w14:textId="77777777" w:rsidR="004B3263" w:rsidRPr="00530D3C" w:rsidRDefault="004B3263" w:rsidP="004B3263">
      <w:pPr>
        <w:spacing w:before="60" w:after="60"/>
        <w:ind w:firstLine="0"/>
        <w:jc w:val="both"/>
        <w:rPr>
          <w:szCs w:val="22"/>
        </w:rPr>
      </w:pPr>
      <w:r w:rsidRPr="00530D3C">
        <w:rPr>
          <w:szCs w:val="22"/>
        </w:rPr>
        <w:t>Réglant tout dans ces murs avec un soin égal</w:t>
      </w:r>
    </w:p>
    <w:p w14:paraId="10E825F8" w14:textId="77777777" w:rsidR="004B3263" w:rsidRPr="00530D3C" w:rsidRDefault="004B3263" w:rsidP="004B3263">
      <w:pPr>
        <w:spacing w:before="60" w:after="60"/>
        <w:ind w:firstLine="0"/>
        <w:jc w:val="both"/>
        <w:rPr>
          <w:szCs w:val="22"/>
        </w:rPr>
      </w:pPr>
      <w:r w:rsidRPr="00530D3C">
        <w:rPr>
          <w:szCs w:val="22"/>
        </w:rPr>
        <w:t>Et tout brûlant d’amour, je suis venu, madame,</w:t>
      </w:r>
    </w:p>
    <w:p w14:paraId="35055145" w14:textId="77777777" w:rsidR="004B3263" w:rsidRPr="00530D3C" w:rsidRDefault="004B3263" w:rsidP="004B3263">
      <w:pPr>
        <w:spacing w:before="60" w:after="60"/>
        <w:ind w:firstLine="0"/>
        <w:jc w:val="both"/>
        <w:rPr>
          <w:szCs w:val="22"/>
        </w:rPr>
      </w:pPr>
      <w:r w:rsidRPr="00530D3C">
        <w:rPr>
          <w:szCs w:val="22"/>
        </w:rPr>
        <w:t>Chercher l’unique bien qui peut flatter mon âme.</w:t>
      </w:r>
    </w:p>
    <w:p w14:paraId="280B840F" w14:textId="77777777" w:rsidR="004B3263" w:rsidRPr="00530D3C" w:rsidRDefault="004B3263" w:rsidP="004B3263">
      <w:pPr>
        <w:spacing w:before="60" w:after="60"/>
        <w:ind w:firstLine="0"/>
        <w:jc w:val="both"/>
        <w:rPr>
          <w:szCs w:val="22"/>
        </w:rPr>
      </w:pPr>
      <w:r w:rsidRPr="00530D3C">
        <w:rPr>
          <w:szCs w:val="22"/>
        </w:rPr>
        <w:t>Mais je vois Petreius…</w:t>
      </w:r>
    </w:p>
    <w:p w14:paraId="5CD5EB92" w14:textId="77777777" w:rsidR="004B3263" w:rsidRDefault="004B3263" w:rsidP="004B3263">
      <w:pPr>
        <w:spacing w:before="60" w:after="60"/>
        <w:ind w:firstLine="0"/>
        <w:jc w:val="both"/>
        <w:rPr>
          <w:szCs w:val="22"/>
        </w:rPr>
      </w:pPr>
      <w:r>
        <w:rPr>
          <w:szCs w:val="22"/>
        </w:rPr>
        <w:br w:type="page"/>
      </w:r>
      <w:r>
        <w:rPr>
          <w:szCs w:val="22"/>
        </w:rPr>
        <w:lastRenderedPageBreak/>
        <w:t>[159]</w:t>
      </w:r>
    </w:p>
    <w:p w14:paraId="15BB1BC1" w14:textId="77777777" w:rsidR="004B3263" w:rsidRPr="00530D3C" w:rsidRDefault="004B3263" w:rsidP="004B3263">
      <w:pPr>
        <w:spacing w:before="60" w:after="60"/>
        <w:ind w:firstLine="0"/>
        <w:jc w:val="both"/>
        <w:rPr>
          <w:szCs w:val="22"/>
        </w:rPr>
      </w:pPr>
    </w:p>
    <w:p w14:paraId="46247B2D" w14:textId="77777777" w:rsidR="004B3263" w:rsidRPr="00530D3C" w:rsidRDefault="004B3263" w:rsidP="004B3263">
      <w:pPr>
        <w:pStyle w:val="a"/>
      </w:pPr>
      <w:r w:rsidRPr="00530D3C">
        <w:t>Scène 4</w:t>
      </w:r>
    </w:p>
    <w:p w14:paraId="009652CE" w14:textId="77777777" w:rsidR="004B3263" w:rsidRPr="00530D3C" w:rsidRDefault="004B3263" w:rsidP="004B3263">
      <w:pPr>
        <w:spacing w:before="60" w:after="60"/>
        <w:ind w:firstLine="0"/>
        <w:jc w:val="both"/>
        <w:rPr>
          <w:caps/>
          <w:szCs w:val="22"/>
        </w:rPr>
      </w:pPr>
      <w:r w:rsidRPr="00530D3C">
        <w:rPr>
          <w:caps/>
          <w:szCs w:val="22"/>
        </w:rPr>
        <w:t>Juba, Barcé, Petreius, Narbal</w:t>
      </w:r>
    </w:p>
    <w:p w14:paraId="21F35A11" w14:textId="77777777" w:rsidR="004B3263" w:rsidRPr="00530D3C" w:rsidRDefault="004B3263" w:rsidP="004B3263">
      <w:pPr>
        <w:spacing w:before="60" w:after="60"/>
        <w:ind w:firstLine="0"/>
        <w:jc w:val="both"/>
        <w:rPr>
          <w:szCs w:val="22"/>
        </w:rPr>
      </w:pPr>
    </w:p>
    <w:p w14:paraId="0FD2FE9E" w14:textId="77777777" w:rsidR="004B3263" w:rsidRPr="00530D3C" w:rsidRDefault="004B3263" w:rsidP="004B3263">
      <w:pPr>
        <w:spacing w:before="60" w:after="60"/>
        <w:ind w:firstLine="0"/>
        <w:jc w:val="both"/>
        <w:rPr>
          <w:szCs w:val="22"/>
        </w:rPr>
      </w:pPr>
      <w:r w:rsidRPr="00530D3C">
        <w:rPr>
          <w:szCs w:val="22"/>
        </w:rPr>
        <w:t>JUBA</w:t>
      </w:r>
    </w:p>
    <w:p w14:paraId="2C7EBA78" w14:textId="77777777" w:rsidR="004B3263" w:rsidRPr="00530D3C" w:rsidRDefault="004B3263" w:rsidP="004B3263">
      <w:pPr>
        <w:spacing w:before="60" w:after="60"/>
        <w:ind w:firstLine="0"/>
        <w:jc w:val="both"/>
        <w:rPr>
          <w:szCs w:val="22"/>
        </w:rPr>
      </w:pPr>
      <w:r w:rsidRPr="00530D3C">
        <w:rPr>
          <w:szCs w:val="22"/>
        </w:rPr>
        <w:t>Venez, venez seigneur,</w:t>
      </w:r>
    </w:p>
    <w:p w14:paraId="14C45F3B" w14:textId="77777777" w:rsidR="004B3263" w:rsidRPr="00530D3C" w:rsidRDefault="004B3263" w:rsidP="004B3263">
      <w:pPr>
        <w:spacing w:before="60" w:after="60"/>
        <w:ind w:firstLine="0"/>
        <w:jc w:val="both"/>
        <w:rPr>
          <w:szCs w:val="22"/>
        </w:rPr>
      </w:pPr>
      <w:r w:rsidRPr="00530D3C">
        <w:rPr>
          <w:szCs w:val="22"/>
        </w:rPr>
        <w:t>Recevoir le tribut qu’on doit à votre cœur,</w:t>
      </w:r>
    </w:p>
    <w:p w14:paraId="4C861D28" w14:textId="77777777" w:rsidR="004B3263" w:rsidRPr="00530D3C" w:rsidRDefault="004B3263" w:rsidP="004B3263">
      <w:pPr>
        <w:spacing w:before="60" w:after="60"/>
        <w:ind w:firstLine="0"/>
        <w:jc w:val="both"/>
        <w:rPr>
          <w:szCs w:val="22"/>
        </w:rPr>
      </w:pPr>
      <w:r w:rsidRPr="00530D3C">
        <w:rPr>
          <w:szCs w:val="22"/>
        </w:rPr>
        <w:t>A ce cœur généreux qui, si près de sa chute,</w:t>
      </w:r>
    </w:p>
    <w:p w14:paraId="50196AFF" w14:textId="77777777" w:rsidR="004B3263" w:rsidRPr="00530D3C" w:rsidRDefault="004B3263" w:rsidP="004B3263">
      <w:pPr>
        <w:spacing w:before="60" w:after="60"/>
        <w:ind w:firstLine="0"/>
        <w:jc w:val="both"/>
        <w:rPr>
          <w:szCs w:val="22"/>
        </w:rPr>
      </w:pPr>
      <w:r w:rsidRPr="00530D3C">
        <w:rPr>
          <w:szCs w:val="22"/>
        </w:rPr>
        <w:t>Soutient un roi vaincu que le sort persécute.</w:t>
      </w:r>
    </w:p>
    <w:p w14:paraId="7A2AAA99" w14:textId="77777777" w:rsidR="004B3263" w:rsidRPr="00530D3C" w:rsidRDefault="004B3263" w:rsidP="004B3263">
      <w:pPr>
        <w:spacing w:before="60" w:after="60"/>
        <w:ind w:firstLine="0"/>
        <w:jc w:val="both"/>
        <w:rPr>
          <w:szCs w:val="22"/>
        </w:rPr>
      </w:pPr>
    </w:p>
    <w:p w14:paraId="51DFBA59"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EFCD176" w14:textId="77777777" w:rsidR="004B3263" w:rsidRPr="00530D3C" w:rsidRDefault="004B3263" w:rsidP="004B3263">
      <w:pPr>
        <w:spacing w:before="60" w:after="60"/>
        <w:ind w:firstLine="0"/>
        <w:jc w:val="both"/>
        <w:rPr>
          <w:szCs w:val="22"/>
        </w:rPr>
      </w:pPr>
      <w:r w:rsidRPr="00530D3C">
        <w:rPr>
          <w:szCs w:val="22"/>
        </w:rPr>
        <w:t>Oui, si le roi respire, il ne le doit qu’à vous.</w:t>
      </w:r>
    </w:p>
    <w:p w14:paraId="13FC4947" w14:textId="77777777" w:rsidR="004B3263" w:rsidRPr="00530D3C" w:rsidRDefault="004B3263" w:rsidP="004B3263">
      <w:pPr>
        <w:spacing w:before="60" w:after="60"/>
        <w:ind w:firstLine="0"/>
        <w:jc w:val="both"/>
        <w:rPr>
          <w:szCs w:val="22"/>
        </w:rPr>
      </w:pPr>
      <w:r w:rsidRPr="00530D3C">
        <w:rPr>
          <w:szCs w:val="22"/>
        </w:rPr>
        <w:t>Mais moi, seigneur, mais moi, je vous dois mon époux.</w:t>
      </w:r>
    </w:p>
    <w:p w14:paraId="5093DF1E" w14:textId="77777777" w:rsidR="004B3263" w:rsidRPr="00530D3C" w:rsidRDefault="004B3263" w:rsidP="004B3263">
      <w:pPr>
        <w:spacing w:before="60" w:after="60"/>
        <w:ind w:firstLine="0"/>
        <w:jc w:val="both"/>
        <w:rPr>
          <w:szCs w:val="22"/>
        </w:rPr>
      </w:pPr>
      <w:r w:rsidRPr="00530D3C">
        <w:rPr>
          <w:szCs w:val="22"/>
        </w:rPr>
        <w:t>Vous savez de mes feux toute la violence,</w:t>
      </w:r>
    </w:p>
    <w:p w14:paraId="53E34FD3" w14:textId="77777777" w:rsidR="004B3263" w:rsidRPr="00530D3C" w:rsidRDefault="004B3263" w:rsidP="004B3263">
      <w:pPr>
        <w:spacing w:before="60" w:after="60"/>
        <w:ind w:firstLine="0"/>
        <w:jc w:val="both"/>
        <w:rPr>
          <w:szCs w:val="22"/>
        </w:rPr>
      </w:pPr>
      <w:r w:rsidRPr="00530D3C">
        <w:rPr>
          <w:szCs w:val="22"/>
        </w:rPr>
        <w:t>Vous n’avez qu’à juger de ma reconnaissance</w:t>
      </w:r>
      <w:r>
        <w:rPr>
          <w:szCs w:val="22"/>
        </w:rPr>
        <w:t> !</w:t>
      </w:r>
    </w:p>
    <w:p w14:paraId="527A27E5" w14:textId="77777777" w:rsidR="004B3263" w:rsidRPr="00530D3C" w:rsidRDefault="004B3263" w:rsidP="004B3263">
      <w:pPr>
        <w:spacing w:before="60" w:after="60"/>
        <w:ind w:firstLine="0"/>
        <w:jc w:val="both"/>
        <w:rPr>
          <w:szCs w:val="22"/>
        </w:rPr>
      </w:pPr>
    </w:p>
    <w:p w14:paraId="335958A7"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05AADE0E" w14:textId="77777777" w:rsidR="004B3263" w:rsidRPr="00530D3C" w:rsidRDefault="004B3263" w:rsidP="004B3263">
      <w:pPr>
        <w:spacing w:before="60" w:after="60"/>
        <w:ind w:firstLine="0"/>
        <w:jc w:val="both"/>
        <w:rPr>
          <w:szCs w:val="22"/>
        </w:rPr>
      </w:pPr>
      <w:r w:rsidRPr="00530D3C">
        <w:rPr>
          <w:szCs w:val="22"/>
        </w:rPr>
        <w:t>Madame, en vous servant, j’ai fait ce que j’ai dû.</w:t>
      </w:r>
    </w:p>
    <w:p w14:paraId="07157B55" w14:textId="77777777" w:rsidR="004B3263" w:rsidRPr="00530D3C" w:rsidRDefault="004B3263" w:rsidP="004B3263">
      <w:pPr>
        <w:spacing w:before="60" w:after="60"/>
        <w:ind w:firstLine="0"/>
        <w:jc w:val="both"/>
        <w:rPr>
          <w:szCs w:val="22"/>
        </w:rPr>
      </w:pPr>
      <w:r w:rsidRPr="00530D3C">
        <w:rPr>
          <w:szCs w:val="22"/>
        </w:rPr>
        <w:t>Avec le sort du roi, mon sort est confondu.</w:t>
      </w:r>
    </w:p>
    <w:p w14:paraId="5E2920DA" w14:textId="77777777" w:rsidR="004B3263" w:rsidRPr="00530D3C" w:rsidRDefault="004B3263" w:rsidP="004B3263">
      <w:pPr>
        <w:spacing w:before="60" w:after="60"/>
        <w:ind w:firstLine="0"/>
        <w:jc w:val="both"/>
        <w:rPr>
          <w:szCs w:val="22"/>
        </w:rPr>
      </w:pPr>
      <w:r w:rsidRPr="00530D3C">
        <w:rPr>
          <w:szCs w:val="22"/>
        </w:rPr>
        <w:t>Les mêmes intérêts unissent nos fortunes,</w:t>
      </w:r>
    </w:p>
    <w:p w14:paraId="6ADE3524" w14:textId="77777777" w:rsidR="004B3263" w:rsidRPr="00530D3C" w:rsidRDefault="004B3263" w:rsidP="004B3263">
      <w:pPr>
        <w:spacing w:before="60" w:after="60"/>
        <w:ind w:firstLine="0"/>
        <w:jc w:val="both"/>
        <w:rPr>
          <w:szCs w:val="22"/>
        </w:rPr>
      </w:pPr>
      <w:r w:rsidRPr="00530D3C">
        <w:rPr>
          <w:szCs w:val="22"/>
        </w:rPr>
        <w:t>Et nous rendent la joie ou la douleur communes.</w:t>
      </w:r>
    </w:p>
    <w:p w14:paraId="69A9A022" w14:textId="77777777" w:rsidR="004B3263" w:rsidRPr="00530D3C" w:rsidRDefault="004B3263" w:rsidP="004B3263">
      <w:pPr>
        <w:spacing w:before="60" w:after="60"/>
        <w:ind w:firstLine="0"/>
        <w:jc w:val="both"/>
        <w:rPr>
          <w:szCs w:val="22"/>
        </w:rPr>
      </w:pPr>
      <w:r w:rsidRPr="00530D3C">
        <w:rPr>
          <w:szCs w:val="22"/>
        </w:rPr>
        <w:t>Grâce aux dieux immortels, nous pouvons respirer</w:t>
      </w:r>
      <w:r>
        <w:rPr>
          <w:szCs w:val="22"/>
        </w:rPr>
        <w:t> :</w:t>
      </w:r>
    </w:p>
    <w:p w14:paraId="2B713482" w14:textId="77777777" w:rsidR="004B3263" w:rsidRPr="00530D3C" w:rsidRDefault="004B3263" w:rsidP="004B3263">
      <w:pPr>
        <w:spacing w:before="60" w:after="60"/>
        <w:ind w:firstLine="0"/>
        <w:jc w:val="both"/>
        <w:rPr>
          <w:szCs w:val="22"/>
        </w:rPr>
      </w:pPr>
      <w:r w:rsidRPr="00530D3C">
        <w:rPr>
          <w:szCs w:val="22"/>
        </w:rPr>
        <w:t>César et ses soldats n’auront pu pénétrer</w:t>
      </w:r>
    </w:p>
    <w:p w14:paraId="30F8383E" w14:textId="77777777" w:rsidR="004B3263" w:rsidRPr="00530D3C" w:rsidRDefault="004B3263" w:rsidP="004B3263">
      <w:pPr>
        <w:spacing w:before="60" w:after="60"/>
        <w:ind w:firstLine="0"/>
        <w:jc w:val="both"/>
        <w:rPr>
          <w:szCs w:val="22"/>
        </w:rPr>
      </w:pPr>
      <w:r w:rsidRPr="00530D3C">
        <w:rPr>
          <w:szCs w:val="22"/>
        </w:rPr>
        <w:t>Ces rochers, ces forêts que nous avons passées</w:t>
      </w:r>
      <w:r>
        <w:rPr>
          <w:szCs w:val="22"/>
        </w:rPr>
        <w:t> ;</w:t>
      </w:r>
    </w:p>
    <w:p w14:paraId="3D927445" w14:textId="77777777" w:rsidR="004B3263" w:rsidRPr="00530D3C" w:rsidRDefault="004B3263" w:rsidP="004B3263">
      <w:pPr>
        <w:spacing w:before="60" w:after="60"/>
        <w:ind w:firstLine="0"/>
        <w:jc w:val="both"/>
        <w:rPr>
          <w:szCs w:val="22"/>
        </w:rPr>
      </w:pPr>
      <w:r w:rsidRPr="00530D3C">
        <w:rPr>
          <w:szCs w:val="22"/>
        </w:rPr>
        <w:t>Ils ne sauraient sitôt les avoir traversées</w:t>
      </w:r>
    </w:p>
    <w:p w14:paraId="36835B6D" w14:textId="77777777" w:rsidR="004B3263" w:rsidRPr="00530D3C" w:rsidRDefault="004B3263" w:rsidP="004B3263">
      <w:pPr>
        <w:spacing w:before="60" w:after="60"/>
        <w:ind w:firstLine="0"/>
        <w:jc w:val="both"/>
        <w:rPr>
          <w:szCs w:val="22"/>
        </w:rPr>
      </w:pPr>
      <w:r w:rsidRPr="00530D3C">
        <w:rPr>
          <w:szCs w:val="22"/>
        </w:rPr>
        <w:t>Et nous aurons du temps pour nous fortifier.</w:t>
      </w:r>
    </w:p>
    <w:p w14:paraId="68572EB3" w14:textId="77777777" w:rsidR="004B3263" w:rsidRPr="00530D3C" w:rsidRDefault="004B3263" w:rsidP="004B3263">
      <w:pPr>
        <w:spacing w:before="60" w:after="60"/>
        <w:ind w:firstLine="0"/>
        <w:jc w:val="both"/>
        <w:rPr>
          <w:szCs w:val="22"/>
        </w:rPr>
      </w:pPr>
      <w:r w:rsidRPr="00530D3C">
        <w:rPr>
          <w:szCs w:val="22"/>
        </w:rPr>
        <w:t>Les révoltés sont prêts à se sacrifier,</w:t>
      </w:r>
    </w:p>
    <w:p w14:paraId="73A77B84" w14:textId="77777777" w:rsidR="004B3263" w:rsidRPr="00530D3C" w:rsidRDefault="004B3263" w:rsidP="004B3263">
      <w:pPr>
        <w:spacing w:before="60" w:after="60"/>
        <w:ind w:firstLine="0"/>
        <w:jc w:val="both"/>
        <w:rPr>
          <w:szCs w:val="22"/>
        </w:rPr>
      </w:pPr>
      <w:r w:rsidRPr="00530D3C">
        <w:rPr>
          <w:szCs w:val="22"/>
        </w:rPr>
        <w:t>Ils veulent effacer au dépend de leur vie,</w:t>
      </w:r>
    </w:p>
    <w:p w14:paraId="7B3A65C5" w14:textId="77777777" w:rsidR="004B3263" w:rsidRPr="00530D3C" w:rsidRDefault="004B3263" w:rsidP="004B3263">
      <w:pPr>
        <w:spacing w:before="60" w:after="60"/>
        <w:ind w:firstLine="0"/>
        <w:jc w:val="both"/>
        <w:rPr>
          <w:szCs w:val="22"/>
        </w:rPr>
      </w:pPr>
      <w:r w:rsidRPr="00530D3C">
        <w:rPr>
          <w:szCs w:val="22"/>
        </w:rPr>
        <w:t>La honte et les remords dus à leur perfidie.</w:t>
      </w:r>
    </w:p>
    <w:p w14:paraId="0A5F2949" w14:textId="77777777" w:rsidR="004B3263" w:rsidRPr="00530D3C" w:rsidRDefault="004B3263" w:rsidP="004B3263">
      <w:pPr>
        <w:spacing w:before="60" w:after="60"/>
        <w:ind w:firstLine="0"/>
        <w:jc w:val="both"/>
        <w:rPr>
          <w:szCs w:val="22"/>
        </w:rPr>
      </w:pPr>
      <w:r w:rsidRPr="00530D3C">
        <w:rPr>
          <w:szCs w:val="22"/>
        </w:rPr>
        <w:t>Jamais on n’a  montré tant de zèle et d’ardeur</w:t>
      </w:r>
    </w:p>
    <w:p w14:paraId="7FBF8C97" w14:textId="77777777" w:rsidR="004B3263" w:rsidRPr="00530D3C" w:rsidRDefault="004B3263" w:rsidP="004B3263">
      <w:pPr>
        <w:spacing w:before="60" w:after="60"/>
        <w:ind w:firstLine="0"/>
        <w:jc w:val="both"/>
        <w:rPr>
          <w:szCs w:val="22"/>
        </w:rPr>
      </w:pPr>
      <w:r w:rsidRPr="00530D3C">
        <w:rPr>
          <w:szCs w:val="22"/>
        </w:rPr>
        <w:t>Et si par leurs discours, nous jugeons de leur cœur,</w:t>
      </w:r>
    </w:p>
    <w:p w14:paraId="72816A19" w14:textId="77777777" w:rsidR="004B3263" w:rsidRPr="00530D3C" w:rsidRDefault="004B3263" w:rsidP="004B3263">
      <w:pPr>
        <w:spacing w:before="60" w:after="60"/>
        <w:ind w:firstLine="0"/>
        <w:jc w:val="both"/>
        <w:rPr>
          <w:szCs w:val="22"/>
        </w:rPr>
      </w:pPr>
      <w:r w:rsidRPr="00530D3C">
        <w:rPr>
          <w:szCs w:val="22"/>
        </w:rPr>
        <w:lastRenderedPageBreak/>
        <w:t>Vous les verrez, seigneur, passer notre espérance</w:t>
      </w:r>
    </w:p>
    <w:p w14:paraId="69D03AD7" w14:textId="77777777" w:rsidR="004B3263" w:rsidRPr="00530D3C" w:rsidRDefault="004B3263" w:rsidP="004B3263">
      <w:pPr>
        <w:spacing w:before="60" w:after="60"/>
        <w:ind w:firstLine="0"/>
        <w:jc w:val="both"/>
        <w:rPr>
          <w:szCs w:val="22"/>
        </w:rPr>
      </w:pPr>
      <w:r w:rsidRPr="00530D3C">
        <w:rPr>
          <w:szCs w:val="22"/>
        </w:rPr>
        <w:t>Et, par de grands efforts, signaler leur vaillance.</w:t>
      </w:r>
    </w:p>
    <w:p w14:paraId="746E2A63" w14:textId="77777777" w:rsidR="004B3263" w:rsidRPr="00530D3C" w:rsidRDefault="004B3263" w:rsidP="004B3263">
      <w:pPr>
        <w:spacing w:before="60" w:after="60"/>
        <w:ind w:firstLine="0"/>
        <w:jc w:val="both"/>
        <w:rPr>
          <w:szCs w:val="22"/>
        </w:rPr>
      </w:pPr>
      <w:r w:rsidRPr="00530D3C">
        <w:rPr>
          <w:szCs w:val="22"/>
        </w:rPr>
        <w:t>Lassés de nous frapper des plus terribles coups,</w:t>
      </w:r>
    </w:p>
    <w:p w14:paraId="415D0177" w14:textId="77777777" w:rsidR="004B3263" w:rsidRPr="00530D3C" w:rsidRDefault="004B3263" w:rsidP="004B3263">
      <w:pPr>
        <w:spacing w:before="60" w:after="60"/>
        <w:ind w:firstLine="0"/>
        <w:jc w:val="both"/>
        <w:rPr>
          <w:szCs w:val="22"/>
        </w:rPr>
      </w:pPr>
      <w:r w:rsidRPr="00530D3C">
        <w:rPr>
          <w:szCs w:val="22"/>
        </w:rPr>
        <w:t>Les dieux peuvent-ils se déclarer pour nous</w:t>
      </w:r>
      <w:r>
        <w:rPr>
          <w:szCs w:val="22"/>
        </w:rPr>
        <w:t> ?</w:t>
      </w:r>
    </w:p>
    <w:p w14:paraId="280E027B" w14:textId="77777777" w:rsidR="004B3263" w:rsidRPr="00530D3C" w:rsidRDefault="004B3263" w:rsidP="004B3263">
      <w:pPr>
        <w:spacing w:before="60" w:after="60"/>
        <w:ind w:firstLine="0"/>
        <w:jc w:val="both"/>
        <w:rPr>
          <w:szCs w:val="22"/>
        </w:rPr>
      </w:pPr>
      <w:r w:rsidRPr="00530D3C">
        <w:rPr>
          <w:szCs w:val="22"/>
        </w:rPr>
        <w:t>Pourquoi l’heureux César, jusqu’ici redoutable</w:t>
      </w:r>
    </w:p>
    <w:p w14:paraId="3C81F0C4" w14:textId="77777777" w:rsidR="004B3263" w:rsidRPr="00530D3C" w:rsidRDefault="004B3263" w:rsidP="004B3263">
      <w:pPr>
        <w:spacing w:before="60" w:after="60"/>
        <w:ind w:firstLine="0"/>
        <w:jc w:val="both"/>
        <w:rPr>
          <w:szCs w:val="22"/>
        </w:rPr>
      </w:pPr>
      <w:r w:rsidRPr="00530D3C">
        <w:rPr>
          <w:szCs w:val="22"/>
        </w:rPr>
        <w:t>Obtiendrait-il encore un succès favorable</w:t>
      </w:r>
      <w:r>
        <w:rPr>
          <w:szCs w:val="22"/>
        </w:rPr>
        <w:t> ? </w:t>
      </w:r>
      <w:r>
        <w:rPr>
          <w:rStyle w:val="Appelnotedebasdep"/>
          <w:szCs w:val="22"/>
        </w:rPr>
        <w:footnoteReference w:id="207"/>
      </w:r>
    </w:p>
    <w:p w14:paraId="5FFE5F00" w14:textId="77777777" w:rsidR="004B3263" w:rsidRPr="00530D3C" w:rsidRDefault="004B3263" w:rsidP="004B3263">
      <w:pPr>
        <w:spacing w:before="60" w:after="60"/>
        <w:ind w:firstLine="0"/>
        <w:jc w:val="both"/>
        <w:rPr>
          <w:szCs w:val="22"/>
        </w:rPr>
      </w:pPr>
      <w:r w:rsidRPr="00530D3C">
        <w:rPr>
          <w:szCs w:val="22"/>
        </w:rPr>
        <w:t>Enfin, à quelque</w:t>
      </w:r>
      <w:r w:rsidRPr="00530D3C">
        <w:rPr>
          <w:color w:val="FF0000"/>
          <w:szCs w:val="22"/>
        </w:rPr>
        <w:t xml:space="preserve"> </w:t>
      </w:r>
      <w:r w:rsidRPr="00530D3C">
        <w:rPr>
          <w:szCs w:val="22"/>
        </w:rPr>
        <w:t>excès que l’on soit abattu,</w:t>
      </w:r>
    </w:p>
    <w:p w14:paraId="3C8F6E00" w14:textId="77777777" w:rsidR="004B3263" w:rsidRPr="00530D3C" w:rsidRDefault="004B3263" w:rsidP="004B3263">
      <w:pPr>
        <w:spacing w:before="60" w:after="60"/>
        <w:ind w:firstLine="0"/>
        <w:jc w:val="both"/>
        <w:rPr>
          <w:szCs w:val="22"/>
        </w:rPr>
      </w:pPr>
      <w:r w:rsidRPr="00530D3C">
        <w:rPr>
          <w:szCs w:val="22"/>
        </w:rPr>
        <w:t>On peut se relever à force de vertu.</w:t>
      </w:r>
    </w:p>
    <w:p w14:paraId="657BB829" w14:textId="77777777" w:rsidR="004B3263" w:rsidRDefault="004B3263" w:rsidP="004B3263">
      <w:pPr>
        <w:spacing w:before="60" w:after="60"/>
        <w:ind w:firstLine="0"/>
        <w:jc w:val="both"/>
        <w:rPr>
          <w:szCs w:val="22"/>
        </w:rPr>
      </w:pPr>
      <w:r>
        <w:rPr>
          <w:szCs w:val="22"/>
        </w:rPr>
        <w:t>[160]</w:t>
      </w:r>
    </w:p>
    <w:p w14:paraId="5654E5A5" w14:textId="77777777" w:rsidR="004B3263" w:rsidRDefault="004B3263" w:rsidP="004B3263">
      <w:pPr>
        <w:spacing w:before="60" w:after="60"/>
        <w:ind w:firstLine="0"/>
        <w:jc w:val="both"/>
        <w:rPr>
          <w:szCs w:val="22"/>
        </w:rPr>
      </w:pPr>
    </w:p>
    <w:p w14:paraId="11FAC23C" w14:textId="77777777" w:rsidR="004B3263" w:rsidRPr="00530D3C" w:rsidRDefault="004B3263" w:rsidP="004B3263">
      <w:pPr>
        <w:pStyle w:val="a"/>
      </w:pPr>
      <w:r w:rsidRPr="00530D3C">
        <w:t>Scène 5</w:t>
      </w:r>
    </w:p>
    <w:p w14:paraId="5BFA42B9" w14:textId="77777777" w:rsidR="004B3263" w:rsidRPr="00530D3C" w:rsidRDefault="004B3263" w:rsidP="004B3263">
      <w:pPr>
        <w:spacing w:before="60" w:after="60"/>
        <w:ind w:firstLine="0"/>
        <w:jc w:val="both"/>
        <w:rPr>
          <w:caps/>
          <w:szCs w:val="22"/>
        </w:rPr>
      </w:pPr>
      <w:r w:rsidRPr="00530D3C">
        <w:rPr>
          <w:caps/>
          <w:szCs w:val="22"/>
        </w:rPr>
        <w:t>Juba, Barcé, P</w:t>
      </w:r>
      <w:r>
        <w:rPr>
          <w:caps/>
          <w:szCs w:val="22"/>
        </w:rPr>
        <w:t>É</w:t>
      </w:r>
      <w:r w:rsidRPr="00530D3C">
        <w:rPr>
          <w:caps/>
          <w:szCs w:val="22"/>
        </w:rPr>
        <w:t>treius, Mérope, Narbal</w:t>
      </w:r>
    </w:p>
    <w:p w14:paraId="2ADEA5A0" w14:textId="77777777" w:rsidR="004B3263" w:rsidRPr="00530D3C" w:rsidRDefault="004B3263" w:rsidP="004B3263">
      <w:pPr>
        <w:spacing w:before="60" w:after="60"/>
        <w:ind w:firstLine="0"/>
        <w:jc w:val="both"/>
        <w:rPr>
          <w:szCs w:val="22"/>
        </w:rPr>
      </w:pPr>
    </w:p>
    <w:p w14:paraId="3A84AC9D" w14:textId="77777777" w:rsidR="004B3263" w:rsidRPr="00530D3C" w:rsidRDefault="004B3263" w:rsidP="004B3263">
      <w:pPr>
        <w:spacing w:before="60" w:after="60"/>
        <w:ind w:firstLine="0"/>
        <w:jc w:val="both"/>
        <w:rPr>
          <w:szCs w:val="22"/>
        </w:rPr>
      </w:pPr>
      <w:r w:rsidRPr="00530D3C">
        <w:rPr>
          <w:szCs w:val="22"/>
        </w:rPr>
        <w:t>NARBAL</w:t>
      </w:r>
    </w:p>
    <w:p w14:paraId="0EDED370" w14:textId="77777777" w:rsidR="004B3263" w:rsidRPr="00530D3C" w:rsidRDefault="004B3263" w:rsidP="004B3263">
      <w:pPr>
        <w:spacing w:before="60" w:after="60"/>
        <w:ind w:firstLine="0"/>
        <w:jc w:val="both"/>
        <w:rPr>
          <w:szCs w:val="22"/>
        </w:rPr>
      </w:pPr>
      <w:r w:rsidRPr="00530D3C">
        <w:rPr>
          <w:szCs w:val="22"/>
        </w:rPr>
        <w:t>Tout est tranquille seigneur.</w:t>
      </w:r>
    </w:p>
    <w:p w14:paraId="15621F58" w14:textId="77777777" w:rsidR="004B3263" w:rsidRPr="00530D3C" w:rsidRDefault="004B3263" w:rsidP="004B3263">
      <w:pPr>
        <w:spacing w:before="60" w:after="60"/>
        <w:ind w:firstLine="0"/>
        <w:jc w:val="both"/>
        <w:rPr>
          <w:szCs w:val="22"/>
        </w:rPr>
      </w:pPr>
    </w:p>
    <w:p w14:paraId="70593A86" w14:textId="77777777" w:rsidR="004B3263" w:rsidRPr="00530D3C" w:rsidRDefault="004B3263" w:rsidP="004B3263">
      <w:pPr>
        <w:spacing w:before="60" w:after="60"/>
        <w:ind w:firstLine="0"/>
        <w:jc w:val="both"/>
        <w:rPr>
          <w:szCs w:val="22"/>
        </w:rPr>
      </w:pPr>
      <w:r w:rsidRPr="00530D3C">
        <w:rPr>
          <w:szCs w:val="22"/>
        </w:rPr>
        <w:t>JUBA</w:t>
      </w:r>
    </w:p>
    <w:p w14:paraId="2A27126E"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ton zèle</w:t>
      </w:r>
    </w:p>
    <w:p w14:paraId="37FAC115" w14:textId="77777777" w:rsidR="004B3263" w:rsidRPr="00530D3C" w:rsidRDefault="004B3263" w:rsidP="004B3263">
      <w:pPr>
        <w:spacing w:before="60" w:after="60"/>
        <w:ind w:firstLine="0"/>
        <w:jc w:val="both"/>
        <w:rPr>
          <w:szCs w:val="22"/>
        </w:rPr>
      </w:pPr>
      <w:r w:rsidRPr="00530D3C">
        <w:rPr>
          <w:szCs w:val="22"/>
        </w:rPr>
        <w:t>Est digne, cher Narbal, d’une gloire immortelle</w:t>
      </w:r>
      <w:r>
        <w:rPr>
          <w:szCs w:val="22"/>
        </w:rPr>
        <w:t> !</w:t>
      </w:r>
    </w:p>
    <w:p w14:paraId="29CE022B" w14:textId="77777777" w:rsidR="004B3263" w:rsidRPr="00530D3C" w:rsidRDefault="004B3263" w:rsidP="004B3263">
      <w:pPr>
        <w:spacing w:before="60" w:after="60"/>
        <w:ind w:firstLine="0"/>
        <w:jc w:val="both"/>
        <w:rPr>
          <w:szCs w:val="22"/>
        </w:rPr>
      </w:pPr>
      <w:r w:rsidRPr="00530D3C">
        <w:rPr>
          <w:szCs w:val="22"/>
        </w:rPr>
        <w:t>Tu nous as sauvés. Que les dieux à jamais</w:t>
      </w:r>
    </w:p>
    <w:p w14:paraId="5F3606A8" w14:textId="77777777" w:rsidR="004B3263" w:rsidRPr="00530D3C" w:rsidRDefault="004B3263" w:rsidP="004B3263">
      <w:pPr>
        <w:spacing w:before="60" w:after="60"/>
        <w:ind w:firstLine="0"/>
        <w:jc w:val="both"/>
        <w:rPr>
          <w:color w:val="FF0000"/>
          <w:szCs w:val="22"/>
        </w:rPr>
      </w:pPr>
      <w:r w:rsidRPr="00530D3C">
        <w:rPr>
          <w:szCs w:val="22"/>
        </w:rPr>
        <w:t>Pour te récompenser, épuisent leurs bienfaits</w:t>
      </w:r>
    </w:p>
    <w:p w14:paraId="36AA4F79" w14:textId="77777777" w:rsidR="004B3263" w:rsidRPr="00530D3C" w:rsidRDefault="004B3263" w:rsidP="004B3263">
      <w:pPr>
        <w:spacing w:before="60" w:after="60"/>
        <w:ind w:firstLine="0"/>
        <w:jc w:val="both"/>
        <w:rPr>
          <w:szCs w:val="22"/>
        </w:rPr>
      </w:pPr>
      <w:r w:rsidRPr="00530D3C">
        <w:rPr>
          <w:szCs w:val="22"/>
        </w:rPr>
        <w:t>Et puisse ta vertu justement admirée,</w:t>
      </w:r>
    </w:p>
    <w:p w14:paraId="3EB792C6" w14:textId="77777777" w:rsidR="004B3263" w:rsidRPr="00530D3C" w:rsidRDefault="004B3263" w:rsidP="004B3263">
      <w:pPr>
        <w:spacing w:before="60" w:after="60"/>
        <w:ind w:firstLine="0"/>
        <w:jc w:val="both"/>
        <w:rPr>
          <w:szCs w:val="22"/>
        </w:rPr>
      </w:pPr>
      <w:r w:rsidRPr="00530D3C">
        <w:rPr>
          <w:szCs w:val="22"/>
        </w:rPr>
        <w:t>Etre dans l’avenir chérie et célébrée</w:t>
      </w:r>
      <w:r>
        <w:rPr>
          <w:szCs w:val="22"/>
        </w:rPr>
        <w:t> !</w:t>
      </w:r>
    </w:p>
    <w:p w14:paraId="23868A27" w14:textId="77777777" w:rsidR="004B3263" w:rsidRPr="00530D3C" w:rsidRDefault="004B3263" w:rsidP="004B3263">
      <w:pPr>
        <w:spacing w:before="60" w:after="60"/>
        <w:ind w:firstLine="0"/>
        <w:jc w:val="both"/>
        <w:rPr>
          <w:szCs w:val="22"/>
        </w:rPr>
      </w:pPr>
    </w:p>
    <w:p w14:paraId="7B6EB3EF" w14:textId="77777777" w:rsidR="004B3263" w:rsidRPr="00530D3C" w:rsidRDefault="004B3263" w:rsidP="004B3263">
      <w:pPr>
        <w:spacing w:before="60" w:after="60"/>
        <w:ind w:firstLine="0"/>
        <w:jc w:val="both"/>
        <w:rPr>
          <w:szCs w:val="22"/>
        </w:rPr>
      </w:pPr>
      <w:r w:rsidRPr="00530D3C">
        <w:rPr>
          <w:szCs w:val="22"/>
        </w:rPr>
        <w:t>NARBAL</w:t>
      </w:r>
    </w:p>
    <w:p w14:paraId="60F9D9C0" w14:textId="77777777" w:rsidR="004B3263" w:rsidRPr="00530D3C" w:rsidRDefault="004B3263" w:rsidP="004B3263">
      <w:pPr>
        <w:spacing w:before="60" w:after="60"/>
        <w:ind w:firstLine="0"/>
        <w:jc w:val="both"/>
        <w:rPr>
          <w:szCs w:val="22"/>
        </w:rPr>
      </w:pPr>
      <w:r w:rsidRPr="00530D3C">
        <w:rPr>
          <w:szCs w:val="22"/>
        </w:rPr>
        <w:t>Seigneur, je n’ai rien fait qu’obéir à mon roi.</w:t>
      </w:r>
    </w:p>
    <w:p w14:paraId="6C23733D" w14:textId="77777777" w:rsidR="004B3263" w:rsidRPr="00530D3C" w:rsidRDefault="004B3263" w:rsidP="004B3263">
      <w:pPr>
        <w:spacing w:before="60" w:after="60"/>
        <w:ind w:firstLine="0"/>
        <w:jc w:val="both"/>
        <w:rPr>
          <w:szCs w:val="22"/>
        </w:rPr>
      </w:pPr>
      <w:r w:rsidRPr="00530D3C">
        <w:rPr>
          <w:szCs w:val="22"/>
        </w:rPr>
        <w:t>Le ciel m’en a prescrit l’indispensable loi.</w:t>
      </w:r>
    </w:p>
    <w:p w14:paraId="2708D8DB" w14:textId="77777777" w:rsidR="004B3263" w:rsidRPr="00530D3C" w:rsidRDefault="004B3263" w:rsidP="004B3263">
      <w:pPr>
        <w:spacing w:before="60" w:after="60"/>
        <w:ind w:firstLine="0"/>
        <w:jc w:val="both"/>
        <w:rPr>
          <w:szCs w:val="22"/>
        </w:rPr>
      </w:pPr>
      <w:r w:rsidRPr="00530D3C">
        <w:rPr>
          <w:szCs w:val="22"/>
        </w:rPr>
        <w:t>Mais apprenez seigneur que déjà dans ces plaines,</w:t>
      </w:r>
    </w:p>
    <w:p w14:paraId="19742067" w14:textId="77777777" w:rsidR="004B3263" w:rsidRPr="00530D3C" w:rsidRDefault="004B3263" w:rsidP="004B3263">
      <w:pPr>
        <w:spacing w:before="60" w:after="60"/>
        <w:ind w:firstLine="0"/>
        <w:jc w:val="both"/>
        <w:rPr>
          <w:szCs w:val="22"/>
        </w:rPr>
      </w:pPr>
      <w:r w:rsidRPr="00530D3C">
        <w:rPr>
          <w:szCs w:val="22"/>
        </w:rPr>
        <w:t>Nous avons aperçu quelques troupes romaines.</w:t>
      </w:r>
    </w:p>
    <w:p w14:paraId="170BD6E7" w14:textId="77777777" w:rsidR="004B3263" w:rsidRPr="00530D3C" w:rsidRDefault="004B3263" w:rsidP="004B3263">
      <w:pPr>
        <w:spacing w:before="60" w:after="60"/>
        <w:ind w:firstLine="0"/>
        <w:jc w:val="both"/>
        <w:rPr>
          <w:szCs w:val="22"/>
        </w:rPr>
      </w:pPr>
      <w:r>
        <w:rPr>
          <w:szCs w:val="22"/>
        </w:rPr>
        <w:br w:type="page"/>
      </w:r>
    </w:p>
    <w:p w14:paraId="3C401A55" w14:textId="77777777" w:rsidR="004B3263" w:rsidRPr="00530D3C" w:rsidRDefault="004B3263" w:rsidP="004B3263">
      <w:pPr>
        <w:spacing w:before="60" w:after="60"/>
        <w:ind w:firstLine="0"/>
        <w:jc w:val="both"/>
        <w:rPr>
          <w:szCs w:val="22"/>
        </w:rPr>
      </w:pPr>
      <w:r w:rsidRPr="00530D3C">
        <w:rPr>
          <w:szCs w:val="22"/>
        </w:rPr>
        <w:t>JUBA</w:t>
      </w:r>
      <w:r>
        <w:rPr>
          <w:szCs w:val="22"/>
        </w:rPr>
        <w:t> </w:t>
      </w:r>
      <w:r>
        <w:rPr>
          <w:rStyle w:val="Appelnotedebasdep"/>
          <w:szCs w:val="22"/>
        </w:rPr>
        <w:footnoteReference w:id="208"/>
      </w:r>
    </w:p>
    <w:p w14:paraId="023F147C" w14:textId="77777777" w:rsidR="004B3263" w:rsidRPr="00530D3C" w:rsidRDefault="004B3263" w:rsidP="004B3263">
      <w:pPr>
        <w:spacing w:before="60" w:after="60"/>
        <w:ind w:firstLine="0"/>
        <w:jc w:val="both"/>
        <w:rPr>
          <w:szCs w:val="22"/>
        </w:rPr>
      </w:pPr>
      <w:r w:rsidRPr="00530D3C">
        <w:rPr>
          <w:szCs w:val="22"/>
        </w:rPr>
        <w:t>Cependant, je demande encore quelques instants.</w:t>
      </w:r>
    </w:p>
    <w:p w14:paraId="49019836" w14:textId="77777777" w:rsidR="004B3263" w:rsidRPr="00530D3C" w:rsidRDefault="004B3263" w:rsidP="004B3263">
      <w:pPr>
        <w:spacing w:before="60" w:after="60"/>
        <w:ind w:firstLine="0"/>
        <w:jc w:val="both"/>
        <w:rPr>
          <w:szCs w:val="22"/>
        </w:rPr>
      </w:pPr>
      <w:r w:rsidRPr="00530D3C">
        <w:rPr>
          <w:szCs w:val="22"/>
        </w:rPr>
        <w:t>Pardonnez-moi mes tendres mouvements.</w:t>
      </w:r>
    </w:p>
    <w:p w14:paraId="5D392E2D" w14:textId="77777777" w:rsidR="004B3263" w:rsidRPr="00530D3C" w:rsidRDefault="004B3263" w:rsidP="004B3263">
      <w:pPr>
        <w:spacing w:before="60" w:after="60"/>
        <w:ind w:firstLine="0"/>
        <w:jc w:val="both"/>
        <w:rPr>
          <w:szCs w:val="22"/>
        </w:rPr>
      </w:pPr>
      <w:r w:rsidRPr="00530D3C">
        <w:rPr>
          <w:szCs w:val="22"/>
        </w:rPr>
        <w:t>A leur attrait puissant, la nature me livre.</w:t>
      </w:r>
    </w:p>
    <w:p w14:paraId="75AD6E07" w14:textId="77777777" w:rsidR="004B3263" w:rsidRPr="00530D3C" w:rsidRDefault="004B3263" w:rsidP="004B3263">
      <w:pPr>
        <w:spacing w:before="60" w:after="60"/>
        <w:ind w:firstLine="0"/>
        <w:jc w:val="both"/>
        <w:rPr>
          <w:szCs w:val="22"/>
        </w:rPr>
      </w:pPr>
      <w:r w:rsidRPr="00530D3C">
        <w:rPr>
          <w:szCs w:val="22"/>
        </w:rPr>
        <w:t>Je vais revoir mon fils, l’embrasser et vous suivre.</w:t>
      </w:r>
    </w:p>
    <w:p w14:paraId="19630226" w14:textId="77777777" w:rsidR="004B3263" w:rsidRPr="00530D3C" w:rsidRDefault="004B3263" w:rsidP="004B3263">
      <w:pPr>
        <w:spacing w:before="60" w:after="60"/>
        <w:ind w:firstLine="0"/>
        <w:jc w:val="both"/>
        <w:rPr>
          <w:szCs w:val="22"/>
        </w:rPr>
      </w:pPr>
    </w:p>
    <w:p w14:paraId="06562C2C" w14:textId="77777777" w:rsidR="004B3263" w:rsidRPr="00530D3C" w:rsidRDefault="004B3263" w:rsidP="004B3263">
      <w:pPr>
        <w:spacing w:before="60" w:after="60"/>
        <w:ind w:firstLine="0"/>
        <w:jc w:val="center"/>
        <w:rPr>
          <w:szCs w:val="22"/>
        </w:rPr>
      </w:pPr>
      <w:r w:rsidRPr="00530D3C">
        <w:rPr>
          <w:szCs w:val="22"/>
        </w:rPr>
        <w:t>Fin du troisième acte</w:t>
      </w:r>
    </w:p>
    <w:p w14:paraId="32E94896" w14:textId="77777777" w:rsidR="004B3263" w:rsidRPr="00530D3C" w:rsidRDefault="004B3263" w:rsidP="004B3263">
      <w:pPr>
        <w:spacing w:before="60" w:after="60"/>
        <w:ind w:firstLine="0"/>
        <w:jc w:val="both"/>
        <w:rPr>
          <w:szCs w:val="22"/>
        </w:rPr>
      </w:pPr>
    </w:p>
    <w:p w14:paraId="3A92699A" w14:textId="77777777" w:rsidR="004B3263" w:rsidRPr="00530D3C" w:rsidRDefault="004B3263" w:rsidP="004B3263">
      <w:pPr>
        <w:pStyle w:val="planche"/>
      </w:pPr>
      <w:r w:rsidRPr="00530D3C">
        <w:t>Acte IV</w:t>
      </w:r>
    </w:p>
    <w:p w14:paraId="1DE9FAE2" w14:textId="77777777" w:rsidR="004B3263" w:rsidRPr="00530D3C" w:rsidRDefault="004B3263" w:rsidP="004B3263">
      <w:pPr>
        <w:spacing w:before="60" w:after="60"/>
        <w:ind w:firstLine="0"/>
        <w:jc w:val="both"/>
        <w:rPr>
          <w:szCs w:val="22"/>
        </w:rPr>
      </w:pPr>
    </w:p>
    <w:p w14:paraId="344A83F3" w14:textId="77777777" w:rsidR="004B3263" w:rsidRPr="00530D3C" w:rsidRDefault="004B3263" w:rsidP="004B3263">
      <w:pPr>
        <w:pStyle w:val="a"/>
      </w:pPr>
      <w:r w:rsidRPr="00530D3C">
        <w:t>Scène première</w:t>
      </w:r>
    </w:p>
    <w:p w14:paraId="29B4BE92" w14:textId="77777777" w:rsidR="004B3263" w:rsidRPr="00530D3C" w:rsidRDefault="004B3263" w:rsidP="004B3263">
      <w:pPr>
        <w:spacing w:before="60" w:after="60"/>
        <w:ind w:firstLine="0"/>
        <w:jc w:val="both"/>
        <w:rPr>
          <w:caps/>
          <w:szCs w:val="22"/>
        </w:rPr>
      </w:pPr>
      <w:r w:rsidRPr="00530D3C">
        <w:rPr>
          <w:caps/>
          <w:szCs w:val="22"/>
        </w:rPr>
        <w:t>Juba, P</w:t>
      </w:r>
      <w:r>
        <w:rPr>
          <w:caps/>
          <w:szCs w:val="22"/>
        </w:rPr>
        <w:t>É</w:t>
      </w:r>
      <w:r w:rsidRPr="00530D3C">
        <w:rPr>
          <w:caps/>
          <w:szCs w:val="22"/>
        </w:rPr>
        <w:t>treius</w:t>
      </w:r>
    </w:p>
    <w:p w14:paraId="15FFB0D9" w14:textId="77777777" w:rsidR="004B3263" w:rsidRPr="00530D3C" w:rsidRDefault="004B3263" w:rsidP="004B3263">
      <w:pPr>
        <w:spacing w:before="60" w:after="60"/>
        <w:ind w:firstLine="0"/>
        <w:jc w:val="both"/>
        <w:rPr>
          <w:szCs w:val="22"/>
        </w:rPr>
      </w:pPr>
    </w:p>
    <w:p w14:paraId="0D302517" w14:textId="77777777" w:rsidR="004B3263" w:rsidRPr="00530D3C" w:rsidRDefault="004B3263" w:rsidP="004B3263">
      <w:pPr>
        <w:spacing w:before="60" w:after="60"/>
        <w:ind w:firstLine="0"/>
        <w:jc w:val="both"/>
        <w:rPr>
          <w:szCs w:val="22"/>
        </w:rPr>
      </w:pPr>
      <w:r w:rsidRPr="00530D3C">
        <w:rPr>
          <w:szCs w:val="22"/>
        </w:rPr>
        <w:t>JUBA</w:t>
      </w:r>
    </w:p>
    <w:p w14:paraId="0B0B95F0" w14:textId="77777777" w:rsidR="004B3263" w:rsidRPr="00530D3C" w:rsidRDefault="004B3263" w:rsidP="004B3263">
      <w:pPr>
        <w:spacing w:before="60" w:after="60"/>
        <w:ind w:firstLine="0"/>
        <w:jc w:val="both"/>
        <w:rPr>
          <w:szCs w:val="22"/>
        </w:rPr>
      </w:pPr>
      <w:r w:rsidRPr="00530D3C">
        <w:rPr>
          <w:szCs w:val="22"/>
        </w:rPr>
        <w:t>Vous le voyez seigneur, nous nous flattions en vain</w:t>
      </w:r>
    </w:p>
    <w:p w14:paraId="5683BC9A" w14:textId="77777777" w:rsidR="004B3263" w:rsidRPr="00530D3C" w:rsidRDefault="004B3263" w:rsidP="004B3263">
      <w:pPr>
        <w:spacing w:before="60" w:after="60"/>
        <w:ind w:firstLine="0"/>
        <w:jc w:val="both"/>
        <w:rPr>
          <w:szCs w:val="22"/>
        </w:rPr>
      </w:pPr>
      <w:r w:rsidRPr="00530D3C">
        <w:rPr>
          <w:szCs w:val="22"/>
        </w:rPr>
        <w:t>Que César, retardé plus longtemps en chemin,</w:t>
      </w:r>
    </w:p>
    <w:p w14:paraId="16E7446D" w14:textId="77777777" w:rsidR="004B3263" w:rsidRPr="00530D3C" w:rsidRDefault="004B3263" w:rsidP="004B3263">
      <w:pPr>
        <w:spacing w:before="60" w:after="60"/>
        <w:ind w:firstLine="0"/>
        <w:jc w:val="both"/>
        <w:rPr>
          <w:szCs w:val="22"/>
        </w:rPr>
      </w:pPr>
      <w:r w:rsidRPr="00530D3C">
        <w:rPr>
          <w:szCs w:val="22"/>
        </w:rPr>
        <w:t>Contraint par les détours d’un pays difficile,</w:t>
      </w:r>
    </w:p>
    <w:p w14:paraId="4138D354" w14:textId="77777777" w:rsidR="004B3263" w:rsidRPr="00530D3C" w:rsidRDefault="004B3263" w:rsidP="004B3263">
      <w:pPr>
        <w:spacing w:before="60" w:after="60"/>
        <w:ind w:firstLine="0"/>
        <w:jc w:val="both"/>
        <w:rPr>
          <w:szCs w:val="22"/>
        </w:rPr>
      </w:pPr>
      <w:r w:rsidRPr="00530D3C">
        <w:rPr>
          <w:szCs w:val="22"/>
        </w:rPr>
        <w:t>Ne pourrait s’approcher si tôt de cette ville</w:t>
      </w:r>
      <w:r>
        <w:rPr>
          <w:szCs w:val="22"/>
        </w:rPr>
        <w:t> </w:t>
      </w:r>
      <w:r>
        <w:rPr>
          <w:rStyle w:val="Appelnotedebasdep"/>
          <w:szCs w:val="22"/>
        </w:rPr>
        <w:footnoteReference w:id="209"/>
      </w:r>
      <w:r w:rsidRPr="00530D3C">
        <w:rPr>
          <w:szCs w:val="22"/>
        </w:rPr>
        <w:t>.</w:t>
      </w:r>
    </w:p>
    <w:p w14:paraId="3C100D2A" w14:textId="77777777" w:rsidR="004B3263" w:rsidRPr="00530D3C" w:rsidRDefault="004B3263" w:rsidP="004B3263">
      <w:pPr>
        <w:spacing w:before="60" w:after="60"/>
        <w:ind w:firstLine="0"/>
        <w:jc w:val="both"/>
        <w:rPr>
          <w:szCs w:val="22"/>
        </w:rPr>
      </w:pPr>
      <w:r w:rsidRPr="00530D3C">
        <w:rPr>
          <w:szCs w:val="22"/>
        </w:rPr>
        <w:t>Il a tout surmonté. L’on voit de toutes parts</w:t>
      </w:r>
    </w:p>
    <w:p w14:paraId="4ED5E151" w14:textId="77777777" w:rsidR="004B3263" w:rsidRPr="00530D3C" w:rsidRDefault="004B3263" w:rsidP="004B3263">
      <w:pPr>
        <w:spacing w:before="60" w:after="60"/>
        <w:ind w:firstLine="0"/>
        <w:jc w:val="both"/>
        <w:rPr>
          <w:szCs w:val="22"/>
        </w:rPr>
      </w:pPr>
      <w:r w:rsidRPr="00530D3C">
        <w:rPr>
          <w:szCs w:val="22"/>
        </w:rPr>
        <w:t>Ses troupes se ranger autour de nos remparts,</w:t>
      </w:r>
    </w:p>
    <w:p w14:paraId="7E31D130" w14:textId="77777777" w:rsidR="004B3263" w:rsidRPr="00530D3C" w:rsidRDefault="004B3263" w:rsidP="004B3263">
      <w:pPr>
        <w:spacing w:before="60" w:after="60"/>
        <w:ind w:firstLine="0"/>
        <w:jc w:val="both"/>
        <w:rPr>
          <w:szCs w:val="22"/>
        </w:rPr>
      </w:pPr>
      <w:r>
        <w:rPr>
          <w:szCs w:val="22"/>
        </w:rPr>
        <w:t>[161]</w:t>
      </w:r>
    </w:p>
    <w:p w14:paraId="58332CCD" w14:textId="77777777" w:rsidR="004B3263" w:rsidRPr="00530D3C" w:rsidRDefault="004B3263" w:rsidP="004B3263">
      <w:pPr>
        <w:spacing w:before="60" w:after="60"/>
        <w:ind w:firstLine="0"/>
        <w:jc w:val="both"/>
        <w:rPr>
          <w:szCs w:val="22"/>
        </w:rPr>
      </w:pPr>
      <w:r w:rsidRPr="00530D3C">
        <w:rPr>
          <w:szCs w:val="22"/>
        </w:rPr>
        <w:t>Et je ne doute point qu’attaquant ces murailles,</w:t>
      </w:r>
    </w:p>
    <w:p w14:paraId="3E4A92CF" w14:textId="77777777" w:rsidR="004B3263" w:rsidRPr="00530D3C" w:rsidRDefault="004B3263" w:rsidP="004B3263">
      <w:pPr>
        <w:spacing w:before="60" w:after="60"/>
        <w:ind w:firstLine="0"/>
        <w:jc w:val="both"/>
        <w:rPr>
          <w:szCs w:val="22"/>
        </w:rPr>
      </w:pPr>
      <w:r w:rsidRPr="00530D3C">
        <w:rPr>
          <w:szCs w:val="22"/>
        </w:rPr>
        <w:t>Il ne vienne cueillir le fruit de ses batailles.</w:t>
      </w:r>
    </w:p>
    <w:p w14:paraId="4DEEDCF9" w14:textId="77777777" w:rsidR="004B3263" w:rsidRPr="00530D3C" w:rsidRDefault="004B3263" w:rsidP="004B3263">
      <w:pPr>
        <w:spacing w:before="60" w:after="60"/>
        <w:ind w:firstLine="0"/>
        <w:jc w:val="both"/>
        <w:rPr>
          <w:szCs w:val="22"/>
        </w:rPr>
      </w:pPr>
    </w:p>
    <w:p w14:paraId="5FA02B20"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1EA34F55" w14:textId="77777777" w:rsidR="004B3263" w:rsidRPr="00530D3C" w:rsidRDefault="004B3263" w:rsidP="004B3263">
      <w:pPr>
        <w:spacing w:before="60" w:after="60"/>
        <w:ind w:firstLine="0"/>
        <w:jc w:val="both"/>
        <w:rPr>
          <w:szCs w:val="22"/>
        </w:rPr>
      </w:pPr>
      <w:r w:rsidRPr="00530D3C">
        <w:rPr>
          <w:szCs w:val="22"/>
        </w:rPr>
        <w:t>Seigneur, je suis surpris de son activité.</w:t>
      </w:r>
    </w:p>
    <w:p w14:paraId="7A272826" w14:textId="77777777" w:rsidR="004B3263" w:rsidRPr="00530D3C" w:rsidRDefault="004B3263" w:rsidP="004B3263">
      <w:pPr>
        <w:spacing w:before="60" w:after="60"/>
        <w:ind w:firstLine="0"/>
        <w:jc w:val="both"/>
        <w:rPr>
          <w:szCs w:val="22"/>
        </w:rPr>
      </w:pPr>
      <w:r w:rsidRPr="00530D3C">
        <w:rPr>
          <w:szCs w:val="22"/>
        </w:rPr>
        <w:t>Je ne sais jusqu’ici quel démon l’a porté.</w:t>
      </w:r>
    </w:p>
    <w:p w14:paraId="4B3C2374" w14:textId="77777777" w:rsidR="004B3263" w:rsidRPr="00530D3C" w:rsidRDefault="004B3263" w:rsidP="004B3263">
      <w:pPr>
        <w:spacing w:before="60" w:after="60"/>
        <w:ind w:firstLine="0"/>
        <w:jc w:val="both"/>
        <w:rPr>
          <w:szCs w:val="22"/>
        </w:rPr>
      </w:pPr>
      <w:r w:rsidRPr="00530D3C">
        <w:rPr>
          <w:szCs w:val="22"/>
        </w:rPr>
        <w:t>Rien ne peut l’arrêter. Il part, il court, il vole,</w:t>
      </w:r>
    </w:p>
    <w:p w14:paraId="5D28F753" w14:textId="77777777" w:rsidR="004B3263" w:rsidRPr="00530D3C" w:rsidRDefault="004B3263" w:rsidP="004B3263">
      <w:pPr>
        <w:spacing w:before="60" w:after="60"/>
        <w:ind w:firstLine="0"/>
        <w:jc w:val="both"/>
        <w:rPr>
          <w:szCs w:val="22"/>
        </w:rPr>
      </w:pPr>
      <w:r w:rsidRPr="00530D3C">
        <w:rPr>
          <w:szCs w:val="22"/>
        </w:rPr>
        <w:lastRenderedPageBreak/>
        <w:t>Passant comme un éclair de l’un à l’autre pôle,</w:t>
      </w:r>
    </w:p>
    <w:p w14:paraId="07A5115C" w14:textId="77777777" w:rsidR="004B3263" w:rsidRPr="00530D3C" w:rsidRDefault="004B3263" w:rsidP="004B3263">
      <w:pPr>
        <w:spacing w:before="60" w:after="60"/>
        <w:ind w:firstLine="0"/>
        <w:jc w:val="both"/>
        <w:rPr>
          <w:szCs w:val="22"/>
        </w:rPr>
      </w:pPr>
      <w:r w:rsidRPr="00530D3C">
        <w:rPr>
          <w:szCs w:val="22"/>
        </w:rPr>
        <w:t>Toujours prêt à combattre, et toujours glorieux.</w:t>
      </w:r>
    </w:p>
    <w:p w14:paraId="6297A09B" w14:textId="77777777" w:rsidR="004B3263" w:rsidRPr="00530D3C" w:rsidRDefault="004B3263" w:rsidP="004B3263">
      <w:pPr>
        <w:spacing w:before="60" w:after="60"/>
        <w:ind w:firstLine="0"/>
        <w:jc w:val="both"/>
        <w:rPr>
          <w:szCs w:val="22"/>
        </w:rPr>
      </w:pPr>
      <w:r w:rsidRPr="00530D3C">
        <w:rPr>
          <w:szCs w:val="22"/>
        </w:rPr>
        <w:t>Des périls les plus grands, il sort victorieux.</w:t>
      </w:r>
    </w:p>
    <w:p w14:paraId="6DF93E43" w14:textId="77777777" w:rsidR="004B3263" w:rsidRPr="00530D3C" w:rsidRDefault="004B3263" w:rsidP="004B3263">
      <w:pPr>
        <w:spacing w:before="60" w:after="60"/>
        <w:ind w:firstLine="0"/>
        <w:jc w:val="both"/>
        <w:rPr>
          <w:szCs w:val="22"/>
        </w:rPr>
      </w:pPr>
      <w:r w:rsidRPr="00530D3C">
        <w:rPr>
          <w:szCs w:val="22"/>
        </w:rPr>
        <w:t>Il fait briller partout où le destin l’engage,</w:t>
      </w:r>
      <w:r>
        <w:rPr>
          <w:szCs w:val="22"/>
        </w:rPr>
        <w:t> </w:t>
      </w:r>
      <w:r>
        <w:rPr>
          <w:rStyle w:val="Appelnotedebasdep"/>
          <w:szCs w:val="22"/>
        </w:rPr>
        <w:footnoteReference w:id="210"/>
      </w:r>
    </w:p>
    <w:p w14:paraId="0DD67605" w14:textId="77777777" w:rsidR="004B3263" w:rsidRPr="00530D3C" w:rsidRDefault="004B3263" w:rsidP="004B3263">
      <w:pPr>
        <w:spacing w:before="60" w:after="60"/>
        <w:ind w:firstLine="0"/>
        <w:jc w:val="both"/>
        <w:rPr>
          <w:szCs w:val="22"/>
        </w:rPr>
      </w:pPr>
      <w:r w:rsidRPr="00530D3C">
        <w:rPr>
          <w:szCs w:val="22"/>
        </w:rPr>
        <w:t>… ne peut trouver d’obstacle.</w:t>
      </w:r>
      <w:r>
        <w:rPr>
          <w:szCs w:val="22"/>
        </w:rPr>
        <w:t> </w:t>
      </w:r>
      <w:r>
        <w:rPr>
          <w:rStyle w:val="Appelnotedebasdep"/>
          <w:szCs w:val="22"/>
        </w:rPr>
        <w:footnoteReference w:id="211"/>
      </w:r>
    </w:p>
    <w:p w14:paraId="777A6405" w14:textId="77777777" w:rsidR="004B3263" w:rsidRPr="00530D3C" w:rsidRDefault="004B3263" w:rsidP="004B3263">
      <w:pPr>
        <w:spacing w:before="60" w:after="60"/>
        <w:ind w:firstLine="0"/>
        <w:jc w:val="both"/>
        <w:rPr>
          <w:szCs w:val="22"/>
        </w:rPr>
      </w:pPr>
    </w:p>
    <w:p w14:paraId="2D5C1B97" w14:textId="77777777" w:rsidR="004B3263" w:rsidRPr="00530D3C" w:rsidRDefault="004B3263" w:rsidP="004B3263">
      <w:pPr>
        <w:spacing w:before="60" w:after="60"/>
        <w:ind w:firstLine="0"/>
        <w:jc w:val="both"/>
        <w:rPr>
          <w:szCs w:val="22"/>
        </w:rPr>
      </w:pPr>
      <w:r w:rsidRPr="00530D3C">
        <w:rPr>
          <w:szCs w:val="22"/>
        </w:rPr>
        <w:t>JUBA</w:t>
      </w:r>
      <w:r>
        <w:rPr>
          <w:szCs w:val="22"/>
        </w:rPr>
        <w:t> </w:t>
      </w:r>
      <w:r>
        <w:rPr>
          <w:rStyle w:val="Appelnotedebasdep"/>
          <w:szCs w:val="22"/>
        </w:rPr>
        <w:footnoteReference w:id="212"/>
      </w:r>
    </w:p>
    <w:p w14:paraId="419B286D" w14:textId="77777777" w:rsidR="004B3263" w:rsidRPr="00530D3C" w:rsidRDefault="004B3263" w:rsidP="004B3263">
      <w:pPr>
        <w:spacing w:before="60" w:after="60"/>
        <w:ind w:firstLine="0"/>
        <w:jc w:val="both"/>
        <w:rPr>
          <w:szCs w:val="22"/>
        </w:rPr>
      </w:pPr>
      <w:r w:rsidRPr="00530D3C">
        <w:rPr>
          <w:szCs w:val="22"/>
        </w:rPr>
        <w:t>Connaissez-vous, seigneur, combien de nations</w:t>
      </w:r>
    </w:p>
    <w:p w14:paraId="786ABCC1" w14:textId="77777777" w:rsidR="004B3263" w:rsidRPr="00530D3C" w:rsidRDefault="004B3263" w:rsidP="004B3263">
      <w:pPr>
        <w:spacing w:before="60" w:after="60"/>
        <w:ind w:firstLine="0"/>
        <w:jc w:val="both"/>
        <w:rPr>
          <w:szCs w:val="22"/>
        </w:rPr>
      </w:pPr>
      <w:r w:rsidRPr="00530D3C">
        <w:rPr>
          <w:szCs w:val="22"/>
        </w:rPr>
        <w:t>Il a soumis au joug avec six légions</w:t>
      </w:r>
      <w:r>
        <w:rPr>
          <w:szCs w:val="22"/>
        </w:rPr>
        <w:t> ?</w:t>
      </w:r>
    </w:p>
    <w:p w14:paraId="31D82C2E" w14:textId="77777777" w:rsidR="004B3263" w:rsidRPr="00530D3C" w:rsidRDefault="004B3263" w:rsidP="004B3263">
      <w:pPr>
        <w:spacing w:before="60" w:after="60"/>
        <w:ind w:firstLine="0"/>
        <w:jc w:val="both"/>
        <w:rPr>
          <w:szCs w:val="22"/>
        </w:rPr>
      </w:pPr>
      <w:r w:rsidRPr="00530D3C">
        <w:rPr>
          <w:szCs w:val="22"/>
        </w:rPr>
        <w:t>Qui n’a point ressenti l’effort de son épée</w:t>
      </w:r>
      <w:r>
        <w:rPr>
          <w:szCs w:val="22"/>
        </w:rPr>
        <w:t> ?</w:t>
      </w:r>
    </w:p>
    <w:p w14:paraId="4D23A21F" w14:textId="77777777" w:rsidR="004B3263" w:rsidRPr="00530D3C" w:rsidRDefault="004B3263" w:rsidP="004B3263">
      <w:pPr>
        <w:spacing w:before="60" w:after="60"/>
        <w:ind w:firstLine="0"/>
        <w:jc w:val="both"/>
        <w:rPr>
          <w:szCs w:val="22"/>
        </w:rPr>
      </w:pPr>
      <w:r w:rsidRPr="00530D3C">
        <w:rPr>
          <w:szCs w:val="22"/>
        </w:rPr>
        <w:t>Je songe quel était le parti de Pompée.</w:t>
      </w:r>
    </w:p>
    <w:p w14:paraId="6B0F6F0D" w14:textId="77777777" w:rsidR="004B3263" w:rsidRPr="00530D3C" w:rsidRDefault="004B3263" w:rsidP="004B3263">
      <w:pPr>
        <w:spacing w:before="60" w:after="60"/>
        <w:ind w:firstLine="0"/>
        <w:jc w:val="both"/>
        <w:rPr>
          <w:szCs w:val="22"/>
        </w:rPr>
      </w:pPr>
      <w:r w:rsidRPr="00530D3C">
        <w:rPr>
          <w:szCs w:val="22"/>
        </w:rPr>
        <w:t>Rome le soutenait, et tant de chefs romains,</w:t>
      </w:r>
    </w:p>
    <w:p w14:paraId="4A244639" w14:textId="77777777" w:rsidR="004B3263" w:rsidRPr="00530D3C" w:rsidRDefault="004B3263" w:rsidP="004B3263">
      <w:pPr>
        <w:spacing w:before="60" w:after="60"/>
        <w:ind w:firstLine="0"/>
        <w:jc w:val="both"/>
        <w:rPr>
          <w:szCs w:val="22"/>
        </w:rPr>
      </w:pPr>
      <w:r w:rsidRPr="00530D3C">
        <w:rPr>
          <w:szCs w:val="22"/>
        </w:rPr>
        <w:t>Tant de rois qui tenaient leurs états de ses mains,</w:t>
      </w:r>
    </w:p>
    <w:p w14:paraId="6CA6E653" w14:textId="77777777" w:rsidR="004B3263" w:rsidRPr="00530D3C" w:rsidRDefault="004B3263" w:rsidP="004B3263">
      <w:pPr>
        <w:spacing w:before="60" w:after="60"/>
        <w:ind w:firstLine="0"/>
        <w:jc w:val="both"/>
        <w:rPr>
          <w:szCs w:val="22"/>
        </w:rPr>
      </w:pPr>
      <w:r w:rsidRPr="00530D3C">
        <w:rPr>
          <w:szCs w:val="22"/>
        </w:rPr>
        <w:t>Tant d’autres alliés soumis ou tributaires,</w:t>
      </w:r>
    </w:p>
    <w:p w14:paraId="59DEF463" w14:textId="77777777" w:rsidR="004B3263" w:rsidRPr="00530D3C" w:rsidRDefault="004B3263" w:rsidP="004B3263">
      <w:pPr>
        <w:spacing w:before="60" w:after="60"/>
        <w:ind w:firstLine="0"/>
        <w:jc w:val="both"/>
        <w:rPr>
          <w:szCs w:val="22"/>
        </w:rPr>
      </w:pPr>
      <w:r w:rsidRPr="00530D3C">
        <w:rPr>
          <w:szCs w:val="22"/>
        </w:rPr>
        <w:t>D’autres de sa vertu, partisans volontaires,</w:t>
      </w:r>
    </w:p>
    <w:p w14:paraId="59526BEE" w14:textId="77777777" w:rsidR="004B3263" w:rsidRPr="00530D3C" w:rsidRDefault="004B3263" w:rsidP="004B3263">
      <w:pPr>
        <w:spacing w:before="60" w:after="60"/>
        <w:ind w:firstLine="0"/>
        <w:jc w:val="both"/>
        <w:rPr>
          <w:szCs w:val="22"/>
        </w:rPr>
      </w:pPr>
      <w:r w:rsidRPr="00530D3C">
        <w:rPr>
          <w:szCs w:val="22"/>
        </w:rPr>
        <w:t>Tout est mort. De ces chefs, il ne reste que nous</w:t>
      </w:r>
    </w:p>
    <w:p w14:paraId="4A036DDD" w14:textId="77777777" w:rsidR="004B3263" w:rsidRPr="00530D3C" w:rsidRDefault="004B3263" w:rsidP="004B3263">
      <w:pPr>
        <w:spacing w:before="60" w:after="60"/>
        <w:ind w:firstLine="0"/>
        <w:jc w:val="both"/>
        <w:rPr>
          <w:szCs w:val="22"/>
        </w:rPr>
      </w:pPr>
      <w:r w:rsidRPr="00530D3C">
        <w:rPr>
          <w:szCs w:val="22"/>
        </w:rPr>
        <w:t>Et je suis seul réchappé de ses coups.</w:t>
      </w:r>
    </w:p>
    <w:p w14:paraId="009AA06A" w14:textId="77777777" w:rsidR="004B3263" w:rsidRPr="00530D3C" w:rsidRDefault="004B3263" w:rsidP="004B3263">
      <w:pPr>
        <w:spacing w:before="60" w:after="60"/>
        <w:ind w:firstLine="0"/>
        <w:jc w:val="both"/>
        <w:rPr>
          <w:szCs w:val="22"/>
        </w:rPr>
      </w:pPr>
      <w:r w:rsidRPr="00530D3C">
        <w:rPr>
          <w:szCs w:val="22"/>
        </w:rPr>
        <w:t>Mais loin d’être troublé par cette triste image,</w:t>
      </w:r>
    </w:p>
    <w:p w14:paraId="4708AFEA" w14:textId="77777777" w:rsidR="004B3263" w:rsidRPr="00530D3C" w:rsidRDefault="004B3263" w:rsidP="004B3263">
      <w:pPr>
        <w:spacing w:before="60" w:after="60"/>
        <w:ind w:firstLine="0"/>
        <w:jc w:val="both"/>
        <w:rPr>
          <w:szCs w:val="22"/>
        </w:rPr>
      </w:pPr>
      <w:r w:rsidRPr="00530D3C">
        <w:rPr>
          <w:szCs w:val="22"/>
        </w:rPr>
        <w:t>Elle anime au contraire et soutient mon courage.</w:t>
      </w:r>
    </w:p>
    <w:p w14:paraId="335180B2" w14:textId="77777777" w:rsidR="004B3263" w:rsidRPr="00530D3C" w:rsidRDefault="004B3263" w:rsidP="004B3263">
      <w:pPr>
        <w:spacing w:before="60" w:after="60"/>
        <w:ind w:firstLine="0"/>
        <w:jc w:val="both"/>
        <w:rPr>
          <w:szCs w:val="22"/>
        </w:rPr>
      </w:pPr>
      <w:r w:rsidRPr="00530D3C">
        <w:rPr>
          <w:szCs w:val="22"/>
        </w:rPr>
        <w:t>Peut-être le destin nous servira tous deux</w:t>
      </w:r>
    </w:p>
    <w:p w14:paraId="58C3060D" w14:textId="77777777" w:rsidR="004B3263" w:rsidRPr="00530D3C" w:rsidRDefault="004B3263" w:rsidP="004B3263">
      <w:pPr>
        <w:spacing w:before="60" w:after="60"/>
        <w:ind w:firstLine="0"/>
        <w:jc w:val="both"/>
        <w:rPr>
          <w:szCs w:val="22"/>
        </w:rPr>
      </w:pPr>
      <w:r w:rsidRPr="00530D3C">
        <w:rPr>
          <w:szCs w:val="22"/>
        </w:rPr>
        <w:t>Pour confondre l’orgueil d’un vainqueur trop heureux.</w:t>
      </w:r>
    </w:p>
    <w:p w14:paraId="4CCC1550" w14:textId="77777777" w:rsidR="004B3263" w:rsidRPr="00530D3C" w:rsidRDefault="004B3263" w:rsidP="004B3263">
      <w:pPr>
        <w:spacing w:before="60" w:after="60"/>
        <w:ind w:firstLine="0"/>
        <w:jc w:val="both"/>
        <w:rPr>
          <w:szCs w:val="22"/>
        </w:rPr>
      </w:pPr>
      <w:r w:rsidRPr="00530D3C">
        <w:rPr>
          <w:szCs w:val="22"/>
        </w:rPr>
        <w:t>Pour venger l’univers qu’il a mis à la chaîne,</w:t>
      </w:r>
    </w:p>
    <w:p w14:paraId="4C5A69D1" w14:textId="77777777" w:rsidR="004B3263" w:rsidRPr="00530D3C" w:rsidRDefault="004B3263" w:rsidP="004B3263">
      <w:pPr>
        <w:spacing w:before="60" w:after="60"/>
        <w:ind w:firstLine="0"/>
        <w:jc w:val="both"/>
        <w:rPr>
          <w:szCs w:val="22"/>
        </w:rPr>
      </w:pPr>
      <w:r w:rsidRPr="00530D3C">
        <w:rPr>
          <w:szCs w:val="22"/>
        </w:rPr>
        <w:t>Et relever la gloire et la fierté romaines.</w:t>
      </w:r>
    </w:p>
    <w:p w14:paraId="439A42E7" w14:textId="77777777" w:rsidR="004B3263" w:rsidRPr="00530D3C" w:rsidRDefault="004B3263" w:rsidP="004B3263">
      <w:pPr>
        <w:spacing w:before="60" w:after="60"/>
        <w:ind w:firstLine="0"/>
        <w:jc w:val="both"/>
        <w:rPr>
          <w:szCs w:val="22"/>
        </w:rPr>
      </w:pPr>
      <w:r w:rsidRPr="00530D3C">
        <w:rPr>
          <w:szCs w:val="22"/>
        </w:rPr>
        <w:t>Ce qui me flatte encore et console mon cœur,</w:t>
      </w:r>
    </w:p>
    <w:p w14:paraId="100578CE" w14:textId="77777777" w:rsidR="004B3263" w:rsidRPr="00530D3C" w:rsidRDefault="004B3263" w:rsidP="004B3263">
      <w:pPr>
        <w:spacing w:before="60" w:after="60"/>
        <w:ind w:firstLine="0"/>
        <w:jc w:val="both"/>
        <w:rPr>
          <w:szCs w:val="22"/>
        </w:rPr>
      </w:pPr>
      <w:r w:rsidRPr="00530D3C">
        <w:rPr>
          <w:szCs w:val="22"/>
        </w:rPr>
        <w:t>C’est de n’avoir jamais fléchi sous le vainqueur.</w:t>
      </w:r>
    </w:p>
    <w:p w14:paraId="3CF824FE" w14:textId="77777777" w:rsidR="004B3263" w:rsidRPr="00530D3C" w:rsidRDefault="004B3263" w:rsidP="004B3263">
      <w:pPr>
        <w:spacing w:before="60" w:after="60"/>
        <w:ind w:firstLine="0"/>
        <w:jc w:val="both"/>
        <w:rPr>
          <w:szCs w:val="22"/>
        </w:rPr>
      </w:pPr>
      <w:r w:rsidRPr="00530D3C">
        <w:rPr>
          <w:szCs w:val="22"/>
        </w:rPr>
        <w:t>Et d’être résolu d’abandonner la vie,</w:t>
      </w:r>
    </w:p>
    <w:p w14:paraId="16AFF9EB" w14:textId="77777777" w:rsidR="004B3263" w:rsidRPr="00530D3C" w:rsidRDefault="004B3263" w:rsidP="004B3263">
      <w:pPr>
        <w:spacing w:before="60" w:after="60"/>
        <w:ind w:firstLine="0"/>
        <w:jc w:val="both"/>
        <w:rPr>
          <w:szCs w:val="22"/>
        </w:rPr>
      </w:pPr>
      <w:r w:rsidRPr="00530D3C">
        <w:rPr>
          <w:szCs w:val="22"/>
        </w:rPr>
        <w:t>Sans la souiller jamais par la moindre infamie.</w:t>
      </w:r>
    </w:p>
    <w:p w14:paraId="78137772" w14:textId="77777777" w:rsidR="004B3263" w:rsidRPr="00530D3C" w:rsidRDefault="004B3263" w:rsidP="004B3263">
      <w:pPr>
        <w:spacing w:before="60" w:after="60"/>
        <w:ind w:firstLine="0"/>
        <w:jc w:val="both"/>
        <w:rPr>
          <w:szCs w:val="22"/>
        </w:rPr>
      </w:pPr>
      <w:r w:rsidRPr="00530D3C">
        <w:rPr>
          <w:szCs w:val="22"/>
        </w:rPr>
        <w:t>Vous êtes, seigneur, du même sentiment.</w:t>
      </w:r>
    </w:p>
    <w:p w14:paraId="1DDA50C5" w14:textId="77777777" w:rsidR="004B3263" w:rsidRDefault="004B3263" w:rsidP="004B3263">
      <w:pPr>
        <w:spacing w:before="60" w:after="60"/>
        <w:ind w:firstLine="0"/>
        <w:jc w:val="both"/>
        <w:rPr>
          <w:szCs w:val="22"/>
        </w:rPr>
      </w:pPr>
    </w:p>
    <w:p w14:paraId="5B594EE3" w14:textId="77777777" w:rsidR="004B3263" w:rsidRPr="00530D3C" w:rsidRDefault="004B3263" w:rsidP="004B3263">
      <w:pPr>
        <w:spacing w:before="60" w:after="60"/>
        <w:ind w:firstLine="0"/>
        <w:jc w:val="both"/>
        <w:rPr>
          <w:szCs w:val="22"/>
        </w:rPr>
      </w:pPr>
    </w:p>
    <w:p w14:paraId="0C343296"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498548FB" w14:textId="77777777" w:rsidR="004B3263" w:rsidRPr="00530D3C" w:rsidRDefault="004B3263" w:rsidP="004B3263">
      <w:pPr>
        <w:spacing w:before="60" w:after="60"/>
        <w:ind w:firstLine="0"/>
        <w:jc w:val="both"/>
        <w:rPr>
          <w:szCs w:val="22"/>
        </w:rPr>
      </w:pPr>
      <w:r w:rsidRPr="00530D3C">
        <w:rPr>
          <w:szCs w:val="22"/>
        </w:rPr>
        <w:t>Je vais les confirmer par de nouveaux serments.</w:t>
      </w:r>
    </w:p>
    <w:p w14:paraId="194DB0A2" w14:textId="77777777" w:rsidR="004B3263" w:rsidRDefault="004B3263" w:rsidP="004B3263">
      <w:pPr>
        <w:spacing w:before="60" w:after="60"/>
        <w:ind w:firstLine="0"/>
        <w:jc w:val="both"/>
        <w:rPr>
          <w:szCs w:val="22"/>
        </w:rPr>
      </w:pPr>
      <w:r w:rsidRPr="00530D3C">
        <w:rPr>
          <w:szCs w:val="22"/>
        </w:rPr>
        <w:t>Oui, j’atteste des dieux la majesté suprême</w:t>
      </w:r>
    </w:p>
    <w:p w14:paraId="547DFC76" w14:textId="77777777" w:rsidR="004B3263" w:rsidRPr="00530D3C" w:rsidRDefault="004B3263" w:rsidP="004B3263">
      <w:pPr>
        <w:spacing w:before="60" w:after="60"/>
        <w:ind w:firstLine="0"/>
        <w:jc w:val="both"/>
        <w:rPr>
          <w:szCs w:val="22"/>
        </w:rPr>
      </w:pPr>
      <w:r>
        <w:rPr>
          <w:szCs w:val="22"/>
        </w:rPr>
        <w:t>[162]</w:t>
      </w:r>
    </w:p>
    <w:p w14:paraId="004B0AE5" w14:textId="77777777" w:rsidR="004B3263" w:rsidRPr="00530D3C" w:rsidRDefault="004B3263" w:rsidP="004B3263">
      <w:pPr>
        <w:spacing w:before="60" w:after="60"/>
        <w:ind w:firstLine="0"/>
        <w:jc w:val="both"/>
        <w:rPr>
          <w:szCs w:val="22"/>
        </w:rPr>
      </w:pPr>
      <w:r w:rsidRPr="00530D3C">
        <w:rPr>
          <w:szCs w:val="22"/>
        </w:rPr>
        <w:t>Que j’aurai le plaisir de m’immoler moi-même</w:t>
      </w:r>
    </w:p>
    <w:p w14:paraId="59EDA65E" w14:textId="77777777" w:rsidR="004B3263" w:rsidRPr="00530D3C" w:rsidRDefault="004B3263" w:rsidP="004B3263">
      <w:pPr>
        <w:spacing w:before="60" w:after="60"/>
        <w:ind w:firstLine="0"/>
        <w:jc w:val="both"/>
        <w:rPr>
          <w:szCs w:val="22"/>
        </w:rPr>
      </w:pPr>
      <w:r w:rsidRPr="00530D3C">
        <w:rPr>
          <w:szCs w:val="22"/>
        </w:rPr>
        <w:t>Avant que, de César, je subisse les lois.</w:t>
      </w:r>
    </w:p>
    <w:p w14:paraId="0D144051" w14:textId="77777777" w:rsidR="004B3263" w:rsidRPr="00530D3C" w:rsidRDefault="004B3263" w:rsidP="004B3263">
      <w:pPr>
        <w:spacing w:before="60" w:after="60"/>
        <w:ind w:firstLine="0"/>
        <w:jc w:val="both"/>
        <w:rPr>
          <w:szCs w:val="22"/>
        </w:rPr>
      </w:pPr>
    </w:p>
    <w:p w14:paraId="5CF40EF5" w14:textId="77777777" w:rsidR="004B3263" w:rsidRPr="00530D3C" w:rsidRDefault="004B3263" w:rsidP="004B3263">
      <w:pPr>
        <w:spacing w:before="60" w:after="60"/>
        <w:ind w:firstLine="0"/>
        <w:jc w:val="both"/>
        <w:rPr>
          <w:szCs w:val="22"/>
        </w:rPr>
      </w:pPr>
      <w:r w:rsidRPr="00530D3C">
        <w:rPr>
          <w:szCs w:val="22"/>
        </w:rPr>
        <w:t>JUBA</w:t>
      </w:r>
    </w:p>
    <w:p w14:paraId="19EEBB4D" w14:textId="77777777" w:rsidR="004B3263" w:rsidRPr="00530D3C" w:rsidRDefault="004B3263" w:rsidP="004B3263">
      <w:pPr>
        <w:spacing w:before="60" w:after="60"/>
        <w:ind w:firstLine="0"/>
        <w:jc w:val="both"/>
        <w:rPr>
          <w:szCs w:val="22"/>
        </w:rPr>
      </w:pPr>
      <w:r w:rsidRPr="00530D3C">
        <w:rPr>
          <w:szCs w:val="22"/>
        </w:rPr>
        <w:t>Avant que d’obéir, je mourrais mille fois.</w:t>
      </w:r>
    </w:p>
    <w:p w14:paraId="76943AD5" w14:textId="77777777" w:rsidR="004B3263" w:rsidRPr="00530D3C" w:rsidRDefault="004B3263" w:rsidP="004B3263">
      <w:pPr>
        <w:spacing w:before="60" w:after="60"/>
        <w:ind w:firstLine="0"/>
        <w:jc w:val="both"/>
        <w:rPr>
          <w:szCs w:val="22"/>
        </w:rPr>
      </w:pPr>
      <w:r w:rsidRPr="00530D3C">
        <w:rPr>
          <w:szCs w:val="22"/>
        </w:rPr>
        <w:t>Il est beau de mourir pour assurer sa gloire,</w:t>
      </w:r>
    </w:p>
    <w:p w14:paraId="2FA1F09F" w14:textId="77777777" w:rsidR="004B3263" w:rsidRPr="00530D3C" w:rsidRDefault="004B3263" w:rsidP="004B3263">
      <w:pPr>
        <w:spacing w:before="60" w:after="60"/>
        <w:ind w:firstLine="0"/>
        <w:jc w:val="both"/>
        <w:rPr>
          <w:szCs w:val="22"/>
        </w:rPr>
      </w:pPr>
      <w:r w:rsidRPr="00530D3C">
        <w:rPr>
          <w:szCs w:val="22"/>
        </w:rPr>
        <w:t>Pour laisser après nous une digne mémoire,</w:t>
      </w:r>
    </w:p>
    <w:p w14:paraId="7298C52C" w14:textId="77777777" w:rsidR="004B3263" w:rsidRPr="00530D3C" w:rsidRDefault="004B3263" w:rsidP="004B3263">
      <w:pPr>
        <w:spacing w:before="60" w:after="60"/>
        <w:ind w:firstLine="0"/>
        <w:jc w:val="both"/>
        <w:rPr>
          <w:szCs w:val="22"/>
        </w:rPr>
      </w:pPr>
      <w:r w:rsidRPr="00530D3C">
        <w:rPr>
          <w:szCs w:val="22"/>
        </w:rPr>
        <w:t>Et quand on a suivi la sévère équité</w:t>
      </w:r>
    </w:p>
    <w:p w14:paraId="69D118C6" w14:textId="77777777" w:rsidR="004B3263" w:rsidRPr="00530D3C" w:rsidRDefault="004B3263" w:rsidP="004B3263">
      <w:pPr>
        <w:spacing w:before="60" w:after="60"/>
        <w:ind w:firstLine="0"/>
        <w:jc w:val="both"/>
        <w:rPr>
          <w:szCs w:val="22"/>
        </w:rPr>
      </w:pPr>
      <w:r w:rsidRPr="00530D3C">
        <w:rPr>
          <w:szCs w:val="22"/>
        </w:rPr>
        <w:t>La mort n’est qu’un passage à l’immortalité.</w:t>
      </w:r>
    </w:p>
    <w:p w14:paraId="15B0646F" w14:textId="77777777" w:rsidR="004B3263" w:rsidRPr="00530D3C" w:rsidRDefault="004B3263" w:rsidP="004B3263">
      <w:pPr>
        <w:spacing w:before="60" w:after="60"/>
        <w:ind w:firstLine="0"/>
        <w:jc w:val="both"/>
        <w:rPr>
          <w:szCs w:val="22"/>
        </w:rPr>
      </w:pPr>
      <w:r w:rsidRPr="00530D3C">
        <w:rPr>
          <w:szCs w:val="22"/>
        </w:rPr>
        <w:t>Vous connaissez seigneur, cette noble maxime.</w:t>
      </w:r>
    </w:p>
    <w:p w14:paraId="2B09BD82" w14:textId="77777777" w:rsidR="004B3263" w:rsidRPr="00530D3C" w:rsidRDefault="004B3263" w:rsidP="004B3263">
      <w:pPr>
        <w:spacing w:before="60" w:after="60"/>
        <w:ind w:firstLine="0"/>
        <w:jc w:val="both"/>
        <w:rPr>
          <w:szCs w:val="22"/>
        </w:rPr>
      </w:pPr>
      <w:r w:rsidRPr="00530D3C">
        <w:rPr>
          <w:szCs w:val="22"/>
        </w:rPr>
        <w:t>Rien ne peut affaiblir l’ardeur qui nous anime.</w:t>
      </w:r>
    </w:p>
    <w:p w14:paraId="2FB7ED22" w14:textId="77777777" w:rsidR="004B3263" w:rsidRPr="00530D3C" w:rsidRDefault="004B3263" w:rsidP="004B3263">
      <w:pPr>
        <w:spacing w:before="60" w:after="60"/>
        <w:ind w:firstLine="0"/>
        <w:jc w:val="both"/>
        <w:rPr>
          <w:szCs w:val="22"/>
        </w:rPr>
      </w:pPr>
      <w:r w:rsidRPr="00530D3C">
        <w:rPr>
          <w:szCs w:val="22"/>
        </w:rPr>
        <w:t>Libre des tendres noms et de père et d’époux,</w:t>
      </w:r>
    </w:p>
    <w:p w14:paraId="3E110113" w14:textId="77777777" w:rsidR="004B3263" w:rsidRPr="00530D3C" w:rsidRDefault="004B3263" w:rsidP="004B3263">
      <w:pPr>
        <w:spacing w:before="60" w:after="60"/>
        <w:ind w:firstLine="0"/>
        <w:jc w:val="both"/>
        <w:rPr>
          <w:szCs w:val="22"/>
        </w:rPr>
      </w:pPr>
      <w:r w:rsidRPr="00530D3C">
        <w:rPr>
          <w:szCs w:val="22"/>
        </w:rPr>
        <w:t>Vous n’avez désormais à consulter que vous.</w:t>
      </w:r>
      <w:r>
        <w:rPr>
          <w:szCs w:val="22"/>
        </w:rPr>
        <w:t> </w:t>
      </w:r>
      <w:r>
        <w:rPr>
          <w:rStyle w:val="Appelnotedebasdep"/>
          <w:szCs w:val="22"/>
        </w:rPr>
        <w:footnoteReference w:id="213"/>
      </w:r>
    </w:p>
    <w:p w14:paraId="2D6319EF" w14:textId="77777777" w:rsidR="004B3263" w:rsidRPr="00530D3C" w:rsidRDefault="004B3263" w:rsidP="004B3263">
      <w:pPr>
        <w:spacing w:before="60" w:after="60"/>
        <w:ind w:firstLine="0"/>
        <w:jc w:val="both"/>
        <w:rPr>
          <w:szCs w:val="22"/>
        </w:rPr>
      </w:pPr>
      <w:r w:rsidRPr="00530D3C">
        <w:rPr>
          <w:szCs w:val="22"/>
        </w:rPr>
        <w:t>Que vous êtes heureux, que je vous porte envie</w:t>
      </w:r>
      <w:r>
        <w:rPr>
          <w:szCs w:val="22"/>
        </w:rPr>
        <w:t> !</w:t>
      </w:r>
    </w:p>
    <w:p w14:paraId="4DE6AC1B" w14:textId="77777777" w:rsidR="004B3263" w:rsidRPr="00530D3C" w:rsidRDefault="004B3263" w:rsidP="004B3263">
      <w:pPr>
        <w:spacing w:before="60" w:after="60"/>
        <w:ind w:firstLine="0"/>
        <w:jc w:val="both"/>
        <w:rPr>
          <w:szCs w:val="22"/>
        </w:rPr>
      </w:pPr>
      <w:r w:rsidRPr="00530D3C">
        <w:rPr>
          <w:szCs w:val="22"/>
        </w:rPr>
        <w:t>Moi, que des nœuds sacrés attachent à la vie</w:t>
      </w:r>
      <w:r>
        <w:rPr>
          <w:szCs w:val="22"/>
        </w:rPr>
        <w:t> !</w:t>
      </w:r>
    </w:p>
    <w:p w14:paraId="25657030" w14:textId="77777777" w:rsidR="004B3263" w:rsidRPr="00530D3C" w:rsidRDefault="004B3263" w:rsidP="004B3263">
      <w:pPr>
        <w:spacing w:before="60" w:after="60"/>
        <w:ind w:firstLine="0"/>
        <w:jc w:val="both"/>
        <w:rPr>
          <w:szCs w:val="22"/>
        </w:rPr>
      </w:pPr>
      <w:r w:rsidRPr="00530D3C">
        <w:rPr>
          <w:szCs w:val="22"/>
        </w:rPr>
        <w:t>Je la devrais, seigneur, ménager pour mon fils,</w:t>
      </w:r>
    </w:p>
    <w:p w14:paraId="3F8D95E3" w14:textId="77777777" w:rsidR="004B3263" w:rsidRPr="00530D3C" w:rsidRDefault="004B3263" w:rsidP="004B3263">
      <w:pPr>
        <w:spacing w:before="60" w:after="60"/>
        <w:ind w:firstLine="0"/>
        <w:jc w:val="both"/>
        <w:rPr>
          <w:szCs w:val="22"/>
        </w:rPr>
      </w:pPr>
      <w:r w:rsidRPr="00530D3C">
        <w:rPr>
          <w:szCs w:val="22"/>
        </w:rPr>
        <w:t>Reste de tant de rois et du sang d’Osiris.</w:t>
      </w:r>
    </w:p>
    <w:p w14:paraId="35BC0500" w14:textId="77777777" w:rsidR="004B3263" w:rsidRPr="00530D3C" w:rsidRDefault="004B3263" w:rsidP="004B3263">
      <w:pPr>
        <w:spacing w:before="60" w:after="60"/>
        <w:ind w:firstLine="0"/>
        <w:jc w:val="both"/>
        <w:rPr>
          <w:szCs w:val="22"/>
        </w:rPr>
      </w:pPr>
      <w:r w:rsidRPr="00530D3C">
        <w:rPr>
          <w:szCs w:val="22"/>
        </w:rPr>
        <w:t>J’en dois tous les instants à l’adorable femme</w:t>
      </w:r>
    </w:p>
    <w:p w14:paraId="09189B2F" w14:textId="77777777" w:rsidR="004B3263" w:rsidRPr="00530D3C" w:rsidRDefault="004B3263" w:rsidP="004B3263">
      <w:pPr>
        <w:spacing w:before="60" w:after="60"/>
        <w:ind w:firstLine="0"/>
        <w:jc w:val="both"/>
        <w:rPr>
          <w:szCs w:val="22"/>
        </w:rPr>
      </w:pPr>
      <w:r w:rsidRPr="00530D3C">
        <w:rPr>
          <w:szCs w:val="22"/>
        </w:rPr>
        <w:t>Dont les charmes divins peuvent tout sur mon âme</w:t>
      </w:r>
    </w:p>
    <w:p w14:paraId="100606CF" w14:textId="77777777" w:rsidR="004B3263" w:rsidRPr="00530D3C" w:rsidRDefault="004B3263" w:rsidP="004B3263">
      <w:pPr>
        <w:spacing w:before="60" w:after="60"/>
        <w:ind w:firstLine="0"/>
        <w:jc w:val="both"/>
        <w:rPr>
          <w:szCs w:val="22"/>
        </w:rPr>
      </w:pPr>
      <w:r w:rsidRPr="00530D3C">
        <w:rPr>
          <w:szCs w:val="22"/>
        </w:rPr>
        <w:t>Et dont mille vertus dignes de nos autels</w:t>
      </w:r>
    </w:p>
    <w:p w14:paraId="523FF788" w14:textId="77777777" w:rsidR="004B3263" w:rsidRPr="00530D3C" w:rsidRDefault="004B3263" w:rsidP="004B3263">
      <w:pPr>
        <w:spacing w:before="60" w:after="60"/>
        <w:ind w:firstLine="0"/>
        <w:jc w:val="both"/>
        <w:rPr>
          <w:szCs w:val="22"/>
        </w:rPr>
      </w:pPr>
      <w:r w:rsidRPr="00530D3C">
        <w:rPr>
          <w:szCs w:val="22"/>
        </w:rPr>
        <w:t>Méritent un hommage et des feux éternels.</w:t>
      </w:r>
    </w:p>
    <w:p w14:paraId="7B080F6B" w14:textId="77777777" w:rsidR="004B3263" w:rsidRPr="00530D3C" w:rsidRDefault="004B3263" w:rsidP="004B3263">
      <w:pPr>
        <w:spacing w:before="60" w:after="60"/>
        <w:ind w:firstLine="0"/>
        <w:jc w:val="both"/>
        <w:rPr>
          <w:szCs w:val="22"/>
        </w:rPr>
      </w:pPr>
      <w:r w:rsidRPr="00530D3C">
        <w:rPr>
          <w:szCs w:val="22"/>
        </w:rPr>
        <w:t>Quels combats, quels efforts pour me séparer d’elle,</w:t>
      </w:r>
    </w:p>
    <w:p w14:paraId="7F44751A" w14:textId="77777777" w:rsidR="004B3263" w:rsidRPr="00530D3C" w:rsidRDefault="004B3263" w:rsidP="004B3263">
      <w:pPr>
        <w:spacing w:before="60" w:after="60"/>
        <w:ind w:firstLine="0"/>
        <w:jc w:val="both"/>
        <w:rPr>
          <w:szCs w:val="22"/>
        </w:rPr>
      </w:pPr>
      <w:r w:rsidRPr="00530D3C">
        <w:rPr>
          <w:szCs w:val="22"/>
        </w:rPr>
        <w:t>Pour son cœur, pour le mien, quelle atteinte cruelle</w:t>
      </w:r>
      <w:r>
        <w:rPr>
          <w:szCs w:val="22"/>
        </w:rPr>
        <w:t> !</w:t>
      </w:r>
    </w:p>
    <w:p w14:paraId="004D629B" w14:textId="77777777" w:rsidR="004B3263" w:rsidRPr="00530D3C" w:rsidRDefault="004B3263" w:rsidP="004B3263">
      <w:pPr>
        <w:spacing w:before="60" w:after="60"/>
        <w:ind w:firstLine="0"/>
        <w:jc w:val="both"/>
        <w:rPr>
          <w:szCs w:val="22"/>
        </w:rPr>
      </w:pPr>
      <w:r w:rsidRPr="00530D3C">
        <w:rPr>
          <w:szCs w:val="22"/>
        </w:rPr>
        <w:t>Je ne puis y penser seulement sans frémir.</w:t>
      </w:r>
      <w:r>
        <w:rPr>
          <w:szCs w:val="22"/>
        </w:rPr>
        <w:t> </w:t>
      </w:r>
      <w:r>
        <w:rPr>
          <w:rStyle w:val="Appelnotedebasdep"/>
          <w:szCs w:val="22"/>
        </w:rPr>
        <w:footnoteReference w:id="214"/>
      </w:r>
    </w:p>
    <w:p w14:paraId="33CC8709" w14:textId="77777777" w:rsidR="004B3263" w:rsidRPr="00530D3C" w:rsidRDefault="004B3263" w:rsidP="004B3263">
      <w:pPr>
        <w:spacing w:before="60" w:after="60"/>
        <w:ind w:firstLine="0"/>
        <w:jc w:val="both"/>
        <w:rPr>
          <w:szCs w:val="22"/>
        </w:rPr>
      </w:pPr>
      <w:r w:rsidRPr="00530D3C">
        <w:rPr>
          <w:szCs w:val="22"/>
        </w:rPr>
        <w:t>Laissez-moi seul seigneur. Je veux quelques moments,</w:t>
      </w:r>
    </w:p>
    <w:p w14:paraId="48653CFC" w14:textId="77777777" w:rsidR="004B3263" w:rsidRPr="00530D3C" w:rsidRDefault="004B3263" w:rsidP="004B3263">
      <w:pPr>
        <w:spacing w:before="60" w:after="60"/>
        <w:ind w:firstLine="0"/>
        <w:jc w:val="both"/>
        <w:rPr>
          <w:szCs w:val="22"/>
        </w:rPr>
      </w:pPr>
      <w:r w:rsidRPr="00530D3C">
        <w:rPr>
          <w:szCs w:val="22"/>
        </w:rPr>
        <w:lastRenderedPageBreak/>
        <w:t>Sonder, examiner mes divers mouvements.</w:t>
      </w:r>
    </w:p>
    <w:p w14:paraId="6EE17A2B" w14:textId="77777777" w:rsidR="004B3263" w:rsidRPr="00530D3C" w:rsidRDefault="004B3263" w:rsidP="004B3263">
      <w:pPr>
        <w:spacing w:before="60" w:after="60"/>
        <w:ind w:firstLine="0"/>
        <w:jc w:val="both"/>
        <w:rPr>
          <w:szCs w:val="22"/>
        </w:rPr>
      </w:pPr>
      <w:r w:rsidRPr="00530D3C">
        <w:rPr>
          <w:szCs w:val="22"/>
        </w:rPr>
        <w:t>Je vous joindrai bientôt.</w:t>
      </w:r>
    </w:p>
    <w:p w14:paraId="5B18AFAB" w14:textId="77777777" w:rsidR="004B3263" w:rsidRPr="00530D3C" w:rsidRDefault="004B3263" w:rsidP="004B3263">
      <w:pPr>
        <w:spacing w:before="60" w:after="60"/>
        <w:ind w:firstLine="0"/>
        <w:jc w:val="both"/>
        <w:rPr>
          <w:szCs w:val="22"/>
        </w:rPr>
      </w:pPr>
    </w:p>
    <w:p w14:paraId="5D180A1D" w14:textId="77777777" w:rsidR="004B3263" w:rsidRPr="00530D3C" w:rsidRDefault="004B3263" w:rsidP="004B3263">
      <w:pPr>
        <w:spacing w:before="60" w:after="60"/>
        <w:ind w:firstLine="0"/>
        <w:jc w:val="both"/>
        <w:rPr>
          <w:szCs w:val="22"/>
        </w:rPr>
      </w:pPr>
      <w:r w:rsidRPr="00530D3C">
        <w:rPr>
          <w:szCs w:val="22"/>
        </w:rPr>
        <w:t>PETREIUS</w:t>
      </w:r>
    </w:p>
    <w:p w14:paraId="7E48CFF3" w14:textId="77777777" w:rsidR="004B3263" w:rsidRPr="00530D3C" w:rsidRDefault="004B3263" w:rsidP="004B3263">
      <w:pPr>
        <w:spacing w:before="60" w:after="60"/>
        <w:ind w:firstLine="0"/>
        <w:jc w:val="both"/>
        <w:rPr>
          <w:szCs w:val="22"/>
        </w:rPr>
      </w:pPr>
      <w:r w:rsidRPr="00530D3C">
        <w:rPr>
          <w:szCs w:val="22"/>
        </w:rPr>
        <w:t>Seigneur, je me retire.</w:t>
      </w:r>
      <w:r>
        <w:rPr>
          <w:szCs w:val="22"/>
        </w:rPr>
        <w:t> </w:t>
      </w:r>
      <w:r>
        <w:rPr>
          <w:rStyle w:val="Appelnotedebasdep"/>
          <w:szCs w:val="22"/>
        </w:rPr>
        <w:footnoteReference w:id="215"/>
      </w:r>
    </w:p>
    <w:p w14:paraId="4A5EA02D" w14:textId="77777777" w:rsidR="004B3263" w:rsidRPr="00530D3C" w:rsidRDefault="004B3263" w:rsidP="004B3263">
      <w:pPr>
        <w:spacing w:before="60" w:after="60"/>
        <w:ind w:firstLine="0"/>
        <w:jc w:val="both"/>
        <w:rPr>
          <w:szCs w:val="22"/>
        </w:rPr>
      </w:pPr>
      <w:r w:rsidRPr="00530D3C">
        <w:rPr>
          <w:szCs w:val="22"/>
        </w:rPr>
        <w:t>Que je vous plains des maux dont votre âme soupire.</w:t>
      </w:r>
    </w:p>
    <w:p w14:paraId="2B33C4C7" w14:textId="77777777" w:rsidR="004B3263" w:rsidRPr="00530D3C" w:rsidRDefault="004B3263" w:rsidP="004B3263">
      <w:pPr>
        <w:spacing w:before="60" w:after="60"/>
        <w:ind w:firstLine="0"/>
        <w:jc w:val="both"/>
        <w:rPr>
          <w:szCs w:val="22"/>
        </w:rPr>
      </w:pPr>
      <w:r w:rsidRPr="00530D3C">
        <w:rPr>
          <w:szCs w:val="22"/>
        </w:rPr>
        <w:t>J’en connais la rigueur, mais je ne doute pas</w:t>
      </w:r>
    </w:p>
    <w:p w14:paraId="7C10C561" w14:textId="77777777" w:rsidR="004B3263" w:rsidRPr="00530D3C" w:rsidRDefault="004B3263" w:rsidP="004B3263">
      <w:pPr>
        <w:spacing w:before="60" w:after="60"/>
        <w:ind w:firstLine="0"/>
        <w:jc w:val="both"/>
        <w:rPr>
          <w:szCs w:val="22"/>
        </w:rPr>
      </w:pPr>
      <w:r w:rsidRPr="00530D3C">
        <w:rPr>
          <w:szCs w:val="22"/>
        </w:rPr>
        <w:t>Que la gloire toujours ne conduise vos pas.</w:t>
      </w:r>
    </w:p>
    <w:p w14:paraId="2A711832" w14:textId="77777777" w:rsidR="004B3263" w:rsidRPr="00530D3C" w:rsidRDefault="004B3263" w:rsidP="004B3263">
      <w:pPr>
        <w:spacing w:before="60" w:after="60"/>
        <w:ind w:firstLine="0"/>
        <w:jc w:val="both"/>
        <w:rPr>
          <w:szCs w:val="22"/>
        </w:rPr>
      </w:pPr>
    </w:p>
    <w:p w14:paraId="4FB9F6AD" w14:textId="77777777" w:rsidR="004B3263" w:rsidRPr="00530D3C" w:rsidRDefault="004B3263" w:rsidP="004B3263">
      <w:pPr>
        <w:pStyle w:val="a"/>
      </w:pPr>
      <w:r w:rsidRPr="00530D3C">
        <w:t>Scène 2</w:t>
      </w:r>
    </w:p>
    <w:p w14:paraId="2C3933C0" w14:textId="77777777" w:rsidR="004B3263" w:rsidRPr="00530D3C" w:rsidRDefault="004B3263" w:rsidP="004B3263">
      <w:pPr>
        <w:spacing w:before="60" w:after="60"/>
        <w:ind w:firstLine="0"/>
        <w:jc w:val="both"/>
        <w:rPr>
          <w:szCs w:val="22"/>
        </w:rPr>
      </w:pPr>
    </w:p>
    <w:p w14:paraId="29830B9E" w14:textId="77777777" w:rsidR="004B3263" w:rsidRPr="00530D3C" w:rsidRDefault="004B3263" w:rsidP="004B3263">
      <w:pPr>
        <w:spacing w:before="60" w:after="60"/>
        <w:ind w:firstLine="0"/>
        <w:jc w:val="both"/>
        <w:rPr>
          <w:szCs w:val="22"/>
        </w:rPr>
      </w:pPr>
      <w:r w:rsidRPr="00530D3C">
        <w:rPr>
          <w:szCs w:val="22"/>
        </w:rPr>
        <w:t>JUBA seul</w:t>
      </w:r>
    </w:p>
    <w:p w14:paraId="23616F16" w14:textId="77777777" w:rsidR="004B3263" w:rsidRPr="00530D3C" w:rsidRDefault="004B3263" w:rsidP="004B3263">
      <w:pPr>
        <w:spacing w:before="60" w:after="60"/>
        <w:ind w:firstLine="0"/>
        <w:jc w:val="both"/>
        <w:rPr>
          <w:szCs w:val="22"/>
        </w:rPr>
      </w:pPr>
      <w:r w:rsidRPr="00530D3C">
        <w:rPr>
          <w:szCs w:val="22"/>
        </w:rPr>
        <w:t>Moi je le jure encore et vous pouvez me croire</w:t>
      </w:r>
      <w:r>
        <w:rPr>
          <w:szCs w:val="22"/>
        </w:rPr>
        <w:t> :</w:t>
      </w:r>
    </w:p>
    <w:p w14:paraId="6BEF6BCB" w14:textId="77777777" w:rsidR="004B3263" w:rsidRPr="00530D3C" w:rsidRDefault="004B3263" w:rsidP="004B3263">
      <w:pPr>
        <w:spacing w:before="60" w:after="60"/>
        <w:ind w:firstLine="0"/>
        <w:jc w:val="both"/>
        <w:rPr>
          <w:szCs w:val="22"/>
        </w:rPr>
      </w:pPr>
      <w:r w:rsidRPr="00530D3C">
        <w:rPr>
          <w:szCs w:val="22"/>
        </w:rPr>
        <w:t>Que je suivrais toujours les conseils de la gloire.</w:t>
      </w:r>
    </w:p>
    <w:p w14:paraId="5B072B8D" w14:textId="77777777" w:rsidR="004B3263" w:rsidRDefault="004B3263" w:rsidP="004B3263">
      <w:pPr>
        <w:spacing w:before="60" w:after="60"/>
        <w:ind w:firstLine="0"/>
        <w:jc w:val="both"/>
        <w:rPr>
          <w:szCs w:val="22"/>
        </w:rPr>
      </w:pPr>
      <w:r w:rsidRPr="00530D3C">
        <w:rPr>
          <w:szCs w:val="22"/>
        </w:rPr>
        <w:t>Mais qu’elle va me coûter d’effroyables tourments</w:t>
      </w:r>
      <w:r>
        <w:rPr>
          <w:szCs w:val="22"/>
        </w:rPr>
        <w:t> !</w:t>
      </w:r>
    </w:p>
    <w:p w14:paraId="3D1EB423" w14:textId="77777777" w:rsidR="004B3263" w:rsidRPr="00530D3C" w:rsidRDefault="004B3263" w:rsidP="004B3263">
      <w:pPr>
        <w:spacing w:before="60" w:after="60"/>
        <w:ind w:firstLine="0"/>
        <w:jc w:val="both"/>
        <w:rPr>
          <w:szCs w:val="22"/>
        </w:rPr>
      </w:pPr>
      <w:r>
        <w:rPr>
          <w:szCs w:val="22"/>
        </w:rPr>
        <w:t>[163]</w:t>
      </w:r>
    </w:p>
    <w:p w14:paraId="5DF17C7A" w14:textId="77777777" w:rsidR="004B3263" w:rsidRPr="00530D3C" w:rsidRDefault="004B3263" w:rsidP="004B3263">
      <w:pPr>
        <w:spacing w:before="60" w:after="60"/>
        <w:ind w:firstLine="0"/>
        <w:jc w:val="both"/>
        <w:rPr>
          <w:szCs w:val="22"/>
        </w:rPr>
      </w:pPr>
      <w:r w:rsidRPr="00530D3C">
        <w:rPr>
          <w:szCs w:val="22"/>
        </w:rPr>
        <w:t>Que dirai-je à la reine en ces tristes moments</w:t>
      </w:r>
      <w:r>
        <w:rPr>
          <w:szCs w:val="22"/>
        </w:rPr>
        <w:t> ?</w:t>
      </w:r>
    </w:p>
    <w:p w14:paraId="14414564" w14:textId="77777777" w:rsidR="004B3263" w:rsidRPr="00530D3C" w:rsidRDefault="004B3263" w:rsidP="004B3263">
      <w:pPr>
        <w:spacing w:before="60" w:after="60"/>
        <w:ind w:firstLine="0"/>
        <w:jc w:val="both"/>
        <w:rPr>
          <w:szCs w:val="22"/>
        </w:rPr>
      </w:pPr>
      <w:r w:rsidRPr="00530D3C">
        <w:rPr>
          <w:szCs w:val="22"/>
        </w:rPr>
        <w:t>Dans cette extrémité</w:t>
      </w:r>
      <w:r>
        <w:rPr>
          <w:szCs w:val="22"/>
        </w:rPr>
        <w:t> </w:t>
      </w:r>
      <w:r>
        <w:rPr>
          <w:rStyle w:val="Appelnotedebasdep"/>
          <w:szCs w:val="22"/>
        </w:rPr>
        <w:footnoteReference w:id="216"/>
      </w:r>
      <w:r w:rsidRPr="00530D3C">
        <w:rPr>
          <w:szCs w:val="22"/>
        </w:rPr>
        <w:t>, comment lui faire entendre</w:t>
      </w:r>
    </w:p>
    <w:p w14:paraId="270FC47A" w14:textId="77777777" w:rsidR="004B3263" w:rsidRPr="00530D3C" w:rsidRDefault="004B3263" w:rsidP="004B3263">
      <w:pPr>
        <w:spacing w:before="60" w:after="60"/>
        <w:ind w:firstLine="0"/>
        <w:jc w:val="both"/>
        <w:rPr>
          <w:szCs w:val="22"/>
        </w:rPr>
      </w:pPr>
      <w:r w:rsidRPr="00530D3C">
        <w:rPr>
          <w:szCs w:val="22"/>
        </w:rPr>
        <w:t>Toute l’horreur du sort que nous devons attendre</w:t>
      </w:r>
      <w:r>
        <w:rPr>
          <w:szCs w:val="22"/>
        </w:rPr>
        <w:t> ? </w:t>
      </w:r>
      <w:r>
        <w:rPr>
          <w:rStyle w:val="Appelnotedebasdep"/>
          <w:szCs w:val="22"/>
        </w:rPr>
        <w:footnoteReference w:id="217"/>
      </w:r>
    </w:p>
    <w:p w14:paraId="22F14A2C" w14:textId="77777777" w:rsidR="004B3263" w:rsidRPr="00530D3C" w:rsidRDefault="004B3263" w:rsidP="004B3263">
      <w:pPr>
        <w:spacing w:before="60" w:after="60"/>
        <w:ind w:firstLine="0"/>
        <w:jc w:val="both"/>
        <w:rPr>
          <w:szCs w:val="22"/>
        </w:rPr>
      </w:pPr>
      <w:r w:rsidRPr="00530D3C">
        <w:rPr>
          <w:szCs w:val="22"/>
        </w:rPr>
        <w:t>Ciel, guide mon esprit durant cet entretien,</w:t>
      </w:r>
    </w:p>
    <w:p w14:paraId="1DB74943" w14:textId="77777777" w:rsidR="004B3263" w:rsidRPr="00530D3C" w:rsidRDefault="004B3263" w:rsidP="004B3263">
      <w:pPr>
        <w:spacing w:before="60" w:after="60"/>
        <w:ind w:firstLine="0"/>
        <w:jc w:val="both"/>
        <w:rPr>
          <w:szCs w:val="22"/>
        </w:rPr>
      </w:pPr>
      <w:r w:rsidRPr="00530D3C">
        <w:rPr>
          <w:szCs w:val="22"/>
        </w:rPr>
        <w:t>Daigne assurer mon cœur et ramener le sien.</w:t>
      </w:r>
    </w:p>
    <w:p w14:paraId="1B824990" w14:textId="77777777" w:rsidR="004B3263" w:rsidRPr="00530D3C" w:rsidRDefault="004B3263" w:rsidP="004B3263">
      <w:pPr>
        <w:spacing w:before="60" w:after="60"/>
        <w:ind w:firstLine="0"/>
        <w:jc w:val="both"/>
        <w:rPr>
          <w:szCs w:val="22"/>
        </w:rPr>
      </w:pPr>
      <w:r w:rsidRPr="00530D3C">
        <w:rPr>
          <w:szCs w:val="22"/>
        </w:rPr>
        <w:t>Elle vient. Rappelons ma force et mon courage.</w:t>
      </w:r>
    </w:p>
    <w:p w14:paraId="704CD1F5" w14:textId="77777777" w:rsidR="004B3263" w:rsidRPr="00530D3C" w:rsidRDefault="004B3263" w:rsidP="004B3263">
      <w:pPr>
        <w:spacing w:before="60" w:after="60"/>
        <w:ind w:firstLine="0"/>
        <w:jc w:val="both"/>
        <w:rPr>
          <w:szCs w:val="22"/>
        </w:rPr>
      </w:pPr>
      <w:r>
        <w:rPr>
          <w:szCs w:val="22"/>
        </w:rPr>
        <w:br w:type="page"/>
      </w:r>
    </w:p>
    <w:p w14:paraId="4E1F8A21" w14:textId="77777777" w:rsidR="004B3263" w:rsidRPr="00530D3C" w:rsidRDefault="004B3263" w:rsidP="004B3263">
      <w:pPr>
        <w:pStyle w:val="a"/>
      </w:pPr>
      <w:r w:rsidRPr="00530D3C">
        <w:t>Scène 3</w:t>
      </w:r>
    </w:p>
    <w:p w14:paraId="2B030402" w14:textId="77777777" w:rsidR="004B3263" w:rsidRPr="00530D3C" w:rsidRDefault="004B3263" w:rsidP="004B3263">
      <w:pPr>
        <w:spacing w:before="60" w:after="60"/>
        <w:ind w:firstLine="0"/>
        <w:jc w:val="both"/>
        <w:rPr>
          <w:caps/>
          <w:szCs w:val="22"/>
        </w:rPr>
      </w:pPr>
      <w:r w:rsidRPr="00530D3C">
        <w:rPr>
          <w:caps/>
          <w:szCs w:val="22"/>
        </w:rPr>
        <w:t>Juba, Barcé</w:t>
      </w:r>
    </w:p>
    <w:p w14:paraId="2DBD8969" w14:textId="77777777" w:rsidR="004B3263" w:rsidRPr="00530D3C" w:rsidRDefault="004B3263" w:rsidP="004B3263">
      <w:pPr>
        <w:spacing w:before="60" w:after="60"/>
        <w:ind w:firstLine="0"/>
        <w:jc w:val="both"/>
        <w:rPr>
          <w:szCs w:val="22"/>
        </w:rPr>
      </w:pPr>
    </w:p>
    <w:p w14:paraId="5B4D3BF6"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D023CC3" w14:textId="77777777" w:rsidR="004B3263" w:rsidRPr="00530D3C" w:rsidRDefault="004B3263" w:rsidP="004B3263">
      <w:pPr>
        <w:spacing w:before="60" w:after="60"/>
        <w:ind w:firstLine="0"/>
        <w:jc w:val="both"/>
        <w:rPr>
          <w:szCs w:val="22"/>
        </w:rPr>
      </w:pPr>
      <w:r w:rsidRPr="00530D3C">
        <w:rPr>
          <w:szCs w:val="22"/>
        </w:rPr>
        <w:t>En quels nouveaux périls le destin vous engage</w:t>
      </w:r>
      <w:r>
        <w:rPr>
          <w:szCs w:val="22"/>
        </w:rPr>
        <w:t> ?</w:t>
      </w:r>
    </w:p>
    <w:p w14:paraId="19E1CA00" w14:textId="77777777" w:rsidR="004B3263" w:rsidRPr="00530D3C" w:rsidRDefault="004B3263" w:rsidP="004B3263">
      <w:pPr>
        <w:spacing w:before="60" w:after="60"/>
        <w:ind w:firstLine="0"/>
        <w:jc w:val="both"/>
        <w:rPr>
          <w:szCs w:val="22"/>
        </w:rPr>
      </w:pPr>
      <w:r w:rsidRPr="00530D3C">
        <w:rPr>
          <w:szCs w:val="22"/>
        </w:rPr>
        <w:t>Faut-il seigneur qu’à peine arrivé dans ces lieux,</w:t>
      </w:r>
    </w:p>
    <w:p w14:paraId="060F2E95" w14:textId="77777777" w:rsidR="004B3263" w:rsidRPr="00530D3C" w:rsidRDefault="004B3263" w:rsidP="004B3263">
      <w:pPr>
        <w:spacing w:before="60" w:after="60"/>
        <w:ind w:firstLine="0"/>
        <w:jc w:val="both"/>
        <w:rPr>
          <w:szCs w:val="22"/>
        </w:rPr>
      </w:pPr>
      <w:r w:rsidRPr="00530D3C">
        <w:rPr>
          <w:szCs w:val="22"/>
        </w:rPr>
        <w:t>Un superbe vainqueur vous attaque à mes yeux</w:t>
      </w:r>
      <w:r>
        <w:rPr>
          <w:szCs w:val="22"/>
        </w:rPr>
        <w:t> ?</w:t>
      </w:r>
    </w:p>
    <w:p w14:paraId="0F7AAFAC" w14:textId="77777777" w:rsidR="004B3263" w:rsidRPr="00530D3C" w:rsidRDefault="004B3263" w:rsidP="004B3263">
      <w:pPr>
        <w:spacing w:before="60" w:after="60"/>
        <w:ind w:firstLine="0"/>
        <w:jc w:val="both"/>
        <w:rPr>
          <w:szCs w:val="22"/>
        </w:rPr>
      </w:pPr>
      <w:r w:rsidRPr="00530D3C">
        <w:rPr>
          <w:szCs w:val="22"/>
        </w:rPr>
        <w:t>Et que, dans nos remparts, sa haine opiniâtre,</w:t>
      </w:r>
    </w:p>
    <w:p w14:paraId="70B20D08" w14:textId="77777777" w:rsidR="004B3263" w:rsidRPr="00530D3C" w:rsidRDefault="004B3263" w:rsidP="004B3263">
      <w:pPr>
        <w:spacing w:before="60" w:after="60"/>
        <w:ind w:firstLine="0"/>
        <w:jc w:val="both"/>
        <w:rPr>
          <w:szCs w:val="22"/>
        </w:rPr>
      </w:pPr>
      <w:r w:rsidRPr="00530D3C">
        <w:rPr>
          <w:szCs w:val="22"/>
        </w:rPr>
        <w:t>Pour défendre nos jours, vous force de combattre</w:t>
      </w:r>
      <w:r>
        <w:rPr>
          <w:szCs w:val="22"/>
        </w:rPr>
        <w:t> !</w:t>
      </w:r>
    </w:p>
    <w:p w14:paraId="79AAEAE8" w14:textId="77777777" w:rsidR="004B3263" w:rsidRPr="00530D3C" w:rsidRDefault="004B3263" w:rsidP="004B3263">
      <w:pPr>
        <w:spacing w:before="60" w:after="60"/>
        <w:ind w:firstLine="0"/>
        <w:jc w:val="both"/>
        <w:rPr>
          <w:szCs w:val="22"/>
        </w:rPr>
      </w:pPr>
    </w:p>
    <w:p w14:paraId="2D02C1FD" w14:textId="77777777" w:rsidR="004B3263" w:rsidRPr="00530D3C" w:rsidRDefault="004B3263" w:rsidP="004B3263">
      <w:pPr>
        <w:spacing w:before="60" w:after="60"/>
        <w:ind w:firstLine="0"/>
        <w:jc w:val="both"/>
        <w:rPr>
          <w:szCs w:val="22"/>
        </w:rPr>
      </w:pPr>
      <w:r w:rsidRPr="00530D3C">
        <w:rPr>
          <w:szCs w:val="22"/>
        </w:rPr>
        <w:t>JUBA</w:t>
      </w:r>
    </w:p>
    <w:p w14:paraId="5DD8DC8D" w14:textId="77777777" w:rsidR="004B3263" w:rsidRPr="00530D3C" w:rsidRDefault="004B3263" w:rsidP="004B3263">
      <w:pPr>
        <w:spacing w:before="60" w:after="60"/>
        <w:ind w:firstLine="0"/>
        <w:jc w:val="both"/>
        <w:rPr>
          <w:szCs w:val="22"/>
        </w:rPr>
      </w:pPr>
      <w:r w:rsidRPr="00530D3C">
        <w:rPr>
          <w:szCs w:val="22"/>
        </w:rPr>
        <w:t>Il n’en faut point douter</w:t>
      </w:r>
      <w:r>
        <w:rPr>
          <w:szCs w:val="22"/>
        </w:rPr>
        <w:t> :</w:t>
      </w:r>
      <w:r w:rsidRPr="00530D3C">
        <w:rPr>
          <w:szCs w:val="22"/>
        </w:rPr>
        <w:t xml:space="preserve"> nous combattrons bientôt.</w:t>
      </w:r>
    </w:p>
    <w:p w14:paraId="6391FEAA" w14:textId="77777777" w:rsidR="004B3263" w:rsidRPr="00530D3C" w:rsidRDefault="004B3263" w:rsidP="004B3263">
      <w:pPr>
        <w:spacing w:before="60" w:after="60"/>
        <w:ind w:firstLine="0"/>
        <w:jc w:val="both"/>
        <w:rPr>
          <w:szCs w:val="22"/>
        </w:rPr>
      </w:pPr>
      <w:r w:rsidRPr="00530D3C">
        <w:rPr>
          <w:szCs w:val="22"/>
        </w:rPr>
        <w:t>Tout le camp ennemi se prépare à l’assaut.</w:t>
      </w:r>
    </w:p>
    <w:p w14:paraId="72E399BE" w14:textId="77777777" w:rsidR="004B3263" w:rsidRPr="00530D3C" w:rsidRDefault="004B3263" w:rsidP="004B3263">
      <w:pPr>
        <w:spacing w:before="60" w:after="60"/>
        <w:ind w:firstLine="0"/>
        <w:jc w:val="both"/>
        <w:rPr>
          <w:szCs w:val="22"/>
        </w:rPr>
      </w:pPr>
      <w:r w:rsidRPr="00530D3C">
        <w:rPr>
          <w:szCs w:val="22"/>
        </w:rPr>
        <w:t>César et ses Romains, fiers de notre défaite</w:t>
      </w:r>
    </w:p>
    <w:p w14:paraId="208E13FF" w14:textId="77777777" w:rsidR="004B3263" w:rsidRPr="00530D3C" w:rsidRDefault="004B3263" w:rsidP="004B3263">
      <w:pPr>
        <w:spacing w:before="60" w:after="60"/>
        <w:ind w:firstLine="0"/>
        <w:jc w:val="both"/>
        <w:rPr>
          <w:szCs w:val="22"/>
        </w:rPr>
      </w:pPr>
      <w:r w:rsidRPr="00530D3C">
        <w:rPr>
          <w:szCs w:val="22"/>
        </w:rPr>
        <w:t>Ne voudront point laisser leur victoire imparfaite.</w:t>
      </w:r>
    </w:p>
    <w:p w14:paraId="05A1EECA" w14:textId="77777777" w:rsidR="004B3263" w:rsidRPr="00530D3C" w:rsidRDefault="004B3263" w:rsidP="004B3263">
      <w:pPr>
        <w:spacing w:before="60" w:after="60"/>
        <w:ind w:firstLine="0"/>
        <w:jc w:val="both"/>
        <w:rPr>
          <w:szCs w:val="22"/>
        </w:rPr>
      </w:pPr>
    </w:p>
    <w:p w14:paraId="305263FF"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63D2F258" w14:textId="77777777" w:rsidR="004B3263" w:rsidRPr="00530D3C" w:rsidRDefault="004B3263" w:rsidP="004B3263">
      <w:pPr>
        <w:spacing w:before="60" w:after="60"/>
        <w:ind w:firstLine="0"/>
        <w:jc w:val="both"/>
        <w:rPr>
          <w:szCs w:val="22"/>
        </w:rPr>
      </w:pPr>
      <w:r w:rsidRPr="00530D3C">
        <w:rPr>
          <w:szCs w:val="22"/>
        </w:rPr>
        <w:t>C’en est donc fait. Voici le dernier des malheurs.</w:t>
      </w:r>
    </w:p>
    <w:p w14:paraId="2EA80977" w14:textId="77777777" w:rsidR="004B3263" w:rsidRPr="00530D3C" w:rsidRDefault="004B3263" w:rsidP="004B3263">
      <w:pPr>
        <w:spacing w:before="60" w:after="60"/>
        <w:ind w:firstLine="0"/>
        <w:jc w:val="both"/>
        <w:rPr>
          <w:szCs w:val="22"/>
        </w:rPr>
      </w:pPr>
    </w:p>
    <w:p w14:paraId="7F7FD87E" w14:textId="77777777" w:rsidR="004B3263" w:rsidRPr="00530D3C" w:rsidRDefault="004B3263" w:rsidP="004B3263">
      <w:pPr>
        <w:spacing w:before="60" w:after="60"/>
        <w:ind w:firstLine="0"/>
        <w:jc w:val="both"/>
        <w:rPr>
          <w:szCs w:val="22"/>
        </w:rPr>
      </w:pPr>
      <w:r w:rsidRPr="00530D3C">
        <w:rPr>
          <w:szCs w:val="22"/>
        </w:rPr>
        <w:t>JUBA</w:t>
      </w:r>
    </w:p>
    <w:p w14:paraId="66A157CD" w14:textId="77777777" w:rsidR="004B3263" w:rsidRPr="00530D3C" w:rsidRDefault="004B3263" w:rsidP="004B3263">
      <w:pPr>
        <w:spacing w:before="60" w:after="60"/>
        <w:ind w:firstLine="0"/>
        <w:jc w:val="both"/>
        <w:rPr>
          <w:szCs w:val="22"/>
        </w:rPr>
      </w:pPr>
      <w:r w:rsidRPr="00530D3C">
        <w:rPr>
          <w:szCs w:val="22"/>
        </w:rPr>
        <w:t>Barcé, calmez-vous et retenez vos pleurs.</w:t>
      </w:r>
    </w:p>
    <w:p w14:paraId="56B2413E" w14:textId="77777777" w:rsidR="004B3263" w:rsidRPr="00530D3C" w:rsidRDefault="004B3263" w:rsidP="004B3263">
      <w:pPr>
        <w:spacing w:before="60" w:after="60"/>
        <w:ind w:firstLine="0"/>
        <w:jc w:val="both"/>
        <w:rPr>
          <w:szCs w:val="22"/>
        </w:rPr>
      </w:pPr>
      <w:r w:rsidRPr="00530D3C">
        <w:rPr>
          <w:szCs w:val="22"/>
        </w:rPr>
        <w:t>César jusqu’à ce jour, prompt, heureux, intrépide,</w:t>
      </w:r>
    </w:p>
    <w:p w14:paraId="0F7DC556" w14:textId="77777777" w:rsidR="004B3263" w:rsidRPr="00530D3C" w:rsidRDefault="004B3263" w:rsidP="004B3263">
      <w:pPr>
        <w:spacing w:before="60" w:after="60"/>
        <w:ind w:firstLine="0"/>
        <w:jc w:val="both"/>
        <w:rPr>
          <w:szCs w:val="22"/>
        </w:rPr>
      </w:pPr>
      <w:r w:rsidRPr="00530D3C">
        <w:rPr>
          <w:szCs w:val="22"/>
        </w:rPr>
        <w:t>N’a point trouvé de digue à sa course rapide,</w:t>
      </w:r>
    </w:p>
    <w:p w14:paraId="6708379A" w14:textId="77777777" w:rsidR="004B3263" w:rsidRPr="00530D3C" w:rsidRDefault="004B3263" w:rsidP="004B3263">
      <w:pPr>
        <w:spacing w:before="60" w:after="60"/>
        <w:ind w:firstLine="0"/>
        <w:jc w:val="both"/>
        <w:rPr>
          <w:szCs w:val="22"/>
        </w:rPr>
      </w:pPr>
      <w:r w:rsidRPr="00530D3C">
        <w:rPr>
          <w:szCs w:val="22"/>
        </w:rPr>
        <w:t>Mais malgré les lauriers qu’a moissonnés son bras,</w:t>
      </w:r>
    </w:p>
    <w:p w14:paraId="4149F419" w14:textId="77777777" w:rsidR="004B3263" w:rsidRPr="00530D3C" w:rsidRDefault="004B3263" w:rsidP="004B3263">
      <w:pPr>
        <w:spacing w:before="60" w:after="60"/>
        <w:ind w:firstLine="0"/>
        <w:jc w:val="both"/>
        <w:rPr>
          <w:szCs w:val="22"/>
        </w:rPr>
      </w:pPr>
      <w:r w:rsidRPr="00530D3C">
        <w:rPr>
          <w:szCs w:val="22"/>
        </w:rPr>
        <w:t>Il n’a point enchaîné le démon des combats,</w:t>
      </w:r>
    </w:p>
    <w:p w14:paraId="4D26452A" w14:textId="77777777" w:rsidR="004B3263" w:rsidRPr="00530D3C" w:rsidRDefault="004B3263" w:rsidP="004B3263">
      <w:pPr>
        <w:spacing w:before="60" w:after="60"/>
        <w:ind w:firstLine="0"/>
        <w:jc w:val="both"/>
        <w:rPr>
          <w:szCs w:val="22"/>
        </w:rPr>
      </w:pPr>
      <w:r w:rsidRPr="00530D3C">
        <w:rPr>
          <w:szCs w:val="22"/>
        </w:rPr>
        <w:t>Il en peut éprouver l’inconstance commune</w:t>
      </w:r>
    </w:p>
    <w:p w14:paraId="50382D2E" w14:textId="77777777" w:rsidR="004B3263" w:rsidRPr="00530D3C" w:rsidRDefault="004B3263" w:rsidP="004B3263">
      <w:pPr>
        <w:spacing w:before="60" w:after="60"/>
        <w:ind w:firstLine="0"/>
        <w:jc w:val="both"/>
        <w:rPr>
          <w:szCs w:val="22"/>
        </w:rPr>
      </w:pPr>
      <w:r w:rsidRPr="00530D3C">
        <w:rPr>
          <w:szCs w:val="22"/>
        </w:rPr>
        <w:t>Et du plus haut degré voir tomber sa fortune.</w:t>
      </w:r>
    </w:p>
    <w:p w14:paraId="162A1E26" w14:textId="77777777" w:rsidR="004B3263" w:rsidRPr="00530D3C" w:rsidRDefault="004B3263" w:rsidP="004B3263">
      <w:pPr>
        <w:spacing w:before="60" w:after="60"/>
        <w:ind w:firstLine="0"/>
        <w:jc w:val="both"/>
        <w:rPr>
          <w:szCs w:val="22"/>
        </w:rPr>
      </w:pPr>
      <w:r w:rsidRPr="00530D3C">
        <w:rPr>
          <w:szCs w:val="22"/>
        </w:rPr>
        <w:t>Il est de ces revers mille exemples fameux,</w:t>
      </w:r>
    </w:p>
    <w:p w14:paraId="68D34283" w14:textId="77777777" w:rsidR="004B3263" w:rsidRPr="00530D3C" w:rsidRDefault="004B3263" w:rsidP="004B3263">
      <w:pPr>
        <w:spacing w:before="60" w:after="60"/>
        <w:ind w:firstLine="0"/>
        <w:jc w:val="both"/>
        <w:rPr>
          <w:szCs w:val="22"/>
        </w:rPr>
      </w:pPr>
      <w:r w:rsidRPr="00530D3C">
        <w:rPr>
          <w:szCs w:val="22"/>
        </w:rPr>
        <w:t>Mais comme ce vainqueur peut être encore heureux,</w:t>
      </w:r>
    </w:p>
    <w:p w14:paraId="0BAB89F6" w14:textId="77777777" w:rsidR="004B3263" w:rsidRPr="00530D3C" w:rsidRDefault="004B3263" w:rsidP="004B3263">
      <w:pPr>
        <w:spacing w:before="60" w:after="60"/>
        <w:ind w:firstLine="0"/>
        <w:jc w:val="both"/>
        <w:rPr>
          <w:szCs w:val="22"/>
        </w:rPr>
      </w:pPr>
      <w:r w:rsidRPr="00530D3C">
        <w:rPr>
          <w:szCs w:val="22"/>
        </w:rPr>
        <w:t>Que je puis succomber sous un destin contraire,</w:t>
      </w:r>
    </w:p>
    <w:p w14:paraId="4ED86B32" w14:textId="77777777" w:rsidR="004B3263" w:rsidRPr="00530D3C" w:rsidRDefault="004B3263" w:rsidP="004B3263">
      <w:pPr>
        <w:spacing w:before="60" w:after="60"/>
        <w:ind w:firstLine="0"/>
        <w:jc w:val="both"/>
        <w:rPr>
          <w:szCs w:val="22"/>
        </w:rPr>
      </w:pPr>
      <w:r w:rsidRPr="00530D3C">
        <w:rPr>
          <w:szCs w:val="22"/>
        </w:rPr>
        <w:t>Il faut résoudre ici ce que nous devons faire.</w:t>
      </w:r>
    </w:p>
    <w:p w14:paraId="5F954C48" w14:textId="77777777" w:rsidR="004B3263" w:rsidRPr="00530D3C" w:rsidRDefault="004B3263" w:rsidP="004B3263">
      <w:pPr>
        <w:spacing w:before="60" w:after="60"/>
        <w:ind w:firstLine="0"/>
        <w:jc w:val="both"/>
        <w:rPr>
          <w:szCs w:val="22"/>
        </w:rPr>
      </w:pPr>
      <w:r w:rsidRPr="00530D3C">
        <w:rPr>
          <w:szCs w:val="22"/>
        </w:rPr>
        <w:lastRenderedPageBreak/>
        <w:t>Pour moi, vous connaissez quels sont mes sentiments,</w:t>
      </w:r>
    </w:p>
    <w:p w14:paraId="7D9C4E4E" w14:textId="77777777" w:rsidR="004B3263" w:rsidRPr="00530D3C" w:rsidRDefault="004B3263" w:rsidP="004B3263">
      <w:pPr>
        <w:spacing w:before="60" w:after="60"/>
        <w:ind w:firstLine="0"/>
        <w:jc w:val="both"/>
        <w:rPr>
          <w:szCs w:val="22"/>
        </w:rPr>
      </w:pPr>
      <w:r w:rsidRPr="00530D3C">
        <w:rPr>
          <w:szCs w:val="22"/>
        </w:rPr>
        <w:t>Vous savez que la gloire et ses fiers mouvements</w:t>
      </w:r>
    </w:p>
    <w:p w14:paraId="7074F29B" w14:textId="77777777" w:rsidR="004B3263" w:rsidRDefault="004B3263" w:rsidP="004B3263">
      <w:pPr>
        <w:spacing w:before="60" w:after="60"/>
        <w:ind w:firstLine="0"/>
        <w:jc w:val="both"/>
        <w:rPr>
          <w:szCs w:val="22"/>
        </w:rPr>
      </w:pPr>
      <w:r w:rsidRPr="00530D3C">
        <w:rPr>
          <w:szCs w:val="22"/>
        </w:rPr>
        <w:t>Dès ma tendre jeunesse ont régné dans mon âme,</w:t>
      </w:r>
    </w:p>
    <w:p w14:paraId="518C1048" w14:textId="77777777" w:rsidR="004B3263" w:rsidRPr="00530D3C" w:rsidRDefault="004B3263" w:rsidP="004B3263">
      <w:pPr>
        <w:spacing w:before="60" w:after="60"/>
        <w:ind w:firstLine="0"/>
        <w:jc w:val="both"/>
        <w:rPr>
          <w:szCs w:val="22"/>
        </w:rPr>
      </w:pPr>
      <w:r>
        <w:rPr>
          <w:szCs w:val="22"/>
        </w:rPr>
        <w:t>[164]</w:t>
      </w:r>
    </w:p>
    <w:p w14:paraId="05596A42" w14:textId="77777777" w:rsidR="004B3263" w:rsidRPr="00530D3C" w:rsidRDefault="004B3263" w:rsidP="004B3263">
      <w:pPr>
        <w:spacing w:before="60" w:after="60"/>
        <w:ind w:firstLine="0"/>
        <w:jc w:val="both"/>
        <w:rPr>
          <w:szCs w:val="22"/>
        </w:rPr>
      </w:pPr>
      <w:r w:rsidRPr="00530D3C">
        <w:rPr>
          <w:szCs w:val="22"/>
        </w:rPr>
        <w:t>Vous savez à quel point sa noble ardeur m’arme.</w:t>
      </w:r>
    </w:p>
    <w:p w14:paraId="524E201F" w14:textId="77777777" w:rsidR="004B3263" w:rsidRPr="00530D3C" w:rsidRDefault="004B3263" w:rsidP="004B3263">
      <w:pPr>
        <w:spacing w:before="60" w:after="60"/>
        <w:ind w:firstLine="0"/>
        <w:jc w:val="both"/>
        <w:rPr>
          <w:szCs w:val="22"/>
        </w:rPr>
      </w:pPr>
      <w:r w:rsidRPr="00530D3C">
        <w:rPr>
          <w:szCs w:val="22"/>
        </w:rPr>
        <w:t>Ainsi quelque parti que l’on puisse m’offrir,</w:t>
      </w:r>
    </w:p>
    <w:p w14:paraId="1A331D4E" w14:textId="77777777" w:rsidR="004B3263" w:rsidRPr="00530D3C" w:rsidRDefault="004B3263" w:rsidP="004B3263">
      <w:pPr>
        <w:spacing w:before="60" w:after="60"/>
        <w:ind w:firstLine="0"/>
        <w:jc w:val="both"/>
        <w:rPr>
          <w:szCs w:val="22"/>
        </w:rPr>
      </w:pPr>
      <w:r w:rsidRPr="00530D3C">
        <w:rPr>
          <w:szCs w:val="22"/>
        </w:rPr>
        <w:t>Il faut absolument triompher ou mourir.</w:t>
      </w:r>
    </w:p>
    <w:p w14:paraId="35F7FD39" w14:textId="77777777" w:rsidR="004B3263" w:rsidRPr="00530D3C" w:rsidRDefault="004B3263" w:rsidP="004B3263">
      <w:pPr>
        <w:spacing w:before="60" w:after="60"/>
        <w:ind w:firstLine="0"/>
        <w:jc w:val="both"/>
        <w:rPr>
          <w:szCs w:val="22"/>
        </w:rPr>
      </w:pPr>
    </w:p>
    <w:p w14:paraId="05BA3CEA"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54BFA23E" w14:textId="77777777" w:rsidR="004B3263" w:rsidRPr="00530D3C" w:rsidRDefault="004B3263" w:rsidP="004B3263">
      <w:pPr>
        <w:spacing w:before="60" w:after="60"/>
        <w:ind w:firstLine="0"/>
        <w:jc w:val="both"/>
        <w:rPr>
          <w:szCs w:val="22"/>
        </w:rPr>
      </w:pPr>
      <w:r w:rsidRPr="00530D3C">
        <w:rPr>
          <w:szCs w:val="22"/>
        </w:rPr>
        <w:t>Ne croyez pas seigneur que mon cœur désavoue</w:t>
      </w:r>
    </w:p>
    <w:p w14:paraId="56BFF811" w14:textId="77777777" w:rsidR="004B3263" w:rsidRPr="00530D3C" w:rsidRDefault="004B3263" w:rsidP="004B3263">
      <w:pPr>
        <w:spacing w:before="60" w:after="60"/>
        <w:ind w:firstLine="0"/>
        <w:jc w:val="both"/>
        <w:rPr>
          <w:szCs w:val="22"/>
        </w:rPr>
      </w:pPr>
      <w:r w:rsidRPr="00530D3C">
        <w:rPr>
          <w:szCs w:val="22"/>
        </w:rPr>
        <w:t>Ce généreux dessein si digne qu’on le loue</w:t>
      </w:r>
      <w:r>
        <w:rPr>
          <w:szCs w:val="22"/>
        </w:rPr>
        <w:t> </w:t>
      </w:r>
      <w:r>
        <w:rPr>
          <w:rStyle w:val="Appelnotedebasdep"/>
          <w:szCs w:val="22"/>
        </w:rPr>
        <w:footnoteReference w:id="218"/>
      </w:r>
      <w:r w:rsidRPr="00530D3C">
        <w:rPr>
          <w:szCs w:val="22"/>
        </w:rPr>
        <w:t>.</w:t>
      </w:r>
    </w:p>
    <w:p w14:paraId="1D9C9253" w14:textId="77777777" w:rsidR="004B3263" w:rsidRPr="00530D3C" w:rsidRDefault="004B3263" w:rsidP="004B3263">
      <w:pPr>
        <w:spacing w:before="60" w:after="60"/>
        <w:ind w:firstLine="0"/>
        <w:jc w:val="both"/>
        <w:rPr>
          <w:szCs w:val="22"/>
        </w:rPr>
      </w:pPr>
    </w:p>
    <w:p w14:paraId="1AA62E15" w14:textId="77777777" w:rsidR="004B3263" w:rsidRPr="00530D3C" w:rsidRDefault="004B3263" w:rsidP="004B3263">
      <w:pPr>
        <w:spacing w:before="60" w:after="60"/>
        <w:ind w:firstLine="0"/>
        <w:jc w:val="both"/>
        <w:rPr>
          <w:szCs w:val="22"/>
        </w:rPr>
      </w:pPr>
      <w:r w:rsidRPr="00530D3C">
        <w:rPr>
          <w:szCs w:val="22"/>
        </w:rPr>
        <w:t>JUBA</w:t>
      </w:r>
    </w:p>
    <w:p w14:paraId="74428A62"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me dites-vous</w:t>
      </w:r>
      <w:r>
        <w:rPr>
          <w:szCs w:val="22"/>
        </w:rPr>
        <w:t> ?</w:t>
      </w:r>
      <w:r w:rsidRPr="00530D3C">
        <w:rPr>
          <w:szCs w:val="22"/>
        </w:rPr>
        <w:t xml:space="preserve"> Je l’ai promis madame,</w:t>
      </w:r>
    </w:p>
    <w:p w14:paraId="37C3B8A1" w14:textId="77777777" w:rsidR="004B3263" w:rsidRPr="00530D3C" w:rsidRDefault="004B3263" w:rsidP="004B3263">
      <w:pPr>
        <w:spacing w:before="60" w:after="60"/>
        <w:ind w:firstLine="0"/>
        <w:jc w:val="both"/>
        <w:rPr>
          <w:szCs w:val="22"/>
        </w:rPr>
      </w:pPr>
      <w:r w:rsidRPr="00530D3C">
        <w:rPr>
          <w:szCs w:val="22"/>
        </w:rPr>
        <w:t>J’ai toujours admiré la grandeur de votre âme.</w:t>
      </w:r>
    </w:p>
    <w:p w14:paraId="6A8EC909" w14:textId="77777777" w:rsidR="004B3263" w:rsidRPr="00530D3C" w:rsidRDefault="004B3263" w:rsidP="004B3263">
      <w:pPr>
        <w:spacing w:before="60" w:after="60"/>
        <w:ind w:firstLine="0"/>
        <w:jc w:val="both"/>
        <w:rPr>
          <w:szCs w:val="22"/>
        </w:rPr>
      </w:pPr>
      <w:r w:rsidRPr="00530D3C">
        <w:rPr>
          <w:szCs w:val="22"/>
        </w:rPr>
        <w:t>Mais ce n’est point ainsi qu’il me la faut prouver.</w:t>
      </w:r>
    </w:p>
    <w:p w14:paraId="02C3423A" w14:textId="77777777" w:rsidR="004B3263" w:rsidRPr="00530D3C" w:rsidRDefault="004B3263" w:rsidP="004B3263">
      <w:pPr>
        <w:spacing w:before="60" w:after="60"/>
        <w:ind w:firstLine="0"/>
        <w:jc w:val="both"/>
        <w:rPr>
          <w:szCs w:val="22"/>
        </w:rPr>
      </w:pPr>
    </w:p>
    <w:p w14:paraId="17D06A63"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18E1E1A"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par où donc, seigneur, voulez-vous m’éprouver</w:t>
      </w:r>
      <w:r>
        <w:rPr>
          <w:szCs w:val="22"/>
        </w:rPr>
        <w:t> ?</w:t>
      </w:r>
    </w:p>
    <w:p w14:paraId="34259686" w14:textId="77777777" w:rsidR="004B3263" w:rsidRPr="00530D3C" w:rsidRDefault="004B3263" w:rsidP="004B3263">
      <w:pPr>
        <w:spacing w:before="60" w:after="60"/>
        <w:ind w:firstLine="0"/>
        <w:jc w:val="both"/>
        <w:rPr>
          <w:szCs w:val="22"/>
        </w:rPr>
      </w:pPr>
    </w:p>
    <w:p w14:paraId="210C6CAC" w14:textId="77777777" w:rsidR="004B3263" w:rsidRPr="00530D3C" w:rsidRDefault="004B3263" w:rsidP="004B3263">
      <w:pPr>
        <w:spacing w:before="60" w:after="60"/>
        <w:ind w:firstLine="0"/>
        <w:jc w:val="both"/>
        <w:rPr>
          <w:szCs w:val="22"/>
        </w:rPr>
      </w:pPr>
      <w:r w:rsidRPr="00530D3C">
        <w:rPr>
          <w:szCs w:val="22"/>
        </w:rPr>
        <w:t>JUBA</w:t>
      </w:r>
    </w:p>
    <w:p w14:paraId="74B1BBBA" w14:textId="77777777" w:rsidR="004B3263" w:rsidRPr="00530D3C" w:rsidRDefault="004B3263" w:rsidP="004B3263">
      <w:pPr>
        <w:spacing w:before="60" w:after="60"/>
        <w:ind w:firstLine="0"/>
        <w:jc w:val="both"/>
        <w:rPr>
          <w:szCs w:val="22"/>
        </w:rPr>
      </w:pPr>
      <w:r w:rsidRPr="00530D3C">
        <w:rPr>
          <w:szCs w:val="22"/>
        </w:rPr>
        <w:t>En vous faisant quitter le désir de me suivre,</w:t>
      </w:r>
    </w:p>
    <w:p w14:paraId="617BC614" w14:textId="77777777" w:rsidR="004B3263" w:rsidRPr="00530D3C" w:rsidRDefault="004B3263" w:rsidP="004B3263">
      <w:pPr>
        <w:spacing w:before="60" w:after="60"/>
        <w:ind w:firstLine="0"/>
        <w:jc w:val="both"/>
        <w:rPr>
          <w:szCs w:val="22"/>
        </w:rPr>
      </w:pPr>
      <w:r w:rsidRPr="00530D3C">
        <w:rPr>
          <w:szCs w:val="22"/>
        </w:rPr>
        <w:t>En changeant vos projets et vous forçant de vivre.</w:t>
      </w:r>
    </w:p>
    <w:p w14:paraId="646AE2AD" w14:textId="77777777" w:rsidR="004B3263" w:rsidRPr="00530D3C" w:rsidRDefault="004B3263" w:rsidP="004B3263">
      <w:pPr>
        <w:spacing w:before="60" w:after="60"/>
        <w:ind w:firstLine="0"/>
        <w:jc w:val="both"/>
        <w:rPr>
          <w:szCs w:val="22"/>
        </w:rPr>
      </w:pPr>
    </w:p>
    <w:p w14:paraId="7386F8E3"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C0707D7" w14:textId="77777777" w:rsidR="004B3263" w:rsidRPr="00530D3C" w:rsidRDefault="004B3263" w:rsidP="004B3263">
      <w:pPr>
        <w:spacing w:before="60" w:after="60"/>
        <w:ind w:firstLine="0"/>
        <w:jc w:val="both"/>
        <w:rPr>
          <w:szCs w:val="22"/>
        </w:rPr>
      </w:pPr>
      <w:r w:rsidRPr="00530D3C">
        <w:rPr>
          <w:szCs w:val="22"/>
        </w:rPr>
        <w:t>Qui moi</w:t>
      </w:r>
      <w:r>
        <w:rPr>
          <w:szCs w:val="22"/>
        </w:rPr>
        <w:t> ?</w:t>
      </w:r>
      <w:r w:rsidRPr="00530D3C">
        <w:rPr>
          <w:szCs w:val="22"/>
        </w:rPr>
        <w:t xml:space="preserve"> je pourrai vivre en perdant mon époux</w:t>
      </w:r>
      <w:r>
        <w:rPr>
          <w:szCs w:val="22"/>
        </w:rPr>
        <w:t> ?</w:t>
      </w:r>
    </w:p>
    <w:p w14:paraId="54C481D2" w14:textId="77777777" w:rsidR="004B3263" w:rsidRPr="00530D3C" w:rsidRDefault="004B3263" w:rsidP="004B3263">
      <w:pPr>
        <w:spacing w:before="60" w:after="60"/>
        <w:ind w:firstLine="0"/>
        <w:jc w:val="both"/>
        <w:rPr>
          <w:szCs w:val="22"/>
        </w:rPr>
      </w:pPr>
      <w:r w:rsidRPr="00530D3C">
        <w:rPr>
          <w:szCs w:val="22"/>
        </w:rPr>
        <w:t>Qu’ai-je entendu, seigneur, pourquoi m’offensez-vous</w:t>
      </w:r>
      <w:r>
        <w:rPr>
          <w:szCs w:val="22"/>
        </w:rPr>
        <w:t> ?</w:t>
      </w:r>
    </w:p>
    <w:p w14:paraId="11B53068" w14:textId="77777777" w:rsidR="004B3263" w:rsidRPr="00530D3C" w:rsidRDefault="004B3263" w:rsidP="004B3263">
      <w:pPr>
        <w:spacing w:before="60" w:after="60"/>
        <w:ind w:firstLine="0"/>
        <w:jc w:val="both"/>
        <w:rPr>
          <w:szCs w:val="22"/>
        </w:rPr>
      </w:pPr>
      <w:r w:rsidRPr="00530D3C">
        <w:rPr>
          <w:szCs w:val="22"/>
        </w:rPr>
        <w:t>Que pensez-vous de moi</w:t>
      </w:r>
      <w:r>
        <w:rPr>
          <w:szCs w:val="22"/>
        </w:rPr>
        <w:t> ?</w:t>
      </w:r>
      <w:r w:rsidRPr="00530D3C">
        <w:rPr>
          <w:szCs w:val="22"/>
        </w:rPr>
        <w:t xml:space="preserve"> Comment et par quel crime</w:t>
      </w:r>
    </w:p>
    <w:p w14:paraId="6F0EB476" w14:textId="77777777" w:rsidR="004B3263" w:rsidRPr="00530D3C" w:rsidRDefault="004B3263" w:rsidP="004B3263">
      <w:pPr>
        <w:spacing w:before="60" w:after="60"/>
        <w:ind w:firstLine="0"/>
        <w:jc w:val="both"/>
        <w:rPr>
          <w:szCs w:val="22"/>
        </w:rPr>
      </w:pPr>
      <w:r w:rsidRPr="00530D3C">
        <w:rPr>
          <w:szCs w:val="22"/>
        </w:rPr>
        <w:t>Ai-je pu mériter de perdre votre estime</w:t>
      </w:r>
      <w:r>
        <w:rPr>
          <w:szCs w:val="22"/>
        </w:rPr>
        <w:t> ?</w:t>
      </w:r>
    </w:p>
    <w:p w14:paraId="222DF2ED" w14:textId="77777777" w:rsidR="004B3263" w:rsidRPr="00530D3C" w:rsidRDefault="004B3263" w:rsidP="004B3263">
      <w:pPr>
        <w:spacing w:before="60" w:after="60"/>
        <w:ind w:firstLine="0"/>
        <w:jc w:val="both"/>
        <w:rPr>
          <w:szCs w:val="22"/>
        </w:rPr>
      </w:pPr>
      <w:r>
        <w:rPr>
          <w:szCs w:val="22"/>
        </w:rPr>
        <w:br w:type="page"/>
      </w:r>
    </w:p>
    <w:p w14:paraId="57CD42B1" w14:textId="77777777" w:rsidR="004B3263" w:rsidRPr="00530D3C" w:rsidRDefault="004B3263" w:rsidP="004B3263">
      <w:pPr>
        <w:spacing w:before="60" w:after="60"/>
        <w:ind w:firstLine="0"/>
        <w:jc w:val="both"/>
        <w:rPr>
          <w:szCs w:val="22"/>
        </w:rPr>
      </w:pPr>
      <w:r w:rsidRPr="00530D3C">
        <w:rPr>
          <w:szCs w:val="22"/>
        </w:rPr>
        <w:t>JUBA</w:t>
      </w:r>
    </w:p>
    <w:p w14:paraId="78845CE9" w14:textId="77777777" w:rsidR="004B3263" w:rsidRPr="00530D3C" w:rsidRDefault="004B3263" w:rsidP="004B3263">
      <w:pPr>
        <w:spacing w:before="60" w:after="60"/>
        <w:ind w:firstLine="0"/>
        <w:jc w:val="both"/>
        <w:rPr>
          <w:szCs w:val="22"/>
        </w:rPr>
      </w:pPr>
      <w:r w:rsidRPr="00530D3C">
        <w:rPr>
          <w:szCs w:val="22"/>
        </w:rPr>
        <w:t>Je ne m’attendais pas à ce cruel soupçon</w:t>
      </w:r>
    </w:p>
    <w:p w14:paraId="08ED43F8" w14:textId="77777777" w:rsidR="004B3263" w:rsidRPr="00530D3C" w:rsidRDefault="004B3263" w:rsidP="004B3263">
      <w:pPr>
        <w:spacing w:before="60" w:after="60"/>
        <w:ind w:firstLine="0"/>
        <w:jc w:val="both"/>
        <w:rPr>
          <w:szCs w:val="22"/>
        </w:rPr>
      </w:pPr>
      <w:r w:rsidRPr="00530D3C">
        <w:rPr>
          <w:szCs w:val="22"/>
        </w:rPr>
        <w:t>Il m’accable, madame, et toute ma raison</w:t>
      </w:r>
    </w:p>
    <w:p w14:paraId="1155352C" w14:textId="77777777" w:rsidR="004B3263" w:rsidRPr="00530D3C" w:rsidRDefault="004B3263" w:rsidP="004B3263">
      <w:pPr>
        <w:spacing w:before="60" w:after="60"/>
        <w:ind w:firstLine="0"/>
        <w:jc w:val="both"/>
        <w:rPr>
          <w:szCs w:val="22"/>
        </w:rPr>
      </w:pPr>
      <w:r w:rsidRPr="00530D3C">
        <w:rPr>
          <w:szCs w:val="22"/>
        </w:rPr>
        <w:t>En ce moment fatal ne me soutient qu’à peine.</w:t>
      </w:r>
    </w:p>
    <w:p w14:paraId="0CE595AE" w14:textId="77777777" w:rsidR="004B3263" w:rsidRPr="00530D3C" w:rsidRDefault="004B3263" w:rsidP="004B3263">
      <w:pPr>
        <w:spacing w:before="60" w:after="60"/>
        <w:ind w:firstLine="0"/>
        <w:jc w:val="both"/>
        <w:rPr>
          <w:szCs w:val="22"/>
        </w:rPr>
      </w:pPr>
      <w:r w:rsidRPr="00530D3C">
        <w:rPr>
          <w:szCs w:val="22"/>
        </w:rPr>
        <w:t>Ne nous affligeons point par une plainte vaine.</w:t>
      </w:r>
    </w:p>
    <w:p w14:paraId="5EABECA1" w14:textId="77777777" w:rsidR="004B3263" w:rsidRPr="00530D3C" w:rsidRDefault="004B3263" w:rsidP="004B3263">
      <w:pPr>
        <w:spacing w:before="60" w:after="60"/>
        <w:ind w:firstLine="0"/>
        <w:jc w:val="both"/>
        <w:rPr>
          <w:szCs w:val="22"/>
        </w:rPr>
      </w:pPr>
      <w:r w:rsidRPr="00530D3C">
        <w:rPr>
          <w:szCs w:val="22"/>
        </w:rPr>
        <w:t>Libres des mouvements des vulgaires époux</w:t>
      </w:r>
    </w:p>
    <w:p w14:paraId="04A1D414" w14:textId="77777777" w:rsidR="004B3263" w:rsidRPr="00530D3C" w:rsidRDefault="004B3263" w:rsidP="004B3263">
      <w:pPr>
        <w:spacing w:before="60" w:after="60"/>
        <w:ind w:firstLine="0"/>
        <w:jc w:val="both"/>
        <w:rPr>
          <w:szCs w:val="22"/>
        </w:rPr>
      </w:pPr>
      <w:r w:rsidRPr="00530D3C">
        <w:rPr>
          <w:szCs w:val="22"/>
        </w:rPr>
        <w:t>Des reproches pareils ne sont pas faits pour nous.</w:t>
      </w:r>
    </w:p>
    <w:p w14:paraId="4F51B2D8" w14:textId="77777777" w:rsidR="004B3263" w:rsidRPr="00530D3C" w:rsidRDefault="004B3263" w:rsidP="004B3263">
      <w:pPr>
        <w:spacing w:before="60" w:after="60"/>
        <w:ind w:firstLine="0"/>
        <w:jc w:val="both"/>
        <w:rPr>
          <w:szCs w:val="22"/>
        </w:rPr>
      </w:pPr>
      <w:r w:rsidRPr="00530D3C">
        <w:rPr>
          <w:szCs w:val="22"/>
        </w:rPr>
        <w:t>Nous connaissons  nos cœurs et l’ennui l’un de l’autre.</w:t>
      </w:r>
    </w:p>
    <w:p w14:paraId="0C46EF6C" w14:textId="77777777" w:rsidR="004B3263" w:rsidRPr="00530D3C" w:rsidRDefault="004B3263" w:rsidP="004B3263">
      <w:pPr>
        <w:spacing w:before="60" w:after="60"/>
        <w:ind w:firstLine="0"/>
        <w:jc w:val="both"/>
        <w:rPr>
          <w:szCs w:val="22"/>
        </w:rPr>
      </w:pPr>
      <w:r w:rsidRPr="00530D3C">
        <w:rPr>
          <w:szCs w:val="22"/>
        </w:rPr>
        <w:t>Vous répondez du mien et je réponds du vôtre.</w:t>
      </w:r>
    </w:p>
    <w:p w14:paraId="185BCBBE" w14:textId="77777777" w:rsidR="004B3263" w:rsidRPr="00530D3C" w:rsidRDefault="004B3263" w:rsidP="004B3263">
      <w:pPr>
        <w:spacing w:before="60" w:after="60"/>
        <w:ind w:firstLine="0"/>
        <w:jc w:val="both"/>
        <w:rPr>
          <w:szCs w:val="22"/>
        </w:rPr>
      </w:pPr>
      <w:r w:rsidRPr="00530D3C">
        <w:rPr>
          <w:szCs w:val="22"/>
        </w:rPr>
        <w:t>Ne perdons plus ici le temps à nous troubler.</w:t>
      </w:r>
    </w:p>
    <w:p w14:paraId="14A3F2C5" w14:textId="77777777" w:rsidR="004B3263" w:rsidRPr="00530D3C" w:rsidRDefault="004B3263" w:rsidP="004B3263">
      <w:pPr>
        <w:spacing w:before="60" w:after="60"/>
        <w:ind w:firstLine="0"/>
        <w:jc w:val="both"/>
        <w:rPr>
          <w:szCs w:val="22"/>
        </w:rPr>
      </w:pPr>
      <w:r w:rsidRPr="00530D3C">
        <w:rPr>
          <w:szCs w:val="22"/>
        </w:rPr>
        <w:t>Calmez-vous donc, madame, et m’écoutez.</w:t>
      </w:r>
    </w:p>
    <w:p w14:paraId="70A532A0" w14:textId="77777777" w:rsidR="004B3263" w:rsidRPr="00530D3C" w:rsidRDefault="004B3263" w:rsidP="004B3263">
      <w:pPr>
        <w:spacing w:before="60" w:after="60"/>
        <w:ind w:firstLine="0"/>
        <w:jc w:val="both"/>
        <w:rPr>
          <w:szCs w:val="22"/>
        </w:rPr>
      </w:pPr>
      <w:r w:rsidRPr="00530D3C">
        <w:rPr>
          <w:szCs w:val="22"/>
        </w:rPr>
        <w:t>Si César nous surmonte et force cette ville,</w:t>
      </w:r>
    </w:p>
    <w:p w14:paraId="0C9413C6" w14:textId="77777777" w:rsidR="004B3263" w:rsidRPr="00530D3C" w:rsidRDefault="004B3263" w:rsidP="004B3263">
      <w:pPr>
        <w:spacing w:before="60" w:after="60"/>
        <w:ind w:firstLine="0"/>
        <w:jc w:val="both"/>
        <w:rPr>
          <w:szCs w:val="22"/>
        </w:rPr>
      </w:pPr>
      <w:r w:rsidRPr="00530D3C">
        <w:rPr>
          <w:szCs w:val="22"/>
        </w:rPr>
        <w:t>Je n’ai d’autre recours. Je ne vois pour asile</w:t>
      </w:r>
    </w:p>
    <w:p w14:paraId="27C738C5" w14:textId="77777777" w:rsidR="004B3263" w:rsidRPr="00530D3C" w:rsidRDefault="004B3263" w:rsidP="004B3263">
      <w:pPr>
        <w:spacing w:before="60" w:after="60"/>
        <w:ind w:firstLine="0"/>
        <w:jc w:val="both"/>
        <w:rPr>
          <w:szCs w:val="22"/>
        </w:rPr>
      </w:pPr>
      <w:r w:rsidRPr="00530D3C">
        <w:rPr>
          <w:szCs w:val="22"/>
        </w:rPr>
        <w:t>Que l’espoir d’obtenir de sa seule bonté</w:t>
      </w:r>
    </w:p>
    <w:p w14:paraId="20D9ACFE" w14:textId="77777777" w:rsidR="004B3263" w:rsidRPr="00530D3C" w:rsidRDefault="004B3263" w:rsidP="004B3263">
      <w:pPr>
        <w:spacing w:before="60" w:after="60"/>
        <w:ind w:firstLine="0"/>
        <w:jc w:val="both"/>
        <w:rPr>
          <w:szCs w:val="22"/>
        </w:rPr>
      </w:pPr>
      <w:r w:rsidRPr="00530D3C">
        <w:rPr>
          <w:szCs w:val="22"/>
        </w:rPr>
        <w:t>De tristes jours, sauvés par une indignité,</w:t>
      </w:r>
    </w:p>
    <w:p w14:paraId="59CE546E" w14:textId="77777777" w:rsidR="004B3263" w:rsidRDefault="004B3263" w:rsidP="004B3263">
      <w:pPr>
        <w:spacing w:before="60" w:after="60"/>
        <w:ind w:firstLine="0"/>
        <w:jc w:val="both"/>
        <w:rPr>
          <w:szCs w:val="22"/>
        </w:rPr>
      </w:pPr>
      <w:r w:rsidRPr="00530D3C">
        <w:rPr>
          <w:szCs w:val="22"/>
        </w:rPr>
        <w:t>Et de le suivre à Rome où, servant à sa gloire,</w:t>
      </w:r>
    </w:p>
    <w:p w14:paraId="5B89D6BA" w14:textId="77777777" w:rsidR="004B3263" w:rsidRPr="00530D3C" w:rsidRDefault="004B3263" w:rsidP="004B3263">
      <w:pPr>
        <w:spacing w:before="60" w:after="60"/>
        <w:ind w:firstLine="0"/>
        <w:jc w:val="both"/>
        <w:rPr>
          <w:szCs w:val="22"/>
        </w:rPr>
      </w:pPr>
      <w:r>
        <w:rPr>
          <w:szCs w:val="22"/>
        </w:rPr>
        <w:t>[165]</w:t>
      </w:r>
    </w:p>
    <w:p w14:paraId="51FF8472" w14:textId="77777777" w:rsidR="004B3263" w:rsidRPr="00530D3C" w:rsidRDefault="004B3263" w:rsidP="004B3263">
      <w:pPr>
        <w:spacing w:before="60" w:after="60"/>
        <w:ind w:firstLine="0"/>
        <w:jc w:val="both"/>
        <w:rPr>
          <w:szCs w:val="22"/>
        </w:rPr>
      </w:pPr>
      <w:r>
        <w:rPr>
          <w:szCs w:val="22"/>
        </w:rPr>
        <w:t>À</w:t>
      </w:r>
      <w:r w:rsidRPr="00530D3C">
        <w:rPr>
          <w:szCs w:val="22"/>
        </w:rPr>
        <w:t xml:space="preserve"> un char enchaîné, j’ornerai sa victoire</w:t>
      </w:r>
      <w:r>
        <w:rPr>
          <w:szCs w:val="22"/>
        </w:rPr>
        <w:t> ;</w:t>
      </w:r>
    </w:p>
    <w:p w14:paraId="5288F250" w14:textId="77777777" w:rsidR="004B3263" w:rsidRPr="00530D3C" w:rsidRDefault="004B3263" w:rsidP="004B3263">
      <w:pPr>
        <w:spacing w:before="60" w:after="60"/>
        <w:ind w:firstLine="0"/>
        <w:jc w:val="both"/>
        <w:rPr>
          <w:szCs w:val="22"/>
        </w:rPr>
      </w:pPr>
      <w:r w:rsidRPr="00530D3C">
        <w:rPr>
          <w:szCs w:val="22"/>
        </w:rPr>
        <w:t>Lorsqu’il ira, fameux par tant d’exploits divers,</w:t>
      </w:r>
    </w:p>
    <w:p w14:paraId="6AC4CC4A" w14:textId="77777777" w:rsidR="004B3263" w:rsidRPr="00530D3C" w:rsidRDefault="004B3263" w:rsidP="004B3263">
      <w:pPr>
        <w:spacing w:before="60" w:after="60"/>
        <w:ind w:firstLine="0"/>
        <w:jc w:val="both"/>
        <w:rPr>
          <w:szCs w:val="22"/>
        </w:rPr>
      </w:pPr>
      <w:r w:rsidRPr="00530D3C">
        <w:rPr>
          <w:szCs w:val="22"/>
        </w:rPr>
        <w:t>Triompher de Pompée et de tout l’univers.</w:t>
      </w:r>
    </w:p>
    <w:p w14:paraId="1ADE1BEF" w14:textId="77777777" w:rsidR="004B3263" w:rsidRPr="00530D3C" w:rsidRDefault="004B3263" w:rsidP="004B3263">
      <w:pPr>
        <w:spacing w:before="60" w:after="60"/>
        <w:ind w:firstLine="0"/>
        <w:jc w:val="both"/>
        <w:rPr>
          <w:szCs w:val="22"/>
        </w:rPr>
      </w:pPr>
      <w:r w:rsidRPr="00530D3C">
        <w:rPr>
          <w:szCs w:val="22"/>
        </w:rPr>
        <w:t>De cet horrible objet, mon âme est trop blessée</w:t>
      </w:r>
      <w:r>
        <w:rPr>
          <w:szCs w:val="22"/>
        </w:rPr>
        <w:t> ;</w:t>
      </w:r>
    </w:p>
    <w:p w14:paraId="55E26CA0" w14:textId="77777777" w:rsidR="004B3263" w:rsidRPr="00530D3C" w:rsidRDefault="004B3263" w:rsidP="004B3263">
      <w:pPr>
        <w:spacing w:before="60" w:after="60"/>
        <w:ind w:firstLine="0"/>
        <w:jc w:val="both"/>
        <w:rPr>
          <w:szCs w:val="22"/>
        </w:rPr>
      </w:pPr>
      <w:r w:rsidRPr="00530D3C">
        <w:rPr>
          <w:szCs w:val="22"/>
        </w:rPr>
        <w:t>Je n’en puis seulement concevoir la pensée.</w:t>
      </w:r>
    </w:p>
    <w:p w14:paraId="6A6E16EE" w14:textId="77777777" w:rsidR="004B3263" w:rsidRPr="00530D3C" w:rsidRDefault="004B3263" w:rsidP="004B3263">
      <w:pPr>
        <w:spacing w:before="60" w:after="60"/>
        <w:ind w:firstLine="0"/>
        <w:jc w:val="both"/>
        <w:rPr>
          <w:szCs w:val="22"/>
        </w:rPr>
      </w:pPr>
      <w:r w:rsidRPr="00530D3C">
        <w:rPr>
          <w:szCs w:val="22"/>
        </w:rPr>
        <w:t>Je crois qu’elle suffit pour me déshonorer</w:t>
      </w:r>
    </w:p>
    <w:p w14:paraId="1C729C61" w14:textId="77777777" w:rsidR="004B3263" w:rsidRPr="00530D3C" w:rsidRDefault="004B3263" w:rsidP="004B3263">
      <w:pPr>
        <w:spacing w:before="60" w:after="60"/>
        <w:ind w:firstLine="0"/>
        <w:jc w:val="both"/>
        <w:rPr>
          <w:szCs w:val="22"/>
        </w:rPr>
      </w:pPr>
      <w:r w:rsidRPr="00530D3C">
        <w:rPr>
          <w:szCs w:val="22"/>
        </w:rPr>
        <w:t>Et ce n’est qu’en mourant que je dois espérer</w:t>
      </w:r>
    </w:p>
    <w:p w14:paraId="73E5E8A3" w14:textId="77777777" w:rsidR="004B3263" w:rsidRPr="00530D3C" w:rsidRDefault="004B3263" w:rsidP="004B3263">
      <w:pPr>
        <w:spacing w:before="60" w:after="60"/>
        <w:ind w:firstLine="0"/>
        <w:jc w:val="both"/>
        <w:rPr>
          <w:szCs w:val="22"/>
        </w:rPr>
      </w:pPr>
      <w:r w:rsidRPr="00530D3C">
        <w:rPr>
          <w:szCs w:val="22"/>
        </w:rPr>
        <w:t>De conserver ma gloire à mes désirs si chère.</w:t>
      </w:r>
    </w:p>
    <w:p w14:paraId="561AA648" w14:textId="77777777" w:rsidR="004B3263" w:rsidRPr="00530D3C" w:rsidRDefault="004B3263" w:rsidP="004B3263">
      <w:pPr>
        <w:spacing w:before="60" w:after="60"/>
        <w:ind w:firstLine="0"/>
        <w:jc w:val="both"/>
        <w:rPr>
          <w:szCs w:val="22"/>
        </w:rPr>
      </w:pPr>
    </w:p>
    <w:p w14:paraId="5769F5BE"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7054ED8" w14:textId="77777777" w:rsidR="004B3263" w:rsidRPr="00530D3C" w:rsidRDefault="004B3263" w:rsidP="004B3263">
      <w:pPr>
        <w:spacing w:before="60" w:after="60"/>
        <w:ind w:firstLine="0"/>
        <w:jc w:val="both"/>
        <w:rPr>
          <w:szCs w:val="22"/>
        </w:rPr>
      </w:pPr>
      <w:r w:rsidRPr="00530D3C">
        <w:rPr>
          <w:szCs w:val="22"/>
        </w:rPr>
        <w:t>Et moi, seigneur, et moi que faut-il que j’espère</w:t>
      </w:r>
      <w:r>
        <w:rPr>
          <w:szCs w:val="22"/>
        </w:rPr>
        <w:t> ?</w:t>
      </w:r>
    </w:p>
    <w:p w14:paraId="41AE7F9F" w14:textId="77777777" w:rsidR="004B3263" w:rsidRPr="00530D3C" w:rsidRDefault="004B3263" w:rsidP="004B3263">
      <w:pPr>
        <w:spacing w:before="60" w:after="60"/>
        <w:ind w:firstLine="0"/>
        <w:jc w:val="both"/>
        <w:rPr>
          <w:szCs w:val="22"/>
        </w:rPr>
      </w:pPr>
      <w:r w:rsidRPr="00530D3C">
        <w:rPr>
          <w:szCs w:val="22"/>
        </w:rPr>
        <w:t>Suis-je pas exposée au même sort que vous</w:t>
      </w:r>
      <w:r>
        <w:rPr>
          <w:szCs w:val="22"/>
        </w:rPr>
        <w:t> ?</w:t>
      </w:r>
    </w:p>
    <w:p w14:paraId="5E62D7B8" w14:textId="77777777" w:rsidR="004B3263" w:rsidRPr="00530D3C" w:rsidRDefault="004B3263" w:rsidP="004B3263">
      <w:pPr>
        <w:spacing w:before="60" w:after="60"/>
        <w:ind w:firstLine="0"/>
        <w:jc w:val="both"/>
        <w:rPr>
          <w:szCs w:val="22"/>
        </w:rPr>
      </w:pPr>
      <w:r w:rsidRPr="00530D3C">
        <w:rPr>
          <w:szCs w:val="22"/>
        </w:rPr>
        <w:t>La vie et le trépas sont communs entre nous.</w:t>
      </w:r>
    </w:p>
    <w:p w14:paraId="10FA8956" w14:textId="77777777" w:rsidR="004B3263" w:rsidRPr="00530D3C" w:rsidRDefault="004B3263" w:rsidP="004B3263">
      <w:pPr>
        <w:spacing w:before="60" w:after="60"/>
        <w:ind w:firstLine="0"/>
        <w:jc w:val="both"/>
        <w:rPr>
          <w:szCs w:val="22"/>
        </w:rPr>
      </w:pPr>
      <w:r>
        <w:rPr>
          <w:szCs w:val="22"/>
        </w:rPr>
        <w:br w:type="page"/>
      </w:r>
    </w:p>
    <w:p w14:paraId="76735366" w14:textId="77777777" w:rsidR="004B3263" w:rsidRPr="00530D3C" w:rsidRDefault="004B3263" w:rsidP="004B3263">
      <w:pPr>
        <w:spacing w:before="60" w:after="60"/>
        <w:ind w:firstLine="0"/>
        <w:jc w:val="both"/>
        <w:rPr>
          <w:szCs w:val="22"/>
        </w:rPr>
      </w:pPr>
      <w:r w:rsidRPr="00530D3C">
        <w:rPr>
          <w:szCs w:val="22"/>
        </w:rPr>
        <w:t>JUBA</w:t>
      </w:r>
    </w:p>
    <w:p w14:paraId="415361DF" w14:textId="77777777" w:rsidR="004B3263" w:rsidRPr="00530D3C" w:rsidRDefault="004B3263" w:rsidP="004B3263">
      <w:pPr>
        <w:spacing w:before="60" w:after="60"/>
        <w:ind w:firstLine="0"/>
        <w:jc w:val="both"/>
        <w:rPr>
          <w:szCs w:val="22"/>
        </w:rPr>
      </w:pPr>
      <w:r w:rsidRPr="00530D3C">
        <w:rPr>
          <w:szCs w:val="22"/>
        </w:rPr>
        <w:t>Non</w:t>
      </w:r>
      <w:r>
        <w:rPr>
          <w:szCs w:val="22"/>
        </w:rPr>
        <w:t> !</w:t>
      </w:r>
      <w:r w:rsidRPr="00530D3C">
        <w:rPr>
          <w:szCs w:val="22"/>
        </w:rPr>
        <w:t xml:space="preserve"> nous avons un fils dont par votre prudence,</w:t>
      </w:r>
    </w:p>
    <w:p w14:paraId="36DE7E8E" w14:textId="77777777" w:rsidR="004B3263" w:rsidRPr="00530D3C" w:rsidRDefault="004B3263" w:rsidP="004B3263">
      <w:pPr>
        <w:spacing w:before="60" w:after="60"/>
        <w:ind w:firstLine="0"/>
        <w:jc w:val="both"/>
        <w:rPr>
          <w:szCs w:val="22"/>
        </w:rPr>
      </w:pPr>
      <w:r w:rsidRPr="00530D3C">
        <w:rPr>
          <w:szCs w:val="22"/>
        </w:rPr>
        <w:t>Vous avez élevé la précieuse enfance.</w:t>
      </w:r>
    </w:p>
    <w:p w14:paraId="10A9DF90" w14:textId="77777777" w:rsidR="004B3263" w:rsidRPr="00530D3C" w:rsidRDefault="004B3263" w:rsidP="004B3263">
      <w:pPr>
        <w:spacing w:before="60" w:after="60"/>
        <w:ind w:firstLine="0"/>
        <w:jc w:val="both"/>
        <w:rPr>
          <w:szCs w:val="22"/>
        </w:rPr>
      </w:pPr>
      <w:r w:rsidRPr="00530D3C">
        <w:rPr>
          <w:szCs w:val="22"/>
        </w:rPr>
        <w:t>Vous lui devez vos soins et, pour sauver ce fils,</w:t>
      </w:r>
    </w:p>
    <w:p w14:paraId="5FF23FD9" w14:textId="77777777" w:rsidR="004B3263" w:rsidRPr="00530D3C" w:rsidRDefault="004B3263" w:rsidP="004B3263">
      <w:pPr>
        <w:spacing w:before="60" w:after="60"/>
        <w:ind w:firstLine="0"/>
        <w:jc w:val="both"/>
        <w:rPr>
          <w:szCs w:val="22"/>
        </w:rPr>
      </w:pPr>
      <w:r w:rsidRPr="00530D3C">
        <w:rPr>
          <w:szCs w:val="22"/>
        </w:rPr>
        <w:t>Il faut l’accompagner parmi nos ennemis.</w:t>
      </w:r>
    </w:p>
    <w:p w14:paraId="6B884BEF" w14:textId="77777777" w:rsidR="004B3263" w:rsidRPr="00530D3C" w:rsidRDefault="004B3263" w:rsidP="004B3263">
      <w:pPr>
        <w:spacing w:before="60" w:after="60"/>
        <w:ind w:firstLine="0"/>
        <w:jc w:val="both"/>
        <w:rPr>
          <w:szCs w:val="22"/>
        </w:rPr>
      </w:pPr>
      <w:r w:rsidRPr="00530D3C">
        <w:rPr>
          <w:szCs w:val="22"/>
        </w:rPr>
        <w:t>Plus vous aurez pour lui de tendresse et de zèle,</w:t>
      </w:r>
    </w:p>
    <w:p w14:paraId="66D60370" w14:textId="77777777" w:rsidR="004B3263" w:rsidRPr="00530D3C" w:rsidRDefault="004B3263" w:rsidP="004B3263">
      <w:pPr>
        <w:spacing w:before="60" w:after="60"/>
        <w:ind w:firstLine="0"/>
        <w:jc w:val="both"/>
        <w:rPr>
          <w:szCs w:val="22"/>
        </w:rPr>
      </w:pPr>
      <w:r w:rsidRPr="00530D3C">
        <w:rPr>
          <w:szCs w:val="22"/>
        </w:rPr>
        <w:t>Plus vous mériterez une gloire immortelle,</w:t>
      </w:r>
    </w:p>
    <w:p w14:paraId="3B4EC404" w14:textId="77777777" w:rsidR="004B3263" w:rsidRPr="00530D3C" w:rsidRDefault="004B3263" w:rsidP="004B3263">
      <w:pPr>
        <w:spacing w:before="60" w:after="60"/>
        <w:ind w:firstLine="0"/>
        <w:jc w:val="both"/>
        <w:rPr>
          <w:szCs w:val="22"/>
        </w:rPr>
      </w:pPr>
      <w:r w:rsidRPr="00530D3C">
        <w:rPr>
          <w:szCs w:val="22"/>
        </w:rPr>
        <w:t>Et ce qui dans les fers, serait honteux pour moi</w:t>
      </w:r>
    </w:p>
    <w:p w14:paraId="57C2AF9C" w14:textId="77777777" w:rsidR="004B3263" w:rsidRPr="00530D3C" w:rsidRDefault="004B3263" w:rsidP="004B3263">
      <w:pPr>
        <w:spacing w:before="60" w:after="60"/>
        <w:ind w:firstLine="0"/>
        <w:jc w:val="both"/>
        <w:rPr>
          <w:szCs w:val="22"/>
        </w:rPr>
      </w:pPr>
      <w:r w:rsidRPr="00530D3C">
        <w:rPr>
          <w:szCs w:val="22"/>
        </w:rPr>
        <w:t>Sera pour vous, madame, un glorieux emploi</w:t>
      </w:r>
      <w:r>
        <w:rPr>
          <w:szCs w:val="22"/>
        </w:rPr>
        <w:t> </w:t>
      </w:r>
      <w:r>
        <w:rPr>
          <w:rStyle w:val="Appelnotedebasdep"/>
          <w:szCs w:val="22"/>
        </w:rPr>
        <w:footnoteReference w:id="219"/>
      </w:r>
      <w:r w:rsidRPr="00530D3C">
        <w:rPr>
          <w:szCs w:val="22"/>
        </w:rPr>
        <w:t>.</w:t>
      </w:r>
    </w:p>
    <w:p w14:paraId="62D7CB90" w14:textId="77777777" w:rsidR="004B3263" w:rsidRPr="00530D3C" w:rsidRDefault="004B3263" w:rsidP="004B3263">
      <w:pPr>
        <w:spacing w:before="60" w:after="60"/>
        <w:ind w:firstLine="0"/>
        <w:jc w:val="both"/>
        <w:rPr>
          <w:szCs w:val="22"/>
        </w:rPr>
      </w:pPr>
      <w:r w:rsidRPr="00530D3C">
        <w:rPr>
          <w:szCs w:val="22"/>
        </w:rPr>
        <w:t>Songez que pour ce fils dont vous êtes chargée,</w:t>
      </w:r>
    </w:p>
    <w:p w14:paraId="0BA92FA1" w14:textId="77777777" w:rsidR="004B3263" w:rsidRPr="00530D3C" w:rsidRDefault="004B3263" w:rsidP="004B3263">
      <w:pPr>
        <w:spacing w:before="60" w:after="60"/>
        <w:ind w:firstLine="0"/>
        <w:jc w:val="both"/>
        <w:rPr>
          <w:szCs w:val="22"/>
        </w:rPr>
      </w:pPr>
      <w:r w:rsidRPr="00530D3C">
        <w:rPr>
          <w:szCs w:val="22"/>
        </w:rPr>
        <w:t>Cette mort qui m’attend peut être un jour manquée,</w:t>
      </w:r>
    </w:p>
    <w:p w14:paraId="7494DE92" w14:textId="77777777" w:rsidR="004B3263" w:rsidRPr="00530D3C" w:rsidRDefault="004B3263" w:rsidP="004B3263">
      <w:pPr>
        <w:spacing w:before="60" w:after="60"/>
        <w:ind w:firstLine="0"/>
        <w:jc w:val="both"/>
        <w:rPr>
          <w:szCs w:val="22"/>
        </w:rPr>
      </w:pPr>
      <w:r w:rsidRPr="00530D3C">
        <w:rPr>
          <w:szCs w:val="22"/>
        </w:rPr>
        <w:t>Qu’il ne reste que lui du sang de tant de rois</w:t>
      </w:r>
    </w:p>
    <w:p w14:paraId="0E2B71E4" w14:textId="77777777" w:rsidR="004B3263" w:rsidRPr="00530D3C" w:rsidRDefault="004B3263" w:rsidP="004B3263">
      <w:pPr>
        <w:spacing w:before="60" w:after="60"/>
        <w:ind w:firstLine="0"/>
        <w:jc w:val="both"/>
        <w:rPr>
          <w:szCs w:val="22"/>
        </w:rPr>
      </w:pPr>
      <w:r w:rsidRPr="00530D3C">
        <w:rPr>
          <w:szCs w:val="22"/>
        </w:rPr>
        <w:t>Dont l’Afrique toujours a reconnu les lois,</w:t>
      </w:r>
    </w:p>
    <w:p w14:paraId="33BCEC0E" w14:textId="77777777" w:rsidR="004B3263" w:rsidRPr="00530D3C" w:rsidRDefault="004B3263" w:rsidP="004B3263">
      <w:pPr>
        <w:spacing w:before="60" w:after="60"/>
        <w:ind w:firstLine="0"/>
        <w:jc w:val="both"/>
        <w:rPr>
          <w:szCs w:val="22"/>
        </w:rPr>
      </w:pPr>
      <w:r w:rsidRPr="00530D3C">
        <w:rPr>
          <w:szCs w:val="22"/>
        </w:rPr>
        <w:t>Qu’il sort d’un fils du dieu qui lança le tonnerre,</w:t>
      </w:r>
    </w:p>
    <w:p w14:paraId="71B89FB6" w14:textId="77777777" w:rsidR="004B3263" w:rsidRPr="00530D3C" w:rsidRDefault="004B3263" w:rsidP="004B3263">
      <w:pPr>
        <w:spacing w:before="60" w:after="60"/>
        <w:ind w:firstLine="0"/>
        <w:jc w:val="both"/>
        <w:rPr>
          <w:szCs w:val="22"/>
        </w:rPr>
      </w:pPr>
      <w:r w:rsidRPr="00530D3C">
        <w:rPr>
          <w:szCs w:val="22"/>
        </w:rPr>
        <w:t>Et que vous devez en rendre compte à la terre.</w:t>
      </w:r>
    </w:p>
    <w:p w14:paraId="52D40606" w14:textId="77777777" w:rsidR="004B3263" w:rsidRPr="00530D3C" w:rsidRDefault="004B3263" w:rsidP="004B3263">
      <w:pPr>
        <w:spacing w:before="60" w:after="60"/>
        <w:ind w:firstLine="0"/>
        <w:jc w:val="both"/>
        <w:rPr>
          <w:szCs w:val="22"/>
        </w:rPr>
      </w:pPr>
    </w:p>
    <w:p w14:paraId="2AF7E63A"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34814F1" w14:textId="77777777" w:rsidR="004B3263" w:rsidRPr="00530D3C" w:rsidRDefault="004B3263" w:rsidP="004B3263">
      <w:pPr>
        <w:spacing w:before="60" w:after="60"/>
        <w:ind w:firstLine="0"/>
        <w:jc w:val="both"/>
        <w:rPr>
          <w:szCs w:val="22"/>
        </w:rPr>
      </w:pPr>
      <w:r w:rsidRPr="00530D3C">
        <w:rPr>
          <w:szCs w:val="22"/>
        </w:rPr>
        <w:t>Faibles raisons, seigneur, pour me persuader</w:t>
      </w:r>
      <w:r>
        <w:rPr>
          <w:szCs w:val="22"/>
        </w:rPr>
        <w:t> !</w:t>
      </w:r>
    </w:p>
    <w:p w14:paraId="7F581B2B" w14:textId="77777777" w:rsidR="004B3263" w:rsidRPr="00530D3C" w:rsidRDefault="004B3263" w:rsidP="004B3263">
      <w:pPr>
        <w:spacing w:before="60" w:after="60"/>
        <w:ind w:firstLine="0"/>
        <w:jc w:val="both"/>
        <w:rPr>
          <w:szCs w:val="22"/>
        </w:rPr>
      </w:pPr>
      <w:r w:rsidRPr="00530D3C">
        <w:rPr>
          <w:szCs w:val="22"/>
        </w:rPr>
        <w:t>Et sur un vain espoir puis-je tout hasarder</w:t>
      </w:r>
      <w:r>
        <w:rPr>
          <w:szCs w:val="22"/>
        </w:rPr>
        <w:t> ?</w:t>
      </w:r>
    </w:p>
    <w:p w14:paraId="7217349C" w14:textId="77777777" w:rsidR="004B3263" w:rsidRPr="00530D3C" w:rsidRDefault="004B3263" w:rsidP="004B3263">
      <w:pPr>
        <w:spacing w:before="60" w:after="60"/>
        <w:ind w:firstLine="0"/>
        <w:jc w:val="both"/>
        <w:rPr>
          <w:szCs w:val="22"/>
        </w:rPr>
      </w:pPr>
      <w:r w:rsidRPr="00530D3C">
        <w:rPr>
          <w:szCs w:val="22"/>
        </w:rPr>
        <w:t>Peut-être un jour, ce fils, sans vertu, sans courage,</w:t>
      </w:r>
    </w:p>
    <w:p w14:paraId="7F4A3C54" w14:textId="77777777" w:rsidR="004B3263" w:rsidRPr="00530D3C" w:rsidRDefault="004B3263" w:rsidP="004B3263">
      <w:pPr>
        <w:spacing w:before="60" w:after="60"/>
        <w:ind w:firstLine="0"/>
        <w:jc w:val="both"/>
        <w:rPr>
          <w:szCs w:val="22"/>
        </w:rPr>
      </w:pPr>
      <w:r w:rsidRPr="00530D3C">
        <w:rPr>
          <w:szCs w:val="22"/>
        </w:rPr>
        <w:t>Elevé dans les fers, aimera l’esclavage.</w:t>
      </w:r>
    </w:p>
    <w:p w14:paraId="5DF965DD" w14:textId="77777777" w:rsidR="004B3263" w:rsidRPr="00530D3C" w:rsidRDefault="004B3263" w:rsidP="004B3263">
      <w:pPr>
        <w:spacing w:before="60" w:after="60"/>
        <w:ind w:firstLine="0"/>
        <w:jc w:val="both"/>
        <w:rPr>
          <w:szCs w:val="22"/>
        </w:rPr>
      </w:pPr>
    </w:p>
    <w:p w14:paraId="43C5B929" w14:textId="77777777" w:rsidR="004B3263" w:rsidRPr="00530D3C" w:rsidRDefault="004B3263" w:rsidP="004B3263">
      <w:pPr>
        <w:spacing w:before="60" w:after="60"/>
        <w:ind w:firstLine="0"/>
        <w:jc w:val="both"/>
        <w:rPr>
          <w:szCs w:val="22"/>
        </w:rPr>
      </w:pPr>
      <w:r w:rsidRPr="00530D3C">
        <w:rPr>
          <w:szCs w:val="22"/>
        </w:rPr>
        <w:t>JUBA</w:t>
      </w:r>
    </w:p>
    <w:p w14:paraId="135D26A0" w14:textId="77777777" w:rsidR="004B3263" w:rsidRPr="00530D3C" w:rsidRDefault="004B3263" w:rsidP="004B3263">
      <w:pPr>
        <w:spacing w:before="60" w:after="60"/>
        <w:ind w:firstLine="0"/>
        <w:jc w:val="both"/>
        <w:rPr>
          <w:szCs w:val="22"/>
        </w:rPr>
      </w:pPr>
      <w:r w:rsidRPr="00530D3C">
        <w:rPr>
          <w:szCs w:val="22"/>
        </w:rPr>
        <w:t>Non, non</w:t>
      </w:r>
      <w:r>
        <w:rPr>
          <w:szCs w:val="22"/>
        </w:rPr>
        <w:t> !</w:t>
      </w:r>
      <w:r w:rsidRPr="00530D3C">
        <w:rPr>
          <w:szCs w:val="22"/>
        </w:rPr>
        <w:t xml:space="preserve"> le sang qu’il tient et de vous et de moi</w:t>
      </w:r>
    </w:p>
    <w:p w14:paraId="779F7B99" w14:textId="77777777" w:rsidR="004B3263" w:rsidRPr="00530D3C" w:rsidRDefault="004B3263" w:rsidP="004B3263">
      <w:pPr>
        <w:spacing w:before="60" w:after="60"/>
        <w:ind w:firstLine="0"/>
        <w:jc w:val="both"/>
        <w:rPr>
          <w:szCs w:val="22"/>
        </w:rPr>
      </w:pPr>
      <w:r w:rsidRPr="00530D3C">
        <w:rPr>
          <w:szCs w:val="22"/>
        </w:rPr>
        <w:t>Le forcera d’agir et de penser en roi.</w:t>
      </w:r>
    </w:p>
    <w:p w14:paraId="3C55949E" w14:textId="77777777" w:rsidR="004B3263" w:rsidRPr="00530D3C" w:rsidRDefault="004B3263" w:rsidP="004B3263">
      <w:pPr>
        <w:spacing w:before="60" w:after="60"/>
        <w:ind w:firstLine="0"/>
        <w:jc w:val="both"/>
        <w:rPr>
          <w:szCs w:val="22"/>
        </w:rPr>
      </w:pPr>
      <w:r w:rsidRPr="00530D3C">
        <w:rPr>
          <w:szCs w:val="22"/>
        </w:rPr>
        <w:t>Et de vos sentiments, la grandeur noble et pure</w:t>
      </w:r>
    </w:p>
    <w:p w14:paraId="3A334ACA" w14:textId="77777777" w:rsidR="004B3263" w:rsidRPr="00530D3C" w:rsidRDefault="004B3263" w:rsidP="004B3263">
      <w:pPr>
        <w:spacing w:before="60" w:after="60"/>
        <w:ind w:firstLine="0"/>
        <w:jc w:val="both"/>
        <w:rPr>
          <w:szCs w:val="22"/>
        </w:rPr>
      </w:pPr>
      <w:r w:rsidRPr="00530D3C">
        <w:rPr>
          <w:szCs w:val="22"/>
        </w:rPr>
        <w:t>Saura bien s’il le faut, corriger la nature.</w:t>
      </w:r>
    </w:p>
    <w:p w14:paraId="5CC8F59B" w14:textId="77777777" w:rsidR="004B3263" w:rsidRDefault="004B3263" w:rsidP="004B3263">
      <w:pPr>
        <w:spacing w:before="60" w:after="60"/>
        <w:ind w:firstLine="0"/>
        <w:jc w:val="both"/>
        <w:rPr>
          <w:szCs w:val="22"/>
        </w:rPr>
      </w:pPr>
      <w:r w:rsidRPr="00530D3C">
        <w:rPr>
          <w:szCs w:val="22"/>
        </w:rPr>
        <w:t>Enfin j’attends de vous cet effort généreux</w:t>
      </w:r>
    </w:p>
    <w:p w14:paraId="24832D6D" w14:textId="77777777" w:rsidR="004B3263" w:rsidRPr="00530D3C" w:rsidRDefault="004B3263" w:rsidP="004B3263">
      <w:pPr>
        <w:spacing w:before="60" w:after="60"/>
        <w:ind w:firstLine="0"/>
        <w:jc w:val="both"/>
        <w:rPr>
          <w:szCs w:val="22"/>
        </w:rPr>
      </w:pPr>
      <w:r>
        <w:rPr>
          <w:szCs w:val="22"/>
        </w:rPr>
        <w:t>[166]</w:t>
      </w:r>
    </w:p>
    <w:p w14:paraId="57727A93" w14:textId="77777777" w:rsidR="004B3263" w:rsidRPr="00530D3C" w:rsidRDefault="004B3263" w:rsidP="004B3263">
      <w:pPr>
        <w:spacing w:before="60" w:after="60"/>
        <w:ind w:firstLine="0"/>
        <w:jc w:val="both"/>
        <w:rPr>
          <w:szCs w:val="22"/>
        </w:rPr>
      </w:pPr>
      <w:r w:rsidRPr="00530D3C">
        <w:rPr>
          <w:szCs w:val="22"/>
        </w:rPr>
        <w:t>Au nom du tendre amour qui nous unit tous deux,</w:t>
      </w:r>
    </w:p>
    <w:p w14:paraId="5DD53A48" w14:textId="77777777" w:rsidR="004B3263" w:rsidRPr="00530D3C" w:rsidRDefault="004B3263" w:rsidP="004B3263">
      <w:pPr>
        <w:spacing w:before="60" w:after="60"/>
        <w:ind w:firstLine="0"/>
        <w:jc w:val="both"/>
        <w:rPr>
          <w:szCs w:val="22"/>
        </w:rPr>
      </w:pPr>
      <w:r w:rsidRPr="00530D3C">
        <w:rPr>
          <w:szCs w:val="22"/>
        </w:rPr>
        <w:lastRenderedPageBreak/>
        <w:t>Au nom de notre hymen et par ses chastes flammes</w:t>
      </w:r>
    </w:p>
    <w:p w14:paraId="5829D70A" w14:textId="77777777" w:rsidR="004B3263" w:rsidRPr="00530D3C" w:rsidRDefault="004B3263" w:rsidP="004B3263">
      <w:pPr>
        <w:spacing w:before="60" w:after="60"/>
        <w:ind w:firstLine="0"/>
        <w:jc w:val="both"/>
        <w:rPr>
          <w:szCs w:val="22"/>
        </w:rPr>
      </w:pPr>
      <w:r w:rsidRPr="00530D3C">
        <w:rPr>
          <w:szCs w:val="22"/>
        </w:rPr>
        <w:t>Qui règnent dans nos cœurs et conduisent nos âmes,</w:t>
      </w:r>
    </w:p>
    <w:p w14:paraId="582B7046" w14:textId="77777777" w:rsidR="004B3263" w:rsidRPr="00530D3C" w:rsidRDefault="004B3263" w:rsidP="004B3263">
      <w:pPr>
        <w:spacing w:before="60" w:after="60"/>
        <w:ind w:firstLine="0"/>
        <w:jc w:val="both"/>
        <w:rPr>
          <w:szCs w:val="22"/>
        </w:rPr>
      </w:pPr>
      <w:r w:rsidRPr="00530D3C">
        <w:rPr>
          <w:szCs w:val="22"/>
        </w:rPr>
        <w:t>Accordez cette grâce aux désirs d’un époux</w:t>
      </w:r>
    </w:p>
    <w:p w14:paraId="157F1EE0" w14:textId="77777777" w:rsidR="004B3263" w:rsidRPr="00530D3C" w:rsidRDefault="004B3263" w:rsidP="004B3263">
      <w:pPr>
        <w:spacing w:before="60" w:after="60"/>
        <w:ind w:firstLine="0"/>
        <w:jc w:val="both"/>
        <w:rPr>
          <w:szCs w:val="22"/>
        </w:rPr>
      </w:pPr>
      <w:r w:rsidRPr="00530D3C">
        <w:rPr>
          <w:szCs w:val="22"/>
        </w:rPr>
        <w:t>Qui n’a jamais brûlé ni vécu que pour vous.</w:t>
      </w:r>
    </w:p>
    <w:p w14:paraId="48D02B00" w14:textId="77777777" w:rsidR="004B3263" w:rsidRPr="00530D3C" w:rsidRDefault="004B3263" w:rsidP="004B3263">
      <w:pPr>
        <w:spacing w:before="60" w:after="60"/>
        <w:ind w:firstLine="0"/>
        <w:jc w:val="both"/>
        <w:rPr>
          <w:szCs w:val="22"/>
        </w:rPr>
      </w:pPr>
      <w:r w:rsidRPr="00530D3C">
        <w:rPr>
          <w:szCs w:val="22"/>
        </w:rPr>
        <w:t>Cette grâce est des dieux un ordre légitime.</w:t>
      </w:r>
    </w:p>
    <w:p w14:paraId="750E7E9B" w14:textId="77777777" w:rsidR="004B3263" w:rsidRPr="00530D3C" w:rsidRDefault="004B3263" w:rsidP="004B3263">
      <w:pPr>
        <w:spacing w:before="60" w:after="60"/>
        <w:ind w:firstLine="0"/>
        <w:jc w:val="both"/>
        <w:rPr>
          <w:szCs w:val="22"/>
        </w:rPr>
      </w:pPr>
      <w:r w:rsidRPr="00530D3C">
        <w:rPr>
          <w:szCs w:val="22"/>
        </w:rPr>
        <w:t>Ne la pas accorder, c’est vous noircir d’un crime.</w:t>
      </w:r>
    </w:p>
    <w:p w14:paraId="481BF7D2" w14:textId="77777777" w:rsidR="004B3263" w:rsidRPr="00530D3C" w:rsidRDefault="004B3263" w:rsidP="004B3263">
      <w:pPr>
        <w:spacing w:before="60" w:after="60"/>
        <w:ind w:firstLine="0"/>
        <w:jc w:val="both"/>
        <w:rPr>
          <w:szCs w:val="22"/>
        </w:rPr>
      </w:pPr>
      <w:r w:rsidRPr="00530D3C">
        <w:rPr>
          <w:szCs w:val="22"/>
        </w:rPr>
        <w:t>Enfin pour vous en faire une plus sainte loi,</w:t>
      </w:r>
    </w:p>
    <w:p w14:paraId="73FF0256" w14:textId="77777777" w:rsidR="004B3263" w:rsidRPr="00530D3C" w:rsidRDefault="004B3263" w:rsidP="004B3263">
      <w:pPr>
        <w:spacing w:before="60" w:after="60"/>
        <w:ind w:firstLine="0"/>
        <w:jc w:val="both"/>
        <w:rPr>
          <w:szCs w:val="22"/>
        </w:rPr>
      </w:pPr>
      <w:r w:rsidRPr="00530D3C">
        <w:rPr>
          <w:szCs w:val="22"/>
        </w:rPr>
        <w:t>Je l’exige en époux et je l’ordonne en roi.</w:t>
      </w:r>
    </w:p>
    <w:p w14:paraId="19098F49" w14:textId="77777777" w:rsidR="004B3263" w:rsidRPr="00530D3C" w:rsidRDefault="004B3263" w:rsidP="004B3263">
      <w:pPr>
        <w:spacing w:before="60" w:after="60"/>
        <w:ind w:firstLine="0"/>
        <w:jc w:val="both"/>
        <w:rPr>
          <w:szCs w:val="22"/>
        </w:rPr>
      </w:pPr>
    </w:p>
    <w:p w14:paraId="1ECAA888"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5FB0280B" w14:textId="77777777" w:rsidR="004B3263" w:rsidRPr="00530D3C" w:rsidRDefault="004B3263" w:rsidP="004B3263">
      <w:pPr>
        <w:spacing w:before="60" w:after="60"/>
        <w:ind w:firstLine="0"/>
        <w:jc w:val="both"/>
        <w:rPr>
          <w:szCs w:val="22"/>
        </w:rPr>
      </w:pPr>
      <w:r w:rsidRPr="00530D3C">
        <w:rPr>
          <w:szCs w:val="22"/>
        </w:rPr>
        <w:t>Que vous êtes cruel si j’ose vous le dire,</w:t>
      </w:r>
    </w:p>
    <w:p w14:paraId="03FD2882" w14:textId="77777777" w:rsidR="004B3263" w:rsidRPr="00530D3C" w:rsidRDefault="004B3263" w:rsidP="004B3263">
      <w:pPr>
        <w:spacing w:before="60" w:after="60"/>
        <w:ind w:firstLine="0"/>
        <w:jc w:val="both"/>
        <w:rPr>
          <w:szCs w:val="22"/>
        </w:rPr>
      </w:pPr>
      <w:r w:rsidRPr="00530D3C">
        <w:rPr>
          <w:szCs w:val="22"/>
        </w:rPr>
        <w:t>Pourquoi m’affligez-vous d’un éternel martyre</w:t>
      </w:r>
      <w:r>
        <w:rPr>
          <w:szCs w:val="22"/>
        </w:rPr>
        <w:t> ?</w:t>
      </w:r>
    </w:p>
    <w:p w14:paraId="2207B608" w14:textId="77777777" w:rsidR="004B3263" w:rsidRPr="00530D3C" w:rsidRDefault="004B3263" w:rsidP="004B3263">
      <w:pPr>
        <w:spacing w:before="60" w:after="60"/>
        <w:ind w:firstLine="0"/>
        <w:jc w:val="both"/>
        <w:rPr>
          <w:szCs w:val="22"/>
        </w:rPr>
      </w:pPr>
      <w:r w:rsidRPr="00530D3C">
        <w:rPr>
          <w:szCs w:val="22"/>
        </w:rPr>
        <w:t>Pourquoi...</w:t>
      </w:r>
    </w:p>
    <w:p w14:paraId="1CDF0A3B" w14:textId="77777777" w:rsidR="004B3263" w:rsidRPr="00530D3C" w:rsidRDefault="004B3263" w:rsidP="004B3263">
      <w:pPr>
        <w:spacing w:before="60" w:after="60"/>
        <w:ind w:firstLine="0"/>
        <w:jc w:val="both"/>
        <w:rPr>
          <w:szCs w:val="22"/>
        </w:rPr>
      </w:pPr>
    </w:p>
    <w:p w14:paraId="33982B30" w14:textId="77777777" w:rsidR="004B3263" w:rsidRPr="00530D3C" w:rsidRDefault="004B3263" w:rsidP="004B3263">
      <w:pPr>
        <w:pStyle w:val="a"/>
      </w:pPr>
      <w:r w:rsidRPr="00530D3C">
        <w:t>Scène 4</w:t>
      </w:r>
    </w:p>
    <w:p w14:paraId="6FBD9B4A" w14:textId="77777777" w:rsidR="004B3263" w:rsidRPr="00530D3C" w:rsidRDefault="004B3263" w:rsidP="004B3263">
      <w:pPr>
        <w:spacing w:before="60" w:after="60"/>
        <w:ind w:firstLine="0"/>
        <w:jc w:val="both"/>
        <w:rPr>
          <w:caps/>
          <w:szCs w:val="22"/>
        </w:rPr>
      </w:pPr>
      <w:r w:rsidRPr="00530D3C">
        <w:rPr>
          <w:caps/>
          <w:szCs w:val="22"/>
        </w:rPr>
        <w:t>Juba, Barcé, P</w:t>
      </w:r>
      <w:r>
        <w:rPr>
          <w:caps/>
          <w:szCs w:val="22"/>
        </w:rPr>
        <w:t>É</w:t>
      </w:r>
      <w:r w:rsidRPr="00530D3C">
        <w:rPr>
          <w:caps/>
          <w:szCs w:val="22"/>
        </w:rPr>
        <w:t>treius</w:t>
      </w:r>
    </w:p>
    <w:p w14:paraId="57FB5154" w14:textId="77777777" w:rsidR="004B3263" w:rsidRPr="00530D3C" w:rsidRDefault="004B3263" w:rsidP="004B3263">
      <w:pPr>
        <w:spacing w:before="60" w:after="60"/>
        <w:ind w:firstLine="0"/>
        <w:jc w:val="both"/>
        <w:rPr>
          <w:szCs w:val="22"/>
        </w:rPr>
      </w:pPr>
    </w:p>
    <w:p w14:paraId="5F6BEF7C"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4ACF5E6F" w14:textId="77777777" w:rsidR="004B3263" w:rsidRPr="00530D3C" w:rsidRDefault="004B3263" w:rsidP="004B3263">
      <w:pPr>
        <w:spacing w:before="60" w:after="60"/>
        <w:ind w:firstLine="0"/>
        <w:jc w:val="both"/>
        <w:rPr>
          <w:szCs w:val="22"/>
        </w:rPr>
      </w:pPr>
      <w:r w:rsidRPr="00530D3C">
        <w:rPr>
          <w:szCs w:val="22"/>
        </w:rPr>
        <w:t>Venez, seigneur, il est temps de marcher.</w:t>
      </w:r>
    </w:p>
    <w:p w14:paraId="1066A1DE" w14:textId="77777777" w:rsidR="004B3263" w:rsidRPr="00530D3C" w:rsidRDefault="004B3263" w:rsidP="004B3263">
      <w:pPr>
        <w:spacing w:before="60" w:after="60"/>
        <w:ind w:firstLine="0"/>
        <w:jc w:val="both"/>
        <w:rPr>
          <w:szCs w:val="22"/>
        </w:rPr>
      </w:pPr>
      <w:r w:rsidRPr="00530D3C">
        <w:rPr>
          <w:szCs w:val="22"/>
        </w:rPr>
        <w:t>De ces murs, les Romains viennent de s’approcher,</w:t>
      </w:r>
    </w:p>
    <w:p w14:paraId="4C5C7772" w14:textId="77777777" w:rsidR="004B3263" w:rsidRPr="00530D3C" w:rsidRDefault="004B3263" w:rsidP="004B3263">
      <w:pPr>
        <w:spacing w:before="60" w:after="60"/>
        <w:ind w:firstLine="0"/>
        <w:jc w:val="both"/>
        <w:rPr>
          <w:szCs w:val="22"/>
        </w:rPr>
      </w:pPr>
      <w:r w:rsidRPr="00530D3C">
        <w:rPr>
          <w:szCs w:val="22"/>
        </w:rPr>
        <w:t>Les béliers à leur tête. Allons sans plus attendre</w:t>
      </w:r>
    </w:p>
    <w:p w14:paraId="125F3A4A" w14:textId="77777777" w:rsidR="004B3263" w:rsidRPr="00530D3C" w:rsidRDefault="004B3263" w:rsidP="004B3263">
      <w:pPr>
        <w:spacing w:before="60" w:after="60"/>
        <w:ind w:firstLine="0"/>
        <w:jc w:val="both"/>
        <w:rPr>
          <w:szCs w:val="22"/>
        </w:rPr>
      </w:pPr>
      <w:r w:rsidRPr="00530D3C">
        <w:rPr>
          <w:szCs w:val="22"/>
        </w:rPr>
        <w:t>Monter sur les remparts que nous devons défendre.</w:t>
      </w:r>
    </w:p>
    <w:p w14:paraId="6A4BF59B" w14:textId="77777777" w:rsidR="004B3263" w:rsidRPr="00530D3C" w:rsidRDefault="004B3263" w:rsidP="004B3263">
      <w:pPr>
        <w:spacing w:before="60" w:after="60"/>
        <w:ind w:firstLine="0"/>
        <w:jc w:val="both"/>
        <w:rPr>
          <w:szCs w:val="22"/>
        </w:rPr>
      </w:pPr>
      <w:r w:rsidRPr="00530D3C">
        <w:rPr>
          <w:szCs w:val="22"/>
        </w:rPr>
        <w:t>Je ne sais en secret quel présage enchanteur</w:t>
      </w:r>
    </w:p>
    <w:p w14:paraId="7F1A3B82" w14:textId="77777777" w:rsidR="004B3263" w:rsidRPr="00530D3C" w:rsidRDefault="004B3263" w:rsidP="004B3263">
      <w:pPr>
        <w:spacing w:before="60" w:after="60"/>
        <w:ind w:firstLine="0"/>
        <w:jc w:val="both"/>
        <w:rPr>
          <w:szCs w:val="22"/>
        </w:rPr>
      </w:pPr>
      <w:r w:rsidRPr="00530D3C">
        <w:rPr>
          <w:szCs w:val="22"/>
        </w:rPr>
        <w:t>Redouble mon espoir et vient flatter mon cœur.</w:t>
      </w:r>
    </w:p>
    <w:p w14:paraId="2C69E243" w14:textId="77777777" w:rsidR="004B3263" w:rsidRPr="00530D3C" w:rsidRDefault="004B3263" w:rsidP="004B3263">
      <w:pPr>
        <w:spacing w:before="60" w:after="60"/>
        <w:ind w:firstLine="0"/>
        <w:jc w:val="both"/>
        <w:rPr>
          <w:szCs w:val="22"/>
        </w:rPr>
      </w:pPr>
      <w:r w:rsidRPr="00530D3C">
        <w:rPr>
          <w:szCs w:val="22"/>
        </w:rPr>
        <w:t>Je crois que rien ne peut arrêter mon courage.</w:t>
      </w:r>
    </w:p>
    <w:p w14:paraId="7519FDBA" w14:textId="77777777" w:rsidR="004B3263" w:rsidRPr="00530D3C" w:rsidRDefault="004B3263" w:rsidP="004B3263">
      <w:pPr>
        <w:spacing w:before="60" w:after="60"/>
        <w:ind w:firstLine="0"/>
        <w:jc w:val="both"/>
        <w:rPr>
          <w:szCs w:val="22"/>
        </w:rPr>
      </w:pPr>
    </w:p>
    <w:p w14:paraId="0127BD2A" w14:textId="77777777" w:rsidR="004B3263" w:rsidRPr="00530D3C" w:rsidRDefault="004B3263" w:rsidP="004B3263">
      <w:pPr>
        <w:spacing w:before="60" w:after="60"/>
        <w:ind w:firstLine="0"/>
        <w:jc w:val="both"/>
        <w:rPr>
          <w:szCs w:val="22"/>
        </w:rPr>
      </w:pPr>
      <w:r w:rsidRPr="00530D3C">
        <w:rPr>
          <w:szCs w:val="22"/>
        </w:rPr>
        <w:t>JUBA</w:t>
      </w:r>
    </w:p>
    <w:p w14:paraId="6C9099A5" w14:textId="77777777" w:rsidR="004B3263" w:rsidRPr="00530D3C" w:rsidRDefault="004B3263" w:rsidP="004B3263">
      <w:pPr>
        <w:spacing w:before="60" w:after="60"/>
        <w:ind w:firstLine="0"/>
        <w:jc w:val="both"/>
        <w:rPr>
          <w:szCs w:val="22"/>
        </w:rPr>
      </w:pPr>
      <w:r w:rsidRPr="00530D3C">
        <w:rPr>
          <w:szCs w:val="22"/>
        </w:rPr>
        <w:t>Je me sens animé par le même présage.</w:t>
      </w:r>
    </w:p>
    <w:p w14:paraId="0263414A" w14:textId="77777777" w:rsidR="004B3263" w:rsidRPr="00530D3C" w:rsidRDefault="004B3263" w:rsidP="004B3263">
      <w:pPr>
        <w:spacing w:before="60" w:after="60"/>
        <w:ind w:firstLine="0"/>
        <w:jc w:val="both"/>
        <w:rPr>
          <w:szCs w:val="22"/>
        </w:rPr>
      </w:pPr>
    </w:p>
    <w:p w14:paraId="34CC5394"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DAF283E" w14:textId="77777777" w:rsidR="004B3263" w:rsidRPr="00530D3C" w:rsidRDefault="004B3263" w:rsidP="004B3263">
      <w:pPr>
        <w:spacing w:before="60" w:after="60"/>
        <w:ind w:firstLine="0"/>
        <w:jc w:val="both"/>
        <w:rPr>
          <w:szCs w:val="22"/>
        </w:rPr>
      </w:pPr>
      <w:r w:rsidRPr="00530D3C">
        <w:rPr>
          <w:szCs w:val="22"/>
        </w:rPr>
        <w:t>Hélas</w:t>
      </w:r>
      <w:r>
        <w:rPr>
          <w:szCs w:val="22"/>
        </w:rPr>
        <w:t> !</w:t>
      </w:r>
    </w:p>
    <w:p w14:paraId="63A783F9" w14:textId="77777777" w:rsidR="004B3263" w:rsidRPr="00530D3C" w:rsidRDefault="004B3263" w:rsidP="004B3263">
      <w:pPr>
        <w:spacing w:before="60" w:after="60"/>
        <w:ind w:firstLine="0"/>
        <w:jc w:val="both"/>
        <w:rPr>
          <w:szCs w:val="22"/>
        </w:rPr>
      </w:pPr>
    </w:p>
    <w:p w14:paraId="2C7EE32A" w14:textId="77777777" w:rsidR="004B3263" w:rsidRPr="00530D3C" w:rsidRDefault="004B3263" w:rsidP="004B3263">
      <w:pPr>
        <w:spacing w:before="60" w:after="60"/>
        <w:ind w:firstLine="0"/>
        <w:jc w:val="both"/>
        <w:rPr>
          <w:szCs w:val="22"/>
        </w:rPr>
      </w:pPr>
      <w:r w:rsidRPr="00530D3C">
        <w:rPr>
          <w:szCs w:val="22"/>
        </w:rPr>
        <w:lastRenderedPageBreak/>
        <w:t>JUBA</w:t>
      </w:r>
    </w:p>
    <w:p w14:paraId="1ADD97D4" w14:textId="77777777" w:rsidR="004B3263" w:rsidRPr="00530D3C" w:rsidRDefault="004B3263" w:rsidP="004B3263">
      <w:pPr>
        <w:spacing w:before="60" w:after="60"/>
        <w:ind w:firstLine="0"/>
        <w:jc w:val="both"/>
        <w:rPr>
          <w:szCs w:val="22"/>
        </w:rPr>
      </w:pPr>
      <w:r w:rsidRPr="00530D3C">
        <w:rPr>
          <w:szCs w:val="22"/>
        </w:rPr>
        <w:t>Sur nos remparts, hâtons nous de courir.</w:t>
      </w:r>
    </w:p>
    <w:p w14:paraId="42166420" w14:textId="77777777" w:rsidR="004B3263" w:rsidRPr="00530D3C" w:rsidRDefault="004B3263" w:rsidP="004B3263">
      <w:pPr>
        <w:spacing w:before="60" w:after="60"/>
        <w:ind w:firstLine="0"/>
        <w:jc w:val="both"/>
        <w:rPr>
          <w:szCs w:val="22"/>
        </w:rPr>
      </w:pPr>
      <w:r w:rsidRPr="00530D3C">
        <w:rPr>
          <w:szCs w:val="22"/>
        </w:rPr>
        <w:t>Adieu, madame, adieu je vais vaincre ou mourir.</w:t>
      </w:r>
    </w:p>
    <w:p w14:paraId="700BFDBB" w14:textId="77777777" w:rsidR="004B3263" w:rsidRPr="00530D3C" w:rsidRDefault="004B3263" w:rsidP="004B3263">
      <w:pPr>
        <w:spacing w:before="60" w:after="60"/>
        <w:ind w:firstLine="0"/>
        <w:jc w:val="both"/>
        <w:rPr>
          <w:szCs w:val="22"/>
        </w:rPr>
      </w:pPr>
    </w:p>
    <w:p w14:paraId="1711F489" w14:textId="77777777" w:rsidR="004B3263" w:rsidRPr="00530D3C" w:rsidRDefault="004B3263" w:rsidP="004B3263">
      <w:pPr>
        <w:pStyle w:val="a"/>
      </w:pPr>
      <w:r w:rsidRPr="00530D3C">
        <w:t>Scène 5</w:t>
      </w:r>
    </w:p>
    <w:p w14:paraId="26DEDA27" w14:textId="77777777" w:rsidR="004B3263" w:rsidRPr="00530D3C" w:rsidRDefault="004B3263" w:rsidP="004B3263">
      <w:pPr>
        <w:spacing w:before="60" w:after="60"/>
        <w:ind w:firstLine="0"/>
        <w:jc w:val="both"/>
        <w:rPr>
          <w:szCs w:val="22"/>
        </w:rPr>
      </w:pPr>
    </w:p>
    <w:p w14:paraId="4E63CE5A" w14:textId="77777777" w:rsidR="004B3263" w:rsidRPr="00530D3C" w:rsidRDefault="004B3263" w:rsidP="004B3263">
      <w:pPr>
        <w:spacing w:before="60" w:after="60"/>
        <w:ind w:firstLine="0"/>
        <w:jc w:val="both"/>
        <w:rPr>
          <w:szCs w:val="22"/>
        </w:rPr>
      </w:pPr>
      <w:r w:rsidRPr="00530D3C">
        <w:rPr>
          <w:szCs w:val="22"/>
        </w:rPr>
        <w:t>BARC</w:t>
      </w:r>
      <w:r>
        <w:rPr>
          <w:szCs w:val="22"/>
        </w:rPr>
        <w:t>É</w:t>
      </w:r>
      <w:r w:rsidRPr="00530D3C">
        <w:rPr>
          <w:szCs w:val="22"/>
        </w:rPr>
        <w:t xml:space="preserve"> seule</w:t>
      </w:r>
    </w:p>
    <w:p w14:paraId="65F037C6" w14:textId="77777777" w:rsidR="004B3263" w:rsidRPr="00530D3C" w:rsidRDefault="004B3263" w:rsidP="004B3263">
      <w:pPr>
        <w:spacing w:before="60" w:after="60"/>
        <w:ind w:firstLine="0"/>
        <w:jc w:val="both"/>
        <w:rPr>
          <w:szCs w:val="22"/>
        </w:rPr>
      </w:pPr>
      <w:r w:rsidRPr="00530D3C">
        <w:rPr>
          <w:szCs w:val="22"/>
        </w:rPr>
        <w:t>Il me quitte</w:t>
      </w:r>
      <w:r>
        <w:rPr>
          <w:szCs w:val="22"/>
        </w:rPr>
        <w:t> !</w:t>
      </w:r>
      <w:r w:rsidRPr="00530D3C">
        <w:rPr>
          <w:szCs w:val="22"/>
        </w:rPr>
        <w:t xml:space="preserve"> il me fuit</w:t>
      </w:r>
      <w:r>
        <w:rPr>
          <w:szCs w:val="22"/>
        </w:rPr>
        <w:t> !</w:t>
      </w:r>
      <w:r w:rsidRPr="00530D3C">
        <w:rPr>
          <w:szCs w:val="22"/>
        </w:rPr>
        <w:t xml:space="preserve"> et je me vois réduite</w:t>
      </w:r>
    </w:p>
    <w:p w14:paraId="4B98820B" w14:textId="77777777" w:rsidR="004B3263" w:rsidRPr="00530D3C" w:rsidRDefault="004B3263" w:rsidP="004B3263">
      <w:pPr>
        <w:spacing w:before="60" w:after="60"/>
        <w:ind w:firstLine="0"/>
        <w:jc w:val="both"/>
        <w:rPr>
          <w:szCs w:val="22"/>
        </w:rPr>
      </w:pPr>
      <w:r w:rsidRPr="00530D3C">
        <w:rPr>
          <w:szCs w:val="22"/>
        </w:rPr>
        <w:t>Au lieu de la blâmer, d’applaudir à sa fuite.</w:t>
      </w:r>
    </w:p>
    <w:p w14:paraId="34C1B50A" w14:textId="77777777" w:rsidR="004B3263" w:rsidRPr="00530D3C" w:rsidRDefault="004B3263" w:rsidP="004B3263">
      <w:pPr>
        <w:spacing w:before="60" w:after="60"/>
        <w:ind w:firstLine="0"/>
        <w:jc w:val="both"/>
        <w:rPr>
          <w:szCs w:val="22"/>
        </w:rPr>
      </w:pPr>
      <w:r w:rsidRPr="00530D3C">
        <w:rPr>
          <w:szCs w:val="22"/>
        </w:rPr>
        <w:t>S’il montrait pour la gloire une moins vive ardeur,</w:t>
      </w:r>
    </w:p>
    <w:p w14:paraId="064B20B2" w14:textId="77777777" w:rsidR="004B3263" w:rsidRDefault="004B3263" w:rsidP="004B3263">
      <w:pPr>
        <w:spacing w:before="60" w:after="60"/>
        <w:ind w:firstLine="0"/>
        <w:jc w:val="both"/>
        <w:rPr>
          <w:szCs w:val="22"/>
        </w:rPr>
      </w:pPr>
      <w:r w:rsidRPr="00530D3C">
        <w:rPr>
          <w:szCs w:val="22"/>
        </w:rPr>
        <w:t>Serait-il estimable et digne de mon cœur</w:t>
      </w:r>
      <w:r>
        <w:rPr>
          <w:szCs w:val="22"/>
        </w:rPr>
        <w:t> ?</w:t>
      </w:r>
    </w:p>
    <w:p w14:paraId="0B31FAE6" w14:textId="77777777" w:rsidR="004B3263" w:rsidRPr="00530D3C" w:rsidRDefault="004B3263" w:rsidP="004B3263">
      <w:pPr>
        <w:spacing w:before="60" w:after="60"/>
        <w:ind w:firstLine="0"/>
        <w:jc w:val="both"/>
        <w:rPr>
          <w:szCs w:val="22"/>
        </w:rPr>
      </w:pPr>
      <w:r>
        <w:rPr>
          <w:szCs w:val="22"/>
        </w:rPr>
        <w:t>[167]</w:t>
      </w:r>
    </w:p>
    <w:p w14:paraId="1772FFCE" w14:textId="77777777" w:rsidR="004B3263" w:rsidRPr="00530D3C" w:rsidRDefault="004B3263" w:rsidP="004B3263">
      <w:pPr>
        <w:spacing w:before="60" w:after="60"/>
        <w:ind w:firstLine="0"/>
        <w:jc w:val="both"/>
        <w:rPr>
          <w:szCs w:val="22"/>
        </w:rPr>
      </w:pPr>
      <w:r w:rsidRPr="00530D3C">
        <w:rPr>
          <w:szCs w:val="22"/>
        </w:rPr>
        <w:t>Que je souffre, grands dieux</w:t>
      </w:r>
      <w:r>
        <w:rPr>
          <w:szCs w:val="22"/>
        </w:rPr>
        <w:t> !</w:t>
      </w:r>
      <w:r w:rsidRPr="00530D3C">
        <w:rPr>
          <w:szCs w:val="22"/>
        </w:rPr>
        <w:t xml:space="preserve"> que je suis agitée</w:t>
      </w:r>
      <w:r>
        <w:rPr>
          <w:szCs w:val="22"/>
        </w:rPr>
        <w:t> !</w:t>
      </w:r>
    </w:p>
    <w:p w14:paraId="31CC48CB" w14:textId="77777777" w:rsidR="004B3263" w:rsidRPr="00530D3C" w:rsidRDefault="004B3263" w:rsidP="004B3263">
      <w:pPr>
        <w:spacing w:before="60" w:after="60"/>
        <w:ind w:firstLine="0"/>
        <w:jc w:val="both"/>
        <w:rPr>
          <w:szCs w:val="22"/>
        </w:rPr>
      </w:pPr>
      <w:r w:rsidRPr="00530D3C">
        <w:rPr>
          <w:szCs w:val="22"/>
        </w:rPr>
        <w:t>Par combien de tyrans suis-je persécutée</w:t>
      </w:r>
      <w:r>
        <w:rPr>
          <w:szCs w:val="22"/>
        </w:rPr>
        <w:t> !</w:t>
      </w:r>
    </w:p>
    <w:p w14:paraId="05116E1D" w14:textId="77777777" w:rsidR="004B3263" w:rsidRPr="00530D3C" w:rsidRDefault="004B3263" w:rsidP="004B3263">
      <w:pPr>
        <w:spacing w:before="60" w:after="60"/>
        <w:ind w:firstLine="0"/>
        <w:jc w:val="both"/>
        <w:rPr>
          <w:szCs w:val="22"/>
        </w:rPr>
      </w:pPr>
      <w:r w:rsidRPr="00530D3C">
        <w:rPr>
          <w:szCs w:val="22"/>
        </w:rPr>
        <w:t>Ils déchirent mon âme et je sens tour à tour</w:t>
      </w:r>
    </w:p>
    <w:p w14:paraId="08BA0443" w14:textId="77777777" w:rsidR="004B3263" w:rsidRPr="00530D3C" w:rsidRDefault="004B3263" w:rsidP="004B3263">
      <w:pPr>
        <w:spacing w:before="60" w:after="60"/>
        <w:ind w:firstLine="0"/>
        <w:jc w:val="both"/>
        <w:rPr>
          <w:szCs w:val="22"/>
        </w:rPr>
      </w:pPr>
      <w:r w:rsidRPr="00530D3C">
        <w:rPr>
          <w:szCs w:val="22"/>
        </w:rPr>
        <w:t>La crainte, l’espérance et la gloire et l’amour.</w:t>
      </w:r>
    </w:p>
    <w:p w14:paraId="63423AE1" w14:textId="77777777" w:rsidR="004B3263" w:rsidRPr="00530D3C" w:rsidRDefault="004B3263" w:rsidP="004B3263">
      <w:pPr>
        <w:spacing w:before="60" w:after="60"/>
        <w:ind w:firstLine="0"/>
        <w:jc w:val="both"/>
        <w:rPr>
          <w:szCs w:val="22"/>
        </w:rPr>
      </w:pPr>
      <w:r w:rsidRPr="00530D3C">
        <w:rPr>
          <w:szCs w:val="22"/>
        </w:rPr>
        <w:t>Malheureuse Barcé, quelle est ta destinée</w:t>
      </w:r>
      <w:r>
        <w:rPr>
          <w:szCs w:val="22"/>
        </w:rPr>
        <w:t> ?</w:t>
      </w:r>
    </w:p>
    <w:p w14:paraId="7ED9C0F2" w14:textId="77777777" w:rsidR="004B3263" w:rsidRPr="00530D3C" w:rsidRDefault="004B3263" w:rsidP="004B3263">
      <w:pPr>
        <w:spacing w:before="60" w:after="60"/>
        <w:ind w:firstLine="0"/>
        <w:jc w:val="both"/>
        <w:rPr>
          <w:szCs w:val="22"/>
        </w:rPr>
      </w:pPr>
      <w:r w:rsidRPr="00530D3C">
        <w:rPr>
          <w:szCs w:val="22"/>
        </w:rPr>
        <w:t>Ciel, en fut-il jamais de plus infortunée</w:t>
      </w:r>
      <w:r>
        <w:rPr>
          <w:szCs w:val="22"/>
        </w:rPr>
        <w:t> ?</w:t>
      </w:r>
    </w:p>
    <w:p w14:paraId="02CC03BF" w14:textId="77777777" w:rsidR="004B3263" w:rsidRPr="00530D3C" w:rsidRDefault="004B3263" w:rsidP="004B3263">
      <w:pPr>
        <w:spacing w:before="60" w:after="60"/>
        <w:ind w:firstLine="0"/>
        <w:jc w:val="both"/>
        <w:rPr>
          <w:szCs w:val="22"/>
        </w:rPr>
      </w:pPr>
      <w:r w:rsidRPr="00530D3C">
        <w:rPr>
          <w:szCs w:val="22"/>
        </w:rPr>
        <w:t>Que peux-tu faire hélas, à quoi te résous-tu</w:t>
      </w:r>
      <w:r>
        <w:rPr>
          <w:szCs w:val="22"/>
        </w:rPr>
        <w:t> ?</w:t>
      </w:r>
    </w:p>
    <w:p w14:paraId="67B86537" w14:textId="77777777" w:rsidR="004B3263" w:rsidRPr="00530D3C" w:rsidRDefault="004B3263" w:rsidP="004B3263">
      <w:pPr>
        <w:spacing w:before="60" w:after="60"/>
        <w:ind w:firstLine="0"/>
        <w:jc w:val="both"/>
        <w:rPr>
          <w:szCs w:val="22"/>
        </w:rPr>
      </w:pPr>
      <w:r w:rsidRPr="00530D3C">
        <w:rPr>
          <w:szCs w:val="22"/>
        </w:rPr>
        <w:t>Je sens qu’en cet état, je manque de vertu.</w:t>
      </w:r>
    </w:p>
    <w:p w14:paraId="280FDCFB" w14:textId="77777777" w:rsidR="004B3263" w:rsidRPr="00530D3C" w:rsidRDefault="004B3263" w:rsidP="004B3263">
      <w:pPr>
        <w:spacing w:before="60" w:after="60"/>
        <w:ind w:firstLine="0"/>
        <w:jc w:val="both"/>
        <w:rPr>
          <w:szCs w:val="22"/>
        </w:rPr>
      </w:pPr>
      <w:r w:rsidRPr="00530D3C">
        <w:rPr>
          <w:szCs w:val="22"/>
        </w:rPr>
        <w:t>Cet aveu met le comble à mon incertitude,</w:t>
      </w:r>
    </w:p>
    <w:p w14:paraId="039D462E" w14:textId="77777777" w:rsidR="004B3263" w:rsidRPr="00530D3C" w:rsidRDefault="004B3263" w:rsidP="004B3263">
      <w:pPr>
        <w:spacing w:before="60" w:after="60"/>
        <w:ind w:firstLine="0"/>
        <w:jc w:val="both"/>
        <w:rPr>
          <w:szCs w:val="22"/>
        </w:rPr>
      </w:pPr>
      <w:r w:rsidRPr="00530D3C">
        <w:rPr>
          <w:szCs w:val="22"/>
        </w:rPr>
        <w:t>Observons s’il se peut, du haut de ce palais</w:t>
      </w:r>
    </w:p>
    <w:p w14:paraId="439A00A4" w14:textId="77777777" w:rsidR="004B3263" w:rsidRPr="00530D3C" w:rsidRDefault="004B3263" w:rsidP="004B3263">
      <w:pPr>
        <w:spacing w:before="60" w:after="60"/>
        <w:ind w:firstLine="0"/>
        <w:jc w:val="both"/>
        <w:rPr>
          <w:szCs w:val="22"/>
        </w:rPr>
      </w:pPr>
      <w:r w:rsidRPr="00530D3C">
        <w:rPr>
          <w:szCs w:val="22"/>
        </w:rPr>
        <w:t>Si le sort du combat répond à mes souhaits.</w:t>
      </w:r>
    </w:p>
    <w:p w14:paraId="06177AAF" w14:textId="77777777" w:rsidR="004B3263" w:rsidRPr="00530D3C" w:rsidRDefault="004B3263" w:rsidP="004B3263">
      <w:pPr>
        <w:spacing w:before="60" w:after="60"/>
        <w:ind w:firstLine="0"/>
        <w:jc w:val="both"/>
        <w:rPr>
          <w:szCs w:val="22"/>
        </w:rPr>
      </w:pPr>
    </w:p>
    <w:p w14:paraId="4DCA3CA7" w14:textId="77777777" w:rsidR="004B3263" w:rsidRPr="00530D3C" w:rsidRDefault="004B3263" w:rsidP="004B3263">
      <w:pPr>
        <w:spacing w:before="60" w:after="60"/>
        <w:ind w:firstLine="0"/>
        <w:jc w:val="center"/>
        <w:rPr>
          <w:szCs w:val="22"/>
        </w:rPr>
      </w:pPr>
      <w:r w:rsidRPr="00530D3C">
        <w:rPr>
          <w:szCs w:val="22"/>
        </w:rPr>
        <w:t>Fin du quatrième acte</w:t>
      </w:r>
    </w:p>
    <w:p w14:paraId="6285AB88" w14:textId="77777777" w:rsidR="004B3263" w:rsidRPr="00530D3C" w:rsidRDefault="004B3263" w:rsidP="004B3263">
      <w:pPr>
        <w:spacing w:before="60" w:after="60"/>
        <w:ind w:firstLine="0"/>
        <w:jc w:val="both"/>
        <w:rPr>
          <w:szCs w:val="22"/>
        </w:rPr>
      </w:pPr>
      <w:r>
        <w:rPr>
          <w:szCs w:val="22"/>
        </w:rPr>
        <w:br w:type="page"/>
      </w:r>
    </w:p>
    <w:p w14:paraId="3D126A95" w14:textId="77777777" w:rsidR="004B3263" w:rsidRPr="00530D3C" w:rsidRDefault="004B3263" w:rsidP="004B3263">
      <w:pPr>
        <w:pStyle w:val="planche"/>
      </w:pPr>
      <w:r w:rsidRPr="00530D3C">
        <w:t>Acte V</w:t>
      </w:r>
    </w:p>
    <w:p w14:paraId="068F985F" w14:textId="77777777" w:rsidR="004B3263" w:rsidRPr="00530D3C" w:rsidRDefault="004B3263" w:rsidP="004B3263">
      <w:pPr>
        <w:spacing w:before="60" w:after="60"/>
        <w:ind w:firstLine="0"/>
        <w:jc w:val="both"/>
        <w:rPr>
          <w:szCs w:val="22"/>
        </w:rPr>
      </w:pPr>
    </w:p>
    <w:p w14:paraId="4DD51781" w14:textId="77777777" w:rsidR="004B3263" w:rsidRPr="00530D3C" w:rsidRDefault="004B3263" w:rsidP="004B3263">
      <w:pPr>
        <w:pStyle w:val="a"/>
      </w:pPr>
      <w:r w:rsidRPr="00530D3C">
        <w:t>Scène première</w:t>
      </w:r>
    </w:p>
    <w:p w14:paraId="02F3830A" w14:textId="77777777" w:rsidR="004B3263" w:rsidRPr="00530D3C" w:rsidRDefault="004B3263" w:rsidP="004B3263">
      <w:pPr>
        <w:spacing w:before="60" w:after="60"/>
        <w:ind w:firstLine="0"/>
        <w:jc w:val="both"/>
        <w:rPr>
          <w:caps/>
          <w:szCs w:val="22"/>
        </w:rPr>
      </w:pPr>
      <w:r w:rsidRPr="00530D3C">
        <w:rPr>
          <w:caps/>
          <w:szCs w:val="22"/>
        </w:rPr>
        <w:t>Barcé, Mérope</w:t>
      </w:r>
    </w:p>
    <w:p w14:paraId="52F6BB92" w14:textId="77777777" w:rsidR="004B3263" w:rsidRPr="00530D3C" w:rsidRDefault="004B3263" w:rsidP="004B3263">
      <w:pPr>
        <w:spacing w:before="60" w:after="60"/>
        <w:ind w:firstLine="0"/>
        <w:jc w:val="both"/>
        <w:rPr>
          <w:szCs w:val="22"/>
        </w:rPr>
      </w:pPr>
    </w:p>
    <w:p w14:paraId="5E86BEEF"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7257C112" w14:textId="77777777" w:rsidR="004B3263" w:rsidRPr="00530D3C" w:rsidRDefault="004B3263" w:rsidP="004B3263">
      <w:pPr>
        <w:spacing w:before="60" w:after="60"/>
        <w:ind w:firstLine="0"/>
        <w:jc w:val="both"/>
        <w:rPr>
          <w:szCs w:val="22"/>
        </w:rPr>
      </w:pPr>
      <w:r w:rsidRPr="00530D3C">
        <w:rPr>
          <w:szCs w:val="22"/>
        </w:rPr>
        <w:t>Oui, Madame, le ciel à nos désirs propice,</w:t>
      </w:r>
    </w:p>
    <w:p w14:paraId="2B96BF1C" w14:textId="77777777" w:rsidR="004B3263" w:rsidRPr="00530D3C" w:rsidRDefault="004B3263" w:rsidP="004B3263">
      <w:pPr>
        <w:spacing w:before="60" w:after="60"/>
        <w:ind w:firstLine="0"/>
        <w:jc w:val="both"/>
        <w:rPr>
          <w:szCs w:val="22"/>
        </w:rPr>
      </w:pPr>
      <w:r w:rsidRPr="00530D3C">
        <w:rPr>
          <w:szCs w:val="22"/>
        </w:rPr>
        <w:t>Nous donne la victoire et soutient la justice.</w:t>
      </w:r>
    </w:p>
    <w:p w14:paraId="512E5A7B" w14:textId="77777777" w:rsidR="004B3263" w:rsidRPr="00530D3C" w:rsidRDefault="004B3263" w:rsidP="004B3263">
      <w:pPr>
        <w:spacing w:before="60" w:after="60"/>
        <w:ind w:firstLine="0"/>
        <w:jc w:val="both"/>
        <w:rPr>
          <w:szCs w:val="22"/>
        </w:rPr>
      </w:pPr>
      <w:r w:rsidRPr="00530D3C">
        <w:rPr>
          <w:szCs w:val="22"/>
        </w:rPr>
        <w:t>Jamais de deux côtés, on a mieux combattu.</w:t>
      </w:r>
    </w:p>
    <w:p w14:paraId="7A51FB32" w14:textId="77777777" w:rsidR="004B3263" w:rsidRPr="00530D3C" w:rsidRDefault="004B3263" w:rsidP="004B3263">
      <w:pPr>
        <w:spacing w:before="60" w:after="60"/>
        <w:ind w:firstLine="0"/>
        <w:jc w:val="both"/>
        <w:rPr>
          <w:szCs w:val="22"/>
        </w:rPr>
      </w:pPr>
      <w:r w:rsidRPr="00530D3C">
        <w:rPr>
          <w:szCs w:val="22"/>
        </w:rPr>
        <w:t>On remarquait partout une égale vertu.</w:t>
      </w:r>
    </w:p>
    <w:p w14:paraId="361E9730" w14:textId="77777777" w:rsidR="004B3263" w:rsidRPr="00530D3C" w:rsidRDefault="004B3263" w:rsidP="004B3263">
      <w:pPr>
        <w:spacing w:before="60" w:after="60"/>
        <w:ind w:firstLine="0"/>
        <w:jc w:val="both"/>
        <w:rPr>
          <w:szCs w:val="22"/>
        </w:rPr>
      </w:pPr>
      <w:r w:rsidRPr="00530D3C">
        <w:rPr>
          <w:szCs w:val="22"/>
        </w:rPr>
        <w:t>Les Romains irrités de tant de résistance</w:t>
      </w:r>
    </w:p>
    <w:p w14:paraId="4E9AE72D" w14:textId="77777777" w:rsidR="004B3263" w:rsidRPr="00530D3C" w:rsidRDefault="004B3263" w:rsidP="004B3263">
      <w:pPr>
        <w:spacing w:before="60" w:after="60"/>
        <w:ind w:firstLine="0"/>
        <w:jc w:val="both"/>
        <w:rPr>
          <w:szCs w:val="22"/>
        </w:rPr>
      </w:pPr>
      <w:r w:rsidRPr="00530D3C">
        <w:rPr>
          <w:szCs w:val="22"/>
        </w:rPr>
        <w:t>Montraient plus de ferveur encor que de vaillance.</w:t>
      </w:r>
    </w:p>
    <w:p w14:paraId="27A381EA" w14:textId="77777777" w:rsidR="004B3263" w:rsidRPr="00530D3C" w:rsidRDefault="004B3263" w:rsidP="004B3263">
      <w:pPr>
        <w:spacing w:before="60" w:after="60"/>
        <w:ind w:firstLine="0"/>
        <w:jc w:val="both"/>
        <w:rPr>
          <w:szCs w:val="22"/>
        </w:rPr>
      </w:pPr>
      <w:r w:rsidRPr="00530D3C">
        <w:rPr>
          <w:szCs w:val="22"/>
        </w:rPr>
        <w:t>Nos chefs et nos soldats pour effacer l’affront</w:t>
      </w:r>
    </w:p>
    <w:p w14:paraId="46BBBC4F" w14:textId="77777777" w:rsidR="004B3263" w:rsidRPr="00530D3C" w:rsidRDefault="004B3263" w:rsidP="004B3263">
      <w:pPr>
        <w:spacing w:before="60" w:after="60"/>
        <w:ind w:firstLine="0"/>
        <w:jc w:val="both"/>
        <w:rPr>
          <w:szCs w:val="22"/>
        </w:rPr>
      </w:pPr>
      <w:r w:rsidRPr="00530D3C">
        <w:rPr>
          <w:szCs w:val="22"/>
        </w:rPr>
        <w:t>Dont leur rébellion avait marqué leur front</w:t>
      </w:r>
    </w:p>
    <w:p w14:paraId="2B33F56C" w14:textId="77777777" w:rsidR="004B3263" w:rsidRPr="00530D3C" w:rsidRDefault="004B3263" w:rsidP="004B3263">
      <w:pPr>
        <w:spacing w:before="60" w:after="60"/>
        <w:ind w:firstLine="0"/>
        <w:jc w:val="both"/>
        <w:rPr>
          <w:szCs w:val="22"/>
        </w:rPr>
      </w:pPr>
      <w:r w:rsidRPr="00530D3C">
        <w:rPr>
          <w:szCs w:val="22"/>
        </w:rPr>
        <w:t>Ont porté la valeur aussi loin que leur crime.</w:t>
      </w:r>
    </w:p>
    <w:p w14:paraId="035AF818" w14:textId="77777777" w:rsidR="004B3263" w:rsidRPr="00530D3C" w:rsidRDefault="004B3263" w:rsidP="004B3263">
      <w:pPr>
        <w:spacing w:before="60" w:after="60"/>
        <w:ind w:firstLine="0"/>
        <w:jc w:val="both"/>
        <w:rPr>
          <w:szCs w:val="22"/>
        </w:rPr>
      </w:pPr>
      <w:r w:rsidRPr="00530D3C">
        <w:rPr>
          <w:szCs w:val="22"/>
        </w:rPr>
        <w:t>Les dieux ont secondé leur effort légitime.</w:t>
      </w:r>
    </w:p>
    <w:p w14:paraId="53EC6B9D" w14:textId="77777777" w:rsidR="004B3263" w:rsidRPr="00530D3C" w:rsidRDefault="004B3263" w:rsidP="004B3263">
      <w:pPr>
        <w:spacing w:before="60" w:after="60"/>
        <w:ind w:firstLine="0"/>
        <w:jc w:val="both"/>
        <w:rPr>
          <w:szCs w:val="22"/>
        </w:rPr>
      </w:pPr>
      <w:r w:rsidRPr="00530D3C">
        <w:rPr>
          <w:szCs w:val="22"/>
        </w:rPr>
        <w:t>De nos murs, les Romains sont enfin repoussés.</w:t>
      </w:r>
    </w:p>
    <w:p w14:paraId="2FE93709" w14:textId="77777777" w:rsidR="004B3263" w:rsidRPr="00530D3C" w:rsidRDefault="004B3263" w:rsidP="004B3263">
      <w:pPr>
        <w:spacing w:before="60" w:after="60"/>
        <w:ind w:firstLine="0"/>
        <w:jc w:val="both"/>
        <w:rPr>
          <w:szCs w:val="22"/>
        </w:rPr>
      </w:pPr>
      <w:r w:rsidRPr="00530D3C">
        <w:rPr>
          <w:szCs w:val="22"/>
        </w:rPr>
        <w:t>Les plus hardis d’entre eux sont morts dans nos fossés.</w:t>
      </w:r>
    </w:p>
    <w:p w14:paraId="20F1154F" w14:textId="77777777" w:rsidR="004B3263" w:rsidRPr="00530D3C" w:rsidRDefault="004B3263" w:rsidP="004B3263">
      <w:pPr>
        <w:spacing w:before="60" w:after="60"/>
        <w:ind w:firstLine="0"/>
        <w:jc w:val="both"/>
        <w:rPr>
          <w:szCs w:val="22"/>
        </w:rPr>
      </w:pPr>
      <w:r w:rsidRPr="00530D3C">
        <w:rPr>
          <w:szCs w:val="22"/>
        </w:rPr>
        <w:t>Les autres, dans leur camp, rentrent en diligence.</w:t>
      </w:r>
    </w:p>
    <w:p w14:paraId="5BCB44A6" w14:textId="77777777" w:rsidR="004B3263" w:rsidRPr="00530D3C" w:rsidRDefault="004B3263" w:rsidP="004B3263">
      <w:pPr>
        <w:spacing w:before="60" w:after="60"/>
        <w:ind w:firstLine="0"/>
        <w:jc w:val="both"/>
        <w:rPr>
          <w:szCs w:val="22"/>
        </w:rPr>
      </w:pPr>
    </w:p>
    <w:p w14:paraId="2015830D"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74514F07" w14:textId="77777777" w:rsidR="004B3263" w:rsidRPr="00530D3C" w:rsidRDefault="004B3263" w:rsidP="004B3263">
      <w:pPr>
        <w:spacing w:before="60" w:after="60"/>
        <w:ind w:firstLine="0"/>
        <w:jc w:val="both"/>
        <w:rPr>
          <w:szCs w:val="22"/>
        </w:rPr>
      </w:pPr>
      <w:r w:rsidRPr="00530D3C">
        <w:rPr>
          <w:szCs w:val="22"/>
        </w:rPr>
        <w:t>Juba n’avait donc point une vaine espérance</w:t>
      </w:r>
      <w:r>
        <w:rPr>
          <w:szCs w:val="22"/>
        </w:rPr>
        <w:t> ? </w:t>
      </w:r>
      <w:r>
        <w:rPr>
          <w:rStyle w:val="Appelnotedebasdep"/>
          <w:szCs w:val="22"/>
        </w:rPr>
        <w:footnoteReference w:id="220"/>
      </w:r>
    </w:p>
    <w:p w14:paraId="6E51C06B" w14:textId="77777777" w:rsidR="004B3263" w:rsidRPr="00530D3C" w:rsidRDefault="004B3263" w:rsidP="004B3263">
      <w:pPr>
        <w:spacing w:before="60" w:after="60"/>
        <w:ind w:firstLine="0"/>
        <w:jc w:val="both"/>
        <w:rPr>
          <w:szCs w:val="22"/>
        </w:rPr>
      </w:pPr>
      <w:r w:rsidRPr="00530D3C">
        <w:rPr>
          <w:szCs w:val="22"/>
        </w:rPr>
        <w:t>Je respire, Mérope. Ah</w:t>
      </w:r>
      <w:r>
        <w:rPr>
          <w:szCs w:val="22"/>
        </w:rPr>
        <w:t> !</w:t>
      </w:r>
      <w:r w:rsidRPr="00530D3C">
        <w:rPr>
          <w:szCs w:val="22"/>
        </w:rPr>
        <w:t xml:space="preserve"> mon cœur soulagé</w:t>
      </w:r>
    </w:p>
    <w:p w14:paraId="514FB2E5" w14:textId="77777777" w:rsidR="004B3263" w:rsidRPr="00530D3C" w:rsidRDefault="004B3263" w:rsidP="004B3263">
      <w:pPr>
        <w:spacing w:before="60" w:after="60"/>
        <w:ind w:firstLine="0"/>
        <w:jc w:val="both"/>
        <w:rPr>
          <w:szCs w:val="22"/>
        </w:rPr>
      </w:pPr>
      <w:r w:rsidRPr="00530D3C">
        <w:rPr>
          <w:szCs w:val="22"/>
        </w:rPr>
        <w:t>Commence de sentir que mon sort est changé.</w:t>
      </w:r>
    </w:p>
    <w:p w14:paraId="798ED5ED" w14:textId="77777777" w:rsidR="004B3263" w:rsidRPr="00530D3C" w:rsidRDefault="004B3263" w:rsidP="004B3263">
      <w:pPr>
        <w:spacing w:before="60" w:after="60"/>
        <w:ind w:firstLine="0"/>
        <w:jc w:val="both"/>
        <w:rPr>
          <w:szCs w:val="22"/>
        </w:rPr>
      </w:pPr>
      <w:r w:rsidRPr="00530D3C">
        <w:rPr>
          <w:szCs w:val="22"/>
        </w:rPr>
        <w:t>Digne bienfait des dieux</w:t>
      </w:r>
      <w:r>
        <w:rPr>
          <w:szCs w:val="22"/>
        </w:rPr>
        <w:t> !</w:t>
      </w:r>
      <w:r w:rsidRPr="00530D3C">
        <w:rPr>
          <w:szCs w:val="22"/>
        </w:rPr>
        <w:t xml:space="preserve"> Quoi</w:t>
      </w:r>
      <w:r>
        <w:rPr>
          <w:szCs w:val="22"/>
        </w:rPr>
        <w:t> ?</w:t>
      </w:r>
      <w:r w:rsidRPr="00530D3C">
        <w:rPr>
          <w:szCs w:val="22"/>
        </w:rPr>
        <w:t xml:space="preserve"> serait-il possible</w:t>
      </w:r>
    </w:p>
    <w:p w14:paraId="77B1E406" w14:textId="77777777" w:rsidR="004B3263" w:rsidRPr="00530D3C" w:rsidRDefault="004B3263" w:rsidP="004B3263">
      <w:pPr>
        <w:spacing w:before="60" w:after="60"/>
        <w:ind w:firstLine="0"/>
        <w:jc w:val="both"/>
        <w:rPr>
          <w:szCs w:val="22"/>
        </w:rPr>
      </w:pPr>
      <w:r w:rsidRPr="00530D3C">
        <w:rPr>
          <w:szCs w:val="22"/>
        </w:rPr>
        <w:t>Que nous puissions jouir d’un sort paisible</w:t>
      </w:r>
      <w:r>
        <w:rPr>
          <w:szCs w:val="22"/>
        </w:rPr>
        <w:t> ?</w:t>
      </w:r>
    </w:p>
    <w:p w14:paraId="7E85AED7" w14:textId="77777777" w:rsidR="004B3263" w:rsidRDefault="004B3263" w:rsidP="004B3263">
      <w:pPr>
        <w:spacing w:before="60" w:after="60"/>
        <w:ind w:firstLine="0"/>
        <w:jc w:val="both"/>
        <w:rPr>
          <w:szCs w:val="22"/>
        </w:rPr>
      </w:pPr>
      <w:r>
        <w:rPr>
          <w:szCs w:val="22"/>
        </w:rPr>
        <w:br w:type="page"/>
      </w:r>
      <w:r>
        <w:rPr>
          <w:szCs w:val="22"/>
        </w:rPr>
        <w:lastRenderedPageBreak/>
        <w:t>[168]</w:t>
      </w:r>
    </w:p>
    <w:p w14:paraId="69916743" w14:textId="77777777" w:rsidR="004B3263" w:rsidRPr="00530D3C" w:rsidRDefault="004B3263" w:rsidP="004B3263">
      <w:pPr>
        <w:spacing w:before="60" w:after="60"/>
        <w:ind w:firstLine="0"/>
        <w:jc w:val="both"/>
        <w:rPr>
          <w:szCs w:val="22"/>
        </w:rPr>
      </w:pPr>
    </w:p>
    <w:p w14:paraId="0A336A9B"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718D7A0C" w14:textId="77777777" w:rsidR="004B3263" w:rsidRPr="00530D3C" w:rsidRDefault="004B3263" w:rsidP="004B3263">
      <w:pPr>
        <w:spacing w:before="60" w:after="60"/>
        <w:ind w:firstLine="0"/>
        <w:jc w:val="both"/>
        <w:rPr>
          <w:szCs w:val="22"/>
        </w:rPr>
      </w:pPr>
      <w:r w:rsidRPr="00530D3C">
        <w:rPr>
          <w:szCs w:val="22"/>
        </w:rPr>
        <w:t>On l’espère, madame, et de tous les côtés</w:t>
      </w:r>
    </w:p>
    <w:p w14:paraId="5B9011F9" w14:textId="77777777" w:rsidR="004B3263" w:rsidRPr="00530D3C" w:rsidRDefault="004B3263" w:rsidP="004B3263">
      <w:pPr>
        <w:spacing w:before="60" w:after="60"/>
        <w:ind w:firstLine="0"/>
        <w:jc w:val="both"/>
        <w:rPr>
          <w:szCs w:val="22"/>
        </w:rPr>
      </w:pPr>
      <w:r w:rsidRPr="00530D3C">
        <w:rPr>
          <w:szCs w:val="22"/>
        </w:rPr>
        <w:t>On n’entend que des cris mille fois répétés</w:t>
      </w:r>
    </w:p>
    <w:p w14:paraId="410E61C9" w14:textId="77777777" w:rsidR="004B3263" w:rsidRPr="00530D3C" w:rsidRDefault="004B3263" w:rsidP="004B3263">
      <w:pPr>
        <w:spacing w:before="60" w:after="60"/>
        <w:ind w:firstLine="0"/>
        <w:jc w:val="both"/>
        <w:rPr>
          <w:szCs w:val="22"/>
        </w:rPr>
      </w:pPr>
      <w:r w:rsidRPr="00530D3C">
        <w:rPr>
          <w:szCs w:val="22"/>
        </w:rPr>
        <w:t>Que portent jusqu’aux cieux la commune allégresse.</w:t>
      </w:r>
    </w:p>
    <w:p w14:paraId="5FCA3E2D" w14:textId="77777777" w:rsidR="004B3263" w:rsidRPr="00530D3C" w:rsidRDefault="004B3263" w:rsidP="004B3263">
      <w:pPr>
        <w:spacing w:before="60" w:after="60"/>
        <w:ind w:firstLine="0"/>
        <w:jc w:val="both"/>
        <w:rPr>
          <w:szCs w:val="22"/>
        </w:rPr>
      </w:pPr>
    </w:p>
    <w:p w14:paraId="6CC01C3C" w14:textId="77777777" w:rsidR="004B3263" w:rsidRPr="00530D3C" w:rsidRDefault="004B3263" w:rsidP="004B3263">
      <w:pPr>
        <w:pStyle w:val="a"/>
      </w:pPr>
      <w:r w:rsidRPr="00530D3C">
        <w:t>Scène 2</w:t>
      </w:r>
    </w:p>
    <w:p w14:paraId="21082C79" w14:textId="77777777" w:rsidR="004B3263" w:rsidRPr="00530D3C" w:rsidRDefault="004B3263" w:rsidP="004B3263">
      <w:pPr>
        <w:spacing w:before="60" w:after="60"/>
        <w:ind w:firstLine="0"/>
        <w:jc w:val="both"/>
        <w:rPr>
          <w:caps/>
          <w:szCs w:val="22"/>
        </w:rPr>
      </w:pPr>
      <w:r w:rsidRPr="00530D3C">
        <w:rPr>
          <w:caps/>
          <w:szCs w:val="22"/>
        </w:rPr>
        <w:t>Juba, Barcé, Mérope</w:t>
      </w:r>
    </w:p>
    <w:p w14:paraId="519EEF67" w14:textId="77777777" w:rsidR="004B3263" w:rsidRPr="00530D3C" w:rsidRDefault="004B3263" w:rsidP="004B3263">
      <w:pPr>
        <w:spacing w:before="60" w:after="60"/>
        <w:ind w:firstLine="0"/>
        <w:jc w:val="both"/>
        <w:rPr>
          <w:szCs w:val="22"/>
        </w:rPr>
      </w:pPr>
    </w:p>
    <w:p w14:paraId="59532D44" w14:textId="77777777" w:rsidR="004B3263" w:rsidRPr="00530D3C" w:rsidRDefault="004B3263" w:rsidP="004B3263">
      <w:pPr>
        <w:spacing w:before="60" w:after="60"/>
        <w:ind w:firstLine="0"/>
        <w:jc w:val="both"/>
        <w:rPr>
          <w:szCs w:val="22"/>
        </w:rPr>
      </w:pPr>
      <w:r w:rsidRPr="00530D3C">
        <w:rPr>
          <w:szCs w:val="22"/>
        </w:rPr>
        <w:t>JUBA</w:t>
      </w:r>
    </w:p>
    <w:p w14:paraId="66FC644A" w14:textId="77777777" w:rsidR="004B3263" w:rsidRPr="00530D3C" w:rsidRDefault="004B3263" w:rsidP="004B3263">
      <w:pPr>
        <w:spacing w:before="60" w:after="60"/>
        <w:ind w:firstLine="0"/>
        <w:jc w:val="both"/>
        <w:rPr>
          <w:szCs w:val="22"/>
        </w:rPr>
      </w:pPr>
      <w:r w:rsidRPr="00530D3C">
        <w:rPr>
          <w:szCs w:val="22"/>
        </w:rPr>
        <w:t>Le ciel répond, madame, à l’ardeur qui me presse</w:t>
      </w:r>
    </w:p>
    <w:p w14:paraId="7BA05BDF" w14:textId="77777777" w:rsidR="004B3263" w:rsidRPr="00530D3C" w:rsidRDefault="004B3263" w:rsidP="004B3263">
      <w:pPr>
        <w:spacing w:before="60" w:after="60"/>
        <w:ind w:firstLine="0"/>
        <w:jc w:val="both"/>
        <w:rPr>
          <w:szCs w:val="22"/>
        </w:rPr>
      </w:pPr>
      <w:r w:rsidRPr="00530D3C">
        <w:rPr>
          <w:szCs w:val="22"/>
        </w:rPr>
        <w:t>Et me renvoie à vous plus content que jamais.</w:t>
      </w:r>
    </w:p>
    <w:p w14:paraId="51F176EB" w14:textId="77777777" w:rsidR="004B3263" w:rsidRPr="00530D3C" w:rsidRDefault="004B3263" w:rsidP="004B3263">
      <w:pPr>
        <w:spacing w:before="60" w:after="60"/>
        <w:ind w:firstLine="0"/>
        <w:jc w:val="both"/>
        <w:rPr>
          <w:szCs w:val="22"/>
        </w:rPr>
      </w:pPr>
      <w:r w:rsidRPr="00530D3C">
        <w:rPr>
          <w:szCs w:val="22"/>
        </w:rPr>
        <w:t>J’ai repoussé César. Mes vœux sont satisfaits</w:t>
      </w:r>
    </w:p>
    <w:p w14:paraId="376BE76B" w14:textId="77777777" w:rsidR="004B3263" w:rsidRPr="00530D3C" w:rsidRDefault="004B3263" w:rsidP="004B3263">
      <w:pPr>
        <w:spacing w:before="60" w:after="60"/>
        <w:ind w:firstLine="0"/>
        <w:jc w:val="both"/>
        <w:rPr>
          <w:szCs w:val="22"/>
        </w:rPr>
      </w:pPr>
      <w:r w:rsidRPr="00530D3C">
        <w:rPr>
          <w:szCs w:val="22"/>
        </w:rPr>
        <w:t>Et, quel que soit mon sort, j’aurai du moins la gloire</w:t>
      </w:r>
    </w:p>
    <w:p w14:paraId="4199C9BD" w14:textId="77777777" w:rsidR="004B3263" w:rsidRPr="00530D3C" w:rsidRDefault="004B3263" w:rsidP="004B3263">
      <w:pPr>
        <w:spacing w:before="60" w:after="60"/>
        <w:ind w:firstLine="0"/>
        <w:jc w:val="both"/>
        <w:rPr>
          <w:szCs w:val="22"/>
        </w:rPr>
      </w:pPr>
      <w:r w:rsidRPr="00530D3C">
        <w:rPr>
          <w:szCs w:val="22"/>
        </w:rPr>
        <w:t>D’avoir pour quelque temps, retardé sa victoire.</w:t>
      </w:r>
    </w:p>
    <w:p w14:paraId="43DD37A5" w14:textId="77777777" w:rsidR="004B3263" w:rsidRPr="00530D3C" w:rsidRDefault="004B3263" w:rsidP="004B3263">
      <w:pPr>
        <w:spacing w:before="60" w:after="60"/>
        <w:ind w:firstLine="0"/>
        <w:jc w:val="both"/>
        <w:rPr>
          <w:szCs w:val="22"/>
        </w:rPr>
      </w:pPr>
      <w:r w:rsidRPr="00530D3C">
        <w:rPr>
          <w:szCs w:val="22"/>
        </w:rPr>
        <w:t>Et peut-être ces murs sont le fatal accueil</w:t>
      </w:r>
    </w:p>
    <w:p w14:paraId="18AC8292" w14:textId="77777777" w:rsidR="004B3263" w:rsidRPr="00530D3C" w:rsidRDefault="004B3263" w:rsidP="004B3263">
      <w:pPr>
        <w:spacing w:before="60" w:after="60"/>
        <w:ind w:firstLine="0"/>
        <w:jc w:val="both"/>
        <w:rPr>
          <w:szCs w:val="22"/>
        </w:rPr>
      </w:pPr>
      <w:r w:rsidRPr="00530D3C">
        <w:rPr>
          <w:szCs w:val="22"/>
        </w:rPr>
        <w:t>Qui doit borner sa course et briser son orgueil.</w:t>
      </w:r>
    </w:p>
    <w:p w14:paraId="2D19D569" w14:textId="77777777" w:rsidR="004B3263" w:rsidRPr="00530D3C" w:rsidRDefault="004B3263" w:rsidP="004B3263">
      <w:pPr>
        <w:spacing w:before="60" w:after="60"/>
        <w:ind w:firstLine="0"/>
        <w:jc w:val="both"/>
        <w:rPr>
          <w:szCs w:val="22"/>
        </w:rPr>
      </w:pPr>
      <w:r w:rsidRPr="00530D3C">
        <w:rPr>
          <w:szCs w:val="22"/>
        </w:rPr>
        <w:t>Quel que soit son courage, il n’est pas invincible.</w:t>
      </w:r>
    </w:p>
    <w:p w14:paraId="531CE3BA" w14:textId="77777777" w:rsidR="004B3263" w:rsidRPr="00530D3C" w:rsidRDefault="004B3263" w:rsidP="004B3263">
      <w:pPr>
        <w:spacing w:before="60" w:after="60"/>
        <w:ind w:firstLine="0"/>
        <w:jc w:val="both"/>
        <w:rPr>
          <w:szCs w:val="22"/>
        </w:rPr>
      </w:pPr>
      <w:r w:rsidRPr="00530D3C">
        <w:rPr>
          <w:szCs w:val="22"/>
        </w:rPr>
        <w:t>J’ai vu qu’à la valeur, il n’est rien d’impossible</w:t>
      </w:r>
    </w:p>
    <w:p w14:paraId="16593475" w14:textId="77777777" w:rsidR="004B3263" w:rsidRPr="00530D3C" w:rsidRDefault="004B3263" w:rsidP="004B3263">
      <w:pPr>
        <w:spacing w:before="60" w:after="60"/>
        <w:ind w:firstLine="0"/>
        <w:jc w:val="both"/>
        <w:rPr>
          <w:szCs w:val="22"/>
        </w:rPr>
      </w:pPr>
      <w:r w:rsidRPr="00530D3C">
        <w:rPr>
          <w:szCs w:val="22"/>
        </w:rPr>
        <w:t>Et que le juste ciel a soin de secourir</w:t>
      </w:r>
    </w:p>
    <w:p w14:paraId="773E36D4" w14:textId="77777777" w:rsidR="004B3263" w:rsidRPr="00530D3C" w:rsidRDefault="004B3263" w:rsidP="004B3263">
      <w:pPr>
        <w:spacing w:before="60" w:after="60"/>
        <w:ind w:firstLine="0"/>
        <w:jc w:val="both"/>
        <w:rPr>
          <w:szCs w:val="22"/>
        </w:rPr>
      </w:pPr>
      <w:r w:rsidRPr="00530D3C">
        <w:rPr>
          <w:szCs w:val="22"/>
        </w:rPr>
        <w:t>Ceux qui sont résolus de vaincre ou de mourir.</w:t>
      </w:r>
    </w:p>
    <w:p w14:paraId="28CA6A6A" w14:textId="77777777" w:rsidR="004B3263" w:rsidRPr="00530D3C" w:rsidRDefault="004B3263" w:rsidP="004B3263">
      <w:pPr>
        <w:spacing w:before="60" w:after="60"/>
        <w:ind w:firstLine="0"/>
        <w:jc w:val="both"/>
        <w:rPr>
          <w:szCs w:val="22"/>
        </w:rPr>
      </w:pPr>
    </w:p>
    <w:p w14:paraId="786120AC"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12F6138" w14:textId="77777777" w:rsidR="004B3263" w:rsidRPr="00530D3C" w:rsidRDefault="004B3263" w:rsidP="004B3263">
      <w:pPr>
        <w:spacing w:before="60" w:after="60"/>
        <w:ind w:firstLine="0"/>
        <w:jc w:val="both"/>
        <w:rPr>
          <w:szCs w:val="22"/>
        </w:rPr>
      </w:pPr>
      <w:r w:rsidRPr="00530D3C">
        <w:rPr>
          <w:szCs w:val="22"/>
        </w:rPr>
        <w:t>Oui, seigneur, j’en conçois l’agréable pensée</w:t>
      </w:r>
    </w:p>
    <w:p w14:paraId="51B1690D" w14:textId="77777777" w:rsidR="004B3263" w:rsidRPr="00530D3C" w:rsidRDefault="004B3263" w:rsidP="004B3263">
      <w:pPr>
        <w:spacing w:before="60" w:after="60"/>
        <w:ind w:firstLine="0"/>
        <w:jc w:val="both"/>
        <w:rPr>
          <w:szCs w:val="22"/>
        </w:rPr>
      </w:pPr>
      <w:r>
        <w:rPr>
          <w:szCs w:val="22"/>
        </w:rPr>
        <w:t>À</w:t>
      </w:r>
      <w:r w:rsidRPr="00530D3C">
        <w:rPr>
          <w:szCs w:val="22"/>
        </w:rPr>
        <w:t xml:space="preserve"> la fin, la vertu sera récompensée,</w:t>
      </w:r>
    </w:p>
    <w:p w14:paraId="1E17EB0C" w14:textId="77777777" w:rsidR="004B3263" w:rsidRPr="00530D3C" w:rsidRDefault="004B3263" w:rsidP="004B3263">
      <w:pPr>
        <w:spacing w:before="60" w:after="60"/>
        <w:ind w:firstLine="0"/>
        <w:jc w:val="both"/>
        <w:rPr>
          <w:szCs w:val="22"/>
        </w:rPr>
      </w:pPr>
      <w:r w:rsidRPr="00530D3C">
        <w:rPr>
          <w:szCs w:val="22"/>
        </w:rPr>
        <w:t>Nous jouirons du calme après tant de malheurs</w:t>
      </w:r>
    </w:p>
    <w:p w14:paraId="16A0DE3D" w14:textId="77777777" w:rsidR="004B3263" w:rsidRPr="00530D3C" w:rsidRDefault="004B3263" w:rsidP="004B3263">
      <w:pPr>
        <w:spacing w:before="60" w:after="60"/>
        <w:ind w:firstLine="0"/>
        <w:jc w:val="both"/>
        <w:rPr>
          <w:szCs w:val="22"/>
        </w:rPr>
      </w:pPr>
      <w:r w:rsidRPr="00530D3C">
        <w:rPr>
          <w:szCs w:val="22"/>
        </w:rPr>
        <w:t>Et je crois n’avoir plus à répandre des pleurs.</w:t>
      </w:r>
      <w:r>
        <w:rPr>
          <w:szCs w:val="22"/>
        </w:rPr>
        <w:t> </w:t>
      </w:r>
      <w:r>
        <w:rPr>
          <w:rStyle w:val="Appelnotedebasdep"/>
          <w:szCs w:val="22"/>
        </w:rPr>
        <w:footnoteReference w:id="221"/>
      </w:r>
    </w:p>
    <w:p w14:paraId="347A8A73" w14:textId="77777777" w:rsidR="004B3263" w:rsidRPr="00530D3C" w:rsidRDefault="004B3263" w:rsidP="004B3263">
      <w:pPr>
        <w:spacing w:before="60" w:after="60"/>
        <w:ind w:firstLine="0"/>
        <w:jc w:val="both"/>
        <w:rPr>
          <w:szCs w:val="22"/>
        </w:rPr>
      </w:pPr>
      <w:r>
        <w:rPr>
          <w:szCs w:val="22"/>
        </w:rPr>
        <w:br w:type="page"/>
      </w:r>
    </w:p>
    <w:p w14:paraId="5C1E31C5" w14:textId="77777777" w:rsidR="004B3263" w:rsidRPr="00530D3C" w:rsidRDefault="004B3263" w:rsidP="004B3263">
      <w:pPr>
        <w:pStyle w:val="a"/>
      </w:pPr>
      <w:r w:rsidRPr="00530D3C">
        <w:t>Scène 3</w:t>
      </w:r>
    </w:p>
    <w:p w14:paraId="0D684429" w14:textId="77777777" w:rsidR="004B3263" w:rsidRPr="00530D3C" w:rsidRDefault="004B3263" w:rsidP="004B3263">
      <w:pPr>
        <w:spacing w:before="60" w:after="60"/>
        <w:ind w:firstLine="0"/>
        <w:jc w:val="both"/>
        <w:rPr>
          <w:caps/>
          <w:szCs w:val="22"/>
        </w:rPr>
      </w:pPr>
      <w:r w:rsidRPr="00530D3C">
        <w:rPr>
          <w:caps/>
          <w:szCs w:val="22"/>
        </w:rPr>
        <w:t>Juba, Barcé, Narbal, Mérope</w:t>
      </w:r>
    </w:p>
    <w:p w14:paraId="740B9A74" w14:textId="77777777" w:rsidR="004B3263" w:rsidRPr="00530D3C" w:rsidRDefault="004B3263" w:rsidP="004B3263">
      <w:pPr>
        <w:spacing w:before="60" w:after="60"/>
        <w:ind w:firstLine="0"/>
        <w:jc w:val="both"/>
        <w:rPr>
          <w:szCs w:val="22"/>
        </w:rPr>
      </w:pPr>
    </w:p>
    <w:p w14:paraId="7C3151DE" w14:textId="77777777" w:rsidR="004B3263" w:rsidRPr="00530D3C" w:rsidRDefault="004B3263" w:rsidP="004B3263">
      <w:pPr>
        <w:spacing w:before="60" w:after="60"/>
        <w:ind w:firstLine="0"/>
        <w:jc w:val="both"/>
        <w:rPr>
          <w:szCs w:val="22"/>
        </w:rPr>
      </w:pPr>
      <w:r w:rsidRPr="00530D3C">
        <w:rPr>
          <w:szCs w:val="22"/>
        </w:rPr>
        <w:t>NARBAL</w:t>
      </w:r>
    </w:p>
    <w:p w14:paraId="0B1EA9E9" w14:textId="77777777" w:rsidR="004B3263" w:rsidRPr="00530D3C" w:rsidRDefault="004B3263" w:rsidP="004B3263">
      <w:pPr>
        <w:spacing w:before="60" w:after="60"/>
        <w:ind w:firstLine="0"/>
        <w:jc w:val="both"/>
        <w:rPr>
          <w:szCs w:val="22"/>
        </w:rPr>
      </w:pPr>
      <w:r w:rsidRPr="00530D3C">
        <w:rPr>
          <w:szCs w:val="22"/>
        </w:rPr>
        <w:t>Oppius est déjà dans la salle prochaine.</w:t>
      </w:r>
    </w:p>
    <w:p w14:paraId="326917A7" w14:textId="77777777" w:rsidR="004B3263" w:rsidRPr="00530D3C" w:rsidRDefault="004B3263" w:rsidP="004B3263">
      <w:pPr>
        <w:spacing w:before="60" w:after="60"/>
        <w:ind w:firstLine="0"/>
        <w:jc w:val="both"/>
        <w:rPr>
          <w:szCs w:val="22"/>
        </w:rPr>
      </w:pPr>
      <w:r w:rsidRPr="00530D3C">
        <w:rPr>
          <w:szCs w:val="22"/>
        </w:rPr>
        <w:t>Seigneur, César l’envoie et Petreius l’amène.</w:t>
      </w:r>
    </w:p>
    <w:p w14:paraId="04BD2A81" w14:textId="77777777" w:rsidR="004B3263" w:rsidRPr="00530D3C" w:rsidRDefault="004B3263" w:rsidP="004B3263">
      <w:pPr>
        <w:spacing w:before="60" w:after="60"/>
        <w:ind w:firstLine="0"/>
        <w:jc w:val="both"/>
        <w:rPr>
          <w:szCs w:val="22"/>
        </w:rPr>
      </w:pPr>
      <w:r w:rsidRPr="00530D3C">
        <w:rPr>
          <w:szCs w:val="22"/>
        </w:rPr>
        <w:t>Il a par un héraut, fait devancer ses pas.</w:t>
      </w:r>
    </w:p>
    <w:p w14:paraId="68143941" w14:textId="77777777" w:rsidR="004B3263" w:rsidRPr="00530D3C" w:rsidRDefault="004B3263" w:rsidP="004B3263">
      <w:pPr>
        <w:spacing w:before="60" w:after="60"/>
        <w:ind w:firstLine="0"/>
        <w:jc w:val="both"/>
        <w:rPr>
          <w:szCs w:val="22"/>
        </w:rPr>
      </w:pPr>
      <w:r>
        <w:rPr>
          <w:szCs w:val="22"/>
        </w:rPr>
        <w:t>À</w:t>
      </w:r>
      <w:r w:rsidRPr="00530D3C">
        <w:rPr>
          <w:szCs w:val="22"/>
        </w:rPr>
        <w:t xml:space="preserve"> peine a-t-il paru que, lui tendant les bras,</w:t>
      </w:r>
    </w:p>
    <w:p w14:paraId="6AE55AC3" w14:textId="77777777" w:rsidR="004B3263" w:rsidRPr="00530D3C" w:rsidRDefault="004B3263" w:rsidP="004B3263">
      <w:pPr>
        <w:spacing w:before="60" w:after="60"/>
        <w:ind w:firstLine="0"/>
        <w:jc w:val="both"/>
        <w:rPr>
          <w:szCs w:val="22"/>
        </w:rPr>
      </w:pPr>
      <w:r w:rsidRPr="00530D3C">
        <w:rPr>
          <w:szCs w:val="22"/>
        </w:rPr>
        <w:t>Petreius l’a reçu comme son ami fidèle</w:t>
      </w:r>
    </w:p>
    <w:p w14:paraId="7BD7D71C" w14:textId="77777777" w:rsidR="004B3263" w:rsidRPr="00530D3C" w:rsidRDefault="004B3263" w:rsidP="004B3263">
      <w:pPr>
        <w:spacing w:before="60" w:after="60"/>
        <w:ind w:firstLine="0"/>
        <w:jc w:val="both"/>
        <w:rPr>
          <w:szCs w:val="22"/>
        </w:rPr>
      </w:pPr>
      <w:r w:rsidRPr="00530D3C">
        <w:rPr>
          <w:szCs w:val="22"/>
        </w:rPr>
        <w:t>Dont à Rome autrefois il épousa le zèle.</w:t>
      </w:r>
    </w:p>
    <w:p w14:paraId="22643925" w14:textId="77777777" w:rsidR="004B3263" w:rsidRPr="00530D3C" w:rsidRDefault="004B3263" w:rsidP="004B3263">
      <w:pPr>
        <w:spacing w:before="60" w:after="60"/>
        <w:ind w:firstLine="0"/>
        <w:jc w:val="both"/>
        <w:rPr>
          <w:szCs w:val="22"/>
        </w:rPr>
      </w:pPr>
    </w:p>
    <w:p w14:paraId="79F11089" w14:textId="77777777" w:rsidR="004B3263" w:rsidRPr="00530D3C" w:rsidRDefault="004B3263" w:rsidP="004B3263">
      <w:pPr>
        <w:spacing w:before="60" w:after="60"/>
        <w:ind w:firstLine="0"/>
        <w:jc w:val="both"/>
        <w:rPr>
          <w:szCs w:val="22"/>
        </w:rPr>
      </w:pPr>
      <w:r w:rsidRPr="00530D3C">
        <w:rPr>
          <w:szCs w:val="22"/>
        </w:rPr>
        <w:t>JUBA</w:t>
      </w:r>
    </w:p>
    <w:p w14:paraId="30145EA4" w14:textId="77777777" w:rsidR="004B3263" w:rsidRPr="00530D3C" w:rsidRDefault="004B3263" w:rsidP="004B3263">
      <w:pPr>
        <w:spacing w:before="60" w:after="60"/>
        <w:ind w:firstLine="0"/>
        <w:jc w:val="both"/>
        <w:rPr>
          <w:szCs w:val="22"/>
        </w:rPr>
      </w:pPr>
      <w:r w:rsidRPr="00530D3C">
        <w:rPr>
          <w:szCs w:val="22"/>
        </w:rPr>
        <w:t>Oppius, de César le plus cher confident,</w:t>
      </w:r>
    </w:p>
    <w:p w14:paraId="187F919F" w14:textId="77777777" w:rsidR="004B3263" w:rsidRPr="00530D3C" w:rsidRDefault="004B3263" w:rsidP="004B3263">
      <w:pPr>
        <w:spacing w:before="60" w:after="60"/>
        <w:ind w:firstLine="0"/>
        <w:jc w:val="both"/>
        <w:rPr>
          <w:szCs w:val="22"/>
        </w:rPr>
      </w:pPr>
      <w:r w:rsidRPr="00530D3C">
        <w:rPr>
          <w:szCs w:val="22"/>
        </w:rPr>
        <w:t>Guerrier infatigable et ministre prudent.</w:t>
      </w:r>
    </w:p>
    <w:p w14:paraId="710244A5" w14:textId="77777777" w:rsidR="004B3263" w:rsidRPr="00530D3C" w:rsidRDefault="004B3263" w:rsidP="004B3263">
      <w:pPr>
        <w:spacing w:before="60" w:after="60"/>
        <w:ind w:firstLine="0"/>
        <w:jc w:val="both"/>
        <w:rPr>
          <w:szCs w:val="22"/>
        </w:rPr>
      </w:pPr>
      <w:r w:rsidRPr="00530D3C">
        <w:rPr>
          <w:szCs w:val="22"/>
        </w:rPr>
        <w:t>Qu’a-t-il donc à me dire et que peut-il prétendre</w:t>
      </w:r>
      <w:r>
        <w:rPr>
          <w:szCs w:val="22"/>
        </w:rPr>
        <w:t> ?</w:t>
      </w:r>
    </w:p>
    <w:p w14:paraId="7F105D82" w14:textId="77777777" w:rsidR="004B3263" w:rsidRDefault="004B3263" w:rsidP="004B3263">
      <w:pPr>
        <w:spacing w:before="60" w:after="60"/>
        <w:ind w:firstLine="0"/>
        <w:jc w:val="both"/>
        <w:rPr>
          <w:szCs w:val="22"/>
        </w:rPr>
      </w:pPr>
      <w:r>
        <w:rPr>
          <w:szCs w:val="22"/>
        </w:rPr>
        <w:t>[169]</w:t>
      </w:r>
    </w:p>
    <w:p w14:paraId="31E02FE6" w14:textId="77777777" w:rsidR="004B3263" w:rsidRPr="00530D3C" w:rsidRDefault="004B3263" w:rsidP="004B3263">
      <w:pPr>
        <w:spacing w:before="60" w:after="60"/>
        <w:ind w:firstLine="0"/>
        <w:jc w:val="both"/>
        <w:rPr>
          <w:szCs w:val="22"/>
        </w:rPr>
      </w:pPr>
    </w:p>
    <w:p w14:paraId="009A6526"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E270712" w14:textId="77777777" w:rsidR="004B3263" w:rsidRPr="00530D3C" w:rsidRDefault="004B3263" w:rsidP="004B3263">
      <w:pPr>
        <w:spacing w:before="60" w:after="60"/>
        <w:ind w:firstLine="0"/>
        <w:jc w:val="both"/>
        <w:rPr>
          <w:szCs w:val="22"/>
        </w:rPr>
      </w:pPr>
      <w:r w:rsidRPr="00530D3C">
        <w:rPr>
          <w:szCs w:val="22"/>
        </w:rPr>
        <w:t>Peut-être est-ce la paix qu’il nous en faut attendre</w:t>
      </w:r>
      <w:r>
        <w:rPr>
          <w:szCs w:val="22"/>
        </w:rPr>
        <w:t> ?</w:t>
      </w:r>
    </w:p>
    <w:p w14:paraId="7A471414" w14:textId="77777777" w:rsidR="004B3263" w:rsidRPr="00530D3C" w:rsidRDefault="004B3263" w:rsidP="004B3263">
      <w:pPr>
        <w:spacing w:before="60" w:after="60"/>
        <w:ind w:firstLine="0"/>
        <w:jc w:val="both"/>
        <w:rPr>
          <w:szCs w:val="22"/>
        </w:rPr>
      </w:pPr>
      <w:r w:rsidRPr="00530D3C">
        <w:rPr>
          <w:szCs w:val="22"/>
        </w:rPr>
        <w:t>S’il venait nous l’offrir.</w:t>
      </w:r>
    </w:p>
    <w:p w14:paraId="13DA4711" w14:textId="77777777" w:rsidR="004B3263" w:rsidRPr="00530D3C" w:rsidRDefault="004B3263" w:rsidP="004B3263">
      <w:pPr>
        <w:spacing w:before="60" w:after="60"/>
        <w:ind w:firstLine="0"/>
        <w:jc w:val="both"/>
        <w:rPr>
          <w:szCs w:val="22"/>
        </w:rPr>
      </w:pPr>
    </w:p>
    <w:p w14:paraId="37E51E22" w14:textId="77777777" w:rsidR="004B3263" w:rsidRPr="00530D3C" w:rsidRDefault="004B3263" w:rsidP="004B3263">
      <w:pPr>
        <w:spacing w:before="60" w:after="60"/>
        <w:ind w:firstLine="0"/>
        <w:jc w:val="both"/>
        <w:rPr>
          <w:szCs w:val="22"/>
        </w:rPr>
      </w:pPr>
      <w:r w:rsidRPr="00530D3C">
        <w:rPr>
          <w:szCs w:val="22"/>
        </w:rPr>
        <w:t>JUBA</w:t>
      </w:r>
    </w:p>
    <w:p w14:paraId="6BC1D8B6" w14:textId="77777777" w:rsidR="004B3263" w:rsidRPr="00530D3C" w:rsidRDefault="004B3263" w:rsidP="004B3263">
      <w:pPr>
        <w:spacing w:before="60" w:after="60"/>
        <w:ind w:firstLine="0"/>
        <w:jc w:val="both"/>
        <w:rPr>
          <w:szCs w:val="22"/>
        </w:rPr>
      </w:pPr>
      <w:r w:rsidRPr="00530D3C">
        <w:rPr>
          <w:szCs w:val="22"/>
        </w:rPr>
        <w:t>Comment l’accepter</w:t>
      </w:r>
      <w:r>
        <w:rPr>
          <w:szCs w:val="22"/>
        </w:rPr>
        <w:t> ?</w:t>
      </w:r>
    </w:p>
    <w:p w14:paraId="06A3C092" w14:textId="77777777" w:rsidR="004B3263" w:rsidRPr="00530D3C" w:rsidRDefault="004B3263" w:rsidP="004B3263">
      <w:pPr>
        <w:spacing w:before="60" w:after="60"/>
        <w:ind w:firstLine="0"/>
        <w:jc w:val="both"/>
        <w:rPr>
          <w:szCs w:val="22"/>
        </w:rPr>
      </w:pPr>
      <w:r w:rsidRPr="00530D3C">
        <w:rPr>
          <w:szCs w:val="22"/>
        </w:rPr>
        <w:t>Mais laissez-nous, Madame, il le faut écouter.</w:t>
      </w:r>
    </w:p>
    <w:p w14:paraId="531F5DA8" w14:textId="77777777" w:rsidR="004B3263" w:rsidRPr="00530D3C" w:rsidRDefault="004B3263" w:rsidP="004B3263">
      <w:pPr>
        <w:spacing w:before="60" w:after="60"/>
        <w:ind w:firstLine="0"/>
        <w:jc w:val="both"/>
        <w:rPr>
          <w:szCs w:val="22"/>
        </w:rPr>
      </w:pPr>
    </w:p>
    <w:p w14:paraId="7558CDD8" w14:textId="77777777" w:rsidR="004B3263" w:rsidRPr="00530D3C" w:rsidRDefault="004B3263" w:rsidP="004B3263">
      <w:pPr>
        <w:pStyle w:val="a"/>
      </w:pPr>
      <w:r w:rsidRPr="00530D3C">
        <w:t>Scène 4</w:t>
      </w:r>
    </w:p>
    <w:p w14:paraId="6ADDD32C" w14:textId="77777777" w:rsidR="004B3263" w:rsidRPr="00530D3C" w:rsidRDefault="004B3263" w:rsidP="004B3263">
      <w:pPr>
        <w:spacing w:before="60" w:after="60"/>
        <w:ind w:firstLine="0"/>
        <w:jc w:val="both"/>
        <w:rPr>
          <w:caps/>
          <w:szCs w:val="22"/>
        </w:rPr>
      </w:pPr>
      <w:r w:rsidRPr="00530D3C">
        <w:rPr>
          <w:caps/>
          <w:szCs w:val="22"/>
        </w:rPr>
        <w:t>Juba, P</w:t>
      </w:r>
      <w:r>
        <w:rPr>
          <w:caps/>
          <w:szCs w:val="22"/>
        </w:rPr>
        <w:t>É</w:t>
      </w:r>
      <w:r w:rsidRPr="00530D3C">
        <w:rPr>
          <w:caps/>
          <w:szCs w:val="22"/>
        </w:rPr>
        <w:t>treius, Oppius, Narbal</w:t>
      </w:r>
    </w:p>
    <w:p w14:paraId="5AFB3AFD" w14:textId="77777777" w:rsidR="004B3263" w:rsidRPr="00530D3C" w:rsidRDefault="004B3263" w:rsidP="004B3263">
      <w:pPr>
        <w:spacing w:before="60" w:after="60"/>
        <w:ind w:firstLine="0"/>
        <w:jc w:val="both"/>
        <w:rPr>
          <w:szCs w:val="22"/>
        </w:rPr>
      </w:pPr>
    </w:p>
    <w:p w14:paraId="7312ED6C"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382B4F8E" w14:textId="77777777" w:rsidR="004B3263" w:rsidRPr="00530D3C" w:rsidRDefault="004B3263" w:rsidP="004B3263">
      <w:pPr>
        <w:spacing w:before="60" w:after="60"/>
        <w:ind w:firstLine="0"/>
        <w:jc w:val="both"/>
        <w:rPr>
          <w:szCs w:val="22"/>
        </w:rPr>
      </w:pPr>
      <w:r w:rsidRPr="00530D3C">
        <w:rPr>
          <w:szCs w:val="22"/>
        </w:rPr>
        <w:t>Voici le digne ami, seigneur, et le seul homme</w:t>
      </w:r>
    </w:p>
    <w:p w14:paraId="7097D612" w14:textId="77777777" w:rsidR="004B3263" w:rsidRPr="00530D3C" w:rsidRDefault="004B3263" w:rsidP="004B3263">
      <w:pPr>
        <w:spacing w:before="60" w:after="60"/>
        <w:ind w:firstLine="0"/>
        <w:jc w:val="both"/>
        <w:rPr>
          <w:szCs w:val="22"/>
        </w:rPr>
      </w:pPr>
      <w:r w:rsidRPr="00530D3C">
        <w:rPr>
          <w:szCs w:val="22"/>
        </w:rPr>
        <w:t>Dont je pleurai l’absence en m’éloignant de Rome.</w:t>
      </w:r>
    </w:p>
    <w:p w14:paraId="0BFC686E" w14:textId="77777777" w:rsidR="004B3263" w:rsidRPr="00530D3C" w:rsidRDefault="004B3263" w:rsidP="004B3263">
      <w:pPr>
        <w:spacing w:before="60" w:after="60"/>
        <w:ind w:firstLine="0"/>
        <w:jc w:val="both"/>
        <w:rPr>
          <w:szCs w:val="22"/>
        </w:rPr>
      </w:pPr>
      <w:r w:rsidRPr="00530D3C">
        <w:rPr>
          <w:szCs w:val="22"/>
        </w:rPr>
        <w:lastRenderedPageBreak/>
        <w:t>Les partis différents que nous avons choisis</w:t>
      </w:r>
    </w:p>
    <w:p w14:paraId="6D3EE90C" w14:textId="77777777" w:rsidR="004B3263" w:rsidRPr="00530D3C" w:rsidRDefault="004B3263" w:rsidP="004B3263">
      <w:pPr>
        <w:spacing w:before="60" w:after="60"/>
        <w:ind w:firstLine="0"/>
        <w:jc w:val="both"/>
        <w:rPr>
          <w:szCs w:val="22"/>
        </w:rPr>
      </w:pPr>
      <w:r w:rsidRPr="00530D3C">
        <w:rPr>
          <w:szCs w:val="22"/>
        </w:rPr>
        <w:t>N’ont point brisé les nœuds qui nous avaient unis.</w:t>
      </w:r>
    </w:p>
    <w:p w14:paraId="217F6E31" w14:textId="77777777" w:rsidR="004B3263" w:rsidRPr="00530D3C" w:rsidRDefault="004B3263" w:rsidP="004B3263">
      <w:pPr>
        <w:spacing w:before="60" w:after="60"/>
        <w:ind w:firstLine="0"/>
        <w:jc w:val="both"/>
        <w:rPr>
          <w:szCs w:val="22"/>
        </w:rPr>
      </w:pPr>
      <w:r w:rsidRPr="00530D3C">
        <w:rPr>
          <w:szCs w:val="22"/>
        </w:rPr>
        <w:t>De la part de César, il vient nous faire entendre</w:t>
      </w:r>
    </w:p>
    <w:p w14:paraId="30B318CE" w14:textId="77777777" w:rsidR="004B3263" w:rsidRPr="00530D3C" w:rsidRDefault="004B3263" w:rsidP="004B3263">
      <w:pPr>
        <w:spacing w:before="60" w:after="60"/>
        <w:ind w:firstLine="0"/>
        <w:jc w:val="both"/>
        <w:rPr>
          <w:szCs w:val="22"/>
        </w:rPr>
      </w:pPr>
      <w:r w:rsidRPr="00530D3C">
        <w:rPr>
          <w:szCs w:val="22"/>
        </w:rPr>
        <w:t>Quelles conditions nous devons attendre.</w:t>
      </w:r>
    </w:p>
    <w:p w14:paraId="61CB69DB" w14:textId="77777777" w:rsidR="004B3263" w:rsidRPr="00530D3C" w:rsidRDefault="004B3263" w:rsidP="004B3263">
      <w:pPr>
        <w:spacing w:before="60" w:after="60"/>
        <w:ind w:firstLine="0"/>
        <w:jc w:val="both"/>
        <w:rPr>
          <w:szCs w:val="22"/>
        </w:rPr>
      </w:pPr>
    </w:p>
    <w:p w14:paraId="53A8DA4A" w14:textId="77777777" w:rsidR="004B3263" w:rsidRPr="00530D3C" w:rsidRDefault="004B3263" w:rsidP="004B3263">
      <w:pPr>
        <w:spacing w:before="60" w:after="60"/>
        <w:ind w:firstLine="0"/>
        <w:jc w:val="both"/>
        <w:rPr>
          <w:szCs w:val="22"/>
        </w:rPr>
      </w:pPr>
      <w:r w:rsidRPr="00530D3C">
        <w:rPr>
          <w:szCs w:val="22"/>
        </w:rPr>
        <w:t>JUBA</w:t>
      </w:r>
    </w:p>
    <w:p w14:paraId="0FCB19A9" w14:textId="77777777" w:rsidR="004B3263" w:rsidRPr="00530D3C" w:rsidRDefault="004B3263" w:rsidP="004B3263">
      <w:pPr>
        <w:spacing w:before="60" w:after="60"/>
        <w:ind w:firstLine="0"/>
        <w:jc w:val="both"/>
        <w:rPr>
          <w:szCs w:val="22"/>
        </w:rPr>
      </w:pPr>
      <w:r w:rsidRPr="00530D3C">
        <w:rPr>
          <w:szCs w:val="22"/>
        </w:rPr>
        <w:t>Je connais le mérite et le nom d’Oppius,</w:t>
      </w:r>
    </w:p>
    <w:p w14:paraId="7DA41486" w14:textId="77777777" w:rsidR="004B3263" w:rsidRPr="00530D3C" w:rsidRDefault="004B3263" w:rsidP="004B3263">
      <w:pPr>
        <w:spacing w:before="60" w:after="60"/>
        <w:ind w:firstLine="0"/>
        <w:jc w:val="both"/>
        <w:rPr>
          <w:szCs w:val="22"/>
        </w:rPr>
      </w:pPr>
      <w:r w:rsidRPr="00530D3C">
        <w:rPr>
          <w:szCs w:val="22"/>
        </w:rPr>
        <w:t>Estimé de César, ami de Petreius.</w:t>
      </w:r>
    </w:p>
    <w:p w14:paraId="1AB4585C" w14:textId="77777777" w:rsidR="004B3263" w:rsidRPr="00530D3C" w:rsidRDefault="004B3263" w:rsidP="004B3263">
      <w:pPr>
        <w:spacing w:before="60" w:after="60"/>
        <w:ind w:firstLine="0"/>
        <w:jc w:val="both"/>
        <w:rPr>
          <w:szCs w:val="22"/>
        </w:rPr>
      </w:pPr>
      <w:r w:rsidRPr="00530D3C">
        <w:rPr>
          <w:szCs w:val="22"/>
        </w:rPr>
        <w:t>Je lui rends tout l’honneur que sa vertu m’inspire</w:t>
      </w:r>
    </w:p>
    <w:p w14:paraId="13AE88AF" w14:textId="77777777" w:rsidR="004B3263" w:rsidRPr="00530D3C" w:rsidRDefault="004B3263" w:rsidP="004B3263">
      <w:pPr>
        <w:spacing w:before="60" w:after="60"/>
        <w:ind w:firstLine="0"/>
        <w:jc w:val="both"/>
        <w:rPr>
          <w:szCs w:val="22"/>
        </w:rPr>
      </w:pPr>
      <w:r w:rsidRPr="00530D3C">
        <w:rPr>
          <w:szCs w:val="22"/>
        </w:rPr>
        <w:t>Mais cependant seigneur, qu’avez-vous à nous dire</w:t>
      </w:r>
      <w:r>
        <w:rPr>
          <w:szCs w:val="22"/>
        </w:rPr>
        <w:t> ?</w:t>
      </w:r>
    </w:p>
    <w:p w14:paraId="29BE4B16" w14:textId="77777777" w:rsidR="004B3263" w:rsidRPr="00530D3C" w:rsidRDefault="004B3263" w:rsidP="004B3263">
      <w:pPr>
        <w:spacing w:before="60" w:after="60"/>
        <w:ind w:firstLine="0"/>
        <w:jc w:val="both"/>
        <w:rPr>
          <w:szCs w:val="22"/>
        </w:rPr>
      </w:pPr>
    </w:p>
    <w:p w14:paraId="04535699" w14:textId="77777777" w:rsidR="004B3263" w:rsidRPr="00530D3C" w:rsidRDefault="004B3263" w:rsidP="004B3263">
      <w:pPr>
        <w:spacing w:before="60" w:after="60"/>
        <w:ind w:firstLine="0"/>
        <w:jc w:val="both"/>
        <w:rPr>
          <w:szCs w:val="22"/>
        </w:rPr>
      </w:pPr>
      <w:r w:rsidRPr="00530D3C">
        <w:rPr>
          <w:szCs w:val="22"/>
        </w:rPr>
        <w:t>OPPIUS</w:t>
      </w:r>
      <w:r>
        <w:rPr>
          <w:szCs w:val="22"/>
        </w:rPr>
        <w:t> </w:t>
      </w:r>
      <w:r>
        <w:rPr>
          <w:rStyle w:val="Appelnotedebasdep"/>
          <w:szCs w:val="22"/>
        </w:rPr>
        <w:footnoteReference w:id="222"/>
      </w:r>
    </w:p>
    <w:p w14:paraId="0C2DE9A0" w14:textId="77777777" w:rsidR="004B3263" w:rsidRPr="00530D3C" w:rsidRDefault="004B3263" w:rsidP="004B3263">
      <w:pPr>
        <w:spacing w:before="60" w:after="60"/>
        <w:ind w:firstLine="0"/>
        <w:jc w:val="both"/>
        <w:rPr>
          <w:szCs w:val="22"/>
        </w:rPr>
      </w:pPr>
      <w:r w:rsidRPr="00530D3C">
        <w:rPr>
          <w:szCs w:val="22"/>
        </w:rPr>
        <w:t>César, toujours humain, toujours généreux,</w:t>
      </w:r>
    </w:p>
    <w:p w14:paraId="586861E3" w14:textId="77777777" w:rsidR="004B3263" w:rsidRPr="00530D3C" w:rsidRDefault="004B3263" w:rsidP="004B3263">
      <w:pPr>
        <w:spacing w:before="60" w:after="60"/>
        <w:ind w:firstLine="0"/>
        <w:jc w:val="both"/>
        <w:rPr>
          <w:szCs w:val="22"/>
        </w:rPr>
      </w:pPr>
      <w:r w:rsidRPr="00530D3C">
        <w:rPr>
          <w:szCs w:val="22"/>
        </w:rPr>
        <w:t>Ne prétend point détruire un peuple malheureux,</w:t>
      </w:r>
    </w:p>
    <w:p w14:paraId="3780153C" w14:textId="77777777" w:rsidR="004B3263" w:rsidRPr="00530D3C" w:rsidRDefault="004B3263" w:rsidP="004B3263">
      <w:pPr>
        <w:spacing w:before="60" w:after="60"/>
        <w:ind w:firstLine="0"/>
        <w:jc w:val="both"/>
        <w:rPr>
          <w:szCs w:val="22"/>
        </w:rPr>
      </w:pPr>
      <w:r w:rsidRPr="00530D3C">
        <w:rPr>
          <w:szCs w:val="22"/>
        </w:rPr>
        <w:t>Ni voir périr un roi digne de son estime</w:t>
      </w:r>
    </w:p>
    <w:p w14:paraId="47BB7B7C" w14:textId="77777777" w:rsidR="004B3263" w:rsidRPr="00530D3C" w:rsidRDefault="004B3263" w:rsidP="004B3263">
      <w:pPr>
        <w:spacing w:before="60" w:after="60"/>
        <w:ind w:firstLine="0"/>
        <w:jc w:val="both"/>
        <w:rPr>
          <w:szCs w:val="22"/>
        </w:rPr>
      </w:pPr>
      <w:r w:rsidRPr="00530D3C">
        <w:rPr>
          <w:szCs w:val="22"/>
        </w:rPr>
        <w:t>Dont la guerre aujourd’hui va faire sa victime.</w:t>
      </w:r>
    </w:p>
    <w:p w14:paraId="7E7D11F8" w14:textId="77777777" w:rsidR="004B3263" w:rsidRPr="00530D3C" w:rsidRDefault="004B3263" w:rsidP="004B3263">
      <w:pPr>
        <w:spacing w:before="60" w:after="60"/>
        <w:ind w:firstLine="0"/>
        <w:jc w:val="both"/>
        <w:rPr>
          <w:szCs w:val="22"/>
        </w:rPr>
      </w:pPr>
      <w:r w:rsidRPr="00530D3C">
        <w:rPr>
          <w:szCs w:val="22"/>
        </w:rPr>
        <w:t>Avant que de forcer vos murs et vos remparts,</w:t>
      </w:r>
    </w:p>
    <w:p w14:paraId="1F2753B4" w14:textId="77777777" w:rsidR="004B3263" w:rsidRPr="00530D3C" w:rsidRDefault="004B3263" w:rsidP="004B3263">
      <w:pPr>
        <w:spacing w:before="60" w:after="60"/>
        <w:ind w:firstLine="0"/>
        <w:jc w:val="both"/>
        <w:rPr>
          <w:szCs w:val="22"/>
        </w:rPr>
      </w:pPr>
      <w:r w:rsidRPr="00530D3C">
        <w:rPr>
          <w:szCs w:val="22"/>
        </w:rPr>
        <w:t>Il veut vous épargner le dernier des hasards.</w:t>
      </w:r>
    </w:p>
    <w:p w14:paraId="42C2D690" w14:textId="77777777" w:rsidR="004B3263" w:rsidRPr="00530D3C" w:rsidRDefault="004B3263" w:rsidP="004B3263">
      <w:pPr>
        <w:spacing w:before="60" w:after="60"/>
        <w:ind w:firstLine="0"/>
        <w:jc w:val="both"/>
        <w:rPr>
          <w:szCs w:val="22"/>
        </w:rPr>
      </w:pPr>
      <w:r w:rsidRPr="00530D3C">
        <w:rPr>
          <w:szCs w:val="22"/>
        </w:rPr>
        <w:t>Rendez-vous. De sa main, sauvez la couronne,</w:t>
      </w:r>
    </w:p>
    <w:p w14:paraId="47AE38AA" w14:textId="77777777" w:rsidR="004B3263" w:rsidRPr="00530D3C" w:rsidRDefault="004B3263" w:rsidP="004B3263">
      <w:pPr>
        <w:spacing w:before="60" w:after="60"/>
        <w:ind w:firstLine="0"/>
        <w:jc w:val="both"/>
        <w:rPr>
          <w:szCs w:val="22"/>
        </w:rPr>
      </w:pPr>
      <w:r w:rsidRPr="00530D3C">
        <w:rPr>
          <w:szCs w:val="22"/>
        </w:rPr>
        <w:t>Et conservez vos jours que sa bonté vous donne.</w:t>
      </w:r>
    </w:p>
    <w:p w14:paraId="01C0B03F" w14:textId="77777777" w:rsidR="004B3263" w:rsidRPr="00530D3C" w:rsidRDefault="004B3263" w:rsidP="004B3263">
      <w:pPr>
        <w:spacing w:before="60" w:after="60"/>
        <w:ind w:firstLine="0"/>
        <w:jc w:val="both"/>
        <w:rPr>
          <w:szCs w:val="22"/>
        </w:rPr>
      </w:pPr>
    </w:p>
    <w:p w14:paraId="5836163C" w14:textId="77777777" w:rsidR="004B3263" w:rsidRPr="00530D3C" w:rsidRDefault="004B3263" w:rsidP="004B3263">
      <w:pPr>
        <w:spacing w:before="60" w:after="60"/>
        <w:ind w:firstLine="0"/>
        <w:jc w:val="both"/>
        <w:rPr>
          <w:szCs w:val="22"/>
        </w:rPr>
      </w:pPr>
      <w:r w:rsidRPr="00530D3C">
        <w:rPr>
          <w:szCs w:val="22"/>
        </w:rPr>
        <w:t>JUBA</w:t>
      </w:r>
    </w:p>
    <w:p w14:paraId="2DFFE23A" w14:textId="77777777" w:rsidR="004B3263" w:rsidRPr="00530D3C" w:rsidRDefault="004B3263" w:rsidP="004B3263">
      <w:pPr>
        <w:spacing w:before="60" w:after="60"/>
        <w:ind w:firstLine="0"/>
        <w:jc w:val="both"/>
        <w:rPr>
          <w:szCs w:val="22"/>
        </w:rPr>
      </w:pPr>
      <w:r w:rsidRPr="00530D3C">
        <w:rPr>
          <w:szCs w:val="22"/>
        </w:rPr>
        <w:t>César fait voir ici sa générosité.</w:t>
      </w:r>
    </w:p>
    <w:p w14:paraId="4C96A12A" w14:textId="77777777" w:rsidR="004B3263" w:rsidRPr="00530D3C" w:rsidRDefault="004B3263" w:rsidP="004B3263">
      <w:pPr>
        <w:spacing w:before="60" w:after="60"/>
        <w:ind w:firstLine="0"/>
        <w:jc w:val="both"/>
        <w:rPr>
          <w:szCs w:val="22"/>
        </w:rPr>
      </w:pPr>
      <w:r w:rsidRPr="00530D3C">
        <w:rPr>
          <w:szCs w:val="22"/>
        </w:rPr>
        <w:t>Mais sommes-nous réduits à cette extrémité</w:t>
      </w:r>
      <w:r>
        <w:rPr>
          <w:szCs w:val="22"/>
        </w:rPr>
        <w:t> ?</w:t>
      </w:r>
    </w:p>
    <w:p w14:paraId="49B196C8" w14:textId="77777777" w:rsidR="004B3263" w:rsidRPr="00530D3C" w:rsidRDefault="004B3263" w:rsidP="004B3263">
      <w:pPr>
        <w:spacing w:before="60" w:after="60"/>
        <w:ind w:firstLine="0"/>
        <w:jc w:val="both"/>
        <w:rPr>
          <w:szCs w:val="22"/>
        </w:rPr>
      </w:pPr>
      <w:r w:rsidRPr="00530D3C">
        <w:rPr>
          <w:szCs w:val="22"/>
        </w:rPr>
        <w:t>Et comment nous peut-il proposer de nous rendre,</w:t>
      </w:r>
    </w:p>
    <w:p w14:paraId="3CF25E48" w14:textId="77777777" w:rsidR="004B3263" w:rsidRDefault="004B3263" w:rsidP="004B3263">
      <w:pPr>
        <w:spacing w:before="60" w:after="60"/>
        <w:ind w:firstLine="0"/>
        <w:jc w:val="both"/>
        <w:rPr>
          <w:szCs w:val="22"/>
        </w:rPr>
      </w:pPr>
      <w:r w:rsidRPr="00530D3C">
        <w:rPr>
          <w:szCs w:val="22"/>
        </w:rPr>
        <w:t>En venant d’éprouver que nous saurons défendre</w:t>
      </w:r>
    </w:p>
    <w:p w14:paraId="3917D203" w14:textId="77777777" w:rsidR="004B3263" w:rsidRPr="00530D3C" w:rsidRDefault="004B3263" w:rsidP="004B3263">
      <w:pPr>
        <w:spacing w:before="60" w:after="60"/>
        <w:ind w:firstLine="0"/>
        <w:jc w:val="both"/>
        <w:rPr>
          <w:szCs w:val="22"/>
        </w:rPr>
      </w:pPr>
      <w:r>
        <w:rPr>
          <w:szCs w:val="22"/>
        </w:rPr>
        <w:t>[170]</w:t>
      </w:r>
    </w:p>
    <w:p w14:paraId="61E09F78" w14:textId="77777777" w:rsidR="004B3263" w:rsidRPr="00530D3C" w:rsidRDefault="004B3263" w:rsidP="004B3263">
      <w:pPr>
        <w:spacing w:before="60" w:after="60"/>
        <w:ind w:firstLine="0"/>
        <w:jc w:val="both"/>
        <w:rPr>
          <w:szCs w:val="22"/>
        </w:rPr>
      </w:pPr>
      <w:r w:rsidRPr="00530D3C">
        <w:rPr>
          <w:szCs w:val="22"/>
        </w:rPr>
        <w:t>Ces murs et ces remparts qu’il voudrait emporter</w:t>
      </w:r>
    </w:p>
    <w:p w14:paraId="0152AB65" w14:textId="77777777" w:rsidR="004B3263" w:rsidRPr="00530D3C" w:rsidRDefault="004B3263" w:rsidP="004B3263">
      <w:pPr>
        <w:spacing w:before="60" w:after="60"/>
        <w:ind w:firstLine="0"/>
        <w:jc w:val="both"/>
        <w:rPr>
          <w:szCs w:val="22"/>
        </w:rPr>
      </w:pPr>
      <w:r w:rsidRPr="00530D3C">
        <w:rPr>
          <w:szCs w:val="22"/>
        </w:rPr>
        <w:t>Et dont notre valeur vient de le rebuter.</w:t>
      </w:r>
    </w:p>
    <w:p w14:paraId="5B85EB46" w14:textId="77777777" w:rsidR="004B3263" w:rsidRPr="00530D3C" w:rsidRDefault="004B3263" w:rsidP="004B3263">
      <w:pPr>
        <w:spacing w:before="60" w:after="60"/>
        <w:ind w:firstLine="0"/>
        <w:jc w:val="both"/>
        <w:rPr>
          <w:szCs w:val="22"/>
        </w:rPr>
      </w:pPr>
      <w:r>
        <w:rPr>
          <w:szCs w:val="22"/>
        </w:rPr>
        <w:br w:type="page"/>
      </w:r>
    </w:p>
    <w:p w14:paraId="3B9FD55E" w14:textId="77777777" w:rsidR="004B3263" w:rsidRPr="00530D3C" w:rsidRDefault="004B3263" w:rsidP="004B3263">
      <w:pPr>
        <w:spacing w:before="60" w:after="60"/>
        <w:ind w:firstLine="0"/>
        <w:jc w:val="both"/>
        <w:rPr>
          <w:szCs w:val="22"/>
        </w:rPr>
      </w:pPr>
      <w:r w:rsidRPr="00530D3C">
        <w:rPr>
          <w:szCs w:val="22"/>
        </w:rPr>
        <w:t>OPPIUS</w:t>
      </w:r>
    </w:p>
    <w:p w14:paraId="7DC93C87" w14:textId="77777777" w:rsidR="004B3263" w:rsidRPr="00530D3C" w:rsidRDefault="004B3263" w:rsidP="004B3263">
      <w:pPr>
        <w:spacing w:before="60" w:after="60"/>
        <w:ind w:firstLine="0"/>
        <w:jc w:val="both"/>
        <w:rPr>
          <w:szCs w:val="22"/>
        </w:rPr>
      </w:pPr>
      <w:r w:rsidRPr="00530D3C">
        <w:rPr>
          <w:szCs w:val="22"/>
        </w:rPr>
        <w:t>César était encore, seigneur, loin de ces plaines,</w:t>
      </w:r>
    </w:p>
    <w:p w14:paraId="2C240EE4" w14:textId="77777777" w:rsidR="004B3263" w:rsidRPr="00530D3C" w:rsidRDefault="004B3263" w:rsidP="004B3263">
      <w:pPr>
        <w:spacing w:before="60" w:after="60"/>
        <w:ind w:firstLine="0"/>
        <w:jc w:val="both"/>
        <w:rPr>
          <w:szCs w:val="22"/>
        </w:rPr>
      </w:pPr>
      <w:r w:rsidRPr="00530D3C">
        <w:rPr>
          <w:szCs w:val="22"/>
        </w:rPr>
        <w:t>Quand Hircius menant quelques troupes romaines,</w:t>
      </w:r>
    </w:p>
    <w:p w14:paraId="7E5C0070" w14:textId="77777777" w:rsidR="004B3263" w:rsidRPr="00530D3C" w:rsidRDefault="004B3263" w:rsidP="004B3263">
      <w:pPr>
        <w:spacing w:before="60" w:after="60"/>
        <w:ind w:firstLine="0"/>
        <w:jc w:val="both"/>
        <w:rPr>
          <w:szCs w:val="22"/>
        </w:rPr>
      </w:pPr>
      <w:r w:rsidRPr="00530D3C">
        <w:rPr>
          <w:szCs w:val="22"/>
        </w:rPr>
        <w:t>A donné cet assaut assez mal concerté.</w:t>
      </w:r>
    </w:p>
    <w:p w14:paraId="2A89D10F" w14:textId="77777777" w:rsidR="004B3263" w:rsidRPr="00530D3C" w:rsidRDefault="004B3263" w:rsidP="004B3263">
      <w:pPr>
        <w:spacing w:before="60" w:after="60"/>
        <w:ind w:firstLine="0"/>
        <w:jc w:val="both"/>
        <w:rPr>
          <w:szCs w:val="22"/>
        </w:rPr>
      </w:pPr>
      <w:r w:rsidRPr="00530D3C">
        <w:rPr>
          <w:szCs w:val="22"/>
        </w:rPr>
        <w:t>Il a reçu le prix de sa témérité.</w:t>
      </w:r>
    </w:p>
    <w:p w14:paraId="0425F668" w14:textId="77777777" w:rsidR="004B3263" w:rsidRPr="00530D3C" w:rsidRDefault="004B3263" w:rsidP="004B3263">
      <w:pPr>
        <w:spacing w:before="60" w:after="60"/>
        <w:ind w:firstLine="0"/>
        <w:jc w:val="both"/>
        <w:rPr>
          <w:szCs w:val="22"/>
        </w:rPr>
      </w:pPr>
      <w:r w:rsidRPr="00530D3C">
        <w:rPr>
          <w:szCs w:val="22"/>
        </w:rPr>
        <w:t>Il est mort dans l’attaque.</w:t>
      </w:r>
    </w:p>
    <w:p w14:paraId="3F6AB1F9" w14:textId="77777777" w:rsidR="004B3263" w:rsidRPr="00530D3C" w:rsidRDefault="004B3263" w:rsidP="004B3263">
      <w:pPr>
        <w:spacing w:before="60" w:after="60"/>
        <w:ind w:firstLine="0"/>
        <w:jc w:val="both"/>
        <w:rPr>
          <w:szCs w:val="22"/>
        </w:rPr>
      </w:pPr>
    </w:p>
    <w:p w14:paraId="7B3A6E27" w14:textId="77777777" w:rsidR="004B3263" w:rsidRPr="00530D3C" w:rsidRDefault="004B3263" w:rsidP="004B3263">
      <w:pPr>
        <w:spacing w:before="60" w:after="60"/>
        <w:ind w:firstLine="0"/>
        <w:jc w:val="both"/>
        <w:rPr>
          <w:szCs w:val="22"/>
        </w:rPr>
      </w:pPr>
      <w:r w:rsidRPr="00530D3C">
        <w:rPr>
          <w:szCs w:val="22"/>
        </w:rPr>
        <w:t>JUBA</w:t>
      </w:r>
    </w:p>
    <w:p w14:paraId="0BA0C010" w14:textId="77777777" w:rsidR="004B3263" w:rsidRPr="00530D3C" w:rsidRDefault="004B3263" w:rsidP="004B3263">
      <w:pPr>
        <w:spacing w:before="60" w:after="60"/>
        <w:ind w:firstLine="0"/>
        <w:jc w:val="both"/>
        <w:rPr>
          <w:szCs w:val="22"/>
        </w:rPr>
      </w:pPr>
      <w:r w:rsidRPr="00530D3C">
        <w:rPr>
          <w:szCs w:val="22"/>
        </w:rPr>
        <w:t>Ah, que viens-je d’apprendre</w:t>
      </w:r>
      <w:r>
        <w:rPr>
          <w:szCs w:val="22"/>
        </w:rPr>
        <w:t> !</w:t>
      </w:r>
    </w:p>
    <w:p w14:paraId="30F4DCE3" w14:textId="77777777" w:rsidR="004B3263" w:rsidRPr="00530D3C" w:rsidRDefault="004B3263" w:rsidP="004B3263">
      <w:pPr>
        <w:spacing w:before="60" w:after="60"/>
        <w:ind w:firstLine="0"/>
        <w:jc w:val="both"/>
        <w:rPr>
          <w:szCs w:val="22"/>
        </w:rPr>
      </w:pPr>
    </w:p>
    <w:p w14:paraId="3CCAB759" w14:textId="77777777" w:rsidR="004B3263" w:rsidRPr="00530D3C" w:rsidRDefault="004B3263" w:rsidP="004B3263">
      <w:pPr>
        <w:spacing w:before="60" w:after="60"/>
        <w:ind w:firstLine="0"/>
        <w:jc w:val="both"/>
        <w:rPr>
          <w:szCs w:val="22"/>
        </w:rPr>
      </w:pPr>
      <w:r w:rsidRPr="00530D3C">
        <w:rPr>
          <w:szCs w:val="22"/>
        </w:rPr>
        <w:t>OPPIUS</w:t>
      </w:r>
    </w:p>
    <w:p w14:paraId="47E8A4BA" w14:textId="77777777" w:rsidR="004B3263" w:rsidRPr="00530D3C" w:rsidRDefault="004B3263" w:rsidP="004B3263">
      <w:pPr>
        <w:spacing w:before="60" w:after="60"/>
        <w:ind w:firstLine="0"/>
        <w:jc w:val="both"/>
        <w:rPr>
          <w:szCs w:val="22"/>
        </w:rPr>
      </w:pPr>
      <w:r w:rsidRPr="00530D3C">
        <w:rPr>
          <w:szCs w:val="22"/>
        </w:rPr>
        <w:t>César est arrivé qui n’a pu se défendre</w:t>
      </w:r>
    </w:p>
    <w:p w14:paraId="430453C7" w14:textId="77777777" w:rsidR="004B3263" w:rsidRPr="00530D3C" w:rsidRDefault="004B3263" w:rsidP="004B3263">
      <w:pPr>
        <w:spacing w:before="60" w:after="60"/>
        <w:ind w:firstLine="0"/>
        <w:jc w:val="both"/>
        <w:rPr>
          <w:szCs w:val="22"/>
        </w:rPr>
      </w:pPr>
      <w:r w:rsidRPr="00530D3C">
        <w:rPr>
          <w:szCs w:val="22"/>
        </w:rPr>
        <w:t>D’un mouvement soudain de trouble et de fureur</w:t>
      </w:r>
      <w:r>
        <w:rPr>
          <w:szCs w:val="22"/>
        </w:rPr>
        <w:t> ;</w:t>
      </w:r>
    </w:p>
    <w:p w14:paraId="180EDBD4" w14:textId="77777777" w:rsidR="004B3263" w:rsidRPr="00530D3C" w:rsidRDefault="004B3263" w:rsidP="004B3263">
      <w:pPr>
        <w:spacing w:before="60" w:after="60"/>
        <w:ind w:firstLine="0"/>
        <w:jc w:val="both"/>
        <w:rPr>
          <w:szCs w:val="22"/>
        </w:rPr>
      </w:pPr>
      <w:r w:rsidRPr="00530D3C">
        <w:rPr>
          <w:szCs w:val="22"/>
        </w:rPr>
        <w:t>Mais bientôt, ramenant le calme dans son cœur,</w:t>
      </w:r>
    </w:p>
    <w:p w14:paraId="0D140206" w14:textId="77777777" w:rsidR="004B3263" w:rsidRPr="00530D3C" w:rsidRDefault="004B3263" w:rsidP="004B3263">
      <w:pPr>
        <w:spacing w:before="60" w:after="60"/>
        <w:ind w:firstLine="0"/>
        <w:jc w:val="both"/>
        <w:rPr>
          <w:szCs w:val="22"/>
        </w:rPr>
      </w:pPr>
      <w:r w:rsidRPr="00530D3C">
        <w:rPr>
          <w:szCs w:val="22"/>
        </w:rPr>
        <w:t>Il flatte ses soldats, les presse, les appelle,</w:t>
      </w:r>
    </w:p>
    <w:p w14:paraId="539E67E3" w14:textId="77777777" w:rsidR="004B3263" w:rsidRPr="00530D3C" w:rsidRDefault="004B3263" w:rsidP="004B3263">
      <w:pPr>
        <w:spacing w:before="60" w:after="60"/>
        <w:ind w:firstLine="0"/>
        <w:jc w:val="both"/>
        <w:rPr>
          <w:szCs w:val="22"/>
        </w:rPr>
      </w:pPr>
      <w:r w:rsidRPr="00530D3C">
        <w:rPr>
          <w:szCs w:val="22"/>
        </w:rPr>
        <w:t>Il prépare lui-même une attaque nouvelle,</w:t>
      </w:r>
    </w:p>
    <w:p w14:paraId="7F0442C8" w14:textId="77777777" w:rsidR="004B3263" w:rsidRPr="00530D3C" w:rsidRDefault="004B3263" w:rsidP="004B3263">
      <w:pPr>
        <w:spacing w:before="60" w:after="60"/>
        <w:ind w:firstLine="0"/>
        <w:jc w:val="both"/>
        <w:rPr>
          <w:szCs w:val="22"/>
        </w:rPr>
      </w:pPr>
      <w:r w:rsidRPr="00530D3C">
        <w:rPr>
          <w:szCs w:val="22"/>
        </w:rPr>
        <w:t>Et vous verrez, seigneur, si vous les attendez</w:t>
      </w:r>
    </w:p>
    <w:p w14:paraId="6182F242" w14:textId="77777777" w:rsidR="004B3263" w:rsidRPr="00530D3C" w:rsidRDefault="004B3263" w:rsidP="004B3263">
      <w:pPr>
        <w:spacing w:before="60" w:after="60"/>
        <w:ind w:firstLine="0"/>
        <w:jc w:val="both"/>
        <w:rPr>
          <w:szCs w:val="22"/>
        </w:rPr>
      </w:pPr>
      <w:r w:rsidRPr="00530D3C">
        <w:rPr>
          <w:szCs w:val="22"/>
        </w:rPr>
        <w:t>Ce que sont les Romains par César commandés.</w:t>
      </w:r>
    </w:p>
    <w:p w14:paraId="7794B4B3" w14:textId="77777777" w:rsidR="004B3263" w:rsidRPr="00530D3C" w:rsidRDefault="004B3263" w:rsidP="004B3263">
      <w:pPr>
        <w:spacing w:before="60" w:after="60"/>
        <w:ind w:firstLine="0"/>
        <w:jc w:val="both"/>
        <w:rPr>
          <w:szCs w:val="22"/>
        </w:rPr>
      </w:pPr>
    </w:p>
    <w:p w14:paraId="1EE5385B" w14:textId="77777777" w:rsidR="004B3263" w:rsidRPr="00530D3C" w:rsidRDefault="004B3263" w:rsidP="004B3263">
      <w:pPr>
        <w:spacing w:before="60" w:after="60"/>
        <w:ind w:firstLine="0"/>
        <w:jc w:val="both"/>
        <w:rPr>
          <w:szCs w:val="22"/>
        </w:rPr>
      </w:pPr>
      <w:r w:rsidRPr="00530D3C">
        <w:rPr>
          <w:szCs w:val="22"/>
        </w:rPr>
        <w:t>JUBA</w:t>
      </w:r>
    </w:p>
    <w:p w14:paraId="5AAFC22A" w14:textId="77777777" w:rsidR="004B3263" w:rsidRPr="00530D3C" w:rsidRDefault="004B3263" w:rsidP="004B3263">
      <w:pPr>
        <w:spacing w:before="60" w:after="60"/>
        <w:ind w:firstLine="0"/>
        <w:jc w:val="both"/>
        <w:rPr>
          <w:szCs w:val="22"/>
        </w:rPr>
      </w:pPr>
      <w:r w:rsidRPr="00530D3C">
        <w:rPr>
          <w:szCs w:val="22"/>
        </w:rPr>
        <w:t>César et les Romains n’ont rien qui nous étonne.</w:t>
      </w:r>
    </w:p>
    <w:p w14:paraId="23B8AD8F" w14:textId="77777777" w:rsidR="004B3263" w:rsidRPr="00530D3C" w:rsidRDefault="004B3263" w:rsidP="004B3263">
      <w:pPr>
        <w:spacing w:before="60" w:after="60"/>
        <w:ind w:firstLine="0"/>
        <w:jc w:val="both"/>
        <w:rPr>
          <w:szCs w:val="22"/>
        </w:rPr>
      </w:pPr>
      <w:r w:rsidRPr="00530D3C">
        <w:rPr>
          <w:szCs w:val="22"/>
        </w:rPr>
        <w:t>Mais quels titres, quels droits a-t-il sur ma couronne</w:t>
      </w:r>
    </w:p>
    <w:p w14:paraId="7EE71ACA" w14:textId="77777777" w:rsidR="004B3263" w:rsidRPr="00530D3C" w:rsidRDefault="004B3263" w:rsidP="004B3263">
      <w:pPr>
        <w:spacing w:before="60" w:after="60"/>
        <w:ind w:firstLine="0"/>
        <w:jc w:val="both"/>
        <w:rPr>
          <w:szCs w:val="22"/>
        </w:rPr>
      </w:pPr>
      <w:r w:rsidRPr="00530D3C">
        <w:rPr>
          <w:szCs w:val="22"/>
        </w:rPr>
        <w:t>Que le sang m’a donnée et que je tiens des dieux</w:t>
      </w:r>
      <w:r>
        <w:rPr>
          <w:szCs w:val="22"/>
        </w:rPr>
        <w:t> ?</w:t>
      </w:r>
    </w:p>
    <w:p w14:paraId="02FBC168" w14:textId="77777777" w:rsidR="004B3263" w:rsidRPr="00530D3C" w:rsidRDefault="004B3263" w:rsidP="004B3263">
      <w:pPr>
        <w:spacing w:before="60" w:after="60"/>
        <w:ind w:firstLine="0"/>
        <w:jc w:val="both"/>
        <w:rPr>
          <w:szCs w:val="22"/>
        </w:rPr>
      </w:pPr>
      <w:r w:rsidRPr="00530D3C">
        <w:rPr>
          <w:szCs w:val="22"/>
        </w:rPr>
        <w:t>Quel orgueil, quel démon le conduit en ces lieux</w:t>
      </w:r>
      <w:r>
        <w:rPr>
          <w:szCs w:val="22"/>
        </w:rPr>
        <w:t> ?</w:t>
      </w:r>
    </w:p>
    <w:p w14:paraId="0F37563A" w14:textId="77777777" w:rsidR="004B3263" w:rsidRPr="00530D3C" w:rsidRDefault="004B3263" w:rsidP="004B3263">
      <w:pPr>
        <w:spacing w:before="60" w:after="60"/>
        <w:ind w:firstLine="0"/>
        <w:jc w:val="both"/>
        <w:rPr>
          <w:szCs w:val="22"/>
        </w:rPr>
      </w:pPr>
      <w:r w:rsidRPr="00530D3C">
        <w:rPr>
          <w:szCs w:val="22"/>
        </w:rPr>
        <w:t>Quels charmes trouve-t-il dans ce climat sauvage</w:t>
      </w:r>
      <w:r>
        <w:rPr>
          <w:szCs w:val="22"/>
        </w:rPr>
        <w:t> ?</w:t>
      </w:r>
    </w:p>
    <w:p w14:paraId="58F39F53" w14:textId="77777777" w:rsidR="004B3263" w:rsidRPr="00530D3C" w:rsidRDefault="004B3263" w:rsidP="004B3263">
      <w:pPr>
        <w:spacing w:before="60" w:after="60"/>
        <w:ind w:firstLine="0"/>
        <w:jc w:val="both"/>
        <w:rPr>
          <w:szCs w:val="22"/>
        </w:rPr>
      </w:pPr>
      <w:r w:rsidRPr="00530D3C">
        <w:rPr>
          <w:szCs w:val="22"/>
        </w:rPr>
        <w:t>Je connais ses vertus, j’estime son courage,</w:t>
      </w:r>
    </w:p>
    <w:p w14:paraId="15342319" w14:textId="77777777" w:rsidR="004B3263" w:rsidRPr="00530D3C" w:rsidRDefault="004B3263" w:rsidP="004B3263">
      <w:pPr>
        <w:spacing w:before="60" w:after="60"/>
        <w:ind w:firstLine="0"/>
        <w:jc w:val="both"/>
        <w:rPr>
          <w:szCs w:val="22"/>
        </w:rPr>
      </w:pPr>
      <w:r w:rsidRPr="00530D3C">
        <w:rPr>
          <w:szCs w:val="22"/>
        </w:rPr>
        <w:t>Mais que vient-il chercher</w:t>
      </w:r>
      <w:r>
        <w:rPr>
          <w:szCs w:val="22"/>
        </w:rPr>
        <w:t> ?</w:t>
      </w:r>
      <w:r w:rsidRPr="00530D3C">
        <w:rPr>
          <w:szCs w:val="22"/>
        </w:rPr>
        <w:t xml:space="preserve"> qu’attend-il aujourd’hui</w:t>
      </w:r>
      <w:r>
        <w:rPr>
          <w:szCs w:val="22"/>
        </w:rPr>
        <w:t> ?</w:t>
      </w:r>
    </w:p>
    <w:p w14:paraId="0C3337CC" w14:textId="77777777" w:rsidR="004B3263" w:rsidRPr="00530D3C" w:rsidRDefault="004B3263" w:rsidP="004B3263">
      <w:pPr>
        <w:spacing w:before="60" w:after="60"/>
        <w:ind w:firstLine="0"/>
        <w:jc w:val="both"/>
        <w:rPr>
          <w:szCs w:val="22"/>
        </w:rPr>
      </w:pPr>
      <w:r w:rsidRPr="00530D3C">
        <w:rPr>
          <w:szCs w:val="22"/>
        </w:rPr>
        <w:t>Je suis né libre et roi. Je ne veux rien de lui.</w:t>
      </w:r>
    </w:p>
    <w:p w14:paraId="23F04C0D" w14:textId="77777777" w:rsidR="004B3263" w:rsidRPr="00530D3C" w:rsidRDefault="004B3263" w:rsidP="004B3263">
      <w:pPr>
        <w:spacing w:before="60" w:after="60"/>
        <w:ind w:firstLine="0"/>
        <w:jc w:val="both"/>
        <w:rPr>
          <w:szCs w:val="22"/>
        </w:rPr>
      </w:pPr>
      <w:r w:rsidRPr="00530D3C">
        <w:rPr>
          <w:szCs w:val="22"/>
        </w:rPr>
        <w:t>Son amitié, seigneur, me serait précieuse</w:t>
      </w:r>
    </w:p>
    <w:p w14:paraId="54A25860" w14:textId="77777777" w:rsidR="004B3263" w:rsidRPr="00530D3C" w:rsidRDefault="004B3263" w:rsidP="004B3263">
      <w:pPr>
        <w:spacing w:before="60" w:after="60"/>
        <w:ind w:firstLine="0"/>
        <w:jc w:val="both"/>
        <w:rPr>
          <w:szCs w:val="22"/>
        </w:rPr>
      </w:pPr>
      <w:r w:rsidRPr="00530D3C">
        <w:rPr>
          <w:szCs w:val="22"/>
        </w:rPr>
        <w:t>Si ses conditions ne la rendaient honteuse.</w:t>
      </w:r>
    </w:p>
    <w:p w14:paraId="732549EA" w14:textId="77777777" w:rsidR="004B3263" w:rsidRPr="00530D3C" w:rsidRDefault="004B3263" w:rsidP="004B3263">
      <w:pPr>
        <w:spacing w:before="60" w:after="60"/>
        <w:ind w:firstLine="0"/>
        <w:jc w:val="both"/>
        <w:rPr>
          <w:szCs w:val="22"/>
        </w:rPr>
      </w:pPr>
      <w:r w:rsidRPr="00530D3C">
        <w:rPr>
          <w:szCs w:val="22"/>
        </w:rPr>
        <w:t>Qu’il s’éloigne de nous, qu’il quitte ces déserts.</w:t>
      </w:r>
    </w:p>
    <w:p w14:paraId="78919D8D" w14:textId="77777777" w:rsidR="004B3263" w:rsidRPr="00530D3C" w:rsidRDefault="004B3263" w:rsidP="004B3263">
      <w:pPr>
        <w:spacing w:before="60" w:after="60"/>
        <w:ind w:firstLine="0"/>
        <w:jc w:val="both"/>
        <w:rPr>
          <w:szCs w:val="22"/>
        </w:rPr>
      </w:pPr>
      <w:r w:rsidRPr="00530D3C">
        <w:rPr>
          <w:szCs w:val="22"/>
        </w:rPr>
        <w:t>Je crains également ses présents et ses fers.</w:t>
      </w:r>
    </w:p>
    <w:p w14:paraId="05561AB2" w14:textId="77777777" w:rsidR="004B3263" w:rsidRPr="00530D3C" w:rsidRDefault="004B3263" w:rsidP="004B3263">
      <w:pPr>
        <w:spacing w:before="60" w:after="60"/>
        <w:ind w:firstLine="0"/>
        <w:jc w:val="both"/>
        <w:rPr>
          <w:szCs w:val="22"/>
        </w:rPr>
      </w:pPr>
      <w:r w:rsidRPr="00530D3C">
        <w:rPr>
          <w:szCs w:val="22"/>
        </w:rPr>
        <w:lastRenderedPageBreak/>
        <w:t>Je refuse la paix au prix qu’il me l’annonce.</w:t>
      </w:r>
    </w:p>
    <w:p w14:paraId="534AC481" w14:textId="77777777" w:rsidR="004B3263" w:rsidRPr="00530D3C" w:rsidRDefault="004B3263" w:rsidP="004B3263">
      <w:pPr>
        <w:spacing w:before="60" w:after="60"/>
        <w:ind w:firstLine="0"/>
        <w:jc w:val="both"/>
        <w:rPr>
          <w:szCs w:val="22"/>
        </w:rPr>
      </w:pPr>
      <w:r w:rsidRPr="00530D3C">
        <w:rPr>
          <w:szCs w:val="22"/>
        </w:rPr>
        <w:t>Voilà mes sentiments. Porte-lui ma réponse.</w:t>
      </w:r>
    </w:p>
    <w:p w14:paraId="76615849" w14:textId="77777777" w:rsidR="004B3263" w:rsidRPr="00530D3C" w:rsidRDefault="004B3263" w:rsidP="004B3263">
      <w:pPr>
        <w:spacing w:before="60" w:after="60"/>
        <w:ind w:firstLine="0"/>
        <w:jc w:val="both"/>
        <w:rPr>
          <w:szCs w:val="22"/>
        </w:rPr>
      </w:pPr>
    </w:p>
    <w:p w14:paraId="0F84D70B"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763A7179" w14:textId="77777777" w:rsidR="004B3263" w:rsidRPr="00530D3C" w:rsidRDefault="004B3263" w:rsidP="004B3263">
      <w:pPr>
        <w:spacing w:before="60" w:after="60"/>
        <w:ind w:firstLine="0"/>
        <w:jc w:val="both"/>
        <w:rPr>
          <w:szCs w:val="22"/>
        </w:rPr>
      </w:pPr>
      <w:r w:rsidRPr="00530D3C">
        <w:rPr>
          <w:szCs w:val="22"/>
        </w:rPr>
        <w:t>Vous avez entendu ce que pense le roi,</w:t>
      </w:r>
    </w:p>
    <w:p w14:paraId="3B201CCD" w14:textId="77777777" w:rsidR="004B3263" w:rsidRPr="00530D3C" w:rsidRDefault="004B3263" w:rsidP="004B3263">
      <w:pPr>
        <w:spacing w:before="60" w:after="60"/>
        <w:ind w:firstLine="0"/>
        <w:jc w:val="both"/>
        <w:rPr>
          <w:szCs w:val="22"/>
        </w:rPr>
      </w:pPr>
      <w:r w:rsidRPr="00530D3C">
        <w:rPr>
          <w:szCs w:val="22"/>
        </w:rPr>
        <w:t>Seigneur et je n’ai plus qu’à répondre pour moi.</w:t>
      </w:r>
    </w:p>
    <w:p w14:paraId="59FDC940" w14:textId="77777777" w:rsidR="004B3263" w:rsidRPr="00530D3C" w:rsidRDefault="004B3263" w:rsidP="004B3263">
      <w:pPr>
        <w:spacing w:before="60" w:after="60"/>
        <w:ind w:firstLine="0"/>
        <w:jc w:val="both"/>
        <w:rPr>
          <w:szCs w:val="22"/>
        </w:rPr>
      </w:pPr>
      <w:r w:rsidRPr="00530D3C">
        <w:rPr>
          <w:szCs w:val="22"/>
        </w:rPr>
        <w:t>Dès mes plus jeunes ans, vous devez me connaître</w:t>
      </w:r>
      <w:r>
        <w:rPr>
          <w:szCs w:val="22"/>
        </w:rPr>
        <w:t> :</w:t>
      </w:r>
    </w:p>
    <w:p w14:paraId="781E81DA" w14:textId="77777777" w:rsidR="004B3263" w:rsidRPr="00530D3C" w:rsidRDefault="004B3263" w:rsidP="004B3263">
      <w:pPr>
        <w:spacing w:before="60" w:after="60"/>
        <w:ind w:firstLine="0"/>
        <w:jc w:val="both"/>
        <w:rPr>
          <w:szCs w:val="22"/>
        </w:rPr>
      </w:pPr>
      <w:r w:rsidRPr="00530D3C">
        <w:rPr>
          <w:szCs w:val="22"/>
        </w:rPr>
        <w:t>Je suis enfant de Rome et j’ai vécu sans maître</w:t>
      </w:r>
    </w:p>
    <w:p w14:paraId="45686DB9" w14:textId="77777777" w:rsidR="004B3263" w:rsidRDefault="004B3263" w:rsidP="004B3263">
      <w:pPr>
        <w:spacing w:before="60" w:after="60"/>
        <w:ind w:firstLine="0"/>
        <w:jc w:val="both"/>
        <w:rPr>
          <w:szCs w:val="22"/>
        </w:rPr>
      </w:pPr>
      <w:r w:rsidRPr="00530D3C">
        <w:rPr>
          <w:szCs w:val="22"/>
        </w:rPr>
        <w:t>Et connaissant ma vie, a-t-on lieu d’espérer</w:t>
      </w:r>
    </w:p>
    <w:p w14:paraId="524630D7" w14:textId="77777777" w:rsidR="004B3263" w:rsidRPr="00530D3C" w:rsidRDefault="004B3263" w:rsidP="004B3263">
      <w:pPr>
        <w:spacing w:before="60" w:after="60"/>
        <w:ind w:firstLine="0"/>
        <w:jc w:val="both"/>
        <w:rPr>
          <w:szCs w:val="22"/>
        </w:rPr>
      </w:pPr>
      <w:r>
        <w:rPr>
          <w:szCs w:val="22"/>
        </w:rPr>
        <w:t>[171]</w:t>
      </w:r>
    </w:p>
    <w:p w14:paraId="69CC91C1" w14:textId="77777777" w:rsidR="004B3263" w:rsidRPr="00530D3C" w:rsidRDefault="004B3263" w:rsidP="004B3263">
      <w:pPr>
        <w:spacing w:before="60" w:after="60"/>
        <w:ind w:firstLine="0"/>
        <w:jc w:val="both"/>
        <w:rPr>
          <w:szCs w:val="22"/>
        </w:rPr>
      </w:pPr>
      <w:r w:rsidRPr="00530D3C">
        <w:rPr>
          <w:szCs w:val="22"/>
        </w:rPr>
        <w:t>Que j’en reconnaisse un pour me déshonorer</w:t>
      </w:r>
      <w:r>
        <w:rPr>
          <w:szCs w:val="22"/>
        </w:rPr>
        <w:t> ?</w:t>
      </w:r>
    </w:p>
    <w:p w14:paraId="6800774C" w14:textId="77777777" w:rsidR="004B3263" w:rsidRPr="00530D3C" w:rsidRDefault="004B3263" w:rsidP="004B3263">
      <w:pPr>
        <w:spacing w:before="60" w:after="60"/>
        <w:ind w:firstLine="0"/>
        <w:jc w:val="both"/>
        <w:rPr>
          <w:szCs w:val="22"/>
        </w:rPr>
      </w:pPr>
      <w:r w:rsidRPr="00530D3C">
        <w:rPr>
          <w:szCs w:val="22"/>
        </w:rPr>
        <w:t>Vous savez quels étaient les amis de Pompée.</w:t>
      </w:r>
    </w:p>
    <w:p w14:paraId="74ED84CF" w14:textId="77777777" w:rsidR="004B3263" w:rsidRPr="00530D3C" w:rsidRDefault="004B3263" w:rsidP="004B3263">
      <w:pPr>
        <w:spacing w:before="60" w:after="60"/>
        <w:ind w:firstLine="0"/>
        <w:jc w:val="both"/>
        <w:rPr>
          <w:szCs w:val="22"/>
        </w:rPr>
      </w:pPr>
      <w:r w:rsidRPr="00530D3C">
        <w:rPr>
          <w:szCs w:val="22"/>
        </w:rPr>
        <w:t>Ils ont tous confié leur sort à leur épée,</w:t>
      </w:r>
    </w:p>
    <w:p w14:paraId="570CF01C" w14:textId="77777777" w:rsidR="004B3263" w:rsidRPr="00530D3C" w:rsidRDefault="004B3263" w:rsidP="004B3263">
      <w:pPr>
        <w:spacing w:before="60" w:after="60"/>
        <w:ind w:firstLine="0"/>
        <w:jc w:val="both"/>
        <w:rPr>
          <w:szCs w:val="22"/>
        </w:rPr>
      </w:pPr>
      <w:r w:rsidRPr="00530D3C">
        <w:rPr>
          <w:szCs w:val="22"/>
        </w:rPr>
        <w:t>Ils ont tous combattu jusqu’à l’extrémité,</w:t>
      </w:r>
    </w:p>
    <w:p w14:paraId="26644634" w14:textId="77777777" w:rsidR="004B3263" w:rsidRPr="00530D3C" w:rsidRDefault="004B3263" w:rsidP="004B3263">
      <w:pPr>
        <w:spacing w:before="60" w:after="60"/>
        <w:ind w:firstLine="0"/>
        <w:jc w:val="both"/>
        <w:rPr>
          <w:szCs w:val="22"/>
        </w:rPr>
      </w:pPr>
      <w:r w:rsidRPr="00530D3C">
        <w:rPr>
          <w:szCs w:val="22"/>
        </w:rPr>
        <w:t>Et préféré la mort à la captivité.</w:t>
      </w:r>
    </w:p>
    <w:p w14:paraId="6FE5FF2C" w14:textId="77777777" w:rsidR="004B3263" w:rsidRPr="00530D3C" w:rsidRDefault="004B3263" w:rsidP="004B3263">
      <w:pPr>
        <w:spacing w:before="60" w:after="60"/>
        <w:ind w:firstLine="0"/>
        <w:jc w:val="both"/>
        <w:rPr>
          <w:szCs w:val="22"/>
        </w:rPr>
      </w:pPr>
      <w:r w:rsidRPr="00530D3C">
        <w:rPr>
          <w:szCs w:val="22"/>
        </w:rPr>
        <w:t>Vous m’avez offensé si vous avez pu croire</w:t>
      </w:r>
    </w:p>
    <w:p w14:paraId="657B235C" w14:textId="77777777" w:rsidR="004B3263" w:rsidRPr="00530D3C" w:rsidRDefault="004B3263" w:rsidP="004B3263">
      <w:pPr>
        <w:spacing w:before="60" w:after="60"/>
        <w:ind w:firstLine="0"/>
        <w:jc w:val="both"/>
        <w:rPr>
          <w:szCs w:val="22"/>
        </w:rPr>
      </w:pPr>
      <w:r w:rsidRPr="00530D3C">
        <w:rPr>
          <w:szCs w:val="22"/>
        </w:rPr>
        <w:t>Que pour sauver mes jours, je trahirai ma gloire</w:t>
      </w:r>
    </w:p>
    <w:p w14:paraId="40085B4F" w14:textId="77777777" w:rsidR="004B3263" w:rsidRPr="00530D3C" w:rsidRDefault="004B3263" w:rsidP="004B3263">
      <w:pPr>
        <w:spacing w:before="60" w:after="60"/>
        <w:ind w:firstLine="0"/>
        <w:jc w:val="both"/>
        <w:rPr>
          <w:szCs w:val="22"/>
        </w:rPr>
      </w:pPr>
      <w:r w:rsidRPr="00530D3C">
        <w:rPr>
          <w:szCs w:val="22"/>
        </w:rPr>
        <w:t>Et, resté le dernier de ces chefs généreux,</w:t>
      </w:r>
    </w:p>
    <w:p w14:paraId="1BA3CC34" w14:textId="77777777" w:rsidR="004B3263" w:rsidRPr="00530D3C" w:rsidRDefault="004B3263" w:rsidP="004B3263">
      <w:pPr>
        <w:spacing w:before="60" w:after="60"/>
        <w:ind w:firstLine="0"/>
        <w:jc w:val="both"/>
        <w:rPr>
          <w:szCs w:val="22"/>
        </w:rPr>
      </w:pPr>
      <w:r w:rsidRPr="00530D3C">
        <w:rPr>
          <w:szCs w:val="22"/>
        </w:rPr>
        <w:t>Je suivrai leur exemple et je mourrai comme eux.</w:t>
      </w:r>
    </w:p>
    <w:p w14:paraId="75DDACF2" w14:textId="77777777" w:rsidR="004B3263" w:rsidRPr="00530D3C" w:rsidRDefault="004B3263" w:rsidP="004B3263">
      <w:pPr>
        <w:spacing w:before="60" w:after="60"/>
        <w:ind w:firstLine="0"/>
        <w:jc w:val="both"/>
        <w:rPr>
          <w:szCs w:val="22"/>
        </w:rPr>
      </w:pPr>
    </w:p>
    <w:p w14:paraId="5440B9BF" w14:textId="77777777" w:rsidR="004B3263" w:rsidRPr="00530D3C" w:rsidRDefault="004B3263" w:rsidP="004B3263">
      <w:pPr>
        <w:spacing w:before="60" w:after="60"/>
        <w:ind w:firstLine="0"/>
        <w:jc w:val="both"/>
        <w:rPr>
          <w:szCs w:val="22"/>
        </w:rPr>
      </w:pPr>
      <w:r w:rsidRPr="00530D3C">
        <w:rPr>
          <w:szCs w:val="22"/>
        </w:rPr>
        <w:t>OPPIUS</w:t>
      </w:r>
    </w:p>
    <w:p w14:paraId="5222BB90" w14:textId="77777777" w:rsidR="004B3263" w:rsidRPr="00530D3C" w:rsidRDefault="004B3263" w:rsidP="004B3263">
      <w:pPr>
        <w:spacing w:before="60" w:after="60"/>
        <w:ind w:firstLine="0"/>
        <w:jc w:val="both"/>
        <w:rPr>
          <w:szCs w:val="22"/>
        </w:rPr>
      </w:pPr>
      <w:r w:rsidRPr="00530D3C">
        <w:rPr>
          <w:szCs w:val="22"/>
        </w:rPr>
        <w:t>Que je vous plains seigneur</w:t>
      </w:r>
      <w:r>
        <w:rPr>
          <w:szCs w:val="22"/>
        </w:rPr>
        <w:t> !</w:t>
      </w:r>
    </w:p>
    <w:p w14:paraId="198261BA" w14:textId="77777777" w:rsidR="004B3263" w:rsidRPr="00530D3C" w:rsidRDefault="004B3263" w:rsidP="004B3263">
      <w:pPr>
        <w:spacing w:before="60" w:after="60"/>
        <w:ind w:firstLine="0"/>
        <w:jc w:val="both"/>
        <w:rPr>
          <w:szCs w:val="22"/>
        </w:rPr>
      </w:pPr>
    </w:p>
    <w:p w14:paraId="39EBCAF4"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25D5B6D4" w14:textId="77777777" w:rsidR="004B3263" w:rsidRPr="00530D3C" w:rsidRDefault="004B3263" w:rsidP="004B3263">
      <w:pPr>
        <w:spacing w:before="60" w:after="60"/>
        <w:ind w:firstLine="0"/>
        <w:jc w:val="both"/>
        <w:rPr>
          <w:szCs w:val="22"/>
        </w:rPr>
      </w:pPr>
      <w:r w:rsidRPr="00530D3C">
        <w:rPr>
          <w:szCs w:val="22"/>
        </w:rPr>
        <w:t>Ah pourquoi suis-je à plaindre</w:t>
      </w:r>
      <w:r>
        <w:rPr>
          <w:szCs w:val="22"/>
        </w:rPr>
        <w:t> ?</w:t>
      </w:r>
    </w:p>
    <w:p w14:paraId="12D3A1BC" w14:textId="77777777" w:rsidR="004B3263" w:rsidRPr="00530D3C" w:rsidRDefault="004B3263" w:rsidP="004B3263">
      <w:pPr>
        <w:spacing w:before="60" w:after="60"/>
        <w:ind w:firstLine="0"/>
        <w:jc w:val="both"/>
        <w:rPr>
          <w:szCs w:val="22"/>
        </w:rPr>
      </w:pPr>
      <w:r w:rsidRPr="00530D3C">
        <w:rPr>
          <w:szCs w:val="22"/>
        </w:rPr>
        <w:t>Lorsque je sens mon cœur incapable de craindre</w:t>
      </w:r>
      <w:r>
        <w:rPr>
          <w:szCs w:val="22"/>
        </w:rPr>
        <w:t> !</w:t>
      </w:r>
    </w:p>
    <w:p w14:paraId="5BF05E0C" w14:textId="77777777" w:rsidR="004B3263" w:rsidRPr="00530D3C" w:rsidRDefault="004B3263" w:rsidP="004B3263">
      <w:pPr>
        <w:spacing w:before="60" w:after="60"/>
        <w:ind w:firstLine="0"/>
        <w:jc w:val="both"/>
        <w:rPr>
          <w:szCs w:val="22"/>
        </w:rPr>
      </w:pPr>
      <w:r w:rsidRPr="00530D3C">
        <w:rPr>
          <w:szCs w:val="22"/>
        </w:rPr>
        <w:t>Quand César triomphant ne saurait m’étonner.</w:t>
      </w:r>
    </w:p>
    <w:p w14:paraId="2F54C768" w14:textId="77777777" w:rsidR="004B3263" w:rsidRPr="00530D3C" w:rsidRDefault="004B3263" w:rsidP="004B3263">
      <w:pPr>
        <w:spacing w:before="60" w:after="60"/>
        <w:ind w:firstLine="0"/>
        <w:jc w:val="both"/>
        <w:rPr>
          <w:szCs w:val="22"/>
        </w:rPr>
      </w:pPr>
      <w:r w:rsidRPr="00530D3C">
        <w:rPr>
          <w:szCs w:val="22"/>
        </w:rPr>
        <w:t>Je vous plains des conseils que vous venez donner</w:t>
      </w:r>
    </w:p>
    <w:p w14:paraId="62729A79" w14:textId="77777777" w:rsidR="004B3263" w:rsidRPr="00530D3C" w:rsidRDefault="004B3263" w:rsidP="004B3263">
      <w:pPr>
        <w:spacing w:before="60" w:after="60"/>
        <w:ind w:firstLine="0"/>
        <w:jc w:val="both"/>
        <w:rPr>
          <w:szCs w:val="22"/>
        </w:rPr>
      </w:pPr>
      <w:r w:rsidRPr="00530D3C">
        <w:rPr>
          <w:szCs w:val="22"/>
        </w:rPr>
        <w:t>Vous qui, libre et romain, malgré votre courage</w:t>
      </w:r>
    </w:p>
    <w:p w14:paraId="619D0EEA" w14:textId="77777777" w:rsidR="004B3263" w:rsidRPr="00530D3C" w:rsidRDefault="004B3263" w:rsidP="004B3263">
      <w:pPr>
        <w:spacing w:before="60" w:after="60"/>
        <w:ind w:firstLine="0"/>
        <w:jc w:val="both"/>
        <w:rPr>
          <w:szCs w:val="22"/>
        </w:rPr>
      </w:pPr>
      <w:r w:rsidRPr="00530D3C">
        <w:rPr>
          <w:szCs w:val="22"/>
        </w:rPr>
        <w:t>Vous livrant à César, embrassez l’esclavage.</w:t>
      </w:r>
      <w:r>
        <w:rPr>
          <w:szCs w:val="22"/>
        </w:rPr>
        <w:t> </w:t>
      </w:r>
      <w:r>
        <w:rPr>
          <w:rStyle w:val="Appelnotedebasdep"/>
          <w:szCs w:val="22"/>
        </w:rPr>
        <w:footnoteReference w:id="223"/>
      </w:r>
    </w:p>
    <w:p w14:paraId="6152039E" w14:textId="77777777" w:rsidR="004B3263" w:rsidRDefault="004B3263" w:rsidP="004B3263">
      <w:pPr>
        <w:spacing w:before="60" w:after="60"/>
        <w:ind w:firstLine="0"/>
        <w:jc w:val="both"/>
        <w:rPr>
          <w:szCs w:val="22"/>
        </w:rPr>
      </w:pPr>
    </w:p>
    <w:p w14:paraId="2261B1B9" w14:textId="77777777" w:rsidR="004B3263" w:rsidRPr="00530D3C" w:rsidRDefault="004B3263" w:rsidP="004B3263">
      <w:pPr>
        <w:spacing w:before="60" w:after="60"/>
        <w:ind w:firstLine="0"/>
        <w:jc w:val="both"/>
        <w:rPr>
          <w:szCs w:val="22"/>
        </w:rPr>
      </w:pPr>
    </w:p>
    <w:p w14:paraId="18EBBA36" w14:textId="77777777" w:rsidR="004B3263" w:rsidRPr="00530D3C" w:rsidRDefault="004B3263" w:rsidP="004B3263">
      <w:pPr>
        <w:spacing w:before="60" w:after="60"/>
        <w:ind w:firstLine="0"/>
        <w:jc w:val="both"/>
        <w:rPr>
          <w:szCs w:val="22"/>
        </w:rPr>
      </w:pPr>
      <w:r w:rsidRPr="00530D3C">
        <w:rPr>
          <w:szCs w:val="22"/>
        </w:rPr>
        <w:t>OPPIUS</w:t>
      </w:r>
    </w:p>
    <w:p w14:paraId="26535F58" w14:textId="77777777" w:rsidR="004B3263" w:rsidRPr="00530D3C" w:rsidRDefault="004B3263" w:rsidP="004B3263">
      <w:pPr>
        <w:spacing w:before="60" w:after="60"/>
        <w:ind w:firstLine="0"/>
        <w:jc w:val="both"/>
        <w:rPr>
          <w:szCs w:val="22"/>
        </w:rPr>
      </w:pPr>
      <w:r w:rsidRPr="00530D3C">
        <w:rPr>
          <w:szCs w:val="22"/>
        </w:rPr>
        <w:t>Que dites-vous, seigneur</w:t>
      </w:r>
      <w:r>
        <w:rPr>
          <w:szCs w:val="22"/>
        </w:rPr>
        <w:t> ?</w:t>
      </w:r>
    </w:p>
    <w:p w14:paraId="677D6F82" w14:textId="77777777" w:rsidR="004B3263" w:rsidRPr="00530D3C" w:rsidRDefault="004B3263" w:rsidP="004B3263">
      <w:pPr>
        <w:spacing w:before="60" w:after="60"/>
        <w:ind w:firstLine="0"/>
        <w:jc w:val="both"/>
        <w:rPr>
          <w:szCs w:val="22"/>
        </w:rPr>
      </w:pPr>
    </w:p>
    <w:p w14:paraId="522BC570"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74423326" w14:textId="77777777" w:rsidR="004B3263" w:rsidRPr="00530D3C" w:rsidRDefault="004B3263" w:rsidP="004B3263">
      <w:pPr>
        <w:spacing w:before="60" w:after="60"/>
        <w:ind w:firstLine="0"/>
        <w:jc w:val="both"/>
        <w:rPr>
          <w:szCs w:val="22"/>
        </w:rPr>
      </w:pPr>
      <w:r w:rsidRPr="00530D3C">
        <w:rPr>
          <w:szCs w:val="22"/>
        </w:rPr>
        <w:t>Finissons ce discours.</w:t>
      </w:r>
    </w:p>
    <w:p w14:paraId="2AB1345D" w14:textId="77777777" w:rsidR="004B3263" w:rsidRPr="00530D3C" w:rsidRDefault="004B3263" w:rsidP="004B3263">
      <w:pPr>
        <w:spacing w:before="60" w:after="60"/>
        <w:ind w:firstLine="0"/>
        <w:jc w:val="both"/>
        <w:rPr>
          <w:szCs w:val="22"/>
        </w:rPr>
      </w:pPr>
      <w:r w:rsidRPr="00530D3C">
        <w:rPr>
          <w:szCs w:val="22"/>
        </w:rPr>
        <w:t>Il serait dangereux d’en prolonger le cours.</w:t>
      </w:r>
    </w:p>
    <w:p w14:paraId="6B329B7D" w14:textId="77777777" w:rsidR="004B3263" w:rsidRPr="00530D3C" w:rsidRDefault="004B3263" w:rsidP="004B3263">
      <w:pPr>
        <w:spacing w:before="60" w:after="60"/>
        <w:ind w:firstLine="0"/>
        <w:jc w:val="both"/>
        <w:rPr>
          <w:szCs w:val="22"/>
        </w:rPr>
      </w:pPr>
    </w:p>
    <w:p w14:paraId="0F840419" w14:textId="77777777" w:rsidR="004B3263" w:rsidRPr="00530D3C" w:rsidRDefault="004B3263" w:rsidP="004B3263">
      <w:pPr>
        <w:spacing w:before="60" w:after="60"/>
        <w:ind w:firstLine="0"/>
        <w:jc w:val="both"/>
        <w:rPr>
          <w:szCs w:val="22"/>
        </w:rPr>
      </w:pPr>
      <w:r w:rsidRPr="00530D3C">
        <w:rPr>
          <w:szCs w:val="22"/>
        </w:rPr>
        <w:t>OPPIUS</w:t>
      </w:r>
    </w:p>
    <w:p w14:paraId="569DE5F5" w14:textId="77777777" w:rsidR="004B3263" w:rsidRPr="00530D3C" w:rsidRDefault="004B3263" w:rsidP="004B3263">
      <w:pPr>
        <w:spacing w:before="60" w:after="60"/>
        <w:ind w:firstLine="0"/>
        <w:jc w:val="both"/>
        <w:rPr>
          <w:szCs w:val="22"/>
        </w:rPr>
      </w:pPr>
      <w:r w:rsidRPr="00530D3C">
        <w:rPr>
          <w:szCs w:val="22"/>
        </w:rPr>
        <w:t>N’avez-vous donc plus rien l’un et l’autre à me dire</w:t>
      </w:r>
      <w:r>
        <w:rPr>
          <w:szCs w:val="22"/>
        </w:rPr>
        <w:t> ?</w:t>
      </w:r>
    </w:p>
    <w:p w14:paraId="028BCEA9" w14:textId="77777777" w:rsidR="004B3263" w:rsidRPr="00530D3C" w:rsidRDefault="004B3263" w:rsidP="004B3263">
      <w:pPr>
        <w:spacing w:before="60" w:after="60"/>
        <w:ind w:firstLine="0"/>
        <w:jc w:val="both"/>
        <w:rPr>
          <w:szCs w:val="22"/>
        </w:rPr>
      </w:pPr>
    </w:p>
    <w:p w14:paraId="4883D707" w14:textId="77777777" w:rsidR="004B3263" w:rsidRPr="00530D3C" w:rsidRDefault="004B3263" w:rsidP="004B3263">
      <w:pPr>
        <w:spacing w:before="60" w:after="60"/>
        <w:ind w:firstLine="0"/>
        <w:jc w:val="both"/>
        <w:rPr>
          <w:szCs w:val="22"/>
        </w:rPr>
      </w:pPr>
      <w:r w:rsidRPr="00530D3C">
        <w:rPr>
          <w:szCs w:val="22"/>
        </w:rPr>
        <w:t>JUBA</w:t>
      </w:r>
    </w:p>
    <w:p w14:paraId="04DCF2C7" w14:textId="77777777" w:rsidR="004B3263" w:rsidRPr="00530D3C" w:rsidRDefault="004B3263" w:rsidP="004B3263">
      <w:pPr>
        <w:spacing w:before="60" w:after="60"/>
        <w:ind w:firstLine="0"/>
        <w:jc w:val="both"/>
        <w:rPr>
          <w:szCs w:val="22"/>
        </w:rPr>
      </w:pPr>
      <w:r w:rsidRPr="00530D3C">
        <w:rPr>
          <w:szCs w:val="22"/>
        </w:rPr>
        <w:t>Non seigneur.</w:t>
      </w:r>
    </w:p>
    <w:p w14:paraId="2B5A6E7F" w14:textId="77777777" w:rsidR="004B3263" w:rsidRPr="00530D3C" w:rsidRDefault="004B3263" w:rsidP="004B3263">
      <w:pPr>
        <w:spacing w:before="60" w:after="60"/>
        <w:ind w:firstLine="0"/>
        <w:jc w:val="both"/>
        <w:rPr>
          <w:szCs w:val="22"/>
        </w:rPr>
      </w:pPr>
    </w:p>
    <w:p w14:paraId="474DCC70" w14:textId="77777777" w:rsidR="004B3263" w:rsidRPr="00530D3C" w:rsidRDefault="004B3263" w:rsidP="004B3263">
      <w:pPr>
        <w:spacing w:before="60" w:after="60"/>
        <w:ind w:firstLine="0"/>
        <w:jc w:val="both"/>
        <w:rPr>
          <w:szCs w:val="22"/>
        </w:rPr>
      </w:pPr>
      <w:r w:rsidRPr="00530D3C">
        <w:rPr>
          <w:szCs w:val="22"/>
        </w:rPr>
        <w:t>P</w:t>
      </w:r>
      <w:r>
        <w:rPr>
          <w:szCs w:val="22"/>
        </w:rPr>
        <w:t>É</w:t>
      </w:r>
      <w:r w:rsidRPr="00530D3C">
        <w:rPr>
          <w:szCs w:val="22"/>
        </w:rPr>
        <w:t>TREIUS</w:t>
      </w:r>
    </w:p>
    <w:p w14:paraId="0EA8B769" w14:textId="77777777" w:rsidR="004B3263" w:rsidRPr="00530D3C" w:rsidRDefault="004B3263" w:rsidP="004B3263">
      <w:pPr>
        <w:spacing w:before="60" w:after="60"/>
        <w:ind w:firstLine="0"/>
        <w:jc w:val="both"/>
        <w:rPr>
          <w:szCs w:val="22"/>
        </w:rPr>
      </w:pPr>
      <w:r w:rsidRPr="00530D3C">
        <w:rPr>
          <w:szCs w:val="22"/>
        </w:rPr>
        <w:t>Allons donc, je vais vous reconduire.</w:t>
      </w:r>
    </w:p>
    <w:p w14:paraId="7990FEFF" w14:textId="77777777" w:rsidR="004B3263" w:rsidRDefault="004B3263" w:rsidP="004B3263">
      <w:pPr>
        <w:spacing w:before="60" w:after="60"/>
        <w:ind w:firstLine="0"/>
        <w:jc w:val="both"/>
        <w:rPr>
          <w:szCs w:val="22"/>
        </w:rPr>
      </w:pPr>
      <w:r>
        <w:rPr>
          <w:szCs w:val="22"/>
        </w:rPr>
        <w:t>[172]</w:t>
      </w:r>
    </w:p>
    <w:p w14:paraId="4A938442" w14:textId="77777777" w:rsidR="004B3263" w:rsidRPr="00530D3C" w:rsidRDefault="004B3263" w:rsidP="004B3263">
      <w:pPr>
        <w:spacing w:before="60" w:after="60"/>
        <w:ind w:firstLine="0"/>
        <w:jc w:val="both"/>
        <w:rPr>
          <w:szCs w:val="22"/>
        </w:rPr>
      </w:pPr>
    </w:p>
    <w:p w14:paraId="1845A8FA" w14:textId="77777777" w:rsidR="004B3263" w:rsidRPr="00530D3C" w:rsidRDefault="004B3263" w:rsidP="004B3263">
      <w:pPr>
        <w:spacing w:before="60" w:after="60"/>
        <w:ind w:firstLine="0"/>
        <w:jc w:val="both"/>
        <w:rPr>
          <w:szCs w:val="22"/>
        </w:rPr>
      </w:pPr>
      <w:r w:rsidRPr="00530D3C">
        <w:rPr>
          <w:szCs w:val="22"/>
        </w:rPr>
        <w:t>Scène 5</w:t>
      </w:r>
    </w:p>
    <w:p w14:paraId="43703FDC" w14:textId="77777777" w:rsidR="004B3263" w:rsidRPr="00530D3C" w:rsidRDefault="004B3263" w:rsidP="004B3263">
      <w:pPr>
        <w:spacing w:before="60" w:after="60"/>
        <w:ind w:firstLine="0"/>
        <w:jc w:val="both"/>
        <w:rPr>
          <w:caps/>
          <w:szCs w:val="22"/>
        </w:rPr>
      </w:pPr>
      <w:r w:rsidRPr="00530D3C">
        <w:rPr>
          <w:caps/>
          <w:szCs w:val="22"/>
        </w:rPr>
        <w:t>Juba, Narbal</w:t>
      </w:r>
    </w:p>
    <w:p w14:paraId="444EA7E0" w14:textId="77777777" w:rsidR="004B3263" w:rsidRPr="00530D3C" w:rsidRDefault="004B3263" w:rsidP="004B3263">
      <w:pPr>
        <w:spacing w:before="60" w:after="60"/>
        <w:ind w:firstLine="0"/>
        <w:jc w:val="both"/>
        <w:rPr>
          <w:szCs w:val="22"/>
        </w:rPr>
      </w:pPr>
    </w:p>
    <w:p w14:paraId="188B04C2" w14:textId="77777777" w:rsidR="004B3263" w:rsidRPr="00530D3C" w:rsidRDefault="004B3263" w:rsidP="004B3263">
      <w:pPr>
        <w:spacing w:before="60" w:after="60"/>
        <w:ind w:firstLine="0"/>
        <w:jc w:val="both"/>
        <w:rPr>
          <w:szCs w:val="22"/>
        </w:rPr>
      </w:pPr>
      <w:r w:rsidRPr="00530D3C">
        <w:rPr>
          <w:szCs w:val="22"/>
        </w:rPr>
        <w:t>JUBA</w:t>
      </w:r>
    </w:p>
    <w:p w14:paraId="28424BC9" w14:textId="77777777" w:rsidR="004B3263" w:rsidRPr="00530D3C" w:rsidRDefault="004B3263" w:rsidP="004B3263">
      <w:pPr>
        <w:spacing w:before="60" w:after="60"/>
        <w:ind w:firstLine="0"/>
        <w:jc w:val="both"/>
        <w:rPr>
          <w:szCs w:val="22"/>
        </w:rPr>
      </w:pPr>
      <w:r w:rsidRPr="00530D3C">
        <w:rPr>
          <w:szCs w:val="22"/>
        </w:rPr>
        <w:t>Voici, mon cher Narbal, un cruel coup du sort,</w:t>
      </w:r>
    </w:p>
    <w:p w14:paraId="12623889" w14:textId="77777777" w:rsidR="004B3263" w:rsidRPr="00530D3C" w:rsidRDefault="004B3263" w:rsidP="004B3263">
      <w:pPr>
        <w:spacing w:before="60" w:after="60"/>
        <w:ind w:firstLine="0"/>
        <w:jc w:val="both"/>
        <w:rPr>
          <w:szCs w:val="22"/>
        </w:rPr>
      </w:pPr>
      <w:r w:rsidRPr="00530D3C">
        <w:rPr>
          <w:szCs w:val="22"/>
        </w:rPr>
        <w:t>Mais pour défier son plus barbare effort,</w:t>
      </w:r>
    </w:p>
    <w:p w14:paraId="5D1FA36E" w14:textId="77777777" w:rsidR="004B3263" w:rsidRPr="00530D3C" w:rsidRDefault="004B3263" w:rsidP="004B3263">
      <w:pPr>
        <w:spacing w:before="60" w:after="60"/>
        <w:ind w:firstLine="0"/>
        <w:jc w:val="both"/>
        <w:rPr>
          <w:szCs w:val="22"/>
        </w:rPr>
      </w:pPr>
      <w:r w:rsidRPr="00530D3C">
        <w:rPr>
          <w:szCs w:val="22"/>
        </w:rPr>
        <w:t>Plus je suis malheureux, plus le destin m’outrage,</w:t>
      </w:r>
    </w:p>
    <w:p w14:paraId="21CD8DA0" w14:textId="77777777" w:rsidR="004B3263" w:rsidRPr="00530D3C" w:rsidRDefault="004B3263" w:rsidP="004B3263">
      <w:pPr>
        <w:spacing w:before="60" w:after="60"/>
        <w:ind w:firstLine="0"/>
        <w:jc w:val="both"/>
        <w:rPr>
          <w:szCs w:val="22"/>
        </w:rPr>
      </w:pPr>
      <w:r w:rsidRPr="00530D3C">
        <w:rPr>
          <w:szCs w:val="22"/>
        </w:rPr>
        <w:t>Plus je sens que les dieux augmentent mon courage.</w:t>
      </w:r>
    </w:p>
    <w:p w14:paraId="65BF04B8" w14:textId="77777777" w:rsidR="004B3263" w:rsidRPr="00530D3C" w:rsidRDefault="004B3263" w:rsidP="004B3263">
      <w:pPr>
        <w:spacing w:before="60" w:after="60"/>
        <w:ind w:firstLine="0"/>
        <w:jc w:val="both"/>
        <w:rPr>
          <w:szCs w:val="22"/>
        </w:rPr>
      </w:pPr>
      <w:r w:rsidRPr="00530D3C">
        <w:rPr>
          <w:szCs w:val="22"/>
        </w:rPr>
        <w:t>Je connais mon état sans en être abattu</w:t>
      </w:r>
    </w:p>
    <w:p w14:paraId="6C24FFA0" w14:textId="77777777" w:rsidR="004B3263" w:rsidRPr="00530D3C" w:rsidRDefault="004B3263" w:rsidP="004B3263">
      <w:pPr>
        <w:spacing w:before="60" w:after="60"/>
        <w:ind w:firstLine="0"/>
        <w:jc w:val="both"/>
        <w:rPr>
          <w:szCs w:val="22"/>
        </w:rPr>
      </w:pPr>
      <w:r w:rsidRPr="00530D3C">
        <w:rPr>
          <w:szCs w:val="22"/>
        </w:rPr>
        <w:t>Et je rends grâce au ciel qui soutient ma vertu.</w:t>
      </w:r>
    </w:p>
    <w:p w14:paraId="626F95D5" w14:textId="77777777" w:rsidR="004B3263" w:rsidRPr="00530D3C" w:rsidRDefault="004B3263" w:rsidP="004B3263">
      <w:pPr>
        <w:spacing w:before="60" w:after="60"/>
        <w:ind w:firstLine="0"/>
        <w:jc w:val="both"/>
        <w:rPr>
          <w:szCs w:val="22"/>
        </w:rPr>
      </w:pPr>
    </w:p>
    <w:p w14:paraId="6DD3FE31" w14:textId="77777777" w:rsidR="004B3263" w:rsidRPr="00530D3C" w:rsidRDefault="004B3263" w:rsidP="004B3263">
      <w:pPr>
        <w:spacing w:before="60" w:after="60"/>
        <w:ind w:firstLine="0"/>
        <w:jc w:val="both"/>
        <w:rPr>
          <w:szCs w:val="22"/>
        </w:rPr>
      </w:pPr>
      <w:r w:rsidRPr="00530D3C">
        <w:rPr>
          <w:szCs w:val="22"/>
        </w:rPr>
        <w:t>NARBAL</w:t>
      </w:r>
    </w:p>
    <w:p w14:paraId="78CB9AA1" w14:textId="77777777" w:rsidR="004B3263" w:rsidRPr="00530D3C" w:rsidRDefault="004B3263" w:rsidP="004B3263">
      <w:pPr>
        <w:spacing w:before="60" w:after="60"/>
        <w:ind w:firstLine="0"/>
        <w:jc w:val="both"/>
        <w:rPr>
          <w:szCs w:val="22"/>
        </w:rPr>
      </w:pPr>
      <w:r w:rsidRPr="00530D3C">
        <w:rPr>
          <w:szCs w:val="22"/>
        </w:rPr>
        <w:t>Elle est rare, seigneur et j’ai peine à comprendre…</w:t>
      </w:r>
    </w:p>
    <w:p w14:paraId="35F803DB" w14:textId="77777777" w:rsidR="004B3263" w:rsidRPr="00530D3C" w:rsidRDefault="004B3263" w:rsidP="004B3263">
      <w:pPr>
        <w:spacing w:before="60" w:after="60"/>
        <w:ind w:firstLine="0"/>
        <w:jc w:val="both"/>
        <w:rPr>
          <w:szCs w:val="22"/>
        </w:rPr>
      </w:pPr>
      <w:r>
        <w:rPr>
          <w:szCs w:val="22"/>
        </w:rPr>
        <w:br w:type="page"/>
      </w:r>
    </w:p>
    <w:p w14:paraId="06B8BBA8" w14:textId="77777777" w:rsidR="004B3263" w:rsidRPr="00530D3C" w:rsidRDefault="004B3263" w:rsidP="004B3263">
      <w:pPr>
        <w:spacing w:before="60" w:after="60"/>
        <w:ind w:firstLine="0"/>
        <w:jc w:val="both"/>
        <w:rPr>
          <w:szCs w:val="22"/>
        </w:rPr>
      </w:pPr>
      <w:r w:rsidRPr="00530D3C">
        <w:rPr>
          <w:szCs w:val="22"/>
        </w:rPr>
        <w:t>JUBA</w:t>
      </w:r>
    </w:p>
    <w:p w14:paraId="7803E05D" w14:textId="77777777" w:rsidR="004B3263" w:rsidRPr="00530D3C" w:rsidRDefault="004B3263" w:rsidP="004B3263">
      <w:pPr>
        <w:spacing w:before="60" w:after="60"/>
        <w:ind w:firstLine="0"/>
        <w:jc w:val="both"/>
        <w:rPr>
          <w:szCs w:val="22"/>
        </w:rPr>
      </w:pPr>
      <w:r w:rsidRPr="00530D3C">
        <w:rPr>
          <w:szCs w:val="22"/>
        </w:rPr>
        <w:t>Ah de ce dernier trait pourrai-je me défendre</w:t>
      </w:r>
      <w:r>
        <w:rPr>
          <w:szCs w:val="22"/>
        </w:rPr>
        <w:t> ?</w:t>
      </w:r>
    </w:p>
    <w:p w14:paraId="47C342CD" w14:textId="77777777" w:rsidR="004B3263" w:rsidRPr="00530D3C" w:rsidRDefault="004B3263" w:rsidP="004B3263">
      <w:pPr>
        <w:spacing w:before="60" w:after="60"/>
        <w:ind w:firstLine="0"/>
        <w:jc w:val="both"/>
        <w:rPr>
          <w:szCs w:val="22"/>
        </w:rPr>
      </w:pPr>
      <w:r w:rsidRPr="00530D3C">
        <w:rPr>
          <w:szCs w:val="22"/>
        </w:rPr>
        <w:t>Je vois la reine.</w:t>
      </w:r>
    </w:p>
    <w:p w14:paraId="28E6856C" w14:textId="77777777" w:rsidR="004B3263" w:rsidRPr="00530D3C" w:rsidRDefault="004B3263" w:rsidP="004B3263">
      <w:pPr>
        <w:spacing w:before="60" w:after="60"/>
        <w:ind w:firstLine="0"/>
        <w:jc w:val="both"/>
        <w:rPr>
          <w:szCs w:val="22"/>
        </w:rPr>
      </w:pPr>
    </w:p>
    <w:p w14:paraId="2E9936A2" w14:textId="77777777" w:rsidR="004B3263" w:rsidRPr="00530D3C" w:rsidRDefault="004B3263" w:rsidP="004B3263">
      <w:pPr>
        <w:pStyle w:val="a"/>
      </w:pPr>
      <w:r w:rsidRPr="00530D3C">
        <w:t>Scène 6</w:t>
      </w:r>
    </w:p>
    <w:p w14:paraId="46D1B9BF" w14:textId="77777777" w:rsidR="004B3263" w:rsidRPr="00530D3C" w:rsidRDefault="004B3263" w:rsidP="004B3263">
      <w:pPr>
        <w:spacing w:before="60" w:after="60"/>
        <w:ind w:firstLine="0"/>
        <w:jc w:val="both"/>
        <w:rPr>
          <w:caps/>
          <w:szCs w:val="22"/>
        </w:rPr>
      </w:pPr>
      <w:r w:rsidRPr="00530D3C">
        <w:rPr>
          <w:caps/>
          <w:szCs w:val="22"/>
        </w:rPr>
        <w:t>Juba, Barcé, Narbal</w:t>
      </w:r>
    </w:p>
    <w:p w14:paraId="76CFA681" w14:textId="77777777" w:rsidR="004B3263" w:rsidRPr="00530D3C" w:rsidRDefault="004B3263" w:rsidP="004B3263">
      <w:pPr>
        <w:spacing w:before="60" w:after="60"/>
        <w:ind w:firstLine="0"/>
        <w:jc w:val="both"/>
        <w:rPr>
          <w:szCs w:val="22"/>
        </w:rPr>
      </w:pPr>
    </w:p>
    <w:p w14:paraId="1733A611"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33768FC0" w14:textId="77777777" w:rsidR="004B3263" w:rsidRPr="00530D3C" w:rsidRDefault="004B3263" w:rsidP="004B3263">
      <w:pPr>
        <w:spacing w:before="60" w:after="60"/>
        <w:ind w:firstLine="0"/>
        <w:jc w:val="both"/>
        <w:rPr>
          <w:szCs w:val="22"/>
        </w:rPr>
      </w:pPr>
      <w:r w:rsidRPr="00530D3C">
        <w:rPr>
          <w:szCs w:val="22"/>
        </w:rPr>
        <w:t>Ah bien, seigneur, qu’avez-vous fait</w:t>
      </w:r>
      <w:r>
        <w:rPr>
          <w:szCs w:val="22"/>
        </w:rPr>
        <w:t> ?</w:t>
      </w:r>
    </w:p>
    <w:p w14:paraId="66758DB7" w14:textId="77777777" w:rsidR="004B3263" w:rsidRPr="00530D3C" w:rsidRDefault="004B3263" w:rsidP="004B3263">
      <w:pPr>
        <w:spacing w:before="60" w:after="60"/>
        <w:ind w:firstLine="0"/>
        <w:jc w:val="both"/>
        <w:rPr>
          <w:szCs w:val="22"/>
        </w:rPr>
      </w:pPr>
      <w:r w:rsidRPr="00530D3C">
        <w:rPr>
          <w:szCs w:val="22"/>
        </w:rPr>
        <w:t>Des offres de César, êtes-vous satisfait</w:t>
      </w:r>
      <w:r>
        <w:rPr>
          <w:szCs w:val="22"/>
        </w:rPr>
        <w:t> ?</w:t>
      </w:r>
    </w:p>
    <w:p w14:paraId="46CAA4EF" w14:textId="77777777" w:rsidR="004B3263" w:rsidRPr="00530D3C" w:rsidRDefault="004B3263" w:rsidP="004B3263">
      <w:pPr>
        <w:spacing w:before="60" w:after="60"/>
        <w:ind w:firstLine="0"/>
        <w:jc w:val="both"/>
        <w:rPr>
          <w:szCs w:val="22"/>
        </w:rPr>
      </w:pPr>
    </w:p>
    <w:p w14:paraId="67263D8A" w14:textId="77777777" w:rsidR="004B3263" w:rsidRPr="00530D3C" w:rsidRDefault="004B3263" w:rsidP="004B3263">
      <w:pPr>
        <w:spacing w:before="60" w:after="60"/>
        <w:ind w:firstLine="0"/>
        <w:jc w:val="both"/>
        <w:rPr>
          <w:szCs w:val="22"/>
        </w:rPr>
      </w:pPr>
      <w:r w:rsidRPr="00530D3C">
        <w:rPr>
          <w:szCs w:val="22"/>
        </w:rPr>
        <w:t>JUBA</w:t>
      </w:r>
    </w:p>
    <w:p w14:paraId="4113B35F" w14:textId="77777777" w:rsidR="004B3263" w:rsidRPr="00530D3C" w:rsidRDefault="004B3263" w:rsidP="004B3263">
      <w:pPr>
        <w:spacing w:before="60" w:after="60"/>
        <w:ind w:firstLine="0"/>
        <w:jc w:val="both"/>
        <w:rPr>
          <w:szCs w:val="22"/>
        </w:rPr>
      </w:pPr>
      <w:r w:rsidRPr="00530D3C">
        <w:rPr>
          <w:szCs w:val="22"/>
        </w:rPr>
        <w:t>Il veut de notre sort, être l’arbitre suprême,</w:t>
      </w:r>
    </w:p>
    <w:p w14:paraId="2BD50DFE" w14:textId="77777777" w:rsidR="004B3263" w:rsidRPr="00530D3C" w:rsidRDefault="004B3263" w:rsidP="004B3263">
      <w:pPr>
        <w:spacing w:before="60" w:after="60"/>
        <w:ind w:firstLine="0"/>
        <w:jc w:val="both"/>
        <w:rPr>
          <w:szCs w:val="22"/>
        </w:rPr>
      </w:pPr>
      <w:r w:rsidRPr="00530D3C">
        <w:rPr>
          <w:szCs w:val="22"/>
        </w:rPr>
        <w:t>Que je tienne de lui le sacré diadème,</w:t>
      </w:r>
    </w:p>
    <w:p w14:paraId="278691E1" w14:textId="77777777" w:rsidR="004B3263" w:rsidRPr="00530D3C" w:rsidRDefault="004B3263" w:rsidP="004B3263">
      <w:pPr>
        <w:spacing w:before="60" w:after="60"/>
        <w:ind w:firstLine="0"/>
        <w:jc w:val="both"/>
        <w:rPr>
          <w:szCs w:val="22"/>
        </w:rPr>
      </w:pPr>
      <w:r w:rsidRPr="00530D3C">
        <w:rPr>
          <w:szCs w:val="22"/>
        </w:rPr>
        <w:t>Que je rende la ville et que, de sa bonté,</w:t>
      </w:r>
    </w:p>
    <w:p w14:paraId="70973EF3" w14:textId="77777777" w:rsidR="004B3263" w:rsidRPr="00530D3C" w:rsidRDefault="004B3263" w:rsidP="004B3263">
      <w:pPr>
        <w:spacing w:before="60" w:after="60"/>
        <w:ind w:firstLine="0"/>
        <w:jc w:val="both"/>
        <w:rPr>
          <w:szCs w:val="22"/>
        </w:rPr>
      </w:pPr>
      <w:r w:rsidRPr="00530D3C">
        <w:rPr>
          <w:szCs w:val="22"/>
        </w:rPr>
        <w:t>Je reçoive la vie avec la liberté.</w:t>
      </w:r>
    </w:p>
    <w:p w14:paraId="7556E4CA" w14:textId="77777777" w:rsidR="004B3263" w:rsidRPr="00530D3C" w:rsidRDefault="004B3263" w:rsidP="004B3263">
      <w:pPr>
        <w:spacing w:before="60" w:after="60"/>
        <w:ind w:firstLine="0"/>
        <w:jc w:val="both"/>
        <w:rPr>
          <w:szCs w:val="22"/>
        </w:rPr>
      </w:pPr>
    </w:p>
    <w:p w14:paraId="2194049B"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6818573"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peut-il jusque-là porter la tyrannie</w:t>
      </w:r>
      <w:r>
        <w:rPr>
          <w:szCs w:val="22"/>
        </w:rPr>
        <w:t> ?</w:t>
      </w:r>
    </w:p>
    <w:p w14:paraId="71E97021" w14:textId="77777777" w:rsidR="004B3263" w:rsidRPr="00530D3C" w:rsidRDefault="004B3263" w:rsidP="004B3263">
      <w:pPr>
        <w:spacing w:before="60" w:after="60"/>
        <w:ind w:firstLine="0"/>
        <w:jc w:val="both"/>
        <w:rPr>
          <w:szCs w:val="22"/>
        </w:rPr>
      </w:pPr>
      <w:r w:rsidRPr="00530D3C">
        <w:rPr>
          <w:szCs w:val="22"/>
        </w:rPr>
        <w:t>Accabler un grand roi de tant d’ignominie</w:t>
      </w:r>
      <w:r>
        <w:rPr>
          <w:szCs w:val="22"/>
        </w:rPr>
        <w:t> ?</w:t>
      </w:r>
    </w:p>
    <w:p w14:paraId="237F9CA6" w14:textId="77777777" w:rsidR="004B3263" w:rsidRPr="00530D3C" w:rsidRDefault="004B3263" w:rsidP="004B3263">
      <w:pPr>
        <w:spacing w:before="60" w:after="60"/>
        <w:ind w:firstLine="0"/>
        <w:jc w:val="both"/>
        <w:rPr>
          <w:szCs w:val="22"/>
        </w:rPr>
      </w:pPr>
    </w:p>
    <w:p w14:paraId="71A94D1D" w14:textId="77777777" w:rsidR="004B3263" w:rsidRPr="00530D3C" w:rsidRDefault="004B3263" w:rsidP="004B3263">
      <w:pPr>
        <w:spacing w:before="60" w:after="60"/>
        <w:ind w:firstLine="0"/>
        <w:jc w:val="both"/>
        <w:rPr>
          <w:szCs w:val="22"/>
        </w:rPr>
      </w:pPr>
      <w:r w:rsidRPr="00530D3C">
        <w:rPr>
          <w:szCs w:val="22"/>
        </w:rPr>
        <w:t>JUBA</w:t>
      </w:r>
    </w:p>
    <w:p w14:paraId="07005650" w14:textId="77777777" w:rsidR="004B3263" w:rsidRPr="00530D3C" w:rsidRDefault="004B3263" w:rsidP="004B3263">
      <w:pPr>
        <w:spacing w:before="60" w:after="60"/>
        <w:ind w:firstLine="0"/>
        <w:jc w:val="both"/>
        <w:rPr>
          <w:szCs w:val="22"/>
        </w:rPr>
      </w:pPr>
      <w:r w:rsidRPr="00530D3C">
        <w:rPr>
          <w:szCs w:val="22"/>
        </w:rPr>
        <w:t>Vous le voyez, madame, il faut nous préparer</w:t>
      </w:r>
    </w:p>
    <w:p w14:paraId="32FBE972" w14:textId="77777777" w:rsidR="004B3263" w:rsidRPr="00530D3C" w:rsidRDefault="004B3263" w:rsidP="004B3263">
      <w:pPr>
        <w:spacing w:before="60" w:after="60"/>
        <w:ind w:firstLine="0"/>
        <w:jc w:val="both"/>
        <w:rPr>
          <w:szCs w:val="22"/>
        </w:rPr>
      </w:pPr>
      <w:r w:rsidRPr="00530D3C">
        <w:rPr>
          <w:szCs w:val="22"/>
        </w:rPr>
        <w:t>A soutenir l’assaut que l’on va nous livrer.</w:t>
      </w:r>
    </w:p>
    <w:p w14:paraId="05377E9A" w14:textId="77777777" w:rsidR="004B3263" w:rsidRPr="00530D3C" w:rsidRDefault="004B3263" w:rsidP="004B3263">
      <w:pPr>
        <w:spacing w:before="60" w:after="60"/>
        <w:ind w:firstLine="0"/>
        <w:jc w:val="both"/>
        <w:rPr>
          <w:szCs w:val="22"/>
        </w:rPr>
      </w:pPr>
      <w:r w:rsidRPr="00530D3C">
        <w:rPr>
          <w:szCs w:val="22"/>
        </w:rPr>
        <w:t>Notre salut dépend de notre résistance</w:t>
      </w:r>
    </w:p>
    <w:p w14:paraId="3D0098A9" w14:textId="77777777" w:rsidR="004B3263" w:rsidRPr="00530D3C" w:rsidRDefault="004B3263" w:rsidP="004B3263">
      <w:pPr>
        <w:spacing w:before="60" w:after="60"/>
        <w:ind w:firstLine="0"/>
        <w:jc w:val="both"/>
        <w:rPr>
          <w:szCs w:val="22"/>
        </w:rPr>
      </w:pPr>
      <w:r w:rsidRPr="00530D3C">
        <w:rPr>
          <w:szCs w:val="22"/>
        </w:rPr>
        <w:t>Et je cours m’opposer à César qui s’avance.</w:t>
      </w:r>
    </w:p>
    <w:p w14:paraId="5AED6682" w14:textId="77777777" w:rsidR="004B3263" w:rsidRPr="00530D3C" w:rsidRDefault="004B3263" w:rsidP="004B3263">
      <w:pPr>
        <w:spacing w:before="60" w:after="60"/>
        <w:ind w:firstLine="0"/>
        <w:jc w:val="both"/>
        <w:rPr>
          <w:szCs w:val="22"/>
        </w:rPr>
      </w:pPr>
    </w:p>
    <w:p w14:paraId="60825E45"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4675D21" w14:textId="77777777" w:rsidR="004B3263" w:rsidRPr="00530D3C" w:rsidRDefault="004B3263" w:rsidP="004B3263">
      <w:pPr>
        <w:spacing w:before="60" w:after="60"/>
        <w:ind w:firstLine="0"/>
        <w:jc w:val="both"/>
        <w:rPr>
          <w:szCs w:val="22"/>
        </w:rPr>
      </w:pPr>
      <w:r w:rsidRPr="00530D3C">
        <w:rPr>
          <w:szCs w:val="22"/>
        </w:rPr>
        <w:t>Hélas, seigneur, hélas, je ne vous verrai plus.</w:t>
      </w:r>
    </w:p>
    <w:p w14:paraId="0C6C6939" w14:textId="77777777" w:rsidR="004B3263" w:rsidRDefault="004B3263" w:rsidP="004B3263">
      <w:pPr>
        <w:spacing w:before="60" w:after="60"/>
        <w:ind w:firstLine="0"/>
        <w:jc w:val="both"/>
        <w:rPr>
          <w:szCs w:val="22"/>
        </w:rPr>
      </w:pPr>
      <w:r>
        <w:rPr>
          <w:szCs w:val="22"/>
        </w:rPr>
        <w:br w:type="page"/>
      </w:r>
      <w:r>
        <w:rPr>
          <w:szCs w:val="22"/>
        </w:rPr>
        <w:lastRenderedPageBreak/>
        <w:t>[173]</w:t>
      </w:r>
    </w:p>
    <w:p w14:paraId="360D65F5" w14:textId="77777777" w:rsidR="004B3263" w:rsidRPr="00530D3C" w:rsidRDefault="004B3263" w:rsidP="004B3263">
      <w:pPr>
        <w:spacing w:before="60" w:after="60"/>
        <w:ind w:firstLine="0"/>
        <w:jc w:val="both"/>
        <w:rPr>
          <w:szCs w:val="22"/>
        </w:rPr>
      </w:pPr>
    </w:p>
    <w:p w14:paraId="3B0D2EF6" w14:textId="77777777" w:rsidR="004B3263" w:rsidRPr="00530D3C" w:rsidRDefault="004B3263" w:rsidP="004B3263">
      <w:pPr>
        <w:spacing w:before="60" w:after="60"/>
        <w:ind w:firstLine="0"/>
        <w:jc w:val="both"/>
        <w:rPr>
          <w:szCs w:val="22"/>
        </w:rPr>
      </w:pPr>
      <w:r w:rsidRPr="00530D3C">
        <w:rPr>
          <w:szCs w:val="22"/>
        </w:rPr>
        <w:t>JUBA</w:t>
      </w:r>
    </w:p>
    <w:p w14:paraId="03CF6DBC" w14:textId="77777777" w:rsidR="004B3263" w:rsidRPr="00530D3C" w:rsidRDefault="004B3263" w:rsidP="004B3263">
      <w:pPr>
        <w:spacing w:before="60" w:after="60"/>
        <w:ind w:firstLine="0"/>
        <w:jc w:val="both"/>
        <w:rPr>
          <w:szCs w:val="22"/>
        </w:rPr>
      </w:pPr>
      <w:r w:rsidRPr="00530D3C">
        <w:rPr>
          <w:szCs w:val="22"/>
        </w:rPr>
        <w:t>Ne nous accablons point de regrets superflus,</w:t>
      </w:r>
    </w:p>
    <w:p w14:paraId="47B17B05" w14:textId="77777777" w:rsidR="004B3263" w:rsidRPr="00530D3C" w:rsidRDefault="004B3263" w:rsidP="004B3263">
      <w:pPr>
        <w:spacing w:before="60" w:after="60"/>
        <w:ind w:firstLine="0"/>
        <w:jc w:val="both"/>
        <w:rPr>
          <w:szCs w:val="22"/>
        </w:rPr>
      </w:pPr>
      <w:r w:rsidRPr="00530D3C">
        <w:rPr>
          <w:szCs w:val="22"/>
        </w:rPr>
        <w:t>Ne nous épuisons pas en d’inutiles larmes,</w:t>
      </w:r>
    </w:p>
    <w:p w14:paraId="7EC951B8" w14:textId="77777777" w:rsidR="004B3263" w:rsidRPr="00530D3C" w:rsidRDefault="004B3263" w:rsidP="004B3263">
      <w:pPr>
        <w:spacing w:before="60" w:after="60"/>
        <w:ind w:firstLine="0"/>
        <w:jc w:val="both"/>
        <w:rPr>
          <w:szCs w:val="22"/>
        </w:rPr>
      </w:pPr>
      <w:r w:rsidRPr="00530D3C">
        <w:rPr>
          <w:szCs w:val="22"/>
        </w:rPr>
        <w:t>Et n’allez point, madame, accroître mes alarmes,</w:t>
      </w:r>
    </w:p>
    <w:p w14:paraId="0C50F70F" w14:textId="77777777" w:rsidR="004B3263" w:rsidRPr="00530D3C" w:rsidRDefault="004B3263" w:rsidP="004B3263">
      <w:pPr>
        <w:spacing w:before="60" w:after="60"/>
        <w:ind w:firstLine="0"/>
        <w:jc w:val="both"/>
        <w:rPr>
          <w:szCs w:val="22"/>
        </w:rPr>
      </w:pPr>
      <w:r w:rsidRPr="00530D3C">
        <w:rPr>
          <w:szCs w:val="22"/>
        </w:rPr>
        <w:t>En pénétrant quel sort les dieux ont fait pour nous.</w:t>
      </w:r>
    </w:p>
    <w:p w14:paraId="1922ADA1" w14:textId="77777777" w:rsidR="004B3263" w:rsidRPr="00530D3C" w:rsidRDefault="004B3263" w:rsidP="004B3263">
      <w:pPr>
        <w:spacing w:before="60" w:after="60"/>
        <w:ind w:firstLine="0"/>
        <w:jc w:val="both"/>
        <w:rPr>
          <w:szCs w:val="22"/>
        </w:rPr>
      </w:pPr>
      <w:r w:rsidRPr="00530D3C">
        <w:rPr>
          <w:szCs w:val="22"/>
        </w:rPr>
        <w:t>Vous savez seulement ce que j’attends de vous.</w:t>
      </w:r>
    </w:p>
    <w:p w14:paraId="626BAF49" w14:textId="77777777" w:rsidR="004B3263" w:rsidRPr="00530D3C" w:rsidRDefault="004B3263" w:rsidP="004B3263">
      <w:pPr>
        <w:spacing w:before="60" w:after="60"/>
        <w:ind w:firstLine="0"/>
        <w:jc w:val="both"/>
        <w:rPr>
          <w:szCs w:val="22"/>
        </w:rPr>
      </w:pPr>
      <w:r w:rsidRPr="00530D3C">
        <w:rPr>
          <w:szCs w:val="22"/>
        </w:rPr>
        <w:t>Vous savez désormais ce que vous devez faire.</w:t>
      </w:r>
    </w:p>
    <w:p w14:paraId="58306D64" w14:textId="77777777" w:rsidR="004B3263" w:rsidRPr="00530D3C" w:rsidRDefault="004B3263" w:rsidP="004B3263">
      <w:pPr>
        <w:spacing w:before="60" w:after="60"/>
        <w:ind w:firstLine="0"/>
        <w:jc w:val="both"/>
        <w:rPr>
          <w:szCs w:val="22"/>
        </w:rPr>
      </w:pPr>
      <w:r w:rsidRPr="00530D3C">
        <w:rPr>
          <w:szCs w:val="22"/>
        </w:rPr>
        <w:t>C’est un parti pour vous, glorieux, nécessaire,</w:t>
      </w:r>
    </w:p>
    <w:p w14:paraId="54E1886B" w14:textId="77777777" w:rsidR="004B3263" w:rsidRPr="00530D3C" w:rsidRDefault="004B3263" w:rsidP="004B3263">
      <w:pPr>
        <w:spacing w:before="60" w:after="60"/>
        <w:ind w:firstLine="0"/>
        <w:jc w:val="both"/>
        <w:rPr>
          <w:szCs w:val="22"/>
        </w:rPr>
      </w:pPr>
      <w:r w:rsidRPr="00530D3C">
        <w:rPr>
          <w:szCs w:val="22"/>
        </w:rPr>
        <w:t>Vous ne trahirez point la gloire et mes désirs.</w:t>
      </w:r>
    </w:p>
    <w:p w14:paraId="6B3B4AB5" w14:textId="77777777" w:rsidR="004B3263" w:rsidRPr="00530D3C" w:rsidRDefault="004B3263" w:rsidP="004B3263">
      <w:pPr>
        <w:spacing w:before="60" w:after="60"/>
        <w:ind w:firstLine="0"/>
        <w:jc w:val="both"/>
        <w:rPr>
          <w:szCs w:val="22"/>
        </w:rPr>
      </w:pPr>
    </w:p>
    <w:p w14:paraId="5CADF9CA"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195493C6" w14:textId="77777777" w:rsidR="004B3263" w:rsidRPr="00530D3C" w:rsidRDefault="004B3263" w:rsidP="004B3263">
      <w:pPr>
        <w:spacing w:before="60" w:after="60"/>
        <w:ind w:firstLine="0"/>
        <w:jc w:val="both"/>
        <w:rPr>
          <w:szCs w:val="22"/>
        </w:rPr>
      </w:pPr>
      <w:r w:rsidRPr="00530D3C">
        <w:rPr>
          <w:szCs w:val="22"/>
        </w:rPr>
        <w:t>Grands dieux</w:t>
      </w:r>
      <w:r>
        <w:rPr>
          <w:szCs w:val="22"/>
        </w:rPr>
        <w:t> !</w:t>
      </w:r>
    </w:p>
    <w:p w14:paraId="5CB5E127" w14:textId="77777777" w:rsidR="004B3263" w:rsidRPr="00530D3C" w:rsidRDefault="004B3263" w:rsidP="004B3263">
      <w:pPr>
        <w:spacing w:before="60" w:after="60"/>
        <w:ind w:firstLine="0"/>
        <w:jc w:val="both"/>
        <w:rPr>
          <w:szCs w:val="22"/>
        </w:rPr>
      </w:pPr>
    </w:p>
    <w:p w14:paraId="488B8749" w14:textId="77777777" w:rsidR="004B3263" w:rsidRPr="00530D3C" w:rsidRDefault="004B3263" w:rsidP="004B3263">
      <w:pPr>
        <w:spacing w:before="60" w:after="60"/>
        <w:ind w:firstLine="0"/>
        <w:jc w:val="both"/>
        <w:rPr>
          <w:szCs w:val="22"/>
        </w:rPr>
      </w:pPr>
      <w:r w:rsidRPr="00530D3C">
        <w:rPr>
          <w:szCs w:val="22"/>
        </w:rPr>
        <w:t>JUBA</w:t>
      </w:r>
    </w:p>
    <w:p w14:paraId="2BD1C780" w14:textId="77777777" w:rsidR="004B3263" w:rsidRPr="00530D3C" w:rsidRDefault="004B3263" w:rsidP="004B3263">
      <w:pPr>
        <w:spacing w:before="60" w:after="60"/>
        <w:ind w:firstLine="0"/>
        <w:jc w:val="both"/>
        <w:rPr>
          <w:szCs w:val="22"/>
        </w:rPr>
      </w:pPr>
      <w:r w:rsidRPr="00530D3C">
        <w:rPr>
          <w:szCs w:val="22"/>
        </w:rPr>
        <w:t>Si vous m’aimez, contraignez vos soupirs,</w:t>
      </w:r>
    </w:p>
    <w:p w14:paraId="29DF3405" w14:textId="77777777" w:rsidR="004B3263" w:rsidRPr="00530D3C" w:rsidRDefault="004B3263" w:rsidP="004B3263">
      <w:pPr>
        <w:spacing w:before="60" w:after="60"/>
        <w:ind w:firstLine="0"/>
        <w:jc w:val="both"/>
        <w:rPr>
          <w:szCs w:val="22"/>
        </w:rPr>
      </w:pPr>
      <w:r w:rsidRPr="00530D3C">
        <w:rPr>
          <w:szCs w:val="22"/>
        </w:rPr>
        <w:t>N’ajoutez point encore ce surcroît à ma peine.</w:t>
      </w:r>
    </w:p>
    <w:p w14:paraId="72DB7855" w14:textId="77777777" w:rsidR="004B3263" w:rsidRPr="00530D3C" w:rsidRDefault="004B3263" w:rsidP="004B3263">
      <w:pPr>
        <w:spacing w:before="60" w:after="60"/>
        <w:ind w:firstLine="0"/>
        <w:jc w:val="both"/>
        <w:rPr>
          <w:szCs w:val="22"/>
        </w:rPr>
      </w:pPr>
      <w:r w:rsidRPr="00530D3C">
        <w:rPr>
          <w:szCs w:val="22"/>
        </w:rPr>
        <w:t>Viens, approche Narbal. Je te donne la reine.</w:t>
      </w:r>
    </w:p>
    <w:p w14:paraId="68A450E2" w14:textId="77777777" w:rsidR="004B3263" w:rsidRPr="00530D3C" w:rsidRDefault="004B3263" w:rsidP="004B3263">
      <w:pPr>
        <w:spacing w:before="60" w:after="60"/>
        <w:ind w:firstLine="0"/>
        <w:jc w:val="both"/>
        <w:rPr>
          <w:szCs w:val="22"/>
        </w:rPr>
      </w:pPr>
      <w:r w:rsidRPr="00530D3C">
        <w:rPr>
          <w:szCs w:val="22"/>
        </w:rPr>
        <w:t>C’est un riche présent qu’un sujet tel que toi.</w:t>
      </w:r>
    </w:p>
    <w:p w14:paraId="02BFDF9F" w14:textId="77777777" w:rsidR="004B3263" w:rsidRPr="00530D3C" w:rsidRDefault="004B3263" w:rsidP="004B3263">
      <w:pPr>
        <w:spacing w:before="60" w:after="60"/>
        <w:ind w:firstLine="0"/>
        <w:jc w:val="both"/>
        <w:rPr>
          <w:szCs w:val="22"/>
        </w:rPr>
      </w:pPr>
      <w:r w:rsidRPr="00530D3C">
        <w:rPr>
          <w:szCs w:val="22"/>
        </w:rPr>
        <w:t>Donne-lui chaque jour des preuves de ta foi.</w:t>
      </w:r>
    </w:p>
    <w:p w14:paraId="15F2915C" w14:textId="77777777" w:rsidR="004B3263" w:rsidRPr="00530D3C" w:rsidRDefault="004B3263" w:rsidP="004B3263">
      <w:pPr>
        <w:spacing w:before="60" w:after="60"/>
        <w:ind w:firstLine="0"/>
        <w:jc w:val="both"/>
        <w:rPr>
          <w:szCs w:val="22"/>
        </w:rPr>
      </w:pPr>
      <w:r w:rsidRPr="00530D3C">
        <w:rPr>
          <w:szCs w:val="22"/>
        </w:rPr>
        <w:t>Accompagne mon fils, élève son enfance,</w:t>
      </w:r>
    </w:p>
    <w:p w14:paraId="15BF2B8D" w14:textId="77777777" w:rsidR="004B3263" w:rsidRPr="00530D3C" w:rsidRDefault="004B3263" w:rsidP="004B3263">
      <w:pPr>
        <w:spacing w:before="60" w:after="60"/>
        <w:ind w:firstLine="0"/>
        <w:jc w:val="both"/>
        <w:rPr>
          <w:szCs w:val="22"/>
        </w:rPr>
      </w:pPr>
      <w:r w:rsidRPr="00530D3C">
        <w:rPr>
          <w:szCs w:val="22"/>
        </w:rPr>
        <w:t>Donne-lui des conseils dignes de sa naissance.</w:t>
      </w:r>
    </w:p>
    <w:p w14:paraId="61F68262" w14:textId="77777777" w:rsidR="004B3263" w:rsidRPr="00530D3C" w:rsidRDefault="004B3263" w:rsidP="004B3263">
      <w:pPr>
        <w:spacing w:before="60" w:after="60"/>
        <w:ind w:firstLine="0"/>
        <w:jc w:val="both"/>
        <w:rPr>
          <w:szCs w:val="22"/>
        </w:rPr>
      </w:pPr>
      <w:r w:rsidRPr="00530D3C">
        <w:rPr>
          <w:szCs w:val="22"/>
        </w:rPr>
        <w:t>Observe aussi la reine et ne la quitte pas.</w:t>
      </w:r>
    </w:p>
    <w:p w14:paraId="48F4D25A" w14:textId="77777777" w:rsidR="004B3263" w:rsidRPr="00530D3C" w:rsidRDefault="004B3263" w:rsidP="004B3263">
      <w:pPr>
        <w:spacing w:before="60" w:after="60"/>
        <w:ind w:firstLine="0"/>
        <w:jc w:val="both"/>
        <w:rPr>
          <w:szCs w:val="22"/>
        </w:rPr>
      </w:pPr>
      <w:r w:rsidRPr="00530D3C">
        <w:rPr>
          <w:szCs w:val="22"/>
        </w:rPr>
        <w:t>Enfin…</w:t>
      </w:r>
    </w:p>
    <w:p w14:paraId="73369DFC" w14:textId="77777777" w:rsidR="004B3263" w:rsidRPr="00530D3C" w:rsidRDefault="004B3263" w:rsidP="004B3263">
      <w:pPr>
        <w:spacing w:before="60" w:after="60"/>
        <w:ind w:firstLine="0"/>
        <w:jc w:val="both"/>
        <w:rPr>
          <w:szCs w:val="22"/>
        </w:rPr>
      </w:pPr>
    </w:p>
    <w:p w14:paraId="1157BDD7" w14:textId="77777777" w:rsidR="004B3263" w:rsidRPr="00530D3C" w:rsidRDefault="004B3263" w:rsidP="004B3263">
      <w:pPr>
        <w:spacing w:before="60" w:after="60"/>
        <w:ind w:firstLine="0"/>
        <w:jc w:val="both"/>
        <w:rPr>
          <w:szCs w:val="22"/>
        </w:rPr>
      </w:pPr>
      <w:r w:rsidRPr="00530D3C">
        <w:rPr>
          <w:szCs w:val="22"/>
        </w:rPr>
        <w:t>NARBAL</w:t>
      </w:r>
    </w:p>
    <w:p w14:paraId="6E1AAD28" w14:textId="77777777" w:rsidR="004B3263" w:rsidRPr="00530D3C" w:rsidRDefault="004B3263" w:rsidP="004B3263">
      <w:pPr>
        <w:spacing w:before="60" w:after="60"/>
        <w:ind w:firstLine="0"/>
        <w:jc w:val="both"/>
        <w:rPr>
          <w:szCs w:val="22"/>
        </w:rPr>
      </w:pPr>
      <w:r w:rsidRPr="00530D3C">
        <w:rPr>
          <w:szCs w:val="22"/>
        </w:rPr>
        <w:t xml:space="preserve"> Je vais, seigneur, combattre sur vos pas.</w:t>
      </w:r>
    </w:p>
    <w:p w14:paraId="1071BF63" w14:textId="77777777" w:rsidR="004B3263" w:rsidRPr="00530D3C" w:rsidRDefault="004B3263" w:rsidP="004B3263">
      <w:pPr>
        <w:spacing w:before="60" w:after="60"/>
        <w:ind w:firstLine="0"/>
        <w:jc w:val="both"/>
        <w:rPr>
          <w:szCs w:val="22"/>
        </w:rPr>
      </w:pPr>
    </w:p>
    <w:p w14:paraId="76C7E2FF" w14:textId="77777777" w:rsidR="004B3263" w:rsidRPr="00530D3C" w:rsidRDefault="004B3263" w:rsidP="004B3263">
      <w:pPr>
        <w:spacing w:before="60" w:after="60"/>
        <w:ind w:firstLine="0"/>
        <w:jc w:val="both"/>
        <w:rPr>
          <w:szCs w:val="22"/>
        </w:rPr>
      </w:pPr>
      <w:r w:rsidRPr="00530D3C">
        <w:rPr>
          <w:szCs w:val="22"/>
        </w:rPr>
        <w:t>JUBA</w:t>
      </w:r>
    </w:p>
    <w:p w14:paraId="6D5C4D04" w14:textId="77777777" w:rsidR="004B3263" w:rsidRPr="00530D3C" w:rsidRDefault="004B3263" w:rsidP="004B3263">
      <w:pPr>
        <w:spacing w:before="60" w:after="60"/>
        <w:ind w:firstLine="0"/>
        <w:jc w:val="both"/>
        <w:rPr>
          <w:szCs w:val="22"/>
        </w:rPr>
      </w:pPr>
      <w:r w:rsidRPr="00530D3C">
        <w:rPr>
          <w:szCs w:val="22"/>
        </w:rPr>
        <w:t>Non. Je dois t’épargner ces dernières alarmes.</w:t>
      </w:r>
    </w:p>
    <w:p w14:paraId="09038060" w14:textId="77777777" w:rsidR="004B3263" w:rsidRPr="00530D3C" w:rsidRDefault="004B3263" w:rsidP="004B3263">
      <w:pPr>
        <w:spacing w:before="60" w:after="60"/>
        <w:ind w:firstLine="0"/>
        <w:jc w:val="both"/>
        <w:rPr>
          <w:szCs w:val="22"/>
        </w:rPr>
      </w:pPr>
      <w:r w:rsidRPr="00530D3C">
        <w:rPr>
          <w:szCs w:val="22"/>
        </w:rPr>
        <w:t>J’ai besoin de tes soins et non pas de tes armes.</w:t>
      </w:r>
    </w:p>
    <w:p w14:paraId="6660A855" w14:textId="77777777" w:rsidR="004B3263" w:rsidRPr="00530D3C" w:rsidRDefault="004B3263" w:rsidP="004B3263">
      <w:pPr>
        <w:spacing w:before="60" w:after="60"/>
        <w:ind w:firstLine="0"/>
        <w:jc w:val="both"/>
        <w:rPr>
          <w:szCs w:val="22"/>
        </w:rPr>
      </w:pPr>
      <w:r w:rsidRPr="00530D3C">
        <w:rPr>
          <w:szCs w:val="22"/>
        </w:rPr>
        <w:t>L’emploi dont je te charge est bien plus important</w:t>
      </w:r>
    </w:p>
    <w:p w14:paraId="2526AD55" w14:textId="77777777" w:rsidR="004B3263" w:rsidRPr="00530D3C" w:rsidRDefault="004B3263" w:rsidP="004B3263">
      <w:pPr>
        <w:spacing w:before="60" w:after="60"/>
        <w:ind w:firstLine="0"/>
        <w:jc w:val="both"/>
        <w:rPr>
          <w:szCs w:val="22"/>
        </w:rPr>
      </w:pPr>
      <w:r w:rsidRPr="00530D3C">
        <w:rPr>
          <w:szCs w:val="22"/>
        </w:rPr>
        <w:lastRenderedPageBreak/>
        <w:t>Que celui de me suivre au péril qui m’attend.</w:t>
      </w:r>
    </w:p>
    <w:p w14:paraId="57D4514C" w14:textId="77777777" w:rsidR="004B3263" w:rsidRPr="00530D3C" w:rsidRDefault="004B3263" w:rsidP="004B3263">
      <w:pPr>
        <w:spacing w:before="60" w:after="60"/>
        <w:ind w:firstLine="0"/>
        <w:jc w:val="both"/>
        <w:rPr>
          <w:szCs w:val="22"/>
        </w:rPr>
      </w:pPr>
      <w:r w:rsidRPr="00530D3C">
        <w:rPr>
          <w:szCs w:val="22"/>
        </w:rPr>
        <w:t>Je te laisse encore mon fils, je te laisse sa mère,</w:t>
      </w:r>
    </w:p>
    <w:p w14:paraId="073FAC07" w14:textId="77777777" w:rsidR="004B3263" w:rsidRPr="00530D3C" w:rsidRDefault="004B3263" w:rsidP="004B3263">
      <w:pPr>
        <w:spacing w:before="60" w:after="60"/>
        <w:ind w:firstLine="0"/>
        <w:jc w:val="both"/>
        <w:rPr>
          <w:szCs w:val="22"/>
        </w:rPr>
      </w:pPr>
      <w:r w:rsidRPr="00530D3C">
        <w:rPr>
          <w:szCs w:val="22"/>
        </w:rPr>
        <w:t>Seuls objets de l’amour d’un époux et d’un père,</w:t>
      </w:r>
    </w:p>
    <w:p w14:paraId="30B72CBC" w14:textId="77777777" w:rsidR="004B3263" w:rsidRPr="00530D3C" w:rsidRDefault="004B3263" w:rsidP="004B3263">
      <w:pPr>
        <w:spacing w:before="60" w:after="60"/>
        <w:ind w:firstLine="0"/>
        <w:jc w:val="both"/>
        <w:rPr>
          <w:szCs w:val="22"/>
        </w:rPr>
      </w:pPr>
      <w:r w:rsidRPr="00530D3C">
        <w:rPr>
          <w:szCs w:val="22"/>
        </w:rPr>
        <w:t>Seuls biens sur qui je fonde encore quelque espoir.</w:t>
      </w:r>
    </w:p>
    <w:p w14:paraId="7E3BF7DE" w14:textId="77777777" w:rsidR="004B3263" w:rsidRPr="00530D3C" w:rsidRDefault="004B3263" w:rsidP="004B3263">
      <w:pPr>
        <w:spacing w:before="60" w:after="60"/>
        <w:ind w:firstLine="0"/>
        <w:jc w:val="both"/>
        <w:rPr>
          <w:szCs w:val="22"/>
        </w:rPr>
      </w:pPr>
    </w:p>
    <w:p w14:paraId="5DA0FC1A" w14:textId="77777777" w:rsidR="004B3263" w:rsidRPr="00530D3C" w:rsidRDefault="004B3263" w:rsidP="004B3263">
      <w:pPr>
        <w:spacing w:before="60" w:after="60"/>
        <w:ind w:firstLine="0"/>
        <w:jc w:val="both"/>
        <w:rPr>
          <w:szCs w:val="22"/>
        </w:rPr>
      </w:pPr>
      <w:r w:rsidRPr="00530D3C">
        <w:rPr>
          <w:szCs w:val="22"/>
        </w:rPr>
        <w:t>NARBAL</w:t>
      </w:r>
    </w:p>
    <w:p w14:paraId="03F4666A" w14:textId="77777777" w:rsidR="004B3263" w:rsidRPr="00530D3C" w:rsidRDefault="004B3263" w:rsidP="004B3263">
      <w:pPr>
        <w:spacing w:before="60" w:after="60"/>
        <w:ind w:firstLine="0"/>
        <w:jc w:val="both"/>
        <w:rPr>
          <w:szCs w:val="22"/>
        </w:rPr>
      </w:pPr>
      <w:r w:rsidRPr="00530D3C">
        <w:rPr>
          <w:szCs w:val="22"/>
        </w:rPr>
        <w:t>Quoi, seigneur</w:t>
      </w:r>
      <w:r>
        <w:rPr>
          <w:szCs w:val="22"/>
        </w:rPr>
        <w:t> ?</w:t>
      </w:r>
    </w:p>
    <w:p w14:paraId="52099260" w14:textId="77777777" w:rsidR="004B3263" w:rsidRPr="00530D3C" w:rsidRDefault="004B3263" w:rsidP="004B3263">
      <w:pPr>
        <w:spacing w:before="60" w:after="60"/>
        <w:ind w:firstLine="0"/>
        <w:jc w:val="both"/>
        <w:rPr>
          <w:szCs w:val="22"/>
        </w:rPr>
      </w:pPr>
    </w:p>
    <w:p w14:paraId="54414A9C" w14:textId="77777777" w:rsidR="004B3263" w:rsidRPr="00530D3C" w:rsidRDefault="004B3263" w:rsidP="004B3263">
      <w:pPr>
        <w:spacing w:before="60" w:after="60"/>
        <w:ind w:firstLine="0"/>
        <w:jc w:val="both"/>
        <w:rPr>
          <w:szCs w:val="22"/>
        </w:rPr>
      </w:pPr>
      <w:r w:rsidRPr="00530D3C">
        <w:rPr>
          <w:szCs w:val="22"/>
        </w:rPr>
        <w:t>JUBA</w:t>
      </w:r>
    </w:p>
    <w:p w14:paraId="67D8256D" w14:textId="77777777" w:rsidR="004B3263" w:rsidRPr="00530D3C" w:rsidRDefault="004B3263" w:rsidP="004B3263">
      <w:pPr>
        <w:spacing w:before="60" w:after="60"/>
        <w:ind w:firstLine="0"/>
        <w:jc w:val="both"/>
        <w:rPr>
          <w:szCs w:val="22"/>
        </w:rPr>
      </w:pPr>
      <w:r w:rsidRPr="00530D3C">
        <w:rPr>
          <w:szCs w:val="22"/>
        </w:rPr>
        <w:t>Ta seule vertu répond de ton devoir.</w:t>
      </w:r>
    </w:p>
    <w:p w14:paraId="6A20AFDF" w14:textId="77777777" w:rsidR="004B3263" w:rsidRPr="00530D3C" w:rsidRDefault="004B3263" w:rsidP="004B3263">
      <w:pPr>
        <w:spacing w:before="60" w:after="60"/>
        <w:ind w:firstLine="0"/>
        <w:jc w:val="both"/>
        <w:rPr>
          <w:szCs w:val="22"/>
        </w:rPr>
      </w:pPr>
      <w:r w:rsidRPr="00530D3C">
        <w:rPr>
          <w:szCs w:val="22"/>
        </w:rPr>
        <w:t>Ne me réplique point. Je sens que ma constance</w:t>
      </w:r>
    </w:p>
    <w:p w14:paraId="0307DFB9" w14:textId="77777777" w:rsidR="004B3263" w:rsidRPr="00530D3C" w:rsidRDefault="004B3263" w:rsidP="004B3263">
      <w:pPr>
        <w:spacing w:before="60" w:after="60"/>
        <w:ind w:firstLine="0"/>
        <w:jc w:val="both"/>
        <w:rPr>
          <w:szCs w:val="22"/>
        </w:rPr>
      </w:pPr>
      <w:r w:rsidRPr="00530D3C">
        <w:rPr>
          <w:szCs w:val="22"/>
        </w:rPr>
        <w:t>Est près de succomber et craint votre présence.</w:t>
      </w:r>
    </w:p>
    <w:p w14:paraId="601E6A49" w14:textId="77777777" w:rsidR="004B3263" w:rsidRDefault="004B3263" w:rsidP="004B3263">
      <w:pPr>
        <w:spacing w:before="60" w:after="60"/>
        <w:ind w:firstLine="0"/>
        <w:jc w:val="both"/>
        <w:rPr>
          <w:szCs w:val="22"/>
        </w:rPr>
      </w:pPr>
      <w:r w:rsidRPr="00530D3C">
        <w:rPr>
          <w:szCs w:val="22"/>
        </w:rPr>
        <w:t>Madame, recevez mes plus tendres adieux</w:t>
      </w:r>
    </w:p>
    <w:p w14:paraId="09E06790" w14:textId="77777777" w:rsidR="004B3263" w:rsidRPr="00530D3C" w:rsidRDefault="004B3263" w:rsidP="004B3263">
      <w:pPr>
        <w:spacing w:before="60" w:after="60"/>
        <w:ind w:firstLine="0"/>
        <w:jc w:val="both"/>
        <w:rPr>
          <w:szCs w:val="22"/>
        </w:rPr>
      </w:pPr>
      <w:r>
        <w:rPr>
          <w:szCs w:val="22"/>
        </w:rPr>
        <w:t>[174]</w:t>
      </w:r>
    </w:p>
    <w:p w14:paraId="00F1BF28" w14:textId="77777777" w:rsidR="004B3263" w:rsidRPr="00530D3C" w:rsidRDefault="004B3263" w:rsidP="004B3263">
      <w:pPr>
        <w:spacing w:before="60" w:after="60"/>
        <w:ind w:firstLine="0"/>
        <w:jc w:val="both"/>
        <w:rPr>
          <w:szCs w:val="22"/>
        </w:rPr>
      </w:pPr>
      <w:r w:rsidRPr="00530D3C">
        <w:rPr>
          <w:szCs w:val="22"/>
        </w:rPr>
        <w:t>Et par vos vœux, pour nous intéressez les dieux.</w:t>
      </w:r>
    </w:p>
    <w:p w14:paraId="553F0BB7" w14:textId="77777777" w:rsidR="004B3263" w:rsidRPr="00530D3C" w:rsidRDefault="004B3263" w:rsidP="004B3263">
      <w:pPr>
        <w:spacing w:before="60" w:after="60"/>
        <w:ind w:firstLine="0"/>
        <w:jc w:val="both"/>
        <w:rPr>
          <w:szCs w:val="22"/>
        </w:rPr>
      </w:pPr>
    </w:p>
    <w:p w14:paraId="6EB14F6F" w14:textId="77777777" w:rsidR="004B3263" w:rsidRPr="00530D3C" w:rsidRDefault="004B3263" w:rsidP="004B3263">
      <w:pPr>
        <w:pStyle w:val="a"/>
      </w:pPr>
      <w:r w:rsidRPr="00530D3C">
        <w:t>Scène 7</w:t>
      </w:r>
    </w:p>
    <w:p w14:paraId="23414678" w14:textId="77777777" w:rsidR="004B3263" w:rsidRPr="00530D3C" w:rsidRDefault="004B3263" w:rsidP="004B3263">
      <w:pPr>
        <w:spacing w:before="60" w:after="60"/>
        <w:ind w:firstLine="0"/>
        <w:jc w:val="both"/>
        <w:rPr>
          <w:caps/>
          <w:szCs w:val="22"/>
        </w:rPr>
      </w:pPr>
      <w:r w:rsidRPr="00530D3C">
        <w:rPr>
          <w:caps/>
          <w:szCs w:val="22"/>
        </w:rPr>
        <w:t>Barcé, Narbal</w:t>
      </w:r>
    </w:p>
    <w:p w14:paraId="1A3927B6" w14:textId="77777777" w:rsidR="004B3263" w:rsidRPr="00530D3C" w:rsidRDefault="004B3263" w:rsidP="004B3263">
      <w:pPr>
        <w:spacing w:before="60" w:after="60"/>
        <w:ind w:firstLine="0"/>
        <w:jc w:val="both"/>
        <w:rPr>
          <w:szCs w:val="22"/>
        </w:rPr>
      </w:pPr>
    </w:p>
    <w:p w14:paraId="1DB53AD9" w14:textId="77777777" w:rsidR="004B3263" w:rsidRPr="00530D3C" w:rsidRDefault="004B3263" w:rsidP="004B3263">
      <w:pPr>
        <w:spacing w:before="60" w:after="60"/>
        <w:ind w:firstLine="0"/>
        <w:jc w:val="both"/>
        <w:rPr>
          <w:szCs w:val="22"/>
        </w:rPr>
      </w:pPr>
      <w:r w:rsidRPr="00530D3C">
        <w:rPr>
          <w:szCs w:val="22"/>
        </w:rPr>
        <w:t>NARBAL</w:t>
      </w:r>
    </w:p>
    <w:p w14:paraId="4C9F667B" w14:textId="77777777" w:rsidR="004B3263" w:rsidRPr="00530D3C" w:rsidRDefault="004B3263" w:rsidP="004B3263">
      <w:pPr>
        <w:spacing w:before="60" w:after="60"/>
        <w:ind w:firstLine="0"/>
        <w:jc w:val="both"/>
        <w:rPr>
          <w:szCs w:val="22"/>
        </w:rPr>
      </w:pPr>
      <w:r w:rsidRPr="00530D3C">
        <w:rPr>
          <w:szCs w:val="22"/>
        </w:rPr>
        <w:t>Oh magnanime effet d’un courage suprême</w:t>
      </w:r>
      <w:r>
        <w:rPr>
          <w:szCs w:val="22"/>
        </w:rPr>
        <w:t> !</w:t>
      </w:r>
    </w:p>
    <w:p w14:paraId="1A2B59BF" w14:textId="77777777" w:rsidR="004B3263" w:rsidRPr="00530D3C" w:rsidRDefault="004B3263" w:rsidP="004B3263">
      <w:pPr>
        <w:spacing w:before="60" w:after="60"/>
        <w:ind w:firstLine="0"/>
        <w:jc w:val="both"/>
        <w:rPr>
          <w:szCs w:val="22"/>
        </w:rPr>
      </w:pPr>
      <w:r w:rsidRPr="00530D3C">
        <w:rPr>
          <w:szCs w:val="22"/>
        </w:rPr>
        <w:t>Frappé de tant de maux, il est toujours le même.</w:t>
      </w:r>
    </w:p>
    <w:p w14:paraId="0C1EBECB" w14:textId="77777777" w:rsidR="004B3263" w:rsidRPr="00530D3C" w:rsidRDefault="004B3263" w:rsidP="004B3263">
      <w:pPr>
        <w:spacing w:before="60" w:after="60"/>
        <w:ind w:firstLine="0"/>
        <w:jc w:val="both"/>
        <w:rPr>
          <w:szCs w:val="22"/>
        </w:rPr>
      </w:pPr>
      <w:r w:rsidRPr="00530D3C">
        <w:rPr>
          <w:szCs w:val="22"/>
        </w:rPr>
        <w:t>D’aucun trouble son cœur ne paraît combattu.</w:t>
      </w:r>
    </w:p>
    <w:p w14:paraId="128A3363" w14:textId="77777777" w:rsidR="004B3263" w:rsidRPr="00530D3C" w:rsidRDefault="004B3263" w:rsidP="004B3263">
      <w:pPr>
        <w:spacing w:before="60" w:after="60"/>
        <w:ind w:firstLine="0"/>
        <w:jc w:val="both"/>
        <w:rPr>
          <w:szCs w:val="22"/>
        </w:rPr>
      </w:pPr>
      <w:r w:rsidRPr="00530D3C">
        <w:rPr>
          <w:szCs w:val="22"/>
        </w:rPr>
        <w:t>Pouvez-vous, justes dieux, trahir tant de vertus</w:t>
      </w:r>
      <w:r>
        <w:rPr>
          <w:szCs w:val="22"/>
        </w:rPr>
        <w:t> ?</w:t>
      </w:r>
    </w:p>
    <w:p w14:paraId="5AE214EF" w14:textId="77777777" w:rsidR="004B3263" w:rsidRPr="00530D3C" w:rsidRDefault="004B3263" w:rsidP="004B3263">
      <w:pPr>
        <w:spacing w:before="60" w:after="60"/>
        <w:ind w:firstLine="0"/>
        <w:jc w:val="both"/>
        <w:rPr>
          <w:szCs w:val="22"/>
        </w:rPr>
      </w:pPr>
    </w:p>
    <w:p w14:paraId="2E4A08F7"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6946B409" w14:textId="77777777" w:rsidR="004B3263" w:rsidRPr="00530D3C" w:rsidRDefault="004B3263" w:rsidP="004B3263">
      <w:pPr>
        <w:spacing w:before="60" w:after="60"/>
        <w:ind w:firstLine="0"/>
        <w:jc w:val="both"/>
        <w:rPr>
          <w:szCs w:val="22"/>
        </w:rPr>
      </w:pPr>
      <w:r w:rsidRPr="00530D3C">
        <w:rPr>
          <w:szCs w:val="22"/>
        </w:rPr>
        <w:t>Dans ce fatal moment, je demeure immobile.</w:t>
      </w:r>
    </w:p>
    <w:p w14:paraId="5875A1F9" w14:textId="77777777" w:rsidR="004B3263" w:rsidRPr="00530D3C" w:rsidRDefault="004B3263" w:rsidP="004B3263">
      <w:pPr>
        <w:spacing w:before="60" w:after="60"/>
        <w:ind w:firstLine="0"/>
        <w:jc w:val="both"/>
        <w:rPr>
          <w:szCs w:val="22"/>
        </w:rPr>
      </w:pPr>
      <w:r w:rsidRPr="00530D3C">
        <w:rPr>
          <w:szCs w:val="22"/>
        </w:rPr>
        <w:t>Je ne me connais plus et je parais tranquille.</w:t>
      </w:r>
    </w:p>
    <w:p w14:paraId="33D3AC18" w14:textId="77777777" w:rsidR="004B3263" w:rsidRPr="00530D3C" w:rsidRDefault="004B3263" w:rsidP="004B3263">
      <w:pPr>
        <w:spacing w:before="60" w:after="60"/>
        <w:ind w:firstLine="0"/>
        <w:jc w:val="both"/>
        <w:rPr>
          <w:szCs w:val="22"/>
        </w:rPr>
      </w:pPr>
      <w:r w:rsidRPr="00530D3C">
        <w:rPr>
          <w:szCs w:val="22"/>
        </w:rPr>
        <w:t>Je sens que je me meurs</w:t>
      </w:r>
      <w:r>
        <w:rPr>
          <w:szCs w:val="22"/>
        </w:rPr>
        <w:t> :</w:t>
      </w:r>
      <w:r w:rsidRPr="00530D3C">
        <w:rPr>
          <w:szCs w:val="22"/>
        </w:rPr>
        <w:t xml:space="preserve"> je ne puis respirer.</w:t>
      </w:r>
    </w:p>
    <w:p w14:paraId="5A7DD801" w14:textId="77777777" w:rsidR="004B3263" w:rsidRPr="00530D3C" w:rsidRDefault="004B3263" w:rsidP="004B3263">
      <w:pPr>
        <w:spacing w:before="60" w:after="60"/>
        <w:ind w:firstLine="0"/>
        <w:jc w:val="both"/>
        <w:rPr>
          <w:szCs w:val="22"/>
        </w:rPr>
      </w:pPr>
      <w:r w:rsidRPr="00530D3C">
        <w:rPr>
          <w:szCs w:val="22"/>
        </w:rPr>
        <w:t>Je n’ai plus même, hélas, la force de pleurer.</w:t>
      </w:r>
    </w:p>
    <w:p w14:paraId="28D47C8D" w14:textId="77777777" w:rsidR="004B3263" w:rsidRPr="00530D3C" w:rsidRDefault="004B3263" w:rsidP="004B3263">
      <w:pPr>
        <w:spacing w:before="60" w:after="60"/>
        <w:ind w:firstLine="0"/>
        <w:jc w:val="both"/>
        <w:rPr>
          <w:szCs w:val="22"/>
        </w:rPr>
      </w:pPr>
      <w:r>
        <w:rPr>
          <w:szCs w:val="22"/>
        </w:rPr>
        <w:br w:type="page"/>
      </w:r>
    </w:p>
    <w:p w14:paraId="7ABAED0F" w14:textId="77777777" w:rsidR="004B3263" w:rsidRPr="00530D3C" w:rsidRDefault="004B3263" w:rsidP="004B3263">
      <w:pPr>
        <w:spacing w:before="60" w:after="60"/>
        <w:ind w:firstLine="0"/>
        <w:jc w:val="both"/>
        <w:rPr>
          <w:szCs w:val="22"/>
        </w:rPr>
      </w:pPr>
      <w:r w:rsidRPr="00530D3C">
        <w:rPr>
          <w:szCs w:val="22"/>
        </w:rPr>
        <w:t>NARBAL</w:t>
      </w:r>
    </w:p>
    <w:p w14:paraId="70254F5C" w14:textId="77777777" w:rsidR="004B3263" w:rsidRPr="00530D3C" w:rsidRDefault="004B3263" w:rsidP="004B3263">
      <w:pPr>
        <w:spacing w:before="60" w:after="60"/>
        <w:ind w:firstLine="0"/>
        <w:jc w:val="both"/>
        <w:rPr>
          <w:szCs w:val="22"/>
        </w:rPr>
      </w:pPr>
      <w:r w:rsidRPr="00530D3C">
        <w:rPr>
          <w:szCs w:val="22"/>
        </w:rPr>
        <w:t>Madame, je frémis du sort qui vous accable.</w:t>
      </w:r>
    </w:p>
    <w:p w14:paraId="62626073" w14:textId="77777777" w:rsidR="004B3263" w:rsidRPr="00530D3C" w:rsidRDefault="004B3263" w:rsidP="004B3263">
      <w:pPr>
        <w:spacing w:before="60" w:after="60"/>
        <w:ind w:firstLine="0"/>
        <w:jc w:val="both"/>
        <w:rPr>
          <w:szCs w:val="22"/>
        </w:rPr>
      </w:pPr>
      <w:r w:rsidRPr="00530D3C">
        <w:rPr>
          <w:szCs w:val="22"/>
        </w:rPr>
        <w:t>Il faut, pour s’y soumettre, un courage indomptable</w:t>
      </w:r>
    </w:p>
    <w:p w14:paraId="731B087F" w14:textId="77777777" w:rsidR="004B3263" w:rsidRPr="00530D3C" w:rsidRDefault="004B3263" w:rsidP="004B3263">
      <w:pPr>
        <w:spacing w:before="60" w:after="60"/>
        <w:ind w:firstLine="0"/>
        <w:jc w:val="both"/>
        <w:rPr>
          <w:szCs w:val="22"/>
        </w:rPr>
      </w:pPr>
      <w:r w:rsidRPr="00530D3C">
        <w:rPr>
          <w:szCs w:val="22"/>
        </w:rPr>
        <w:t>Et cependant, fut-il plus cruel mille fois</w:t>
      </w:r>
    </w:p>
    <w:p w14:paraId="6F21DF7A" w14:textId="77777777" w:rsidR="004B3263" w:rsidRPr="00530D3C" w:rsidRDefault="004B3263" w:rsidP="004B3263">
      <w:pPr>
        <w:spacing w:before="60" w:after="60"/>
        <w:ind w:firstLine="0"/>
        <w:jc w:val="both"/>
        <w:rPr>
          <w:szCs w:val="22"/>
        </w:rPr>
      </w:pPr>
      <w:r w:rsidRPr="00530D3C">
        <w:rPr>
          <w:szCs w:val="22"/>
        </w:rPr>
        <w:t>Vous en devez subir les rigoureuses lois.</w:t>
      </w:r>
    </w:p>
    <w:p w14:paraId="01874861" w14:textId="77777777" w:rsidR="004B3263" w:rsidRPr="00530D3C" w:rsidRDefault="004B3263" w:rsidP="004B3263">
      <w:pPr>
        <w:spacing w:before="60" w:after="60"/>
        <w:ind w:firstLine="0"/>
        <w:jc w:val="both"/>
        <w:rPr>
          <w:szCs w:val="22"/>
        </w:rPr>
      </w:pPr>
      <w:r w:rsidRPr="00530D3C">
        <w:rPr>
          <w:szCs w:val="22"/>
        </w:rPr>
        <w:t>Trahirez-vous d’un fils la précieuse enfance</w:t>
      </w:r>
      <w:r>
        <w:rPr>
          <w:szCs w:val="22"/>
        </w:rPr>
        <w:t> ?</w:t>
      </w:r>
    </w:p>
    <w:p w14:paraId="3DF06ADC" w14:textId="77777777" w:rsidR="004B3263" w:rsidRPr="00530D3C" w:rsidRDefault="004B3263" w:rsidP="004B3263">
      <w:pPr>
        <w:spacing w:before="60" w:after="60"/>
        <w:ind w:firstLine="0"/>
        <w:jc w:val="both"/>
        <w:rPr>
          <w:szCs w:val="22"/>
        </w:rPr>
      </w:pPr>
      <w:r w:rsidRPr="00530D3C">
        <w:rPr>
          <w:szCs w:val="22"/>
        </w:rPr>
        <w:t>Tromperez-vous du roi la plus chère espérance.</w:t>
      </w:r>
    </w:p>
    <w:p w14:paraId="4B40478C" w14:textId="77777777" w:rsidR="004B3263" w:rsidRPr="00530D3C" w:rsidRDefault="004B3263" w:rsidP="004B3263">
      <w:pPr>
        <w:spacing w:before="60" w:after="60"/>
        <w:ind w:firstLine="0"/>
        <w:jc w:val="both"/>
        <w:rPr>
          <w:szCs w:val="22"/>
        </w:rPr>
      </w:pPr>
    </w:p>
    <w:p w14:paraId="7C05B20D"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018CA805" w14:textId="77777777" w:rsidR="004B3263" w:rsidRPr="00530D3C" w:rsidRDefault="004B3263" w:rsidP="004B3263">
      <w:pPr>
        <w:spacing w:before="60" w:after="60"/>
        <w:ind w:firstLine="0"/>
        <w:jc w:val="both"/>
        <w:rPr>
          <w:szCs w:val="22"/>
        </w:rPr>
      </w:pPr>
      <w:r w:rsidRPr="00530D3C">
        <w:rPr>
          <w:szCs w:val="22"/>
        </w:rPr>
        <w:t>Puis-je encore t’assurer de ce que je ferai</w:t>
      </w:r>
      <w:r>
        <w:rPr>
          <w:szCs w:val="22"/>
        </w:rPr>
        <w:t> ?</w:t>
      </w:r>
    </w:p>
    <w:p w14:paraId="0C166EB5" w14:textId="77777777" w:rsidR="004B3263" w:rsidRPr="00530D3C" w:rsidRDefault="004B3263" w:rsidP="004B3263">
      <w:pPr>
        <w:spacing w:before="60" w:after="60"/>
        <w:ind w:firstLine="0"/>
        <w:jc w:val="both"/>
        <w:rPr>
          <w:szCs w:val="22"/>
        </w:rPr>
      </w:pPr>
      <w:r w:rsidRPr="00530D3C">
        <w:rPr>
          <w:szCs w:val="22"/>
        </w:rPr>
        <w:t>Puis-je savoir encore ce que je deviendrai</w:t>
      </w:r>
      <w:r>
        <w:rPr>
          <w:szCs w:val="22"/>
        </w:rPr>
        <w:t> ?</w:t>
      </w:r>
    </w:p>
    <w:p w14:paraId="53A1D3A5" w14:textId="77777777" w:rsidR="004B3263" w:rsidRPr="00530D3C" w:rsidRDefault="004B3263" w:rsidP="004B3263">
      <w:pPr>
        <w:spacing w:before="60" w:after="60"/>
        <w:ind w:firstLine="0"/>
        <w:jc w:val="both"/>
        <w:rPr>
          <w:szCs w:val="22"/>
        </w:rPr>
      </w:pPr>
      <w:r w:rsidRPr="00530D3C">
        <w:rPr>
          <w:szCs w:val="22"/>
        </w:rPr>
        <w:t>Les dieux m’inspireront et de leur voix secrète</w:t>
      </w:r>
    </w:p>
    <w:p w14:paraId="024147A2" w14:textId="77777777" w:rsidR="004B3263" w:rsidRPr="00530D3C" w:rsidRDefault="004B3263" w:rsidP="004B3263">
      <w:pPr>
        <w:spacing w:before="60" w:after="60"/>
        <w:ind w:firstLine="0"/>
        <w:jc w:val="both"/>
        <w:rPr>
          <w:szCs w:val="22"/>
        </w:rPr>
      </w:pPr>
      <w:r w:rsidRPr="00530D3C">
        <w:rPr>
          <w:szCs w:val="22"/>
        </w:rPr>
        <w:t>Mon ardeur pour leurs lois sera seule l’interprète.</w:t>
      </w:r>
    </w:p>
    <w:p w14:paraId="1D65D630" w14:textId="77777777" w:rsidR="004B3263" w:rsidRPr="00530D3C" w:rsidRDefault="004B3263" w:rsidP="004B3263">
      <w:pPr>
        <w:spacing w:before="60" w:after="60"/>
        <w:ind w:firstLine="0"/>
        <w:jc w:val="both"/>
        <w:rPr>
          <w:szCs w:val="22"/>
        </w:rPr>
      </w:pPr>
      <w:r w:rsidRPr="00530D3C">
        <w:rPr>
          <w:szCs w:val="22"/>
        </w:rPr>
        <w:t>Il se forme surtout un funeste présage.</w:t>
      </w:r>
    </w:p>
    <w:p w14:paraId="66D6BC17" w14:textId="77777777" w:rsidR="004B3263" w:rsidRPr="00530D3C" w:rsidRDefault="004B3263" w:rsidP="004B3263">
      <w:pPr>
        <w:spacing w:before="60" w:after="60"/>
        <w:ind w:firstLine="0"/>
        <w:jc w:val="both"/>
        <w:rPr>
          <w:szCs w:val="22"/>
        </w:rPr>
      </w:pPr>
    </w:p>
    <w:p w14:paraId="56FAA83A" w14:textId="77777777" w:rsidR="004B3263" w:rsidRPr="00530D3C" w:rsidRDefault="004B3263" w:rsidP="004B3263">
      <w:pPr>
        <w:pStyle w:val="a"/>
      </w:pPr>
      <w:r w:rsidRPr="00530D3C">
        <w:t>Scène 8</w:t>
      </w:r>
    </w:p>
    <w:p w14:paraId="6914AC28" w14:textId="77777777" w:rsidR="004B3263" w:rsidRPr="00530D3C" w:rsidRDefault="004B3263" w:rsidP="004B3263">
      <w:pPr>
        <w:spacing w:before="60" w:after="60"/>
        <w:ind w:firstLine="0"/>
        <w:jc w:val="both"/>
        <w:rPr>
          <w:caps/>
          <w:szCs w:val="22"/>
        </w:rPr>
      </w:pPr>
      <w:r w:rsidRPr="00530D3C">
        <w:rPr>
          <w:caps/>
          <w:szCs w:val="22"/>
        </w:rPr>
        <w:t>Barcé, Narbal, Mérope</w:t>
      </w:r>
    </w:p>
    <w:p w14:paraId="591D7ABB" w14:textId="77777777" w:rsidR="004B3263" w:rsidRPr="00530D3C" w:rsidRDefault="004B3263" w:rsidP="004B3263">
      <w:pPr>
        <w:spacing w:before="60" w:after="60"/>
        <w:ind w:firstLine="0"/>
        <w:jc w:val="both"/>
        <w:rPr>
          <w:szCs w:val="22"/>
        </w:rPr>
      </w:pPr>
    </w:p>
    <w:p w14:paraId="5AFA4FF8"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4FDAB67C" w14:textId="77777777" w:rsidR="004B3263" w:rsidRPr="00530D3C" w:rsidRDefault="004B3263" w:rsidP="004B3263">
      <w:pPr>
        <w:spacing w:before="60" w:after="60"/>
        <w:ind w:firstLine="0"/>
        <w:jc w:val="both"/>
        <w:rPr>
          <w:szCs w:val="22"/>
        </w:rPr>
      </w:pPr>
      <w:r w:rsidRPr="00530D3C">
        <w:rPr>
          <w:szCs w:val="22"/>
        </w:rPr>
        <w:t>Que m’apprends-tu Mérope et que deviendrons-nous</w:t>
      </w:r>
      <w:r>
        <w:rPr>
          <w:szCs w:val="22"/>
        </w:rPr>
        <w:t> ?</w:t>
      </w:r>
    </w:p>
    <w:p w14:paraId="14978146" w14:textId="77777777" w:rsidR="004B3263" w:rsidRPr="00530D3C" w:rsidRDefault="004B3263" w:rsidP="004B3263">
      <w:pPr>
        <w:spacing w:before="60" w:after="60"/>
        <w:ind w:firstLine="0"/>
        <w:jc w:val="both"/>
        <w:rPr>
          <w:szCs w:val="22"/>
        </w:rPr>
      </w:pPr>
    </w:p>
    <w:p w14:paraId="1347262F"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2B90A50E" w14:textId="77777777" w:rsidR="004B3263" w:rsidRPr="00530D3C" w:rsidRDefault="004B3263" w:rsidP="004B3263">
      <w:pPr>
        <w:spacing w:before="60" w:after="60"/>
        <w:ind w:firstLine="0"/>
        <w:jc w:val="both"/>
        <w:rPr>
          <w:szCs w:val="22"/>
        </w:rPr>
      </w:pPr>
      <w:r w:rsidRPr="00530D3C">
        <w:rPr>
          <w:szCs w:val="22"/>
        </w:rPr>
        <w:t>Le peuple et les soldats ont trahi votre époux.</w:t>
      </w:r>
    </w:p>
    <w:p w14:paraId="6718C49A" w14:textId="77777777" w:rsidR="004B3263" w:rsidRPr="00530D3C" w:rsidRDefault="004B3263" w:rsidP="004B3263">
      <w:pPr>
        <w:spacing w:before="60" w:after="60"/>
        <w:ind w:firstLine="0"/>
        <w:jc w:val="both"/>
        <w:rPr>
          <w:szCs w:val="22"/>
        </w:rPr>
      </w:pPr>
      <w:r w:rsidRPr="00530D3C">
        <w:rPr>
          <w:szCs w:val="22"/>
        </w:rPr>
        <w:t>Ils attendaient la paix et croyant au contraire</w:t>
      </w:r>
    </w:p>
    <w:p w14:paraId="3C3B42D4" w14:textId="77777777" w:rsidR="004B3263" w:rsidRPr="00530D3C" w:rsidRDefault="004B3263" w:rsidP="004B3263">
      <w:pPr>
        <w:spacing w:before="60" w:after="60"/>
        <w:ind w:firstLine="0"/>
        <w:jc w:val="both"/>
        <w:rPr>
          <w:szCs w:val="22"/>
        </w:rPr>
      </w:pPr>
      <w:r w:rsidRPr="00530D3C">
        <w:rPr>
          <w:szCs w:val="22"/>
        </w:rPr>
        <w:t>Oppius renvoyé dans espoir de la faire,</w:t>
      </w:r>
    </w:p>
    <w:p w14:paraId="487F94A9" w14:textId="77777777" w:rsidR="004B3263" w:rsidRPr="00530D3C" w:rsidRDefault="004B3263" w:rsidP="004B3263">
      <w:pPr>
        <w:spacing w:before="60" w:after="60"/>
        <w:ind w:firstLine="0"/>
        <w:jc w:val="both"/>
        <w:rPr>
          <w:szCs w:val="22"/>
        </w:rPr>
      </w:pPr>
      <w:r w:rsidRPr="00530D3C">
        <w:rPr>
          <w:szCs w:val="22"/>
        </w:rPr>
        <w:t>Pour éviter l’assaut, la peine et le danger,</w:t>
      </w:r>
    </w:p>
    <w:p w14:paraId="6176E279" w14:textId="77777777" w:rsidR="004B3263" w:rsidRDefault="004B3263" w:rsidP="004B3263">
      <w:pPr>
        <w:spacing w:before="60" w:after="60"/>
        <w:ind w:firstLine="0"/>
        <w:jc w:val="both"/>
        <w:rPr>
          <w:szCs w:val="22"/>
        </w:rPr>
      </w:pPr>
      <w:r w:rsidRPr="00530D3C">
        <w:rPr>
          <w:szCs w:val="22"/>
        </w:rPr>
        <w:t>Ils ont avidement pris le joug étranger,</w:t>
      </w:r>
    </w:p>
    <w:p w14:paraId="28DB15F3" w14:textId="77777777" w:rsidR="004B3263" w:rsidRPr="00530D3C" w:rsidRDefault="004B3263" w:rsidP="004B3263">
      <w:pPr>
        <w:spacing w:before="60" w:after="60"/>
        <w:ind w:firstLine="0"/>
        <w:jc w:val="both"/>
        <w:rPr>
          <w:szCs w:val="22"/>
        </w:rPr>
      </w:pPr>
      <w:r>
        <w:rPr>
          <w:szCs w:val="22"/>
        </w:rPr>
        <w:t>[175]</w:t>
      </w:r>
    </w:p>
    <w:p w14:paraId="77E5C485" w14:textId="77777777" w:rsidR="004B3263" w:rsidRPr="00530D3C" w:rsidRDefault="004B3263" w:rsidP="004B3263">
      <w:pPr>
        <w:spacing w:before="60" w:after="60"/>
        <w:ind w:firstLine="0"/>
        <w:jc w:val="both"/>
        <w:rPr>
          <w:szCs w:val="22"/>
        </w:rPr>
      </w:pPr>
      <w:r w:rsidRPr="00530D3C">
        <w:rPr>
          <w:szCs w:val="22"/>
        </w:rPr>
        <w:t>Et couru vers César, suppliant et sans armes,</w:t>
      </w:r>
    </w:p>
    <w:p w14:paraId="44B119D4" w14:textId="77777777" w:rsidR="004B3263" w:rsidRPr="00530D3C" w:rsidRDefault="004B3263" w:rsidP="004B3263">
      <w:pPr>
        <w:spacing w:before="60" w:after="60"/>
        <w:ind w:firstLine="0"/>
        <w:jc w:val="both"/>
        <w:rPr>
          <w:szCs w:val="22"/>
        </w:rPr>
      </w:pPr>
      <w:r w:rsidRPr="00530D3C">
        <w:rPr>
          <w:szCs w:val="22"/>
        </w:rPr>
        <w:t>S’efforçant d’apaiser le vainqueur par leurs larmes.</w:t>
      </w:r>
    </w:p>
    <w:p w14:paraId="5938A910" w14:textId="77777777" w:rsidR="004B3263" w:rsidRPr="00530D3C" w:rsidRDefault="004B3263" w:rsidP="004B3263">
      <w:pPr>
        <w:spacing w:before="60" w:after="60"/>
        <w:ind w:firstLine="0"/>
        <w:jc w:val="both"/>
        <w:rPr>
          <w:szCs w:val="22"/>
        </w:rPr>
      </w:pPr>
      <w:r>
        <w:rPr>
          <w:szCs w:val="22"/>
        </w:rPr>
        <w:br w:type="page"/>
      </w:r>
    </w:p>
    <w:p w14:paraId="6DBABCDA"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2FEBE292" w14:textId="77777777" w:rsidR="004B3263" w:rsidRPr="00530D3C" w:rsidRDefault="004B3263" w:rsidP="004B3263">
      <w:pPr>
        <w:spacing w:before="60" w:after="60"/>
        <w:ind w:firstLine="0"/>
        <w:jc w:val="both"/>
        <w:rPr>
          <w:szCs w:val="22"/>
        </w:rPr>
      </w:pPr>
      <w:r w:rsidRPr="00530D3C">
        <w:rPr>
          <w:szCs w:val="22"/>
        </w:rPr>
        <w:t>Les traîtres</w:t>
      </w:r>
      <w:r>
        <w:rPr>
          <w:szCs w:val="22"/>
        </w:rPr>
        <w:t> !</w:t>
      </w:r>
    </w:p>
    <w:p w14:paraId="075FB9C2" w14:textId="77777777" w:rsidR="004B3263" w:rsidRPr="00530D3C" w:rsidRDefault="004B3263" w:rsidP="004B3263">
      <w:pPr>
        <w:spacing w:before="60" w:after="60"/>
        <w:ind w:firstLine="0"/>
        <w:jc w:val="both"/>
        <w:rPr>
          <w:szCs w:val="22"/>
        </w:rPr>
      </w:pPr>
    </w:p>
    <w:p w14:paraId="7E65FC39" w14:textId="77777777" w:rsidR="004B3263" w:rsidRPr="00530D3C" w:rsidRDefault="004B3263" w:rsidP="004B3263">
      <w:pPr>
        <w:spacing w:before="60" w:after="60"/>
        <w:ind w:firstLine="0"/>
        <w:jc w:val="both"/>
        <w:rPr>
          <w:szCs w:val="22"/>
        </w:rPr>
      </w:pPr>
      <w:r w:rsidRPr="00530D3C">
        <w:rPr>
          <w:szCs w:val="22"/>
        </w:rPr>
        <w:t>M</w:t>
      </w:r>
      <w:r>
        <w:rPr>
          <w:szCs w:val="22"/>
        </w:rPr>
        <w:t>É</w:t>
      </w:r>
      <w:r w:rsidRPr="00530D3C">
        <w:rPr>
          <w:szCs w:val="22"/>
        </w:rPr>
        <w:t>ROPE</w:t>
      </w:r>
    </w:p>
    <w:p w14:paraId="298A121E" w14:textId="77777777" w:rsidR="004B3263" w:rsidRPr="00530D3C" w:rsidRDefault="004B3263" w:rsidP="004B3263">
      <w:pPr>
        <w:spacing w:before="60" w:after="60"/>
        <w:ind w:firstLine="0"/>
        <w:jc w:val="both"/>
        <w:rPr>
          <w:szCs w:val="22"/>
        </w:rPr>
      </w:pPr>
      <w:r w:rsidRPr="00530D3C">
        <w:rPr>
          <w:szCs w:val="22"/>
        </w:rPr>
        <w:t>Les Romains saisissant ce moment,</w:t>
      </w:r>
    </w:p>
    <w:p w14:paraId="30E5C2AB" w14:textId="77777777" w:rsidR="004B3263" w:rsidRPr="00530D3C" w:rsidRDefault="004B3263" w:rsidP="004B3263">
      <w:pPr>
        <w:spacing w:before="60" w:after="60"/>
        <w:ind w:firstLine="0"/>
        <w:jc w:val="both"/>
        <w:rPr>
          <w:szCs w:val="22"/>
        </w:rPr>
      </w:pPr>
      <w:r w:rsidRPr="00530D3C">
        <w:rPr>
          <w:szCs w:val="22"/>
        </w:rPr>
        <w:t>Sont entrés dans la ville avec empressement.</w:t>
      </w:r>
    </w:p>
    <w:p w14:paraId="7969F5AE" w14:textId="77777777" w:rsidR="004B3263" w:rsidRPr="00530D3C" w:rsidRDefault="004B3263" w:rsidP="004B3263">
      <w:pPr>
        <w:spacing w:before="60" w:after="60"/>
        <w:ind w:firstLine="0"/>
        <w:jc w:val="both"/>
        <w:rPr>
          <w:szCs w:val="22"/>
        </w:rPr>
      </w:pPr>
      <w:r w:rsidRPr="00530D3C">
        <w:rPr>
          <w:szCs w:val="22"/>
        </w:rPr>
        <w:t>Petreius et Juba, pleins d’une noble rage,</w:t>
      </w:r>
    </w:p>
    <w:p w14:paraId="71031310" w14:textId="77777777" w:rsidR="004B3263" w:rsidRPr="00530D3C" w:rsidRDefault="004B3263" w:rsidP="004B3263">
      <w:pPr>
        <w:spacing w:before="60" w:after="60"/>
        <w:ind w:firstLine="0"/>
        <w:jc w:val="both"/>
        <w:rPr>
          <w:szCs w:val="22"/>
        </w:rPr>
      </w:pPr>
      <w:r w:rsidRPr="00530D3C">
        <w:rPr>
          <w:szCs w:val="22"/>
        </w:rPr>
        <w:t>N’ont que d’un seul soldat ranimé le courage,</w:t>
      </w:r>
    </w:p>
    <w:p w14:paraId="1DFF3A96" w14:textId="77777777" w:rsidR="004B3263" w:rsidRPr="00530D3C" w:rsidRDefault="004B3263" w:rsidP="004B3263">
      <w:pPr>
        <w:spacing w:before="60" w:after="60"/>
        <w:ind w:firstLine="0"/>
        <w:jc w:val="both"/>
        <w:rPr>
          <w:szCs w:val="22"/>
        </w:rPr>
      </w:pPr>
      <w:r w:rsidRPr="00530D3C">
        <w:rPr>
          <w:szCs w:val="22"/>
        </w:rPr>
        <w:t>Et, malgré leurs efforts, par la foule pressés</w:t>
      </w:r>
    </w:p>
    <w:p w14:paraId="63774403" w14:textId="77777777" w:rsidR="004B3263" w:rsidRPr="00530D3C" w:rsidRDefault="004B3263" w:rsidP="004B3263">
      <w:pPr>
        <w:spacing w:before="60" w:after="60"/>
        <w:ind w:firstLine="0"/>
        <w:jc w:val="both"/>
        <w:rPr>
          <w:szCs w:val="22"/>
        </w:rPr>
      </w:pPr>
      <w:r w:rsidRPr="00530D3C">
        <w:rPr>
          <w:szCs w:val="22"/>
        </w:rPr>
        <w:t>Jusqu’auprès du palais, ils ont été poussés.</w:t>
      </w:r>
    </w:p>
    <w:p w14:paraId="717917C8" w14:textId="77777777" w:rsidR="004B3263" w:rsidRPr="00530D3C" w:rsidRDefault="004B3263" w:rsidP="004B3263">
      <w:pPr>
        <w:spacing w:before="60" w:after="60"/>
        <w:ind w:firstLine="0"/>
        <w:jc w:val="both"/>
        <w:rPr>
          <w:szCs w:val="22"/>
        </w:rPr>
      </w:pPr>
      <w:r w:rsidRPr="00530D3C">
        <w:rPr>
          <w:szCs w:val="22"/>
        </w:rPr>
        <w:t>Alors Juba, frappé de sa honte prochaine</w:t>
      </w:r>
    </w:p>
    <w:p w14:paraId="4D9234B0" w14:textId="77777777" w:rsidR="004B3263" w:rsidRPr="00530D3C" w:rsidRDefault="004B3263" w:rsidP="004B3263">
      <w:pPr>
        <w:spacing w:before="60" w:after="60"/>
        <w:ind w:firstLine="0"/>
        <w:jc w:val="both"/>
        <w:rPr>
          <w:szCs w:val="22"/>
        </w:rPr>
      </w:pPr>
      <w:r w:rsidRPr="00530D3C">
        <w:rPr>
          <w:szCs w:val="22"/>
        </w:rPr>
        <w:t>Et voyant dans Zama voler l’aigle romaine,</w:t>
      </w:r>
    </w:p>
    <w:p w14:paraId="7CFC2677" w14:textId="77777777" w:rsidR="004B3263" w:rsidRPr="00530D3C" w:rsidRDefault="004B3263" w:rsidP="004B3263">
      <w:pPr>
        <w:spacing w:before="60" w:after="60"/>
        <w:ind w:firstLine="0"/>
        <w:jc w:val="both"/>
        <w:rPr>
          <w:szCs w:val="22"/>
        </w:rPr>
      </w:pPr>
      <w:r w:rsidRPr="00530D3C">
        <w:rPr>
          <w:szCs w:val="22"/>
        </w:rPr>
        <w:t>S’adresse  à Petreius et lui dit</w:t>
      </w:r>
      <w:r>
        <w:rPr>
          <w:szCs w:val="22"/>
        </w:rPr>
        <w:t> :</w:t>
      </w:r>
      <w:r w:rsidRPr="00530D3C">
        <w:rPr>
          <w:szCs w:val="22"/>
        </w:rPr>
        <w:t xml:space="preserve"> il est temps</w:t>
      </w:r>
    </w:p>
    <w:p w14:paraId="705C9DF6" w14:textId="77777777" w:rsidR="004B3263" w:rsidRPr="00530D3C" w:rsidRDefault="004B3263" w:rsidP="004B3263">
      <w:pPr>
        <w:spacing w:before="60" w:after="60"/>
        <w:ind w:firstLine="0"/>
        <w:jc w:val="both"/>
        <w:rPr>
          <w:szCs w:val="22"/>
        </w:rPr>
      </w:pPr>
      <w:r w:rsidRPr="00530D3C">
        <w:rPr>
          <w:szCs w:val="22"/>
        </w:rPr>
        <w:t>D’assurer notre sort, d’accomplir nos serments.</w:t>
      </w:r>
    </w:p>
    <w:p w14:paraId="2C24D470" w14:textId="77777777" w:rsidR="004B3263" w:rsidRPr="00530D3C" w:rsidRDefault="004B3263" w:rsidP="004B3263">
      <w:pPr>
        <w:spacing w:before="60" w:after="60"/>
        <w:ind w:firstLine="0"/>
        <w:jc w:val="both"/>
        <w:rPr>
          <w:szCs w:val="22"/>
        </w:rPr>
      </w:pPr>
      <w:r w:rsidRPr="00530D3C">
        <w:rPr>
          <w:szCs w:val="22"/>
        </w:rPr>
        <w:t>Petreius lui répond avec la même audace</w:t>
      </w:r>
      <w:r>
        <w:rPr>
          <w:szCs w:val="22"/>
        </w:rPr>
        <w:t> :</w:t>
      </w:r>
    </w:p>
    <w:p w14:paraId="1BF6A016" w14:textId="77777777" w:rsidR="004B3263" w:rsidRPr="00530D3C" w:rsidRDefault="004B3263" w:rsidP="004B3263">
      <w:pPr>
        <w:spacing w:before="60" w:after="60"/>
        <w:ind w:firstLine="0"/>
        <w:jc w:val="both"/>
        <w:rPr>
          <w:szCs w:val="22"/>
        </w:rPr>
      </w:pPr>
      <w:r w:rsidRPr="00530D3C">
        <w:rPr>
          <w:szCs w:val="22"/>
        </w:rPr>
        <w:t>Oui, seigneur, prévenons l’horreur qui nous menace.</w:t>
      </w:r>
    </w:p>
    <w:p w14:paraId="5F6825D6" w14:textId="77777777" w:rsidR="004B3263" w:rsidRPr="00530D3C" w:rsidRDefault="004B3263" w:rsidP="004B3263">
      <w:pPr>
        <w:spacing w:before="60" w:after="60"/>
        <w:ind w:firstLine="0"/>
        <w:jc w:val="both"/>
        <w:rPr>
          <w:szCs w:val="22"/>
        </w:rPr>
      </w:pPr>
      <w:r w:rsidRPr="00530D3C">
        <w:rPr>
          <w:szCs w:val="22"/>
        </w:rPr>
        <w:t>Il s’embrassent tous deux. Ils se percent le sein</w:t>
      </w:r>
    </w:p>
    <w:p w14:paraId="39806546" w14:textId="77777777" w:rsidR="004B3263" w:rsidRPr="00530D3C" w:rsidRDefault="004B3263" w:rsidP="004B3263">
      <w:pPr>
        <w:spacing w:before="60" w:after="60"/>
        <w:ind w:firstLine="0"/>
        <w:jc w:val="both"/>
        <w:rPr>
          <w:szCs w:val="22"/>
        </w:rPr>
      </w:pPr>
      <w:r w:rsidRPr="00530D3C">
        <w:rPr>
          <w:szCs w:val="22"/>
        </w:rPr>
        <w:t>Se prêtant l’un à l’autre une fidèle main,</w:t>
      </w:r>
    </w:p>
    <w:p w14:paraId="0DBA02CD" w14:textId="77777777" w:rsidR="004B3263" w:rsidRPr="00530D3C" w:rsidRDefault="004B3263" w:rsidP="004B3263">
      <w:pPr>
        <w:spacing w:before="60" w:after="60"/>
        <w:ind w:firstLine="0"/>
        <w:jc w:val="both"/>
        <w:rPr>
          <w:szCs w:val="22"/>
        </w:rPr>
      </w:pPr>
      <w:r w:rsidRPr="00530D3C">
        <w:rPr>
          <w:szCs w:val="22"/>
        </w:rPr>
        <w:t>Et le ciel secondant leur généreuse envie,</w:t>
      </w:r>
    </w:p>
    <w:p w14:paraId="340A3A2E" w14:textId="77777777" w:rsidR="004B3263" w:rsidRPr="00530D3C" w:rsidRDefault="004B3263" w:rsidP="004B3263">
      <w:pPr>
        <w:spacing w:before="60" w:after="60"/>
        <w:ind w:firstLine="0"/>
        <w:jc w:val="both"/>
        <w:rPr>
          <w:szCs w:val="22"/>
        </w:rPr>
      </w:pPr>
      <w:r w:rsidRPr="00530D3C">
        <w:rPr>
          <w:szCs w:val="22"/>
        </w:rPr>
        <w:t>Dans l’instant, à nos yeux, ils sont tombés sans vie.</w:t>
      </w:r>
    </w:p>
    <w:p w14:paraId="0766CA09" w14:textId="77777777" w:rsidR="004B3263" w:rsidRPr="00530D3C" w:rsidRDefault="004B3263" w:rsidP="004B3263">
      <w:pPr>
        <w:spacing w:before="60" w:after="60"/>
        <w:ind w:firstLine="0"/>
        <w:jc w:val="both"/>
        <w:rPr>
          <w:szCs w:val="22"/>
        </w:rPr>
      </w:pPr>
    </w:p>
    <w:p w14:paraId="0D616E26" w14:textId="77777777" w:rsidR="004B3263" w:rsidRPr="00530D3C" w:rsidRDefault="004B3263" w:rsidP="004B3263">
      <w:pPr>
        <w:spacing w:before="60" w:after="60"/>
        <w:ind w:firstLine="0"/>
        <w:jc w:val="both"/>
        <w:rPr>
          <w:szCs w:val="22"/>
        </w:rPr>
      </w:pPr>
      <w:r w:rsidRPr="00530D3C">
        <w:rPr>
          <w:szCs w:val="22"/>
        </w:rPr>
        <w:t>BARC</w:t>
      </w:r>
      <w:r>
        <w:rPr>
          <w:szCs w:val="22"/>
        </w:rPr>
        <w:t>É</w:t>
      </w:r>
    </w:p>
    <w:p w14:paraId="6DCB6817" w14:textId="77777777" w:rsidR="004B3263" w:rsidRPr="00530D3C" w:rsidRDefault="004B3263" w:rsidP="004B3263">
      <w:pPr>
        <w:spacing w:before="60" w:after="60"/>
        <w:ind w:firstLine="0"/>
        <w:jc w:val="both"/>
        <w:rPr>
          <w:szCs w:val="22"/>
        </w:rPr>
      </w:pPr>
      <w:r w:rsidRPr="00530D3C">
        <w:rPr>
          <w:szCs w:val="22"/>
        </w:rPr>
        <w:t>Ainsi donc de Juba, le sort est accompli.</w:t>
      </w:r>
    </w:p>
    <w:p w14:paraId="2F6534B7"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ne peut le mien être aussitôt rempli.</w:t>
      </w:r>
      <w:r>
        <w:rPr>
          <w:szCs w:val="22"/>
        </w:rPr>
        <w:t> </w:t>
      </w:r>
      <w:r>
        <w:rPr>
          <w:rStyle w:val="Appelnotedebasdep"/>
          <w:szCs w:val="22"/>
        </w:rPr>
        <w:footnoteReference w:id="224"/>
      </w:r>
    </w:p>
    <w:p w14:paraId="58A41BC8" w14:textId="77777777" w:rsidR="004B3263" w:rsidRPr="00530D3C" w:rsidRDefault="004B3263" w:rsidP="004B3263">
      <w:pPr>
        <w:spacing w:before="60" w:after="60"/>
        <w:ind w:firstLine="0"/>
        <w:jc w:val="both"/>
        <w:rPr>
          <w:szCs w:val="22"/>
        </w:rPr>
      </w:pPr>
      <w:r w:rsidRPr="00530D3C">
        <w:rPr>
          <w:szCs w:val="22"/>
        </w:rPr>
        <w:t>Je ferai ce que mon fils et Juba me demandent.</w:t>
      </w:r>
    </w:p>
    <w:p w14:paraId="2ACAB68D" w14:textId="77777777" w:rsidR="004B3263" w:rsidRPr="00530D3C" w:rsidRDefault="004B3263" w:rsidP="004B3263">
      <w:pPr>
        <w:spacing w:before="60" w:after="60"/>
        <w:ind w:firstLine="0"/>
        <w:jc w:val="both"/>
        <w:rPr>
          <w:szCs w:val="22"/>
        </w:rPr>
      </w:pPr>
      <w:r w:rsidRPr="00530D3C">
        <w:rPr>
          <w:szCs w:val="22"/>
        </w:rPr>
        <w:t>Oui malgré les chagrins et les fers qui m’attendent,</w:t>
      </w:r>
    </w:p>
    <w:p w14:paraId="3DCA1278" w14:textId="77777777" w:rsidR="004B3263" w:rsidRPr="00530D3C" w:rsidRDefault="004B3263" w:rsidP="004B3263">
      <w:pPr>
        <w:spacing w:before="60" w:after="60"/>
        <w:ind w:firstLine="0"/>
        <w:jc w:val="both"/>
        <w:rPr>
          <w:szCs w:val="22"/>
        </w:rPr>
      </w:pPr>
      <w:r w:rsidRPr="00530D3C">
        <w:rPr>
          <w:szCs w:val="22"/>
        </w:rPr>
        <w:t>Je vais l’exécuter. Allons, suis-moi Narbal,</w:t>
      </w:r>
    </w:p>
    <w:p w14:paraId="0C3357DE" w14:textId="77777777" w:rsidR="004B3263" w:rsidRPr="00530D3C" w:rsidRDefault="004B3263" w:rsidP="004B3263">
      <w:pPr>
        <w:spacing w:before="60" w:after="60"/>
        <w:ind w:firstLine="0"/>
        <w:jc w:val="both"/>
        <w:rPr>
          <w:szCs w:val="22"/>
        </w:rPr>
      </w:pPr>
      <w:r w:rsidRPr="00530D3C">
        <w:rPr>
          <w:szCs w:val="22"/>
        </w:rPr>
        <w:t>Allons prendre mon fils, trésor cher mais fatal,</w:t>
      </w:r>
    </w:p>
    <w:p w14:paraId="28BEA40F" w14:textId="77777777" w:rsidR="004B3263" w:rsidRPr="00530D3C" w:rsidRDefault="004B3263" w:rsidP="004B3263">
      <w:pPr>
        <w:spacing w:before="60" w:after="60"/>
        <w:ind w:firstLine="0"/>
        <w:jc w:val="both"/>
        <w:rPr>
          <w:szCs w:val="22"/>
        </w:rPr>
      </w:pPr>
      <w:r w:rsidRPr="00530D3C">
        <w:rPr>
          <w:szCs w:val="22"/>
        </w:rPr>
        <w:t>Veillons sur ses moments et d’une ardeur commune,</w:t>
      </w:r>
    </w:p>
    <w:p w14:paraId="34A8A712" w14:textId="77777777" w:rsidR="004B3263" w:rsidRPr="00530D3C" w:rsidRDefault="004B3263" w:rsidP="004B3263">
      <w:pPr>
        <w:spacing w:before="60" w:after="60"/>
        <w:ind w:firstLine="0"/>
        <w:jc w:val="both"/>
        <w:rPr>
          <w:szCs w:val="22"/>
        </w:rPr>
      </w:pPr>
      <w:r w:rsidRPr="00530D3C">
        <w:rPr>
          <w:szCs w:val="22"/>
        </w:rPr>
        <w:t>Jusques dans le tombeau, partageons sa fortune.</w:t>
      </w:r>
    </w:p>
    <w:p w14:paraId="451E2C4A" w14:textId="77777777" w:rsidR="004B3263" w:rsidRPr="00530D3C" w:rsidRDefault="004B3263" w:rsidP="004B3263">
      <w:pPr>
        <w:spacing w:before="60" w:after="60"/>
        <w:ind w:firstLine="0"/>
        <w:jc w:val="both"/>
        <w:rPr>
          <w:szCs w:val="22"/>
        </w:rPr>
      </w:pPr>
      <w:r w:rsidRPr="00530D3C">
        <w:rPr>
          <w:szCs w:val="22"/>
        </w:rPr>
        <w:lastRenderedPageBreak/>
        <w:t>Attendons de César les ordres absolus.</w:t>
      </w:r>
    </w:p>
    <w:p w14:paraId="3195E90D" w14:textId="77777777" w:rsidR="004B3263" w:rsidRPr="00530D3C" w:rsidRDefault="004B3263" w:rsidP="004B3263">
      <w:pPr>
        <w:spacing w:before="60" w:after="60"/>
        <w:ind w:firstLine="0"/>
        <w:jc w:val="both"/>
        <w:rPr>
          <w:szCs w:val="22"/>
        </w:rPr>
      </w:pPr>
      <w:r w:rsidRPr="00530D3C">
        <w:rPr>
          <w:szCs w:val="22"/>
        </w:rPr>
        <w:t>Dépouillons un orgueil qui ne convient plus.</w:t>
      </w:r>
    </w:p>
    <w:p w14:paraId="5F1A6D37" w14:textId="77777777" w:rsidR="004B3263" w:rsidRPr="00530D3C" w:rsidRDefault="004B3263" w:rsidP="004B3263">
      <w:pPr>
        <w:spacing w:before="60" w:after="60"/>
        <w:ind w:firstLine="0"/>
        <w:jc w:val="both"/>
        <w:rPr>
          <w:szCs w:val="22"/>
        </w:rPr>
      </w:pPr>
      <w:r w:rsidRPr="00530D3C">
        <w:rPr>
          <w:szCs w:val="22"/>
        </w:rPr>
        <w:t>Ombre de mon époux, reçois d’un œil propice</w:t>
      </w:r>
    </w:p>
    <w:p w14:paraId="13DCBA7D" w14:textId="77777777" w:rsidR="004B3263" w:rsidRPr="00530D3C" w:rsidRDefault="004B3263" w:rsidP="004B3263">
      <w:pPr>
        <w:spacing w:before="60" w:after="60"/>
        <w:ind w:firstLine="0"/>
        <w:jc w:val="both"/>
        <w:rPr>
          <w:szCs w:val="22"/>
        </w:rPr>
      </w:pPr>
      <w:r w:rsidRPr="00530D3C">
        <w:rPr>
          <w:szCs w:val="22"/>
        </w:rPr>
        <w:t>De ce cœur tout à toi, ce dernier sacrifice.</w:t>
      </w:r>
    </w:p>
    <w:p w14:paraId="15EB0948" w14:textId="77777777" w:rsidR="004B3263" w:rsidRPr="00530D3C" w:rsidRDefault="004B3263" w:rsidP="004B3263">
      <w:pPr>
        <w:spacing w:before="60" w:after="60"/>
        <w:ind w:firstLine="0"/>
        <w:jc w:val="both"/>
        <w:rPr>
          <w:szCs w:val="22"/>
        </w:rPr>
      </w:pPr>
    </w:p>
    <w:p w14:paraId="74CFC7A6" w14:textId="77777777" w:rsidR="004B3263" w:rsidRPr="00530D3C" w:rsidRDefault="004B3263" w:rsidP="004B3263">
      <w:pPr>
        <w:spacing w:before="60" w:after="60"/>
        <w:ind w:firstLine="0"/>
        <w:jc w:val="center"/>
        <w:rPr>
          <w:szCs w:val="22"/>
        </w:rPr>
      </w:pPr>
      <w:r w:rsidRPr="00530D3C">
        <w:rPr>
          <w:szCs w:val="22"/>
        </w:rPr>
        <w:t>Fin de Juba</w:t>
      </w:r>
    </w:p>
    <w:p w14:paraId="622B29DB" w14:textId="77777777" w:rsidR="004B3263" w:rsidRDefault="004B3263" w:rsidP="004B3263">
      <w:pPr>
        <w:pStyle w:val="p"/>
        <w:rPr>
          <w:szCs w:val="22"/>
        </w:rPr>
      </w:pPr>
    </w:p>
    <w:p w14:paraId="2CF1AED2" w14:textId="77777777" w:rsidR="004B3263" w:rsidRDefault="004B3263" w:rsidP="004B3263">
      <w:pPr>
        <w:pStyle w:val="p"/>
        <w:rPr>
          <w:szCs w:val="22"/>
        </w:rPr>
      </w:pPr>
    </w:p>
    <w:p w14:paraId="4ECC7638" w14:textId="77777777" w:rsidR="004B3263" w:rsidRDefault="004B3263" w:rsidP="004B3263">
      <w:pPr>
        <w:pStyle w:val="p"/>
        <w:rPr>
          <w:szCs w:val="22"/>
        </w:rPr>
      </w:pPr>
      <w:r>
        <w:rPr>
          <w:szCs w:val="22"/>
        </w:rPr>
        <w:t>[176]</w:t>
      </w:r>
    </w:p>
    <w:p w14:paraId="14E02A92" w14:textId="77777777" w:rsidR="004B3263" w:rsidRDefault="004B3263" w:rsidP="004B3263">
      <w:pPr>
        <w:pStyle w:val="p"/>
      </w:pPr>
      <w:r>
        <w:rPr>
          <w:szCs w:val="22"/>
        </w:rPr>
        <w:br w:type="page"/>
      </w:r>
      <w:r>
        <w:lastRenderedPageBreak/>
        <w:t>[177]</w:t>
      </w:r>
    </w:p>
    <w:p w14:paraId="76CDEFEA" w14:textId="77777777" w:rsidR="004B3263" w:rsidRPr="00530D3C" w:rsidRDefault="004B3263" w:rsidP="004B3263">
      <w:pPr>
        <w:spacing w:before="120" w:after="120"/>
        <w:jc w:val="both"/>
      </w:pPr>
    </w:p>
    <w:p w14:paraId="5579CBC8" w14:textId="77777777" w:rsidR="004B3263" w:rsidRDefault="004B3263" w:rsidP="004B3263">
      <w:pPr>
        <w:spacing w:before="120" w:after="120"/>
        <w:jc w:val="both"/>
        <w:rPr>
          <w:szCs w:val="40"/>
        </w:rPr>
      </w:pPr>
    </w:p>
    <w:p w14:paraId="3C8BA786" w14:textId="77777777" w:rsidR="004B3263" w:rsidRPr="00530D3C" w:rsidRDefault="004B3263" w:rsidP="004B3263">
      <w:pPr>
        <w:spacing w:before="120" w:after="120"/>
        <w:jc w:val="both"/>
        <w:rPr>
          <w:szCs w:val="40"/>
        </w:rPr>
      </w:pPr>
    </w:p>
    <w:p w14:paraId="54A6A0C9" w14:textId="77777777" w:rsidR="004B3263" w:rsidRPr="00A851D8" w:rsidRDefault="004B3263" w:rsidP="004B3263">
      <w:pPr>
        <w:spacing w:before="120" w:after="120"/>
        <w:ind w:firstLine="0"/>
        <w:jc w:val="center"/>
        <w:rPr>
          <w:sz w:val="144"/>
          <w:szCs w:val="40"/>
        </w:rPr>
      </w:pPr>
      <w:bookmarkStart w:id="26" w:name="Tragedies_Tachmas"/>
      <w:r>
        <w:rPr>
          <w:sz w:val="144"/>
          <w:szCs w:val="40"/>
        </w:rPr>
        <w:t>Tachmas</w:t>
      </w:r>
    </w:p>
    <w:bookmarkEnd w:id="26"/>
    <w:p w14:paraId="17732872" w14:textId="77777777" w:rsidR="004B3263" w:rsidRPr="00530D3C" w:rsidRDefault="004B3263" w:rsidP="004B3263">
      <w:pPr>
        <w:spacing w:before="120" w:after="120"/>
        <w:jc w:val="both"/>
      </w:pPr>
    </w:p>
    <w:p w14:paraId="37E366B2" w14:textId="77777777" w:rsidR="004B3263" w:rsidRPr="00A851D8" w:rsidRDefault="004B3263" w:rsidP="004B3263">
      <w:pPr>
        <w:spacing w:before="120" w:after="120"/>
        <w:ind w:firstLine="0"/>
        <w:jc w:val="center"/>
        <w:rPr>
          <w:sz w:val="48"/>
          <w:szCs w:val="22"/>
        </w:rPr>
      </w:pPr>
      <w:r w:rsidRPr="00A851D8">
        <w:rPr>
          <w:sz w:val="48"/>
          <w:szCs w:val="22"/>
        </w:rPr>
        <w:t>Tragédie inédite</w:t>
      </w:r>
      <w:r>
        <w:rPr>
          <w:sz w:val="48"/>
          <w:szCs w:val="22"/>
        </w:rPr>
        <w:br/>
        <w:t>et inachevée</w:t>
      </w:r>
    </w:p>
    <w:p w14:paraId="29E786DE" w14:textId="77777777" w:rsidR="004B3263" w:rsidRPr="00530D3C" w:rsidRDefault="004B3263" w:rsidP="004B3263">
      <w:pPr>
        <w:spacing w:before="120" w:after="120"/>
        <w:jc w:val="both"/>
        <w:rPr>
          <w:szCs w:val="22"/>
        </w:rPr>
      </w:pPr>
    </w:p>
    <w:p w14:paraId="322DC213" w14:textId="77777777" w:rsidR="004B3263" w:rsidRDefault="004B3263" w:rsidP="004B3263">
      <w:pPr>
        <w:spacing w:before="120" w:after="120"/>
        <w:jc w:val="both"/>
        <w:rPr>
          <w:szCs w:val="22"/>
        </w:rPr>
      </w:pPr>
    </w:p>
    <w:p w14:paraId="207B1B0F" w14:textId="77777777" w:rsidR="004B3263" w:rsidRDefault="004B3263" w:rsidP="004B3263">
      <w:pPr>
        <w:spacing w:before="120" w:after="120"/>
        <w:jc w:val="both"/>
        <w:rPr>
          <w:szCs w:val="22"/>
        </w:rPr>
      </w:pPr>
    </w:p>
    <w:p w14:paraId="2DC9E538" w14:textId="77777777" w:rsidR="004B3263" w:rsidRDefault="004B3263" w:rsidP="004B3263">
      <w:pPr>
        <w:spacing w:before="120" w:after="120"/>
        <w:jc w:val="both"/>
        <w:rPr>
          <w:szCs w:val="22"/>
        </w:rPr>
      </w:pPr>
    </w:p>
    <w:p w14:paraId="356B55DC" w14:textId="77777777" w:rsidR="004B3263" w:rsidRPr="00530D3C" w:rsidRDefault="004B3263" w:rsidP="004B3263">
      <w:pPr>
        <w:spacing w:before="120" w:after="120"/>
        <w:jc w:val="both"/>
        <w:rPr>
          <w:szCs w:val="22"/>
        </w:rPr>
      </w:pPr>
    </w:p>
    <w:p w14:paraId="71C99B75" w14:textId="77777777" w:rsidR="004B3263" w:rsidRPr="00530D3C" w:rsidRDefault="004B3263" w:rsidP="004B3263">
      <w:pPr>
        <w:spacing w:before="120" w:after="120"/>
        <w:jc w:val="both"/>
        <w:rPr>
          <w:szCs w:val="22"/>
        </w:rPr>
      </w:pPr>
    </w:p>
    <w:p w14:paraId="5E5DBCBB"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4D1E3B0F" w14:textId="77777777" w:rsidR="004B3263" w:rsidRPr="00530D3C" w:rsidRDefault="004B3263" w:rsidP="004B3263">
      <w:pPr>
        <w:spacing w:before="120" w:after="120"/>
        <w:jc w:val="both"/>
        <w:rPr>
          <w:szCs w:val="40"/>
        </w:rPr>
      </w:pPr>
    </w:p>
    <w:p w14:paraId="1BCC8239" w14:textId="77777777" w:rsidR="004B3263" w:rsidRPr="00530D3C" w:rsidRDefault="004B3263" w:rsidP="004B3263">
      <w:pPr>
        <w:spacing w:before="120" w:after="120"/>
        <w:jc w:val="both"/>
        <w:rPr>
          <w:szCs w:val="22"/>
        </w:rPr>
      </w:pPr>
      <w:r w:rsidRPr="00530D3C">
        <w:rPr>
          <w:szCs w:val="22"/>
        </w:rPr>
        <w:t xml:space="preserve">Texte établi par </w:t>
      </w:r>
      <w:r w:rsidRPr="00530D3C">
        <w:rPr>
          <w:color w:val="000000"/>
          <w:szCs w:val="22"/>
        </w:rPr>
        <w:t>Jean-Charles Basson et Dominique Labbé</w:t>
      </w:r>
      <w:r w:rsidRPr="00530D3C">
        <w:rPr>
          <w:szCs w:val="22"/>
        </w:rPr>
        <w:t xml:space="preserve"> en 2013 d’après le manuscrit conservé dans le fonds Maniban-Campistron aux Archives départementales de la Haute-Garonne à Toulouse.</w:t>
      </w:r>
    </w:p>
    <w:p w14:paraId="0FAC7B09" w14:textId="77777777" w:rsidR="004B3263" w:rsidRDefault="004B3263" w:rsidP="004B3263">
      <w:pPr>
        <w:pStyle w:val="p"/>
      </w:pPr>
      <w:r>
        <w:br w:type="page"/>
      </w:r>
      <w:r>
        <w:lastRenderedPageBreak/>
        <w:t>[178]</w:t>
      </w:r>
    </w:p>
    <w:p w14:paraId="66F8AFD4" w14:textId="77777777" w:rsidR="004B3263" w:rsidRDefault="004B3263" w:rsidP="004B3263">
      <w:pPr>
        <w:spacing w:before="120" w:after="120"/>
        <w:ind w:firstLine="0"/>
        <w:jc w:val="both"/>
        <w:rPr>
          <w:szCs w:val="22"/>
        </w:rPr>
      </w:pPr>
    </w:p>
    <w:p w14:paraId="6D7E549E" w14:textId="77777777" w:rsidR="004B3263" w:rsidRDefault="008F77E6" w:rsidP="004B3263">
      <w:pPr>
        <w:pStyle w:val="fig"/>
      </w:pPr>
      <w:r w:rsidRPr="00530D3C">
        <w:rPr>
          <w:rFonts w:cs="Courier New"/>
          <w:noProof/>
        </w:rPr>
        <w:drawing>
          <wp:inline distT="0" distB="0" distL="0" distR="0" wp14:anchorId="283FB821" wp14:editId="2F879CB6">
            <wp:extent cx="4940300" cy="2705100"/>
            <wp:effectExtent l="25400" t="25400" r="12700" b="1270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6">
                      <a:extLst>
                        <a:ext uri="{28A0092B-C50C-407E-A947-70E740481C1C}">
                          <a14:useLocalDpi xmlns:a14="http://schemas.microsoft.com/office/drawing/2010/main" val="0"/>
                        </a:ext>
                      </a:extLst>
                    </a:blip>
                    <a:srcRect b="22130"/>
                    <a:stretch>
                      <a:fillRect/>
                    </a:stretch>
                  </pic:blipFill>
                  <pic:spPr bwMode="auto">
                    <a:xfrm>
                      <a:off x="0" y="0"/>
                      <a:ext cx="4940300" cy="2705100"/>
                    </a:xfrm>
                    <a:prstGeom prst="rect">
                      <a:avLst/>
                    </a:prstGeom>
                    <a:noFill/>
                    <a:ln w="19050" cmpd="sng">
                      <a:solidFill>
                        <a:srgbClr val="000000"/>
                      </a:solidFill>
                      <a:miter lim="800000"/>
                      <a:headEnd/>
                      <a:tailEnd/>
                    </a:ln>
                    <a:effectLst/>
                  </pic:spPr>
                </pic:pic>
              </a:graphicData>
            </a:graphic>
          </wp:inline>
        </w:drawing>
      </w:r>
    </w:p>
    <w:p w14:paraId="2281343A" w14:textId="77777777" w:rsidR="004B3263" w:rsidRDefault="004B3263" w:rsidP="004B3263">
      <w:pPr>
        <w:spacing w:before="120" w:after="120"/>
        <w:ind w:firstLine="0"/>
        <w:jc w:val="both"/>
        <w:rPr>
          <w:szCs w:val="22"/>
        </w:rPr>
      </w:pPr>
      <w:r>
        <w:rPr>
          <w:szCs w:val="22"/>
        </w:rPr>
        <w:br w:type="page"/>
      </w:r>
      <w:r>
        <w:rPr>
          <w:szCs w:val="22"/>
        </w:rPr>
        <w:lastRenderedPageBreak/>
        <w:t>[179]</w:t>
      </w:r>
    </w:p>
    <w:p w14:paraId="51BD4E17" w14:textId="77777777" w:rsidR="004B3263" w:rsidRPr="00530D3C" w:rsidRDefault="004B3263" w:rsidP="004B3263">
      <w:pPr>
        <w:spacing w:before="120" w:after="120"/>
        <w:ind w:firstLine="0"/>
        <w:jc w:val="both"/>
      </w:pPr>
    </w:p>
    <w:p w14:paraId="6669AAF6" w14:textId="77777777" w:rsidR="004B3263" w:rsidRDefault="004B3263" w:rsidP="004B3263">
      <w:pPr>
        <w:spacing w:before="60" w:after="60"/>
        <w:ind w:firstLine="0"/>
        <w:jc w:val="both"/>
        <w:rPr>
          <w:szCs w:val="22"/>
        </w:rPr>
      </w:pPr>
      <w:r w:rsidRPr="00530D3C">
        <w:rPr>
          <w:szCs w:val="22"/>
        </w:rPr>
        <w:t>Acteurs</w:t>
      </w:r>
      <w:r>
        <w:rPr>
          <w:szCs w:val="22"/>
        </w:rPr>
        <w:t> :</w:t>
      </w:r>
    </w:p>
    <w:p w14:paraId="7ED07AB4" w14:textId="77777777" w:rsidR="004B3263" w:rsidRPr="00530D3C" w:rsidRDefault="004B3263" w:rsidP="004B3263">
      <w:pPr>
        <w:spacing w:before="60" w:after="60"/>
        <w:ind w:firstLine="0"/>
        <w:jc w:val="both"/>
        <w:rPr>
          <w:szCs w:val="22"/>
        </w:rPr>
      </w:pPr>
    </w:p>
    <w:p w14:paraId="1F003557" w14:textId="77777777" w:rsidR="004B3263" w:rsidRPr="00530D3C" w:rsidRDefault="004B3263" w:rsidP="004B3263">
      <w:pPr>
        <w:spacing w:before="60" w:after="60"/>
        <w:ind w:left="2160" w:hanging="2160"/>
        <w:jc w:val="both"/>
        <w:rPr>
          <w:szCs w:val="22"/>
        </w:rPr>
      </w:pPr>
      <w:r w:rsidRPr="00530D3C">
        <w:rPr>
          <w:caps/>
          <w:szCs w:val="22"/>
        </w:rPr>
        <w:t>Soliman</w:t>
      </w:r>
      <w:r>
        <w:rPr>
          <w:szCs w:val="22"/>
        </w:rPr>
        <w:tab/>
      </w:r>
      <w:r w:rsidRPr="00530D3C">
        <w:rPr>
          <w:szCs w:val="22"/>
        </w:rPr>
        <w:t>Souphi de Perse</w:t>
      </w:r>
    </w:p>
    <w:p w14:paraId="660B1E4C" w14:textId="77777777" w:rsidR="004B3263" w:rsidRPr="00530D3C" w:rsidRDefault="004B3263" w:rsidP="004B3263">
      <w:pPr>
        <w:spacing w:before="60" w:after="60"/>
        <w:ind w:left="2160" w:hanging="2160"/>
        <w:jc w:val="both"/>
        <w:rPr>
          <w:szCs w:val="22"/>
        </w:rPr>
      </w:pPr>
      <w:r w:rsidRPr="00530D3C">
        <w:rPr>
          <w:caps/>
          <w:szCs w:val="22"/>
        </w:rPr>
        <w:t>Tachmas</w:t>
      </w:r>
      <w:r>
        <w:rPr>
          <w:szCs w:val="22"/>
        </w:rPr>
        <w:tab/>
      </w:r>
      <w:r w:rsidRPr="00530D3C">
        <w:rPr>
          <w:szCs w:val="22"/>
        </w:rPr>
        <w:t xml:space="preserve">prince de Perse, frère de Soliman </w:t>
      </w:r>
    </w:p>
    <w:p w14:paraId="539645B1" w14:textId="77777777" w:rsidR="004B3263" w:rsidRPr="00530D3C" w:rsidRDefault="004B3263" w:rsidP="004B3263">
      <w:pPr>
        <w:spacing w:before="60" w:after="60"/>
        <w:ind w:left="2160" w:hanging="2160"/>
        <w:jc w:val="both"/>
        <w:rPr>
          <w:szCs w:val="22"/>
        </w:rPr>
      </w:pPr>
      <w:r w:rsidRPr="00530D3C">
        <w:rPr>
          <w:caps/>
          <w:szCs w:val="22"/>
        </w:rPr>
        <w:t>Négare</w:t>
      </w:r>
      <w:r>
        <w:rPr>
          <w:szCs w:val="22"/>
        </w:rPr>
        <w:tab/>
      </w:r>
      <w:r w:rsidRPr="00530D3C">
        <w:rPr>
          <w:szCs w:val="22"/>
        </w:rPr>
        <w:t xml:space="preserve">princesse de sang royal de Perse </w:t>
      </w:r>
    </w:p>
    <w:p w14:paraId="46FC6959" w14:textId="77777777" w:rsidR="004B3263" w:rsidRPr="00530D3C" w:rsidRDefault="004B3263" w:rsidP="004B3263">
      <w:pPr>
        <w:spacing w:before="60" w:after="60"/>
        <w:ind w:left="2160" w:hanging="2160"/>
        <w:jc w:val="both"/>
        <w:rPr>
          <w:szCs w:val="22"/>
        </w:rPr>
      </w:pPr>
      <w:r w:rsidRPr="00530D3C">
        <w:rPr>
          <w:caps/>
          <w:szCs w:val="22"/>
        </w:rPr>
        <w:t>Lycan</w:t>
      </w:r>
      <w:r>
        <w:rPr>
          <w:szCs w:val="22"/>
        </w:rPr>
        <w:tab/>
      </w:r>
      <w:r w:rsidRPr="00530D3C">
        <w:rPr>
          <w:szCs w:val="22"/>
        </w:rPr>
        <w:t>favori du Souphi</w:t>
      </w:r>
    </w:p>
    <w:p w14:paraId="5C625133" w14:textId="77777777" w:rsidR="004B3263" w:rsidRPr="00530D3C" w:rsidRDefault="004B3263" w:rsidP="004B3263">
      <w:pPr>
        <w:spacing w:before="60" w:after="60"/>
        <w:ind w:left="2160" w:hanging="2160"/>
        <w:jc w:val="both"/>
        <w:rPr>
          <w:szCs w:val="22"/>
        </w:rPr>
      </w:pPr>
      <w:r w:rsidRPr="00530D3C">
        <w:rPr>
          <w:caps/>
          <w:szCs w:val="22"/>
        </w:rPr>
        <w:t>Phénice</w:t>
      </w:r>
      <w:r>
        <w:rPr>
          <w:szCs w:val="22"/>
        </w:rPr>
        <w:tab/>
      </w:r>
      <w:r w:rsidRPr="00530D3C">
        <w:rPr>
          <w:szCs w:val="22"/>
        </w:rPr>
        <w:t xml:space="preserve">confidente de Négare </w:t>
      </w:r>
    </w:p>
    <w:p w14:paraId="42D1F183" w14:textId="77777777" w:rsidR="004B3263" w:rsidRPr="00530D3C" w:rsidRDefault="004B3263" w:rsidP="004B3263">
      <w:pPr>
        <w:spacing w:before="60" w:after="60"/>
        <w:ind w:left="2160" w:hanging="2160"/>
        <w:jc w:val="both"/>
        <w:rPr>
          <w:szCs w:val="22"/>
        </w:rPr>
      </w:pPr>
      <w:r w:rsidRPr="00530D3C">
        <w:rPr>
          <w:caps/>
          <w:szCs w:val="22"/>
        </w:rPr>
        <w:t>Ismaë</w:t>
      </w:r>
      <w:r>
        <w:rPr>
          <w:caps/>
          <w:szCs w:val="22"/>
        </w:rPr>
        <w:t>L</w:t>
      </w:r>
      <w:r>
        <w:rPr>
          <w:caps/>
          <w:szCs w:val="22"/>
        </w:rPr>
        <w:tab/>
      </w:r>
      <w:r w:rsidRPr="00530D3C">
        <w:rPr>
          <w:szCs w:val="22"/>
        </w:rPr>
        <w:t xml:space="preserve"> capitaine des gardes de Soliman </w:t>
      </w:r>
    </w:p>
    <w:p w14:paraId="0B2AFC38" w14:textId="77777777" w:rsidR="004B3263" w:rsidRPr="00530D3C" w:rsidRDefault="004B3263" w:rsidP="004B3263">
      <w:pPr>
        <w:spacing w:before="60" w:after="60"/>
        <w:ind w:left="2160" w:hanging="2160"/>
        <w:jc w:val="both"/>
        <w:rPr>
          <w:szCs w:val="22"/>
        </w:rPr>
      </w:pPr>
      <w:r w:rsidRPr="00530D3C">
        <w:rPr>
          <w:caps/>
          <w:szCs w:val="22"/>
        </w:rPr>
        <w:t>Osman</w:t>
      </w:r>
      <w:r>
        <w:rPr>
          <w:szCs w:val="22"/>
        </w:rPr>
        <w:tab/>
      </w:r>
      <w:r w:rsidRPr="00530D3C">
        <w:rPr>
          <w:szCs w:val="22"/>
        </w:rPr>
        <w:t>confident de Tachmas</w:t>
      </w:r>
    </w:p>
    <w:p w14:paraId="0B1AAAB7" w14:textId="77777777" w:rsidR="004B3263" w:rsidRPr="00530D3C" w:rsidRDefault="004B3263" w:rsidP="004B3263">
      <w:pPr>
        <w:spacing w:before="60" w:after="60"/>
        <w:ind w:firstLine="0"/>
        <w:jc w:val="both"/>
        <w:rPr>
          <w:szCs w:val="22"/>
        </w:rPr>
      </w:pPr>
      <w:r w:rsidRPr="00530D3C">
        <w:rPr>
          <w:szCs w:val="22"/>
        </w:rPr>
        <w:t>Suite du Souphi</w:t>
      </w:r>
    </w:p>
    <w:p w14:paraId="1913F511" w14:textId="77777777" w:rsidR="004B3263" w:rsidRPr="00530D3C" w:rsidRDefault="004B3263" w:rsidP="004B3263">
      <w:pPr>
        <w:spacing w:before="60" w:after="60"/>
        <w:ind w:firstLine="0"/>
        <w:jc w:val="both"/>
        <w:rPr>
          <w:szCs w:val="22"/>
        </w:rPr>
      </w:pPr>
    </w:p>
    <w:p w14:paraId="2DAD44B3" w14:textId="77777777" w:rsidR="004B3263" w:rsidRPr="00530D3C" w:rsidRDefault="004B3263" w:rsidP="004B3263">
      <w:pPr>
        <w:spacing w:before="60" w:after="60"/>
        <w:ind w:firstLine="0"/>
        <w:jc w:val="both"/>
        <w:rPr>
          <w:szCs w:val="22"/>
        </w:rPr>
      </w:pPr>
      <w:r w:rsidRPr="00530D3C">
        <w:rPr>
          <w:szCs w:val="22"/>
        </w:rPr>
        <w:t>La scène est dans un salon du palais de Soliman</w:t>
      </w:r>
    </w:p>
    <w:p w14:paraId="6B31515B" w14:textId="77777777" w:rsidR="004B3263" w:rsidRPr="00530D3C" w:rsidRDefault="004B3263" w:rsidP="004B3263">
      <w:pPr>
        <w:spacing w:before="60" w:after="60"/>
        <w:ind w:firstLine="0"/>
        <w:jc w:val="both"/>
        <w:rPr>
          <w:szCs w:val="22"/>
        </w:rPr>
      </w:pPr>
    </w:p>
    <w:p w14:paraId="5E0AF117" w14:textId="77777777" w:rsidR="004B3263" w:rsidRPr="00530D3C" w:rsidRDefault="004B3263" w:rsidP="004B3263">
      <w:pPr>
        <w:pStyle w:val="planche"/>
      </w:pPr>
      <w:r>
        <w:t>Acte 1</w:t>
      </w:r>
      <w:r w:rsidRPr="00B250D5">
        <w:rPr>
          <w:vertAlign w:val="superscript"/>
        </w:rPr>
        <w:t>er</w:t>
      </w:r>
    </w:p>
    <w:p w14:paraId="64CFE1E2" w14:textId="77777777" w:rsidR="004B3263" w:rsidRPr="00530D3C" w:rsidRDefault="004B3263" w:rsidP="004B3263">
      <w:pPr>
        <w:spacing w:before="60" w:after="60"/>
        <w:ind w:firstLine="0"/>
        <w:jc w:val="both"/>
        <w:rPr>
          <w:szCs w:val="22"/>
        </w:rPr>
      </w:pPr>
    </w:p>
    <w:p w14:paraId="161995D6" w14:textId="77777777" w:rsidR="004B3263" w:rsidRPr="00530D3C" w:rsidRDefault="004B3263" w:rsidP="004B3263">
      <w:pPr>
        <w:pStyle w:val="a"/>
      </w:pPr>
      <w:r w:rsidRPr="00530D3C">
        <w:t>Scène 1</w:t>
      </w:r>
    </w:p>
    <w:p w14:paraId="6E95FA72"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 PH</w:t>
      </w:r>
      <w:r>
        <w:rPr>
          <w:szCs w:val="22"/>
        </w:rPr>
        <w:t>É</w:t>
      </w:r>
      <w:r w:rsidRPr="00530D3C">
        <w:rPr>
          <w:szCs w:val="22"/>
        </w:rPr>
        <w:t>NICE</w:t>
      </w:r>
    </w:p>
    <w:p w14:paraId="0AB5E11A" w14:textId="77777777" w:rsidR="004B3263" w:rsidRPr="00530D3C" w:rsidRDefault="004B3263" w:rsidP="004B3263">
      <w:pPr>
        <w:spacing w:before="60" w:after="60"/>
        <w:ind w:firstLine="0"/>
        <w:jc w:val="both"/>
        <w:rPr>
          <w:szCs w:val="22"/>
        </w:rPr>
      </w:pPr>
      <w:r w:rsidRPr="00530D3C">
        <w:rPr>
          <w:szCs w:val="22"/>
        </w:rPr>
        <w:t xml:space="preserve"> </w:t>
      </w:r>
    </w:p>
    <w:p w14:paraId="7E895551"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759B1170" w14:textId="77777777" w:rsidR="004B3263" w:rsidRPr="00530D3C" w:rsidRDefault="004B3263" w:rsidP="004B3263">
      <w:pPr>
        <w:spacing w:before="60" w:after="60"/>
        <w:ind w:firstLine="0"/>
        <w:jc w:val="both"/>
        <w:rPr>
          <w:szCs w:val="22"/>
        </w:rPr>
      </w:pPr>
      <w:r w:rsidRPr="00530D3C">
        <w:rPr>
          <w:szCs w:val="22"/>
        </w:rPr>
        <w:t>Je ne le cèle point, ma timide tendresse</w:t>
      </w:r>
    </w:p>
    <w:p w14:paraId="58F8F00B" w14:textId="77777777" w:rsidR="004B3263" w:rsidRPr="00530D3C" w:rsidRDefault="004B3263" w:rsidP="004B3263">
      <w:pPr>
        <w:spacing w:before="60" w:after="60"/>
        <w:ind w:firstLine="0"/>
        <w:jc w:val="both"/>
        <w:rPr>
          <w:szCs w:val="22"/>
        </w:rPr>
      </w:pPr>
      <w:r w:rsidRPr="00530D3C">
        <w:rPr>
          <w:szCs w:val="22"/>
        </w:rPr>
        <w:t xml:space="preserve">Phénice, m'inquiète et m'alarme sans cesse. </w:t>
      </w:r>
    </w:p>
    <w:p w14:paraId="611DC7A9" w14:textId="77777777" w:rsidR="004B3263" w:rsidRPr="00530D3C" w:rsidRDefault="004B3263" w:rsidP="004B3263">
      <w:pPr>
        <w:spacing w:before="60" w:after="60"/>
        <w:ind w:firstLine="0"/>
        <w:jc w:val="both"/>
        <w:rPr>
          <w:szCs w:val="22"/>
        </w:rPr>
      </w:pPr>
      <w:r w:rsidRPr="00530D3C">
        <w:rPr>
          <w:szCs w:val="22"/>
        </w:rPr>
        <w:t xml:space="preserve">Prête de voir </w:t>
      </w:r>
      <w:r>
        <w:rPr>
          <w:szCs w:val="22"/>
        </w:rPr>
        <w:t> </w:t>
      </w:r>
      <w:r>
        <w:rPr>
          <w:rStyle w:val="Appelnotedebasdep"/>
          <w:szCs w:val="22"/>
        </w:rPr>
        <w:footnoteReference w:id="225"/>
      </w:r>
      <w:r>
        <w:rPr>
          <w:szCs w:val="22"/>
        </w:rPr>
        <w:t xml:space="preserve"> </w:t>
      </w:r>
      <w:r w:rsidRPr="00530D3C">
        <w:rPr>
          <w:szCs w:val="22"/>
        </w:rPr>
        <w:t>l’hymen que j'ai tant souhaité</w:t>
      </w:r>
    </w:p>
    <w:p w14:paraId="4E818D4A" w14:textId="77777777" w:rsidR="004B3263" w:rsidRPr="00530D3C" w:rsidRDefault="004B3263" w:rsidP="004B3263">
      <w:pPr>
        <w:spacing w:before="60" w:after="60"/>
        <w:ind w:firstLine="0"/>
        <w:jc w:val="both"/>
        <w:rPr>
          <w:szCs w:val="22"/>
        </w:rPr>
      </w:pPr>
      <w:r w:rsidRPr="00530D3C">
        <w:rPr>
          <w:szCs w:val="22"/>
        </w:rPr>
        <w:t>D'un noir pressentiment</w:t>
      </w:r>
      <w:r>
        <w:rPr>
          <w:szCs w:val="22"/>
        </w:rPr>
        <w:t> </w:t>
      </w:r>
      <w:r>
        <w:rPr>
          <w:rStyle w:val="Appelnotedebasdep"/>
          <w:szCs w:val="22"/>
        </w:rPr>
        <w:footnoteReference w:id="226"/>
      </w:r>
      <w:r>
        <w:rPr>
          <w:szCs w:val="22"/>
        </w:rPr>
        <w:t>, j'ai l'esprit agité</w:t>
      </w:r>
    </w:p>
    <w:p w14:paraId="5B162320" w14:textId="77777777" w:rsidR="004B3263" w:rsidRPr="00530D3C" w:rsidRDefault="004B3263" w:rsidP="004B3263">
      <w:pPr>
        <w:spacing w:before="60" w:after="60"/>
        <w:ind w:firstLine="0"/>
        <w:jc w:val="both"/>
        <w:rPr>
          <w:szCs w:val="22"/>
        </w:rPr>
      </w:pPr>
      <w:r w:rsidRPr="00530D3C">
        <w:rPr>
          <w:szCs w:val="22"/>
        </w:rPr>
        <w:t>Et d'un chagrin secret</w:t>
      </w:r>
      <w:r>
        <w:rPr>
          <w:szCs w:val="22"/>
        </w:rPr>
        <w:t> </w:t>
      </w:r>
      <w:r>
        <w:rPr>
          <w:rStyle w:val="Appelnotedebasdep"/>
          <w:szCs w:val="22"/>
        </w:rPr>
        <w:footnoteReference w:id="227"/>
      </w:r>
      <w:r w:rsidRPr="00530D3C">
        <w:rPr>
          <w:szCs w:val="22"/>
        </w:rPr>
        <w:t xml:space="preserve"> l'extrême violence</w:t>
      </w:r>
    </w:p>
    <w:p w14:paraId="7B4E7B42" w14:textId="77777777" w:rsidR="004B3263" w:rsidRPr="00530D3C" w:rsidRDefault="004B3263" w:rsidP="004B3263">
      <w:pPr>
        <w:spacing w:before="60" w:after="60"/>
        <w:ind w:firstLine="0"/>
        <w:jc w:val="both"/>
        <w:rPr>
          <w:szCs w:val="22"/>
        </w:rPr>
      </w:pPr>
      <w:r w:rsidRPr="00530D3C">
        <w:rPr>
          <w:szCs w:val="22"/>
        </w:rPr>
        <w:t>Ne permet à mon cœur qu'une faible espérance.</w:t>
      </w:r>
    </w:p>
    <w:p w14:paraId="0CDB7DC1" w14:textId="77777777" w:rsidR="004B3263" w:rsidRPr="00530D3C" w:rsidRDefault="004B3263" w:rsidP="004B3263">
      <w:pPr>
        <w:spacing w:before="60" w:after="60"/>
        <w:ind w:firstLine="0"/>
        <w:jc w:val="both"/>
        <w:rPr>
          <w:szCs w:val="22"/>
        </w:rPr>
      </w:pPr>
      <w:r w:rsidRPr="00530D3C">
        <w:rPr>
          <w:szCs w:val="22"/>
        </w:rPr>
        <w:t>Cent</w:t>
      </w:r>
      <w:r>
        <w:rPr>
          <w:szCs w:val="22"/>
        </w:rPr>
        <w:t> </w:t>
      </w:r>
      <w:r>
        <w:rPr>
          <w:rStyle w:val="Appelnotedebasdep"/>
          <w:szCs w:val="22"/>
        </w:rPr>
        <w:footnoteReference w:id="228"/>
      </w:r>
      <w:r w:rsidRPr="00530D3C">
        <w:rPr>
          <w:szCs w:val="22"/>
        </w:rPr>
        <w:t xml:space="preserve"> présages fâcheux</w:t>
      </w:r>
      <w:r>
        <w:rPr>
          <w:szCs w:val="22"/>
        </w:rPr>
        <w:t> </w:t>
      </w:r>
      <w:r>
        <w:rPr>
          <w:rStyle w:val="Appelnotedebasdep"/>
          <w:szCs w:val="22"/>
        </w:rPr>
        <w:footnoteReference w:id="229"/>
      </w:r>
      <w:r w:rsidRPr="00530D3C">
        <w:rPr>
          <w:szCs w:val="22"/>
        </w:rPr>
        <w:t xml:space="preserve">  viennent entretenir</w:t>
      </w:r>
    </w:p>
    <w:p w14:paraId="5B740272" w14:textId="77777777" w:rsidR="004B3263" w:rsidRPr="00530D3C" w:rsidRDefault="004B3263" w:rsidP="004B3263">
      <w:pPr>
        <w:spacing w:before="60" w:after="60"/>
        <w:ind w:firstLine="0"/>
        <w:jc w:val="both"/>
        <w:rPr>
          <w:szCs w:val="22"/>
        </w:rPr>
      </w:pPr>
      <w:r w:rsidRPr="00530D3C">
        <w:rPr>
          <w:szCs w:val="22"/>
        </w:rPr>
        <w:lastRenderedPageBreak/>
        <w:t xml:space="preserve">Ce chagrin importun que je voudrais bannir. </w:t>
      </w:r>
    </w:p>
    <w:p w14:paraId="0C8EA523" w14:textId="77777777" w:rsidR="004B3263" w:rsidRPr="00530D3C" w:rsidRDefault="004B3263" w:rsidP="004B3263">
      <w:pPr>
        <w:spacing w:before="60" w:after="60"/>
        <w:ind w:firstLine="0"/>
        <w:jc w:val="both"/>
        <w:rPr>
          <w:szCs w:val="22"/>
        </w:rPr>
      </w:pPr>
      <w:r w:rsidRPr="00530D3C">
        <w:rPr>
          <w:szCs w:val="22"/>
        </w:rPr>
        <w:t>Malgré tous mes efforts, ma crainte est redoublée,</w:t>
      </w:r>
    </w:p>
    <w:p w14:paraId="5761DB66" w14:textId="77777777" w:rsidR="004B3263" w:rsidRPr="00530D3C" w:rsidRDefault="004B3263" w:rsidP="004B3263">
      <w:pPr>
        <w:spacing w:before="60" w:after="60"/>
        <w:ind w:firstLine="0"/>
        <w:jc w:val="both"/>
        <w:rPr>
          <w:szCs w:val="22"/>
        </w:rPr>
      </w:pPr>
      <w:r w:rsidRPr="00530D3C">
        <w:rPr>
          <w:szCs w:val="22"/>
        </w:rPr>
        <w:t>De mortelles frayeurs mon âme est accablée</w:t>
      </w:r>
    </w:p>
    <w:p w14:paraId="602AADEC" w14:textId="77777777" w:rsidR="004B3263" w:rsidRPr="00530D3C" w:rsidRDefault="004B3263" w:rsidP="004B3263">
      <w:pPr>
        <w:spacing w:before="60" w:after="60"/>
        <w:ind w:firstLine="0"/>
        <w:jc w:val="both"/>
        <w:rPr>
          <w:szCs w:val="22"/>
        </w:rPr>
      </w:pPr>
      <w:r w:rsidRPr="00530D3C">
        <w:rPr>
          <w:szCs w:val="22"/>
        </w:rPr>
        <w:t xml:space="preserve">Et ma faible raison dans cet état présent </w:t>
      </w:r>
    </w:p>
    <w:p w14:paraId="605F16B7" w14:textId="77777777" w:rsidR="004B3263" w:rsidRPr="00530D3C" w:rsidRDefault="004B3263" w:rsidP="004B3263">
      <w:pPr>
        <w:spacing w:before="60" w:after="60"/>
        <w:ind w:firstLine="0"/>
        <w:jc w:val="both"/>
        <w:rPr>
          <w:szCs w:val="22"/>
        </w:rPr>
      </w:pPr>
      <w:r w:rsidRPr="00530D3C">
        <w:rPr>
          <w:szCs w:val="22"/>
        </w:rPr>
        <w:t>N'offre à mes sens troublés qu'un secours impuissant.</w:t>
      </w:r>
    </w:p>
    <w:p w14:paraId="3AF75E78" w14:textId="77777777" w:rsidR="004B3263" w:rsidRPr="00530D3C" w:rsidRDefault="004B3263" w:rsidP="004B3263">
      <w:pPr>
        <w:spacing w:before="60" w:after="60"/>
        <w:ind w:firstLine="0"/>
        <w:jc w:val="both"/>
        <w:rPr>
          <w:szCs w:val="22"/>
        </w:rPr>
      </w:pPr>
    </w:p>
    <w:p w14:paraId="3EF00254" w14:textId="77777777" w:rsidR="004B3263" w:rsidRPr="00530D3C" w:rsidRDefault="004B3263" w:rsidP="004B3263">
      <w:pPr>
        <w:spacing w:before="60" w:after="60"/>
        <w:ind w:firstLine="0"/>
        <w:jc w:val="both"/>
        <w:rPr>
          <w:szCs w:val="22"/>
        </w:rPr>
      </w:pPr>
      <w:r w:rsidRPr="00530D3C">
        <w:rPr>
          <w:szCs w:val="22"/>
        </w:rPr>
        <w:t>PH</w:t>
      </w:r>
      <w:r>
        <w:rPr>
          <w:szCs w:val="22"/>
        </w:rPr>
        <w:t>É</w:t>
      </w:r>
      <w:r w:rsidRPr="00530D3C">
        <w:rPr>
          <w:szCs w:val="22"/>
        </w:rPr>
        <w:t>NICE</w:t>
      </w:r>
    </w:p>
    <w:p w14:paraId="1896171A" w14:textId="77777777" w:rsidR="004B3263" w:rsidRPr="00530D3C" w:rsidRDefault="004B3263" w:rsidP="004B3263">
      <w:pPr>
        <w:spacing w:before="60" w:after="60"/>
        <w:ind w:firstLine="0"/>
        <w:jc w:val="both"/>
        <w:rPr>
          <w:szCs w:val="22"/>
        </w:rPr>
      </w:pPr>
      <w:r w:rsidRPr="00530D3C">
        <w:rPr>
          <w:szCs w:val="22"/>
        </w:rPr>
        <w:t>De semblables frayeurs, pourquoi vous mettre en peine</w:t>
      </w:r>
      <w:r>
        <w:rPr>
          <w:szCs w:val="22"/>
        </w:rPr>
        <w:t> ?</w:t>
      </w:r>
    </w:p>
    <w:p w14:paraId="5100F7F7" w14:textId="77777777" w:rsidR="004B3263" w:rsidRPr="00530D3C" w:rsidRDefault="004B3263" w:rsidP="004B3263">
      <w:pPr>
        <w:spacing w:before="60" w:after="60"/>
        <w:ind w:firstLine="0"/>
        <w:jc w:val="both"/>
        <w:rPr>
          <w:szCs w:val="22"/>
        </w:rPr>
      </w:pPr>
      <w:r w:rsidRPr="00530D3C">
        <w:rPr>
          <w:szCs w:val="22"/>
        </w:rPr>
        <w:t>Madame, bannissez une crainte si vaine.</w:t>
      </w:r>
    </w:p>
    <w:p w14:paraId="2D35AF6D" w14:textId="77777777" w:rsidR="004B3263" w:rsidRPr="00530D3C" w:rsidRDefault="004B3263" w:rsidP="004B3263">
      <w:pPr>
        <w:spacing w:before="60" w:after="60"/>
        <w:ind w:firstLine="0"/>
        <w:jc w:val="both"/>
        <w:rPr>
          <w:szCs w:val="22"/>
        </w:rPr>
      </w:pPr>
      <w:r w:rsidRPr="00530D3C">
        <w:rPr>
          <w:szCs w:val="22"/>
        </w:rPr>
        <w:t xml:space="preserve">Peignez à votre esprit les sensibles plaisirs </w:t>
      </w:r>
    </w:p>
    <w:p w14:paraId="7F97A343" w14:textId="77777777" w:rsidR="004B3263" w:rsidRPr="00530D3C" w:rsidRDefault="004B3263" w:rsidP="004B3263">
      <w:pPr>
        <w:spacing w:before="60" w:after="60"/>
        <w:ind w:firstLine="0"/>
        <w:jc w:val="both"/>
        <w:rPr>
          <w:szCs w:val="22"/>
        </w:rPr>
      </w:pPr>
      <w:r w:rsidRPr="00530D3C">
        <w:rPr>
          <w:szCs w:val="22"/>
        </w:rPr>
        <w:t xml:space="preserve">Que l'hymen de Tachmas propose à vos désirs. </w:t>
      </w:r>
    </w:p>
    <w:p w14:paraId="775F4A28" w14:textId="77777777" w:rsidR="004B3263" w:rsidRDefault="004B3263" w:rsidP="004B3263">
      <w:pPr>
        <w:spacing w:before="60" w:after="60"/>
        <w:ind w:firstLine="0"/>
        <w:jc w:val="both"/>
        <w:rPr>
          <w:szCs w:val="22"/>
        </w:rPr>
      </w:pPr>
      <w:r w:rsidRPr="00530D3C">
        <w:rPr>
          <w:szCs w:val="22"/>
        </w:rPr>
        <w:t>Loin de vous fatiguer d'un chagrin inutile</w:t>
      </w:r>
      <w:r>
        <w:rPr>
          <w:szCs w:val="22"/>
        </w:rPr>
        <w:t> </w:t>
      </w:r>
      <w:r>
        <w:rPr>
          <w:rStyle w:val="Appelnotedebasdep"/>
          <w:szCs w:val="22"/>
        </w:rPr>
        <w:footnoteReference w:id="230"/>
      </w:r>
      <w:r w:rsidRPr="00530D3C">
        <w:rPr>
          <w:szCs w:val="22"/>
        </w:rPr>
        <w:t>,</w:t>
      </w:r>
    </w:p>
    <w:p w14:paraId="1DACD44C" w14:textId="77777777" w:rsidR="004B3263" w:rsidRPr="00530D3C" w:rsidRDefault="004B3263" w:rsidP="004B3263">
      <w:pPr>
        <w:spacing w:before="60" w:after="60"/>
        <w:ind w:firstLine="0"/>
        <w:jc w:val="both"/>
        <w:rPr>
          <w:szCs w:val="22"/>
        </w:rPr>
      </w:pPr>
      <w:r>
        <w:rPr>
          <w:szCs w:val="22"/>
        </w:rPr>
        <w:t>[180]</w:t>
      </w:r>
    </w:p>
    <w:p w14:paraId="0A593384" w14:textId="77777777" w:rsidR="004B3263" w:rsidRPr="00530D3C" w:rsidRDefault="004B3263" w:rsidP="004B3263">
      <w:pPr>
        <w:spacing w:before="60" w:after="60"/>
        <w:ind w:firstLine="0"/>
        <w:jc w:val="both"/>
        <w:rPr>
          <w:szCs w:val="22"/>
        </w:rPr>
      </w:pPr>
      <w:r w:rsidRPr="00530D3C">
        <w:rPr>
          <w:szCs w:val="22"/>
        </w:rPr>
        <w:t>Jouissez d'un repos agréable et tranquille</w:t>
      </w:r>
      <w:r>
        <w:rPr>
          <w:szCs w:val="22"/>
        </w:rPr>
        <w:t> </w:t>
      </w:r>
      <w:r>
        <w:rPr>
          <w:rStyle w:val="Appelnotedebasdep"/>
          <w:szCs w:val="22"/>
        </w:rPr>
        <w:footnoteReference w:id="231"/>
      </w:r>
      <w:r>
        <w:rPr>
          <w:szCs w:val="22"/>
        </w:rPr>
        <w:t>,</w:t>
      </w:r>
    </w:p>
    <w:p w14:paraId="1B1A0282" w14:textId="77777777" w:rsidR="004B3263" w:rsidRPr="00530D3C" w:rsidRDefault="004B3263" w:rsidP="004B3263">
      <w:pPr>
        <w:spacing w:before="60" w:after="60"/>
        <w:ind w:firstLine="0"/>
        <w:jc w:val="both"/>
        <w:rPr>
          <w:szCs w:val="22"/>
        </w:rPr>
      </w:pPr>
      <w:r w:rsidRPr="00530D3C">
        <w:rPr>
          <w:szCs w:val="22"/>
        </w:rPr>
        <w:t>Ne pensez qu'à la joie et goûtez la douceur</w:t>
      </w:r>
    </w:p>
    <w:p w14:paraId="4FDEE781" w14:textId="77777777" w:rsidR="004B3263" w:rsidRPr="00530D3C" w:rsidRDefault="004B3263" w:rsidP="004B3263">
      <w:pPr>
        <w:spacing w:before="60" w:after="60"/>
        <w:ind w:firstLine="0"/>
        <w:jc w:val="both"/>
        <w:rPr>
          <w:szCs w:val="22"/>
        </w:rPr>
      </w:pPr>
      <w:r w:rsidRPr="00530D3C">
        <w:rPr>
          <w:szCs w:val="22"/>
        </w:rPr>
        <w:t>Que ce nœud glorieux</w:t>
      </w:r>
      <w:r>
        <w:rPr>
          <w:szCs w:val="22"/>
        </w:rPr>
        <w:t> </w:t>
      </w:r>
      <w:r>
        <w:rPr>
          <w:rStyle w:val="Appelnotedebasdep"/>
          <w:szCs w:val="22"/>
        </w:rPr>
        <w:footnoteReference w:id="232"/>
      </w:r>
      <w:r w:rsidRPr="00530D3C">
        <w:rPr>
          <w:szCs w:val="22"/>
        </w:rPr>
        <w:t xml:space="preserve"> promet à votre cœur. </w:t>
      </w:r>
    </w:p>
    <w:p w14:paraId="35641522" w14:textId="77777777" w:rsidR="004B3263" w:rsidRPr="00530D3C" w:rsidRDefault="004B3263" w:rsidP="004B3263">
      <w:pPr>
        <w:spacing w:before="60" w:after="60"/>
        <w:ind w:firstLine="0"/>
        <w:jc w:val="both"/>
        <w:rPr>
          <w:szCs w:val="22"/>
        </w:rPr>
      </w:pPr>
    </w:p>
    <w:p w14:paraId="5B8B87F3"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12EB63E0" w14:textId="77777777" w:rsidR="004B3263" w:rsidRPr="00530D3C" w:rsidRDefault="004B3263" w:rsidP="004B3263">
      <w:pPr>
        <w:spacing w:before="60" w:after="60"/>
        <w:ind w:firstLine="0"/>
        <w:jc w:val="both"/>
        <w:rPr>
          <w:szCs w:val="22"/>
        </w:rPr>
      </w:pPr>
      <w:r w:rsidRPr="00530D3C">
        <w:rPr>
          <w:szCs w:val="22"/>
        </w:rPr>
        <w:t>Non, non</w:t>
      </w:r>
      <w:r>
        <w:rPr>
          <w:szCs w:val="22"/>
        </w:rPr>
        <w:t> !</w:t>
      </w:r>
      <w:r w:rsidRPr="00530D3C">
        <w:rPr>
          <w:szCs w:val="22"/>
        </w:rPr>
        <w:t xml:space="preserve"> ma joie encore ne peut être parfaite</w:t>
      </w:r>
      <w:r>
        <w:rPr>
          <w:szCs w:val="22"/>
        </w:rPr>
        <w:t> !</w:t>
      </w:r>
    </w:p>
    <w:p w14:paraId="6B633FBF" w14:textId="77777777" w:rsidR="004B3263" w:rsidRPr="00530D3C" w:rsidRDefault="004B3263" w:rsidP="004B3263">
      <w:pPr>
        <w:spacing w:before="60" w:after="60"/>
        <w:ind w:firstLine="0"/>
        <w:jc w:val="both"/>
        <w:rPr>
          <w:szCs w:val="22"/>
        </w:rPr>
      </w:pPr>
      <w:r w:rsidRPr="00530D3C">
        <w:rPr>
          <w:szCs w:val="22"/>
        </w:rPr>
        <w:t>Je ne saurais bannir cette</w:t>
      </w:r>
      <w:r>
        <w:rPr>
          <w:szCs w:val="22"/>
        </w:rPr>
        <w:t> </w:t>
      </w:r>
      <w:r>
        <w:rPr>
          <w:rStyle w:val="Appelnotedebasdep"/>
          <w:szCs w:val="22"/>
        </w:rPr>
        <w:footnoteReference w:id="233"/>
      </w:r>
      <w:r w:rsidRPr="00530D3C">
        <w:rPr>
          <w:szCs w:val="22"/>
        </w:rPr>
        <w:t xml:space="preserve"> crainte secrète </w:t>
      </w:r>
    </w:p>
    <w:p w14:paraId="59916524" w14:textId="77777777" w:rsidR="004B3263" w:rsidRPr="00530D3C" w:rsidRDefault="004B3263" w:rsidP="004B3263">
      <w:pPr>
        <w:spacing w:before="60" w:after="60"/>
        <w:ind w:firstLine="0"/>
        <w:jc w:val="both"/>
        <w:rPr>
          <w:szCs w:val="22"/>
        </w:rPr>
      </w:pPr>
      <w:r w:rsidRPr="00530D3C">
        <w:rPr>
          <w:szCs w:val="22"/>
        </w:rPr>
        <w:t>Que le sort</w:t>
      </w:r>
      <w:r>
        <w:rPr>
          <w:szCs w:val="22"/>
        </w:rPr>
        <w:t> </w:t>
      </w:r>
      <w:r>
        <w:rPr>
          <w:rStyle w:val="Appelnotedebasdep"/>
          <w:szCs w:val="22"/>
        </w:rPr>
        <w:footnoteReference w:id="234"/>
      </w:r>
      <w:r w:rsidRPr="00530D3C">
        <w:rPr>
          <w:szCs w:val="22"/>
        </w:rPr>
        <w:t xml:space="preserve"> à mes vœux si longtemps opposé, </w:t>
      </w:r>
    </w:p>
    <w:p w14:paraId="39E1FF5A" w14:textId="77777777" w:rsidR="004B3263" w:rsidRPr="00530D3C" w:rsidRDefault="004B3263" w:rsidP="004B3263">
      <w:pPr>
        <w:spacing w:before="60" w:after="60"/>
        <w:ind w:firstLine="0"/>
        <w:jc w:val="both"/>
        <w:rPr>
          <w:szCs w:val="22"/>
        </w:rPr>
      </w:pPr>
      <w:r w:rsidRPr="00530D3C">
        <w:rPr>
          <w:szCs w:val="22"/>
        </w:rPr>
        <w:t>Par mes malheurs passés serait-il apaisé</w:t>
      </w:r>
      <w:r>
        <w:rPr>
          <w:szCs w:val="22"/>
        </w:rPr>
        <w:t> ?</w:t>
      </w:r>
    </w:p>
    <w:p w14:paraId="2E0E0167" w14:textId="77777777" w:rsidR="004B3263" w:rsidRPr="00530D3C" w:rsidRDefault="004B3263" w:rsidP="004B3263">
      <w:pPr>
        <w:spacing w:before="60" w:after="60"/>
        <w:ind w:firstLine="0"/>
        <w:jc w:val="both"/>
        <w:rPr>
          <w:szCs w:val="22"/>
        </w:rPr>
      </w:pPr>
      <w:r w:rsidRPr="00530D3C">
        <w:rPr>
          <w:szCs w:val="22"/>
        </w:rPr>
        <w:t>Croirai-je que, lassé de m’avoir poursuivie,</w:t>
      </w:r>
    </w:p>
    <w:p w14:paraId="6A58A0DC" w14:textId="77777777" w:rsidR="004B3263" w:rsidRPr="00530D3C" w:rsidRDefault="004B3263" w:rsidP="004B3263">
      <w:pPr>
        <w:spacing w:before="60" w:after="60"/>
        <w:ind w:firstLine="0"/>
        <w:jc w:val="both"/>
        <w:rPr>
          <w:szCs w:val="22"/>
        </w:rPr>
      </w:pPr>
      <w:r w:rsidRPr="00530D3C">
        <w:rPr>
          <w:szCs w:val="22"/>
        </w:rPr>
        <w:t>Il ne troublera plus le reste de ma vie.</w:t>
      </w:r>
    </w:p>
    <w:p w14:paraId="65200CF5" w14:textId="77777777" w:rsidR="004B3263" w:rsidRPr="00530D3C" w:rsidRDefault="004B3263" w:rsidP="004B3263">
      <w:pPr>
        <w:spacing w:before="60" w:after="60"/>
        <w:ind w:firstLine="0"/>
        <w:jc w:val="both"/>
        <w:rPr>
          <w:szCs w:val="22"/>
        </w:rPr>
      </w:pPr>
      <w:r w:rsidRPr="00530D3C">
        <w:rPr>
          <w:szCs w:val="22"/>
        </w:rPr>
        <w:t>A m'affliger, Phénice, il est trop obstiné.</w:t>
      </w:r>
    </w:p>
    <w:p w14:paraId="199E0892" w14:textId="77777777" w:rsidR="004B3263" w:rsidRPr="00530D3C" w:rsidRDefault="004B3263" w:rsidP="004B3263">
      <w:pPr>
        <w:spacing w:before="60" w:after="60"/>
        <w:ind w:firstLine="0"/>
        <w:jc w:val="both"/>
        <w:rPr>
          <w:szCs w:val="22"/>
        </w:rPr>
      </w:pPr>
      <w:r w:rsidRPr="00530D3C">
        <w:rPr>
          <w:szCs w:val="22"/>
        </w:rPr>
        <w:t xml:space="preserve">Il détruira l'espoir que Tachmas m'a donné. </w:t>
      </w:r>
    </w:p>
    <w:p w14:paraId="5EBB7C4A" w14:textId="77777777" w:rsidR="004B3263" w:rsidRPr="00530D3C" w:rsidRDefault="004B3263" w:rsidP="004B3263">
      <w:pPr>
        <w:spacing w:before="60" w:after="60"/>
        <w:ind w:firstLine="0"/>
        <w:jc w:val="both"/>
        <w:rPr>
          <w:szCs w:val="22"/>
        </w:rPr>
      </w:pPr>
      <w:r w:rsidRPr="00530D3C">
        <w:rPr>
          <w:szCs w:val="22"/>
        </w:rPr>
        <w:t>Hélas heureux encore si sa haine implacable</w:t>
      </w:r>
    </w:p>
    <w:p w14:paraId="599C0603" w14:textId="77777777" w:rsidR="004B3263" w:rsidRPr="00530D3C" w:rsidRDefault="004B3263" w:rsidP="004B3263">
      <w:pPr>
        <w:spacing w:before="60" w:after="60"/>
        <w:ind w:firstLine="0"/>
        <w:jc w:val="both"/>
        <w:rPr>
          <w:szCs w:val="22"/>
        </w:rPr>
      </w:pPr>
      <w:r w:rsidRPr="00530D3C">
        <w:rPr>
          <w:szCs w:val="22"/>
        </w:rPr>
        <w:lastRenderedPageBreak/>
        <w:t>N'ajoute à tant de maux une fin déplorable.</w:t>
      </w:r>
    </w:p>
    <w:p w14:paraId="519F86D7" w14:textId="77777777" w:rsidR="004B3263" w:rsidRPr="00530D3C" w:rsidRDefault="004B3263" w:rsidP="004B3263">
      <w:pPr>
        <w:spacing w:before="60" w:after="60"/>
        <w:ind w:firstLine="0"/>
        <w:jc w:val="both"/>
        <w:rPr>
          <w:szCs w:val="22"/>
        </w:rPr>
      </w:pPr>
    </w:p>
    <w:p w14:paraId="7004D991" w14:textId="77777777" w:rsidR="004B3263" w:rsidRPr="00530D3C" w:rsidRDefault="004B3263" w:rsidP="004B3263">
      <w:pPr>
        <w:spacing w:before="60" w:after="60"/>
        <w:ind w:firstLine="0"/>
        <w:jc w:val="both"/>
        <w:rPr>
          <w:szCs w:val="22"/>
        </w:rPr>
      </w:pPr>
      <w:r w:rsidRPr="00530D3C">
        <w:rPr>
          <w:szCs w:val="22"/>
        </w:rPr>
        <w:t>PH</w:t>
      </w:r>
      <w:r>
        <w:rPr>
          <w:szCs w:val="22"/>
        </w:rPr>
        <w:t>É</w:t>
      </w:r>
      <w:r w:rsidRPr="00530D3C">
        <w:rPr>
          <w:szCs w:val="22"/>
        </w:rPr>
        <w:t>NICE</w:t>
      </w:r>
    </w:p>
    <w:p w14:paraId="051B8C5C" w14:textId="77777777" w:rsidR="004B3263" w:rsidRPr="00530D3C" w:rsidRDefault="004B3263" w:rsidP="004B3263">
      <w:pPr>
        <w:spacing w:before="60" w:after="60"/>
        <w:ind w:firstLine="0"/>
        <w:jc w:val="both"/>
        <w:rPr>
          <w:szCs w:val="22"/>
        </w:rPr>
      </w:pPr>
      <w:r w:rsidRPr="00530D3C">
        <w:rPr>
          <w:szCs w:val="22"/>
        </w:rPr>
        <w:t>D'un amour violent c'est l'ordinaire effet</w:t>
      </w:r>
      <w:r>
        <w:rPr>
          <w:szCs w:val="22"/>
        </w:rPr>
        <w:t> :</w:t>
      </w:r>
    </w:p>
    <w:p w14:paraId="0CE4627E" w14:textId="77777777" w:rsidR="004B3263" w:rsidRPr="00530D3C" w:rsidRDefault="004B3263" w:rsidP="004B3263">
      <w:pPr>
        <w:spacing w:before="60" w:after="60"/>
        <w:ind w:firstLine="0"/>
        <w:jc w:val="both"/>
        <w:rPr>
          <w:szCs w:val="22"/>
        </w:rPr>
      </w:pPr>
      <w:r w:rsidRPr="00530D3C">
        <w:rPr>
          <w:szCs w:val="22"/>
        </w:rPr>
        <w:t>Un cœur bien enflammé n'est jamais satisfait</w:t>
      </w:r>
    </w:p>
    <w:p w14:paraId="30A330AD" w14:textId="77777777" w:rsidR="004B3263" w:rsidRPr="00530D3C" w:rsidRDefault="004B3263" w:rsidP="004B3263">
      <w:pPr>
        <w:spacing w:before="60" w:after="60"/>
        <w:ind w:firstLine="0"/>
        <w:jc w:val="both"/>
        <w:rPr>
          <w:szCs w:val="22"/>
        </w:rPr>
      </w:pPr>
      <w:r w:rsidRPr="00530D3C">
        <w:rPr>
          <w:szCs w:val="22"/>
        </w:rPr>
        <w:t>Mais toujours agité d'une crainte bizarre.</w:t>
      </w:r>
    </w:p>
    <w:p w14:paraId="7F8F1976" w14:textId="77777777" w:rsidR="004B3263" w:rsidRPr="00530D3C" w:rsidRDefault="004B3263" w:rsidP="004B3263">
      <w:pPr>
        <w:spacing w:before="60" w:after="60"/>
        <w:ind w:firstLine="0"/>
        <w:jc w:val="both"/>
        <w:rPr>
          <w:szCs w:val="22"/>
        </w:rPr>
      </w:pPr>
      <w:r w:rsidRPr="00530D3C">
        <w:rPr>
          <w:szCs w:val="22"/>
        </w:rPr>
        <w:t>Il croit...</w:t>
      </w:r>
    </w:p>
    <w:p w14:paraId="2FD0C20C" w14:textId="77777777" w:rsidR="004B3263" w:rsidRPr="00530D3C" w:rsidRDefault="004B3263" w:rsidP="004B3263">
      <w:pPr>
        <w:spacing w:before="60" w:after="60"/>
        <w:ind w:firstLine="0"/>
        <w:jc w:val="both"/>
        <w:rPr>
          <w:szCs w:val="22"/>
        </w:rPr>
      </w:pPr>
    </w:p>
    <w:p w14:paraId="76B11BB3"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03809DF6" w14:textId="77777777" w:rsidR="004B3263" w:rsidRPr="00530D3C" w:rsidRDefault="004B3263" w:rsidP="004B3263">
      <w:pPr>
        <w:spacing w:before="60" w:after="60"/>
        <w:ind w:firstLine="0"/>
        <w:jc w:val="both"/>
        <w:rPr>
          <w:szCs w:val="22"/>
        </w:rPr>
      </w:pPr>
      <w:r w:rsidRPr="00530D3C">
        <w:rPr>
          <w:szCs w:val="22"/>
        </w:rPr>
        <w:t>Tu connais mal la fierté de Négare</w:t>
      </w:r>
    </w:p>
    <w:p w14:paraId="7838AA79" w14:textId="77777777" w:rsidR="004B3263" w:rsidRPr="00530D3C" w:rsidRDefault="004B3263" w:rsidP="004B3263">
      <w:pPr>
        <w:spacing w:before="60" w:after="60"/>
        <w:ind w:firstLine="0"/>
        <w:jc w:val="both"/>
        <w:rPr>
          <w:szCs w:val="22"/>
        </w:rPr>
      </w:pPr>
      <w:r w:rsidRPr="00530D3C">
        <w:rPr>
          <w:szCs w:val="22"/>
        </w:rPr>
        <w:t>Chez moi l'amour toujours soumis à la raison</w:t>
      </w:r>
    </w:p>
    <w:p w14:paraId="30F0E86E" w14:textId="77777777" w:rsidR="004B3263" w:rsidRPr="00530D3C" w:rsidRDefault="004B3263" w:rsidP="004B3263">
      <w:pPr>
        <w:spacing w:before="60" w:after="60"/>
        <w:ind w:firstLine="0"/>
        <w:jc w:val="both"/>
        <w:rPr>
          <w:szCs w:val="22"/>
        </w:rPr>
      </w:pPr>
      <w:r w:rsidRPr="00530D3C">
        <w:rPr>
          <w:szCs w:val="22"/>
        </w:rPr>
        <w:t>N'a pas lassé mon cœur de son mortel poison</w:t>
      </w:r>
      <w:r>
        <w:rPr>
          <w:szCs w:val="22"/>
        </w:rPr>
        <w:t> </w:t>
      </w:r>
      <w:r>
        <w:rPr>
          <w:rStyle w:val="Appelnotedebasdep"/>
          <w:szCs w:val="22"/>
        </w:rPr>
        <w:footnoteReference w:id="235"/>
      </w:r>
    </w:p>
    <w:p w14:paraId="2511A332" w14:textId="77777777" w:rsidR="004B3263" w:rsidRPr="00530D3C" w:rsidRDefault="004B3263" w:rsidP="004B3263">
      <w:pPr>
        <w:spacing w:before="60" w:after="60"/>
        <w:ind w:firstLine="0"/>
        <w:jc w:val="both"/>
        <w:rPr>
          <w:szCs w:val="22"/>
        </w:rPr>
      </w:pPr>
      <w:r w:rsidRPr="00530D3C">
        <w:rPr>
          <w:szCs w:val="22"/>
        </w:rPr>
        <w:t>Et de ces mouvements</w:t>
      </w:r>
      <w:r>
        <w:rPr>
          <w:szCs w:val="22"/>
        </w:rPr>
        <w:t> </w:t>
      </w:r>
      <w:r>
        <w:rPr>
          <w:rStyle w:val="Appelnotedebasdep"/>
          <w:szCs w:val="22"/>
        </w:rPr>
        <w:footnoteReference w:id="236"/>
      </w:r>
      <w:r w:rsidRPr="00530D3C">
        <w:rPr>
          <w:szCs w:val="22"/>
        </w:rPr>
        <w:t>, souveraine maîtresse,</w:t>
      </w:r>
    </w:p>
    <w:p w14:paraId="30AE89D6" w14:textId="77777777" w:rsidR="004B3263" w:rsidRPr="00530D3C" w:rsidRDefault="004B3263" w:rsidP="004B3263">
      <w:pPr>
        <w:spacing w:before="60" w:after="60"/>
        <w:ind w:firstLine="0"/>
        <w:jc w:val="both"/>
        <w:rPr>
          <w:szCs w:val="22"/>
        </w:rPr>
      </w:pPr>
      <w:r w:rsidRPr="00530D3C">
        <w:rPr>
          <w:szCs w:val="22"/>
        </w:rPr>
        <w:t xml:space="preserve">Je n'ai jamais senti de honteuse faiblesse </w:t>
      </w:r>
    </w:p>
    <w:p w14:paraId="32EA93F6" w14:textId="77777777" w:rsidR="004B3263" w:rsidRPr="00530D3C" w:rsidRDefault="004B3263" w:rsidP="004B3263">
      <w:pPr>
        <w:spacing w:before="60" w:after="60"/>
        <w:ind w:firstLine="0"/>
        <w:jc w:val="both"/>
        <w:rPr>
          <w:szCs w:val="22"/>
        </w:rPr>
      </w:pPr>
      <w:r w:rsidRPr="00530D3C">
        <w:rPr>
          <w:szCs w:val="22"/>
        </w:rPr>
        <w:t xml:space="preserve">Et si j'aime aujourd'hui, crois que ma passion </w:t>
      </w:r>
    </w:p>
    <w:p w14:paraId="6C3B0733" w14:textId="77777777" w:rsidR="004B3263" w:rsidRPr="00530D3C" w:rsidRDefault="004B3263" w:rsidP="004B3263">
      <w:pPr>
        <w:spacing w:before="60" w:after="60"/>
        <w:ind w:firstLine="0"/>
        <w:jc w:val="both"/>
        <w:rPr>
          <w:szCs w:val="22"/>
        </w:rPr>
      </w:pPr>
      <w:r>
        <w:rPr>
          <w:szCs w:val="22"/>
        </w:rPr>
        <w:t>Sert de degré, Phé</w:t>
      </w:r>
      <w:r w:rsidRPr="00530D3C">
        <w:rPr>
          <w:szCs w:val="22"/>
        </w:rPr>
        <w:t xml:space="preserve">nice à mon ambition. </w:t>
      </w:r>
    </w:p>
    <w:p w14:paraId="2F9030A1" w14:textId="77777777" w:rsidR="004B3263" w:rsidRPr="00530D3C" w:rsidRDefault="004B3263" w:rsidP="004B3263">
      <w:pPr>
        <w:spacing w:before="60" w:after="60"/>
        <w:ind w:firstLine="0"/>
        <w:jc w:val="both"/>
        <w:rPr>
          <w:szCs w:val="22"/>
        </w:rPr>
      </w:pPr>
      <w:r w:rsidRPr="00530D3C">
        <w:rPr>
          <w:szCs w:val="22"/>
        </w:rPr>
        <w:t>Oui cette ambition</w:t>
      </w:r>
      <w:r>
        <w:rPr>
          <w:szCs w:val="22"/>
        </w:rPr>
        <w:t> </w:t>
      </w:r>
      <w:r>
        <w:rPr>
          <w:rStyle w:val="Appelnotedebasdep"/>
          <w:szCs w:val="22"/>
        </w:rPr>
        <w:footnoteReference w:id="237"/>
      </w:r>
      <w:r w:rsidRPr="00530D3C">
        <w:rPr>
          <w:szCs w:val="22"/>
        </w:rPr>
        <w:t xml:space="preserve"> qui règne dans mon âme</w:t>
      </w:r>
    </w:p>
    <w:p w14:paraId="49A66921" w14:textId="77777777" w:rsidR="004B3263" w:rsidRPr="00530D3C" w:rsidRDefault="004B3263" w:rsidP="004B3263">
      <w:pPr>
        <w:spacing w:before="60" w:after="60"/>
        <w:ind w:firstLine="0"/>
        <w:jc w:val="both"/>
        <w:rPr>
          <w:szCs w:val="22"/>
        </w:rPr>
      </w:pPr>
      <w:r w:rsidRPr="00530D3C">
        <w:rPr>
          <w:szCs w:val="22"/>
        </w:rPr>
        <w:t>Qui règle tous mes pas.</w:t>
      </w:r>
    </w:p>
    <w:p w14:paraId="101BEC43" w14:textId="77777777" w:rsidR="004B3263" w:rsidRPr="00530D3C" w:rsidRDefault="004B3263" w:rsidP="004B3263">
      <w:pPr>
        <w:spacing w:before="60" w:after="60"/>
        <w:ind w:firstLine="0"/>
        <w:jc w:val="both"/>
        <w:rPr>
          <w:szCs w:val="22"/>
        </w:rPr>
      </w:pPr>
    </w:p>
    <w:p w14:paraId="1A436E94" w14:textId="77777777" w:rsidR="004B3263" w:rsidRPr="00530D3C" w:rsidRDefault="004B3263" w:rsidP="004B3263">
      <w:pPr>
        <w:spacing w:before="60" w:after="60"/>
        <w:ind w:firstLine="0"/>
        <w:jc w:val="both"/>
        <w:rPr>
          <w:szCs w:val="22"/>
        </w:rPr>
      </w:pPr>
      <w:r w:rsidRPr="00530D3C">
        <w:rPr>
          <w:szCs w:val="22"/>
        </w:rPr>
        <w:t>PH</w:t>
      </w:r>
      <w:r>
        <w:rPr>
          <w:szCs w:val="22"/>
        </w:rPr>
        <w:t>É</w:t>
      </w:r>
      <w:r w:rsidRPr="00530D3C">
        <w:rPr>
          <w:szCs w:val="22"/>
        </w:rPr>
        <w:t>NICE</w:t>
      </w:r>
    </w:p>
    <w:p w14:paraId="27F5EC00" w14:textId="77777777" w:rsidR="004B3263" w:rsidRDefault="004B3263" w:rsidP="004B3263">
      <w:pPr>
        <w:spacing w:before="60" w:after="60"/>
        <w:ind w:firstLine="0"/>
        <w:jc w:val="both"/>
        <w:rPr>
          <w:szCs w:val="22"/>
        </w:rPr>
      </w:pPr>
      <w:r w:rsidRPr="00530D3C">
        <w:rPr>
          <w:szCs w:val="22"/>
        </w:rPr>
        <w:t>Que dites-vous madame</w:t>
      </w:r>
      <w:r>
        <w:rPr>
          <w:szCs w:val="22"/>
        </w:rPr>
        <w:t> </w:t>
      </w:r>
      <w:r>
        <w:rPr>
          <w:rStyle w:val="Appelnotedebasdep"/>
          <w:szCs w:val="22"/>
        </w:rPr>
        <w:footnoteReference w:id="238"/>
      </w:r>
      <w:r>
        <w:rPr>
          <w:szCs w:val="22"/>
        </w:rPr>
        <w:t> ?</w:t>
      </w:r>
    </w:p>
    <w:p w14:paraId="206B7360" w14:textId="77777777" w:rsidR="004B3263" w:rsidRPr="00530D3C" w:rsidRDefault="004B3263" w:rsidP="004B3263">
      <w:pPr>
        <w:spacing w:before="60" w:after="60"/>
        <w:ind w:firstLine="0"/>
        <w:jc w:val="both"/>
        <w:rPr>
          <w:szCs w:val="22"/>
        </w:rPr>
      </w:pPr>
      <w:r>
        <w:rPr>
          <w:szCs w:val="22"/>
        </w:rPr>
        <w:t>[181]</w:t>
      </w:r>
    </w:p>
    <w:p w14:paraId="5535E644" w14:textId="77777777" w:rsidR="004B3263" w:rsidRPr="00530D3C" w:rsidRDefault="004B3263" w:rsidP="004B3263">
      <w:pPr>
        <w:spacing w:before="60" w:after="60"/>
        <w:ind w:firstLine="0"/>
        <w:jc w:val="both"/>
        <w:rPr>
          <w:szCs w:val="22"/>
        </w:rPr>
      </w:pPr>
      <w:r w:rsidRPr="00530D3C">
        <w:rPr>
          <w:szCs w:val="22"/>
        </w:rPr>
        <w:t>Quoi, toujours pour Tachmas, votre cœur sans amour</w:t>
      </w:r>
    </w:p>
    <w:p w14:paraId="0FCFA7FB" w14:textId="77777777" w:rsidR="004B3263" w:rsidRPr="00530D3C" w:rsidRDefault="004B3263" w:rsidP="004B3263">
      <w:pPr>
        <w:spacing w:before="60" w:after="60"/>
        <w:ind w:firstLine="0"/>
        <w:jc w:val="both"/>
        <w:rPr>
          <w:szCs w:val="22"/>
        </w:rPr>
      </w:pPr>
      <w:r w:rsidRPr="00530D3C">
        <w:rPr>
          <w:szCs w:val="22"/>
        </w:rPr>
        <w:t>N'a pas payé ses feux d'un digne retour</w:t>
      </w:r>
      <w:r>
        <w:rPr>
          <w:szCs w:val="22"/>
        </w:rPr>
        <w:t> ?</w:t>
      </w:r>
    </w:p>
    <w:p w14:paraId="2C6C0387" w14:textId="77777777" w:rsidR="004B3263" w:rsidRPr="00530D3C" w:rsidRDefault="004B3263" w:rsidP="004B3263">
      <w:pPr>
        <w:spacing w:before="60" w:after="60"/>
        <w:ind w:firstLine="0"/>
        <w:jc w:val="both"/>
        <w:rPr>
          <w:szCs w:val="22"/>
        </w:rPr>
      </w:pPr>
      <w:r w:rsidRPr="00530D3C">
        <w:rPr>
          <w:szCs w:val="22"/>
        </w:rPr>
        <w:t>Quoi, quand vous lui jurez une ardeur éternelle,</w:t>
      </w:r>
    </w:p>
    <w:p w14:paraId="46D0267D" w14:textId="77777777" w:rsidR="004B3263" w:rsidRPr="00530D3C" w:rsidRDefault="004B3263" w:rsidP="004B3263">
      <w:pPr>
        <w:spacing w:before="60" w:after="60"/>
        <w:ind w:firstLine="0"/>
        <w:jc w:val="both"/>
        <w:rPr>
          <w:szCs w:val="22"/>
        </w:rPr>
      </w:pPr>
      <w:r w:rsidRPr="00530D3C">
        <w:rPr>
          <w:szCs w:val="22"/>
        </w:rPr>
        <w:t>Tous vos serments sortent d'une bouche infidèle</w:t>
      </w:r>
      <w:r>
        <w:rPr>
          <w:szCs w:val="22"/>
        </w:rPr>
        <w:t> ?</w:t>
      </w:r>
      <w:r w:rsidRPr="00530D3C">
        <w:rPr>
          <w:szCs w:val="22"/>
        </w:rPr>
        <w:t xml:space="preserve"> </w:t>
      </w:r>
    </w:p>
    <w:p w14:paraId="3A615816" w14:textId="77777777" w:rsidR="004B3263" w:rsidRPr="00530D3C" w:rsidRDefault="004B3263" w:rsidP="004B3263">
      <w:pPr>
        <w:spacing w:before="60" w:after="60"/>
        <w:ind w:firstLine="0"/>
        <w:jc w:val="both"/>
        <w:rPr>
          <w:szCs w:val="22"/>
        </w:rPr>
      </w:pPr>
      <w:r w:rsidRPr="00530D3C">
        <w:rPr>
          <w:szCs w:val="22"/>
        </w:rPr>
        <w:t>Et ce crédule amant, pour vous trop enflammé,</w:t>
      </w:r>
    </w:p>
    <w:p w14:paraId="437D1331" w14:textId="77777777" w:rsidR="004B3263" w:rsidRPr="00530D3C" w:rsidRDefault="004B3263" w:rsidP="004B3263">
      <w:pPr>
        <w:spacing w:before="60" w:after="60"/>
        <w:ind w:firstLine="0"/>
        <w:jc w:val="both"/>
        <w:rPr>
          <w:szCs w:val="22"/>
        </w:rPr>
      </w:pPr>
      <w:r w:rsidRPr="00530D3C">
        <w:rPr>
          <w:szCs w:val="22"/>
        </w:rPr>
        <w:t>Après de si grands soins n'est pas encore aimé</w:t>
      </w:r>
      <w:r>
        <w:rPr>
          <w:szCs w:val="22"/>
        </w:rPr>
        <w:t> ?</w:t>
      </w:r>
      <w:r w:rsidRPr="00530D3C">
        <w:rPr>
          <w:szCs w:val="22"/>
        </w:rPr>
        <w:t xml:space="preserve"> </w:t>
      </w:r>
    </w:p>
    <w:p w14:paraId="3056186B" w14:textId="77777777" w:rsidR="004B3263" w:rsidRPr="00530D3C" w:rsidRDefault="004B3263" w:rsidP="004B3263">
      <w:pPr>
        <w:spacing w:before="60" w:after="60"/>
        <w:ind w:firstLine="0"/>
        <w:jc w:val="both"/>
        <w:rPr>
          <w:szCs w:val="22"/>
        </w:rPr>
      </w:pPr>
      <w:r w:rsidRPr="00530D3C">
        <w:rPr>
          <w:szCs w:val="22"/>
        </w:rPr>
        <w:lastRenderedPageBreak/>
        <w:t>Hélas que je le plains</w:t>
      </w:r>
      <w:r>
        <w:rPr>
          <w:szCs w:val="22"/>
        </w:rPr>
        <w:t> !</w:t>
      </w:r>
    </w:p>
    <w:p w14:paraId="71F37DA3" w14:textId="77777777" w:rsidR="004B3263" w:rsidRPr="00530D3C" w:rsidRDefault="004B3263" w:rsidP="004B3263">
      <w:pPr>
        <w:spacing w:before="60" w:after="60"/>
        <w:ind w:firstLine="0"/>
        <w:jc w:val="both"/>
        <w:rPr>
          <w:szCs w:val="22"/>
        </w:rPr>
      </w:pPr>
    </w:p>
    <w:p w14:paraId="2527BBF8"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0062E633" w14:textId="77777777" w:rsidR="004B3263" w:rsidRPr="00530D3C" w:rsidRDefault="004B3263" w:rsidP="004B3263">
      <w:pPr>
        <w:spacing w:before="60" w:after="60"/>
        <w:ind w:firstLine="0"/>
        <w:jc w:val="both"/>
        <w:rPr>
          <w:szCs w:val="22"/>
        </w:rPr>
      </w:pPr>
      <w:r w:rsidRPr="00530D3C">
        <w:rPr>
          <w:szCs w:val="22"/>
        </w:rPr>
        <w:t>Il est si fort à plaindre,</w:t>
      </w:r>
    </w:p>
    <w:p w14:paraId="6D25E27B" w14:textId="77777777" w:rsidR="004B3263" w:rsidRPr="00530D3C" w:rsidRDefault="004B3263" w:rsidP="004B3263">
      <w:pPr>
        <w:spacing w:before="60" w:after="60"/>
        <w:ind w:firstLine="0"/>
        <w:jc w:val="both"/>
        <w:rPr>
          <w:szCs w:val="22"/>
        </w:rPr>
      </w:pPr>
      <w:r w:rsidRPr="00530D3C">
        <w:rPr>
          <w:szCs w:val="22"/>
        </w:rPr>
        <w:t xml:space="preserve">Lorsque sûr de ma main, il n'a plus rien à craindre. </w:t>
      </w:r>
    </w:p>
    <w:p w14:paraId="616E6C1D" w14:textId="77777777" w:rsidR="004B3263" w:rsidRPr="00530D3C" w:rsidRDefault="004B3263" w:rsidP="004B3263">
      <w:pPr>
        <w:spacing w:before="60" w:after="60"/>
        <w:ind w:firstLine="0"/>
        <w:jc w:val="both"/>
        <w:rPr>
          <w:szCs w:val="22"/>
        </w:rPr>
      </w:pPr>
      <w:r w:rsidRPr="00530D3C">
        <w:rPr>
          <w:szCs w:val="22"/>
        </w:rPr>
        <w:t>Je te dirai bien plus</w:t>
      </w:r>
      <w:r>
        <w:rPr>
          <w:szCs w:val="22"/>
        </w:rPr>
        <w:t> :</w:t>
      </w:r>
      <w:r w:rsidRPr="00530D3C">
        <w:rPr>
          <w:szCs w:val="22"/>
        </w:rPr>
        <w:t xml:space="preserve"> tant de soins qu'il me rend</w:t>
      </w:r>
    </w:p>
    <w:p w14:paraId="64367E1B" w14:textId="77777777" w:rsidR="004B3263" w:rsidRPr="00530D3C" w:rsidRDefault="004B3263" w:rsidP="004B3263">
      <w:pPr>
        <w:spacing w:before="60" w:after="60"/>
        <w:ind w:firstLine="0"/>
        <w:jc w:val="both"/>
        <w:rPr>
          <w:szCs w:val="22"/>
        </w:rPr>
      </w:pPr>
      <w:r w:rsidRPr="00530D3C">
        <w:rPr>
          <w:szCs w:val="22"/>
        </w:rPr>
        <w:t xml:space="preserve">Ne laissent pas pour lui mon cœur indifférent. </w:t>
      </w:r>
    </w:p>
    <w:p w14:paraId="1990CF64" w14:textId="77777777" w:rsidR="004B3263" w:rsidRPr="00530D3C" w:rsidRDefault="004B3263" w:rsidP="004B3263">
      <w:pPr>
        <w:spacing w:before="60" w:after="60"/>
        <w:ind w:firstLine="0"/>
        <w:jc w:val="both"/>
        <w:rPr>
          <w:szCs w:val="22"/>
        </w:rPr>
      </w:pPr>
      <w:r w:rsidRPr="00530D3C">
        <w:rPr>
          <w:szCs w:val="22"/>
        </w:rPr>
        <w:t xml:space="preserve">Je ne suis point ingrate et sa persévérance </w:t>
      </w:r>
    </w:p>
    <w:p w14:paraId="6370F349" w14:textId="77777777" w:rsidR="004B3263" w:rsidRPr="00530D3C" w:rsidRDefault="004B3263" w:rsidP="004B3263">
      <w:pPr>
        <w:spacing w:before="60" w:after="60"/>
        <w:ind w:firstLine="0"/>
        <w:jc w:val="both"/>
        <w:rPr>
          <w:szCs w:val="22"/>
        </w:rPr>
      </w:pPr>
      <w:r w:rsidRPr="00530D3C">
        <w:rPr>
          <w:szCs w:val="22"/>
        </w:rPr>
        <w:t>A mérité de moi quelque reconnaissance.</w:t>
      </w:r>
    </w:p>
    <w:p w14:paraId="7F322E0D" w14:textId="77777777" w:rsidR="004B3263" w:rsidRPr="00530D3C" w:rsidRDefault="004B3263" w:rsidP="004B3263">
      <w:pPr>
        <w:spacing w:before="60" w:after="60"/>
        <w:ind w:firstLine="0"/>
        <w:jc w:val="both"/>
        <w:rPr>
          <w:szCs w:val="22"/>
        </w:rPr>
      </w:pPr>
      <w:r w:rsidRPr="00530D3C">
        <w:rPr>
          <w:szCs w:val="22"/>
        </w:rPr>
        <w:t xml:space="preserve">Ainsi je sens pour lui quelque penchant secret </w:t>
      </w:r>
    </w:p>
    <w:p w14:paraId="431DB690" w14:textId="77777777" w:rsidR="004B3263" w:rsidRPr="00530D3C" w:rsidRDefault="004B3263" w:rsidP="004B3263">
      <w:pPr>
        <w:spacing w:before="60" w:after="60"/>
        <w:ind w:firstLine="0"/>
        <w:jc w:val="both"/>
        <w:rPr>
          <w:szCs w:val="22"/>
        </w:rPr>
      </w:pPr>
      <w:r w:rsidRPr="00530D3C">
        <w:rPr>
          <w:szCs w:val="22"/>
        </w:rPr>
        <w:t xml:space="preserve">Et ne le perdrais pas sans peine et sans regret, </w:t>
      </w:r>
    </w:p>
    <w:p w14:paraId="65F1864E" w14:textId="77777777" w:rsidR="004B3263" w:rsidRPr="00530D3C" w:rsidRDefault="004B3263" w:rsidP="004B3263">
      <w:pPr>
        <w:spacing w:before="60" w:after="60"/>
        <w:ind w:firstLine="0"/>
        <w:jc w:val="both"/>
        <w:rPr>
          <w:szCs w:val="22"/>
        </w:rPr>
      </w:pPr>
      <w:r w:rsidRPr="00530D3C">
        <w:rPr>
          <w:szCs w:val="22"/>
        </w:rPr>
        <w:t>Mais la grandeur me touche autant que la personne,</w:t>
      </w:r>
    </w:p>
    <w:p w14:paraId="7DBA4FEC" w14:textId="77777777" w:rsidR="004B3263" w:rsidRPr="00530D3C" w:rsidRDefault="004B3263" w:rsidP="004B3263">
      <w:pPr>
        <w:spacing w:before="60" w:after="60"/>
        <w:ind w:firstLine="0"/>
        <w:jc w:val="both"/>
        <w:rPr>
          <w:szCs w:val="22"/>
        </w:rPr>
      </w:pPr>
      <w:r w:rsidRPr="00530D3C">
        <w:rPr>
          <w:szCs w:val="22"/>
        </w:rPr>
        <w:t>Compensant si par sa main je n'ai point de couronne</w:t>
      </w:r>
    </w:p>
    <w:p w14:paraId="6F991F05" w14:textId="77777777" w:rsidR="004B3263" w:rsidRPr="00530D3C" w:rsidRDefault="004B3263" w:rsidP="004B3263">
      <w:pPr>
        <w:spacing w:before="60" w:after="60"/>
        <w:ind w:firstLine="0"/>
        <w:jc w:val="both"/>
        <w:rPr>
          <w:szCs w:val="22"/>
        </w:rPr>
      </w:pPr>
      <w:r w:rsidRPr="00530D3C">
        <w:rPr>
          <w:szCs w:val="22"/>
        </w:rPr>
        <w:t>Si sa main à mes vœux n'offre point de couronne,</w:t>
      </w:r>
    </w:p>
    <w:p w14:paraId="6048009F" w14:textId="77777777" w:rsidR="004B3263" w:rsidRPr="00530D3C" w:rsidRDefault="004B3263" w:rsidP="004B3263">
      <w:pPr>
        <w:spacing w:before="60" w:after="60"/>
        <w:ind w:firstLine="0"/>
        <w:jc w:val="both"/>
        <w:rPr>
          <w:szCs w:val="22"/>
        </w:rPr>
      </w:pPr>
      <w:r w:rsidRPr="00530D3C">
        <w:rPr>
          <w:szCs w:val="22"/>
        </w:rPr>
        <w:t>Du moins en l'épousant, hors la mère du Roi,</w:t>
      </w:r>
    </w:p>
    <w:p w14:paraId="454CACB4" w14:textId="77777777" w:rsidR="004B3263" w:rsidRPr="00530D3C" w:rsidRDefault="004B3263" w:rsidP="004B3263">
      <w:pPr>
        <w:spacing w:before="60" w:after="60"/>
        <w:ind w:firstLine="0"/>
        <w:jc w:val="both"/>
        <w:rPr>
          <w:szCs w:val="22"/>
        </w:rPr>
      </w:pPr>
      <w:r w:rsidRPr="00530D3C">
        <w:rPr>
          <w:szCs w:val="22"/>
        </w:rPr>
        <w:t>Dans la Perse, il n'est plus de femme devant moi.</w:t>
      </w:r>
    </w:p>
    <w:p w14:paraId="298A402C" w14:textId="77777777" w:rsidR="004B3263" w:rsidRPr="00530D3C" w:rsidRDefault="004B3263" w:rsidP="004B3263">
      <w:pPr>
        <w:spacing w:before="60" w:after="60"/>
        <w:ind w:firstLine="0"/>
        <w:jc w:val="both"/>
        <w:rPr>
          <w:szCs w:val="22"/>
        </w:rPr>
      </w:pPr>
      <w:r w:rsidRPr="00530D3C">
        <w:rPr>
          <w:szCs w:val="22"/>
        </w:rPr>
        <w:t>Je sais bien</w:t>
      </w:r>
      <w:r>
        <w:rPr>
          <w:szCs w:val="22"/>
        </w:rPr>
        <w:t> :</w:t>
      </w:r>
      <w:r w:rsidRPr="00530D3C">
        <w:rPr>
          <w:szCs w:val="22"/>
        </w:rPr>
        <w:t xml:space="preserve"> malgré tout l'éclat de ma race,</w:t>
      </w:r>
    </w:p>
    <w:p w14:paraId="37CC961A" w14:textId="77777777" w:rsidR="004B3263" w:rsidRPr="00530D3C" w:rsidRDefault="004B3263" w:rsidP="004B3263">
      <w:pPr>
        <w:spacing w:before="60" w:after="60"/>
        <w:ind w:firstLine="0"/>
        <w:jc w:val="both"/>
        <w:rPr>
          <w:szCs w:val="22"/>
        </w:rPr>
      </w:pPr>
      <w:r w:rsidRPr="00530D3C">
        <w:rPr>
          <w:szCs w:val="22"/>
        </w:rPr>
        <w:t>Entre Tachmas et moi, je vois un grand espace.</w:t>
      </w:r>
    </w:p>
    <w:p w14:paraId="3EA72D2D" w14:textId="77777777" w:rsidR="004B3263" w:rsidRPr="00530D3C" w:rsidRDefault="004B3263" w:rsidP="004B3263">
      <w:pPr>
        <w:spacing w:before="60" w:after="60"/>
        <w:ind w:firstLine="0"/>
        <w:jc w:val="both"/>
        <w:rPr>
          <w:szCs w:val="22"/>
        </w:rPr>
      </w:pPr>
      <w:r w:rsidRPr="00530D3C">
        <w:rPr>
          <w:szCs w:val="22"/>
        </w:rPr>
        <w:t>Nous sommes séparés par un long intervalle.</w:t>
      </w:r>
    </w:p>
    <w:p w14:paraId="2E7CE6FF" w14:textId="77777777" w:rsidR="004B3263" w:rsidRPr="00530D3C" w:rsidRDefault="004B3263" w:rsidP="004B3263">
      <w:pPr>
        <w:spacing w:before="60" w:after="60"/>
        <w:ind w:firstLine="0"/>
        <w:jc w:val="both"/>
        <w:rPr>
          <w:szCs w:val="22"/>
        </w:rPr>
      </w:pPr>
      <w:r w:rsidRPr="00530D3C">
        <w:rPr>
          <w:szCs w:val="22"/>
        </w:rPr>
        <w:t>Du trône à moi, Phénice, il est tant de degrés</w:t>
      </w:r>
      <w:r>
        <w:rPr>
          <w:szCs w:val="22"/>
        </w:rPr>
        <w:t> </w:t>
      </w:r>
      <w:r>
        <w:rPr>
          <w:rStyle w:val="Appelnotedebasdep"/>
          <w:szCs w:val="22"/>
        </w:rPr>
        <w:footnoteReference w:id="239"/>
      </w:r>
      <w:r>
        <w:rPr>
          <w:szCs w:val="22"/>
        </w:rPr>
        <w:t> !</w:t>
      </w:r>
    </w:p>
    <w:p w14:paraId="08B6A1B4" w14:textId="77777777" w:rsidR="004B3263" w:rsidRPr="00530D3C" w:rsidRDefault="004B3263" w:rsidP="004B3263">
      <w:pPr>
        <w:spacing w:before="60" w:after="60"/>
        <w:ind w:firstLine="0"/>
        <w:jc w:val="both"/>
        <w:rPr>
          <w:szCs w:val="22"/>
        </w:rPr>
      </w:pPr>
      <w:r w:rsidRPr="00530D3C">
        <w:rPr>
          <w:szCs w:val="22"/>
        </w:rPr>
        <w:t>Et l'hymen de Tachmas m'approche de si près </w:t>
      </w:r>
    </w:p>
    <w:p w14:paraId="61661A6E" w14:textId="77777777" w:rsidR="004B3263" w:rsidRPr="00530D3C" w:rsidRDefault="004B3263" w:rsidP="004B3263">
      <w:pPr>
        <w:spacing w:before="60" w:after="60"/>
        <w:ind w:firstLine="0"/>
        <w:jc w:val="both"/>
        <w:rPr>
          <w:szCs w:val="22"/>
        </w:rPr>
      </w:pPr>
      <w:r w:rsidRPr="00530D3C">
        <w:rPr>
          <w:szCs w:val="22"/>
        </w:rPr>
        <w:t>Qu'il ne faut que la mort d'une seule personne</w:t>
      </w:r>
    </w:p>
    <w:p w14:paraId="2510D5F7" w14:textId="77777777" w:rsidR="004B3263" w:rsidRPr="00530D3C" w:rsidRDefault="004B3263" w:rsidP="004B3263">
      <w:pPr>
        <w:spacing w:before="60" w:after="60"/>
        <w:ind w:firstLine="0"/>
        <w:jc w:val="both"/>
        <w:rPr>
          <w:szCs w:val="22"/>
        </w:rPr>
      </w:pPr>
      <w:r w:rsidRPr="00530D3C">
        <w:rPr>
          <w:szCs w:val="22"/>
        </w:rPr>
        <w:t>Pour mettre, entre mes mains, le sceptre et la couronne.</w:t>
      </w:r>
    </w:p>
    <w:p w14:paraId="11ED1CB4" w14:textId="77777777" w:rsidR="004B3263" w:rsidRPr="00530D3C" w:rsidRDefault="004B3263" w:rsidP="004B3263">
      <w:pPr>
        <w:spacing w:before="60" w:after="60"/>
        <w:ind w:firstLine="0"/>
        <w:jc w:val="both"/>
        <w:rPr>
          <w:szCs w:val="22"/>
        </w:rPr>
      </w:pPr>
      <w:r w:rsidRPr="00530D3C">
        <w:rPr>
          <w:szCs w:val="22"/>
        </w:rPr>
        <w:t xml:space="preserve">C'est là, c’est là surtout que tendent tous mes vœux. </w:t>
      </w:r>
    </w:p>
    <w:p w14:paraId="5072F32A" w14:textId="77777777" w:rsidR="004B3263" w:rsidRPr="00530D3C" w:rsidRDefault="004B3263" w:rsidP="004B3263">
      <w:pPr>
        <w:spacing w:before="60" w:after="60"/>
        <w:ind w:firstLine="0"/>
        <w:jc w:val="both"/>
        <w:rPr>
          <w:szCs w:val="22"/>
        </w:rPr>
      </w:pPr>
      <w:r w:rsidRPr="00530D3C">
        <w:rPr>
          <w:szCs w:val="22"/>
        </w:rPr>
        <w:t xml:space="preserve">Le désir de régner flatte un cœur généreux </w:t>
      </w:r>
    </w:p>
    <w:p w14:paraId="64E780ED" w14:textId="77777777" w:rsidR="004B3263" w:rsidRPr="00530D3C" w:rsidRDefault="004B3263" w:rsidP="004B3263">
      <w:pPr>
        <w:spacing w:before="60" w:after="60"/>
        <w:ind w:firstLine="0"/>
        <w:jc w:val="both"/>
        <w:rPr>
          <w:szCs w:val="22"/>
        </w:rPr>
      </w:pPr>
      <w:r w:rsidRPr="00530D3C">
        <w:rPr>
          <w:szCs w:val="22"/>
        </w:rPr>
        <w:t>Et c'est d'un esprit</w:t>
      </w:r>
      <w:r>
        <w:rPr>
          <w:szCs w:val="22"/>
        </w:rPr>
        <w:t> </w:t>
      </w:r>
      <w:r>
        <w:rPr>
          <w:rStyle w:val="Appelnotedebasdep"/>
          <w:szCs w:val="22"/>
        </w:rPr>
        <w:footnoteReference w:id="240"/>
      </w:r>
      <w:r w:rsidRPr="00530D3C">
        <w:rPr>
          <w:szCs w:val="22"/>
        </w:rPr>
        <w:t xml:space="preserve"> mal fait et d'une âme commune</w:t>
      </w:r>
    </w:p>
    <w:p w14:paraId="2049E8CE" w14:textId="77777777" w:rsidR="004B3263" w:rsidRPr="00530D3C" w:rsidRDefault="004B3263" w:rsidP="004B3263">
      <w:pPr>
        <w:spacing w:before="60" w:after="60"/>
        <w:ind w:firstLine="0"/>
        <w:jc w:val="both"/>
        <w:rPr>
          <w:szCs w:val="22"/>
        </w:rPr>
      </w:pPr>
      <w:r w:rsidRPr="00530D3C">
        <w:rPr>
          <w:szCs w:val="22"/>
        </w:rPr>
        <w:t xml:space="preserve">Qu'un inutile amour doit borner la fortune. </w:t>
      </w:r>
    </w:p>
    <w:p w14:paraId="4E74DF1B" w14:textId="77777777" w:rsidR="004B3263" w:rsidRPr="00530D3C" w:rsidRDefault="004B3263" w:rsidP="004B3263">
      <w:pPr>
        <w:spacing w:before="60" w:after="60"/>
        <w:ind w:firstLine="0"/>
        <w:jc w:val="both"/>
        <w:rPr>
          <w:szCs w:val="22"/>
        </w:rPr>
      </w:pPr>
      <w:r w:rsidRPr="00530D3C">
        <w:rPr>
          <w:szCs w:val="22"/>
        </w:rPr>
        <w:t>Mais un cœur magnanime, un</w:t>
      </w:r>
      <w:r>
        <w:rPr>
          <w:szCs w:val="22"/>
        </w:rPr>
        <w:t> </w:t>
      </w:r>
      <w:r>
        <w:rPr>
          <w:rStyle w:val="Appelnotedebasdep"/>
          <w:szCs w:val="22"/>
        </w:rPr>
        <w:footnoteReference w:id="241"/>
      </w:r>
    </w:p>
    <w:p w14:paraId="749FF874" w14:textId="77777777" w:rsidR="004B3263" w:rsidRPr="00530D3C" w:rsidRDefault="004B3263" w:rsidP="004B3263">
      <w:pPr>
        <w:spacing w:before="60" w:after="60"/>
        <w:ind w:firstLine="0"/>
        <w:jc w:val="both"/>
        <w:rPr>
          <w:szCs w:val="22"/>
        </w:rPr>
      </w:pPr>
      <w:r w:rsidRPr="00530D3C">
        <w:rPr>
          <w:szCs w:val="22"/>
        </w:rPr>
        <w:t xml:space="preserve">Et qui ne trouvant point d’éclat élevé, </w:t>
      </w:r>
    </w:p>
    <w:p w14:paraId="380B7EB1" w14:textId="77777777" w:rsidR="004B3263" w:rsidRPr="00530D3C" w:rsidRDefault="004B3263" w:rsidP="004B3263">
      <w:pPr>
        <w:spacing w:before="60" w:after="60"/>
        <w:ind w:firstLine="0"/>
        <w:jc w:val="both"/>
        <w:rPr>
          <w:szCs w:val="22"/>
        </w:rPr>
      </w:pPr>
      <w:r w:rsidRPr="00530D3C">
        <w:rPr>
          <w:szCs w:val="22"/>
        </w:rPr>
        <w:lastRenderedPageBreak/>
        <w:t>Recherchant, dans les grandeurs, un bonheur achevé.</w:t>
      </w:r>
    </w:p>
    <w:p w14:paraId="2C080C37" w14:textId="77777777" w:rsidR="004B3263" w:rsidRPr="00530D3C" w:rsidRDefault="004B3263" w:rsidP="004B3263">
      <w:pPr>
        <w:spacing w:before="60" w:after="60"/>
        <w:ind w:firstLine="0"/>
        <w:jc w:val="both"/>
        <w:rPr>
          <w:szCs w:val="22"/>
        </w:rPr>
      </w:pPr>
      <w:r w:rsidRPr="00530D3C">
        <w:rPr>
          <w:szCs w:val="22"/>
        </w:rPr>
        <w:t>Je l’avoue, pour moi, l’ambition m'enflamme.</w:t>
      </w:r>
    </w:p>
    <w:p w14:paraId="4BC9717F" w14:textId="77777777" w:rsidR="004B3263" w:rsidRDefault="004B3263" w:rsidP="004B3263">
      <w:pPr>
        <w:spacing w:before="60" w:after="60"/>
        <w:ind w:firstLine="0"/>
        <w:jc w:val="both"/>
        <w:rPr>
          <w:szCs w:val="22"/>
        </w:rPr>
      </w:pPr>
      <w:r>
        <w:rPr>
          <w:szCs w:val="22"/>
        </w:rPr>
        <w:t>[182]</w:t>
      </w:r>
    </w:p>
    <w:p w14:paraId="0A13F4F9" w14:textId="77777777" w:rsidR="004B3263" w:rsidRPr="00530D3C" w:rsidRDefault="004B3263" w:rsidP="004B3263">
      <w:pPr>
        <w:spacing w:before="60" w:after="60"/>
        <w:ind w:firstLine="0"/>
        <w:jc w:val="both"/>
        <w:rPr>
          <w:szCs w:val="22"/>
        </w:rPr>
      </w:pPr>
    </w:p>
    <w:p w14:paraId="3AA9B426" w14:textId="77777777" w:rsidR="004B3263" w:rsidRPr="00530D3C" w:rsidRDefault="004B3263" w:rsidP="004B3263">
      <w:pPr>
        <w:spacing w:before="60" w:after="60"/>
        <w:ind w:firstLine="0"/>
        <w:jc w:val="both"/>
        <w:rPr>
          <w:szCs w:val="22"/>
        </w:rPr>
      </w:pPr>
      <w:r w:rsidRPr="00530D3C">
        <w:rPr>
          <w:szCs w:val="22"/>
        </w:rPr>
        <w:t>PH</w:t>
      </w:r>
      <w:r>
        <w:rPr>
          <w:szCs w:val="22"/>
        </w:rPr>
        <w:t>É</w:t>
      </w:r>
      <w:r w:rsidRPr="00530D3C">
        <w:rPr>
          <w:szCs w:val="22"/>
        </w:rPr>
        <w:t>NICE</w:t>
      </w:r>
    </w:p>
    <w:p w14:paraId="1B70D86B" w14:textId="77777777" w:rsidR="004B3263" w:rsidRPr="00530D3C" w:rsidRDefault="004B3263" w:rsidP="004B3263">
      <w:pPr>
        <w:spacing w:before="60" w:after="60"/>
        <w:ind w:firstLine="0"/>
        <w:jc w:val="both"/>
        <w:rPr>
          <w:szCs w:val="22"/>
        </w:rPr>
      </w:pPr>
      <w:r w:rsidRPr="00530D3C">
        <w:rPr>
          <w:szCs w:val="22"/>
        </w:rPr>
        <w:t>J'avais fort mal connu le secret de votre âme.</w:t>
      </w:r>
    </w:p>
    <w:p w14:paraId="532B46B4" w14:textId="77777777" w:rsidR="004B3263" w:rsidRPr="00530D3C" w:rsidRDefault="004B3263" w:rsidP="004B3263">
      <w:pPr>
        <w:spacing w:before="60" w:after="60"/>
        <w:ind w:firstLine="0"/>
        <w:jc w:val="both"/>
        <w:rPr>
          <w:szCs w:val="22"/>
        </w:rPr>
      </w:pPr>
      <w:r w:rsidRPr="00530D3C">
        <w:rPr>
          <w:szCs w:val="22"/>
        </w:rPr>
        <w:t>J'ai cru que votre cœur, pour cet illustre amant,</w:t>
      </w:r>
    </w:p>
    <w:p w14:paraId="3E444C52" w14:textId="77777777" w:rsidR="004B3263" w:rsidRPr="00530D3C" w:rsidRDefault="004B3263" w:rsidP="004B3263">
      <w:pPr>
        <w:spacing w:before="60" w:after="60"/>
        <w:ind w:firstLine="0"/>
        <w:jc w:val="both"/>
        <w:rPr>
          <w:szCs w:val="22"/>
        </w:rPr>
      </w:pPr>
      <w:r w:rsidRPr="00530D3C">
        <w:rPr>
          <w:szCs w:val="22"/>
        </w:rPr>
        <w:t>Avait plus de tendresse et plus d'attachement</w:t>
      </w:r>
    </w:p>
    <w:p w14:paraId="5D30B2F7" w14:textId="77777777" w:rsidR="004B3263" w:rsidRPr="00530D3C" w:rsidRDefault="004B3263" w:rsidP="004B3263">
      <w:pPr>
        <w:spacing w:before="60" w:after="60"/>
        <w:ind w:firstLine="0"/>
        <w:jc w:val="both"/>
        <w:rPr>
          <w:szCs w:val="22"/>
        </w:rPr>
      </w:pPr>
      <w:r w:rsidRPr="00530D3C">
        <w:rPr>
          <w:szCs w:val="22"/>
        </w:rPr>
        <w:t>Et que, lorsque pour vous, son amour est extrême,</w:t>
      </w:r>
    </w:p>
    <w:p w14:paraId="304E8B04" w14:textId="77777777" w:rsidR="004B3263" w:rsidRPr="00530D3C" w:rsidRDefault="004B3263" w:rsidP="004B3263">
      <w:pPr>
        <w:spacing w:before="60" w:after="60"/>
        <w:ind w:firstLine="0"/>
        <w:jc w:val="both"/>
        <w:rPr>
          <w:szCs w:val="22"/>
        </w:rPr>
      </w:pPr>
      <w:r w:rsidRPr="00530D3C">
        <w:rPr>
          <w:szCs w:val="22"/>
        </w:rPr>
        <w:t>A ses ardents transports, vous répondiez de même.</w:t>
      </w:r>
    </w:p>
    <w:p w14:paraId="5037F7C3" w14:textId="77777777" w:rsidR="004B3263" w:rsidRPr="00530D3C" w:rsidRDefault="004B3263" w:rsidP="004B3263">
      <w:pPr>
        <w:spacing w:before="60" w:after="60"/>
        <w:ind w:firstLine="0"/>
        <w:jc w:val="both"/>
        <w:rPr>
          <w:szCs w:val="22"/>
        </w:rPr>
      </w:pPr>
      <w:r w:rsidRPr="00530D3C">
        <w:rPr>
          <w:szCs w:val="22"/>
        </w:rPr>
        <w:t>Mais il entre, madame, et je lis</w:t>
      </w:r>
      <w:r>
        <w:rPr>
          <w:szCs w:val="22"/>
        </w:rPr>
        <w:t> </w:t>
      </w:r>
      <w:r>
        <w:rPr>
          <w:rStyle w:val="Appelnotedebasdep"/>
          <w:szCs w:val="22"/>
        </w:rPr>
        <w:footnoteReference w:id="242"/>
      </w:r>
      <w:r w:rsidRPr="00530D3C">
        <w:rPr>
          <w:szCs w:val="22"/>
        </w:rPr>
        <w:t xml:space="preserve"> dans ses yeux</w:t>
      </w:r>
    </w:p>
    <w:p w14:paraId="0E28CF7B" w14:textId="77777777" w:rsidR="004B3263" w:rsidRPr="00530D3C" w:rsidRDefault="004B3263" w:rsidP="004B3263">
      <w:pPr>
        <w:spacing w:before="60" w:after="60"/>
        <w:ind w:firstLine="0"/>
        <w:jc w:val="both"/>
        <w:rPr>
          <w:szCs w:val="22"/>
        </w:rPr>
      </w:pPr>
      <w:r w:rsidRPr="00530D3C">
        <w:rPr>
          <w:szCs w:val="22"/>
        </w:rPr>
        <w:t>De son cœur enflammé, le dessein glorieux.</w:t>
      </w:r>
    </w:p>
    <w:p w14:paraId="4EAC5AC7" w14:textId="77777777" w:rsidR="004B3263" w:rsidRPr="00530D3C" w:rsidRDefault="004B3263" w:rsidP="004B3263">
      <w:pPr>
        <w:spacing w:before="60" w:after="60"/>
        <w:ind w:firstLine="0"/>
        <w:jc w:val="both"/>
        <w:rPr>
          <w:szCs w:val="22"/>
        </w:rPr>
      </w:pPr>
    </w:p>
    <w:p w14:paraId="45236DDE" w14:textId="77777777" w:rsidR="004B3263" w:rsidRPr="00530D3C" w:rsidRDefault="004B3263" w:rsidP="004B3263">
      <w:pPr>
        <w:pStyle w:val="a"/>
      </w:pPr>
      <w:r w:rsidRPr="00530D3C">
        <w:t>Scène 2</w:t>
      </w:r>
    </w:p>
    <w:p w14:paraId="7B3AB4DD"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 PH</w:t>
      </w:r>
      <w:r>
        <w:rPr>
          <w:szCs w:val="22"/>
        </w:rPr>
        <w:t>É</w:t>
      </w:r>
      <w:r w:rsidRPr="00530D3C">
        <w:rPr>
          <w:szCs w:val="22"/>
        </w:rPr>
        <w:t>NICE, TACHMAS, OSMAN</w:t>
      </w:r>
    </w:p>
    <w:p w14:paraId="16396C9C" w14:textId="77777777" w:rsidR="004B3263" w:rsidRPr="00530D3C" w:rsidRDefault="004B3263" w:rsidP="004B3263">
      <w:pPr>
        <w:spacing w:before="60" w:after="60"/>
        <w:ind w:firstLine="0"/>
        <w:jc w:val="both"/>
        <w:rPr>
          <w:szCs w:val="22"/>
        </w:rPr>
      </w:pPr>
    </w:p>
    <w:p w14:paraId="34086CEC" w14:textId="77777777" w:rsidR="004B3263" w:rsidRPr="00530D3C" w:rsidRDefault="004B3263" w:rsidP="004B3263">
      <w:pPr>
        <w:spacing w:before="60" w:after="60"/>
        <w:ind w:firstLine="0"/>
        <w:jc w:val="both"/>
        <w:rPr>
          <w:szCs w:val="22"/>
        </w:rPr>
      </w:pPr>
      <w:r w:rsidRPr="00530D3C">
        <w:rPr>
          <w:szCs w:val="22"/>
        </w:rPr>
        <w:t>TACHMAS</w:t>
      </w:r>
    </w:p>
    <w:p w14:paraId="424761D1" w14:textId="77777777" w:rsidR="004B3263" w:rsidRPr="00530D3C" w:rsidRDefault="004B3263" w:rsidP="004B3263">
      <w:pPr>
        <w:spacing w:before="60" w:after="60"/>
        <w:ind w:firstLine="0"/>
        <w:jc w:val="both"/>
        <w:rPr>
          <w:szCs w:val="22"/>
        </w:rPr>
      </w:pPr>
      <w:r w:rsidRPr="00530D3C">
        <w:rPr>
          <w:szCs w:val="22"/>
        </w:rPr>
        <w:t xml:space="preserve">Enfin, Madame, enfin cet heureux temps s'avance </w:t>
      </w:r>
    </w:p>
    <w:p w14:paraId="47805EB9" w14:textId="77777777" w:rsidR="004B3263" w:rsidRPr="00530D3C" w:rsidRDefault="004B3263" w:rsidP="004B3263">
      <w:pPr>
        <w:spacing w:before="60" w:after="60"/>
        <w:ind w:firstLine="0"/>
        <w:jc w:val="both"/>
        <w:rPr>
          <w:szCs w:val="22"/>
        </w:rPr>
      </w:pPr>
      <w:r w:rsidRPr="00530D3C">
        <w:rPr>
          <w:szCs w:val="22"/>
        </w:rPr>
        <w:t>Que l'amour rend si long à mon impatience.</w:t>
      </w:r>
    </w:p>
    <w:p w14:paraId="22BECA35" w14:textId="77777777" w:rsidR="004B3263" w:rsidRPr="00530D3C" w:rsidRDefault="004B3263" w:rsidP="004B3263">
      <w:pPr>
        <w:spacing w:before="60" w:after="60"/>
        <w:ind w:firstLine="0"/>
        <w:jc w:val="both"/>
        <w:rPr>
          <w:szCs w:val="22"/>
        </w:rPr>
      </w:pPr>
      <w:r w:rsidRPr="00530D3C">
        <w:rPr>
          <w:szCs w:val="22"/>
        </w:rPr>
        <w:t>J'espère que, dans peu, je serai votre époux</w:t>
      </w:r>
      <w:r>
        <w:rPr>
          <w:szCs w:val="22"/>
        </w:rPr>
        <w:t> :</w:t>
      </w:r>
    </w:p>
    <w:p w14:paraId="0C60156B" w14:textId="77777777" w:rsidR="004B3263" w:rsidRPr="00530D3C" w:rsidRDefault="004B3263" w:rsidP="004B3263">
      <w:pPr>
        <w:spacing w:before="60" w:after="60"/>
        <w:ind w:firstLine="0"/>
        <w:jc w:val="both"/>
        <w:rPr>
          <w:szCs w:val="22"/>
        </w:rPr>
      </w:pPr>
      <w:r w:rsidRPr="00530D3C">
        <w:rPr>
          <w:szCs w:val="22"/>
        </w:rPr>
        <w:t xml:space="preserve">L'hymen va nous unir dans ses nœuds les plus doux. </w:t>
      </w:r>
    </w:p>
    <w:p w14:paraId="5D226C42" w14:textId="77777777" w:rsidR="004B3263" w:rsidRPr="00530D3C" w:rsidRDefault="004B3263" w:rsidP="004B3263">
      <w:pPr>
        <w:spacing w:before="60" w:after="60"/>
        <w:ind w:firstLine="0"/>
        <w:jc w:val="both"/>
        <w:rPr>
          <w:szCs w:val="22"/>
        </w:rPr>
      </w:pPr>
      <w:r w:rsidRPr="00530D3C">
        <w:rPr>
          <w:szCs w:val="22"/>
        </w:rPr>
        <w:t>L'aveu de Soliman nous est fort nécessaire</w:t>
      </w:r>
    </w:p>
    <w:p w14:paraId="0C9FF746" w14:textId="77777777" w:rsidR="004B3263" w:rsidRPr="00530D3C" w:rsidRDefault="004B3263" w:rsidP="004B3263">
      <w:pPr>
        <w:spacing w:before="60" w:after="60"/>
        <w:ind w:firstLine="0"/>
        <w:jc w:val="both"/>
        <w:rPr>
          <w:szCs w:val="22"/>
        </w:rPr>
      </w:pPr>
      <w:r w:rsidRPr="00530D3C">
        <w:rPr>
          <w:szCs w:val="22"/>
        </w:rPr>
        <w:t>Puisque ces projets, madame, ont le bien de vous plaire.</w:t>
      </w:r>
    </w:p>
    <w:p w14:paraId="6FDDDCFE" w14:textId="77777777" w:rsidR="004B3263" w:rsidRPr="00530D3C" w:rsidRDefault="004B3263" w:rsidP="004B3263">
      <w:pPr>
        <w:spacing w:before="60" w:after="60"/>
        <w:ind w:firstLine="0"/>
        <w:jc w:val="both"/>
        <w:rPr>
          <w:szCs w:val="22"/>
        </w:rPr>
      </w:pPr>
      <w:r w:rsidRPr="00530D3C">
        <w:rPr>
          <w:szCs w:val="22"/>
        </w:rPr>
        <w:t>Avant la fin du jour je crois de l'obtenir</w:t>
      </w:r>
    </w:p>
    <w:p w14:paraId="2D73EEB1" w14:textId="77777777" w:rsidR="004B3263" w:rsidRPr="00530D3C" w:rsidRDefault="004B3263" w:rsidP="004B3263">
      <w:pPr>
        <w:spacing w:before="60" w:after="60"/>
        <w:ind w:firstLine="0"/>
        <w:jc w:val="both"/>
        <w:rPr>
          <w:szCs w:val="22"/>
        </w:rPr>
      </w:pPr>
      <w:r w:rsidRPr="00530D3C">
        <w:rPr>
          <w:szCs w:val="22"/>
        </w:rPr>
        <w:t>Et sans doute, il sera charmé de nous unir.</w:t>
      </w:r>
    </w:p>
    <w:p w14:paraId="5398BDDD" w14:textId="77777777" w:rsidR="004B3263" w:rsidRPr="00530D3C" w:rsidRDefault="004B3263" w:rsidP="004B3263">
      <w:pPr>
        <w:spacing w:before="60" w:after="60"/>
        <w:ind w:firstLine="0"/>
        <w:jc w:val="both"/>
        <w:rPr>
          <w:szCs w:val="22"/>
        </w:rPr>
      </w:pPr>
      <w:r>
        <w:rPr>
          <w:szCs w:val="22"/>
        </w:rPr>
        <w:t>À</w:t>
      </w:r>
      <w:r w:rsidRPr="00530D3C">
        <w:rPr>
          <w:szCs w:val="22"/>
        </w:rPr>
        <w:t xml:space="preserve"> Osman</w:t>
      </w:r>
    </w:p>
    <w:p w14:paraId="25B89EA7" w14:textId="77777777" w:rsidR="004B3263" w:rsidRPr="00530D3C" w:rsidRDefault="004B3263" w:rsidP="004B3263">
      <w:pPr>
        <w:spacing w:before="60" w:after="60"/>
        <w:ind w:firstLine="0"/>
        <w:jc w:val="both"/>
        <w:rPr>
          <w:szCs w:val="22"/>
        </w:rPr>
      </w:pPr>
      <w:r w:rsidRPr="00530D3C">
        <w:rPr>
          <w:szCs w:val="22"/>
        </w:rPr>
        <w:t>Faites venir Lycan, je veux ici l'instruire</w:t>
      </w:r>
    </w:p>
    <w:p w14:paraId="36AB3E91" w14:textId="77777777" w:rsidR="004B3263" w:rsidRPr="00530D3C" w:rsidRDefault="004B3263" w:rsidP="004B3263">
      <w:pPr>
        <w:spacing w:before="60" w:after="60"/>
        <w:ind w:firstLine="0"/>
        <w:jc w:val="both"/>
        <w:rPr>
          <w:szCs w:val="22"/>
        </w:rPr>
      </w:pPr>
      <w:r w:rsidRPr="00530D3C">
        <w:rPr>
          <w:szCs w:val="22"/>
        </w:rPr>
        <w:t>De tout ce qu'au Souphi, de ma part, il doit dire.</w:t>
      </w:r>
      <w:r>
        <w:rPr>
          <w:szCs w:val="22"/>
        </w:rPr>
        <w:t> </w:t>
      </w:r>
      <w:r>
        <w:rPr>
          <w:rStyle w:val="Appelnotedebasdep"/>
          <w:szCs w:val="22"/>
        </w:rPr>
        <w:footnoteReference w:id="243"/>
      </w:r>
    </w:p>
    <w:p w14:paraId="628C089B" w14:textId="77777777" w:rsidR="004B3263" w:rsidRPr="00530D3C" w:rsidRDefault="004B3263" w:rsidP="004B3263">
      <w:pPr>
        <w:spacing w:before="60" w:after="60"/>
        <w:ind w:firstLine="0"/>
        <w:jc w:val="both"/>
        <w:rPr>
          <w:szCs w:val="22"/>
        </w:rPr>
      </w:pPr>
      <w:r w:rsidRPr="00530D3C">
        <w:rPr>
          <w:szCs w:val="22"/>
        </w:rPr>
        <w:t>C'est lui que j'ai choisi pour lui parler pour moi.</w:t>
      </w:r>
    </w:p>
    <w:p w14:paraId="31330A89" w14:textId="77777777" w:rsidR="004B3263" w:rsidRPr="00530D3C" w:rsidRDefault="004B3263" w:rsidP="004B3263">
      <w:pPr>
        <w:spacing w:before="60" w:after="60"/>
        <w:ind w:firstLine="0"/>
        <w:jc w:val="both"/>
        <w:rPr>
          <w:szCs w:val="22"/>
        </w:rPr>
      </w:pPr>
      <w:r w:rsidRPr="00530D3C">
        <w:rPr>
          <w:szCs w:val="22"/>
        </w:rPr>
        <w:t>Madame, il est lui seul très propre à cet emploi.</w:t>
      </w:r>
    </w:p>
    <w:p w14:paraId="0E27F6A6" w14:textId="77777777" w:rsidR="004B3263" w:rsidRPr="00530D3C" w:rsidRDefault="004B3263" w:rsidP="004B3263">
      <w:pPr>
        <w:spacing w:before="60" w:after="60"/>
        <w:ind w:firstLine="0"/>
        <w:jc w:val="both"/>
        <w:rPr>
          <w:szCs w:val="22"/>
        </w:rPr>
      </w:pPr>
      <w:r w:rsidRPr="00530D3C">
        <w:rPr>
          <w:szCs w:val="22"/>
        </w:rPr>
        <w:lastRenderedPageBreak/>
        <w:t>Le Souphi le regarde en ministre fidèle,</w:t>
      </w:r>
    </w:p>
    <w:p w14:paraId="2E2DFFB8" w14:textId="77777777" w:rsidR="004B3263" w:rsidRPr="00530D3C" w:rsidRDefault="004B3263" w:rsidP="004B3263">
      <w:pPr>
        <w:spacing w:before="60" w:after="60"/>
        <w:ind w:firstLine="0"/>
        <w:jc w:val="both"/>
        <w:rPr>
          <w:szCs w:val="22"/>
        </w:rPr>
      </w:pPr>
      <w:r w:rsidRPr="00530D3C">
        <w:rPr>
          <w:szCs w:val="22"/>
        </w:rPr>
        <w:t>Et je connais pour moi la faveur de son zèle.</w:t>
      </w:r>
    </w:p>
    <w:p w14:paraId="35B7FF46" w14:textId="77777777" w:rsidR="004B3263" w:rsidRPr="00530D3C" w:rsidRDefault="004B3263" w:rsidP="004B3263">
      <w:pPr>
        <w:spacing w:before="60" w:after="60"/>
        <w:ind w:firstLine="0"/>
        <w:jc w:val="both"/>
        <w:rPr>
          <w:szCs w:val="22"/>
        </w:rPr>
      </w:pPr>
      <w:r w:rsidRPr="00530D3C">
        <w:rPr>
          <w:szCs w:val="22"/>
        </w:rPr>
        <w:t>Mais quand tout me répond d'un succès trop heureux,</w:t>
      </w:r>
    </w:p>
    <w:p w14:paraId="6EC8FA91" w14:textId="77777777" w:rsidR="004B3263" w:rsidRPr="00530D3C" w:rsidRDefault="004B3263" w:rsidP="004B3263">
      <w:pPr>
        <w:spacing w:before="60" w:after="60"/>
        <w:ind w:firstLine="0"/>
        <w:jc w:val="both"/>
        <w:rPr>
          <w:szCs w:val="22"/>
        </w:rPr>
      </w:pPr>
      <w:r w:rsidRPr="00530D3C">
        <w:rPr>
          <w:szCs w:val="22"/>
        </w:rPr>
        <w:t>Madame, de quel œil regardez-vous mes feux</w:t>
      </w:r>
      <w:r>
        <w:rPr>
          <w:szCs w:val="22"/>
        </w:rPr>
        <w:t> ?</w:t>
      </w:r>
    </w:p>
    <w:p w14:paraId="2F417A39" w14:textId="77777777" w:rsidR="004B3263" w:rsidRPr="00530D3C" w:rsidRDefault="004B3263" w:rsidP="004B3263">
      <w:pPr>
        <w:spacing w:before="60" w:after="60"/>
        <w:ind w:firstLine="0"/>
        <w:jc w:val="both"/>
        <w:rPr>
          <w:szCs w:val="22"/>
        </w:rPr>
      </w:pPr>
      <w:r w:rsidRPr="00530D3C">
        <w:rPr>
          <w:szCs w:val="22"/>
        </w:rPr>
        <w:t>Sentez-vous les transports d'une douceur secrète</w:t>
      </w:r>
      <w:r>
        <w:rPr>
          <w:szCs w:val="22"/>
        </w:rPr>
        <w:t> ?</w:t>
      </w:r>
    </w:p>
    <w:p w14:paraId="7DFAA59C" w14:textId="77777777" w:rsidR="004B3263" w:rsidRPr="00530D3C" w:rsidRDefault="004B3263" w:rsidP="004B3263">
      <w:pPr>
        <w:spacing w:before="60" w:after="60"/>
        <w:ind w:firstLine="0"/>
        <w:jc w:val="both"/>
        <w:rPr>
          <w:szCs w:val="22"/>
        </w:rPr>
      </w:pPr>
      <w:r w:rsidRPr="00530D3C">
        <w:rPr>
          <w:szCs w:val="22"/>
        </w:rPr>
        <w:t xml:space="preserve">Un regard entre nous peut servir d'interprète, </w:t>
      </w:r>
    </w:p>
    <w:p w14:paraId="13B047C3" w14:textId="77777777" w:rsidR="004B3263" w:rsidRPr="00530D3C" w:rsidRDefault="004B3263" w:rsidP="004B3263">
      <w:pPr>
        <w:spacing w:before="60" w:after="60"/>
        <w:ind w:firstLine="0"/>
        <w:jc w:val="both"/>
        <w:rPr>
          <w:szCs w:val="22"/>
        </w:rPr>
      </w:pPr>
      <w:r w:rsidRPr="00530D3C">
        <w:rPr>
          <w:szCs w:val="22"/>
        </w:rPr>
        <w:t>Un coup d'œil me suffit pour apprendre mon sort.</w:t>
      </w:r>
    </w:p>
    <w:p w14:paraId="6CBDC181" w14:textId="77777777" w:rsidR="004B3263" w:rsidRPr="00530D3C" w:rsidRDefault="004B3263" w:rsidP="004B3263">
      <w:pPr>
        <w:spacing w:before="60" w:after="60"/>
        <w:ind w:firstLine="0"/>
        <w:jc w:val="both"/>
        <w:rPr>
          <w:szCs w:val="22"/>
        </w:rPr>
      </w:pPr>
    </w:p>
    <w:p w14:paraId="46B55E82"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36F7899A" w14:textId="77777777" w:rsidR="004B3263" w:rsidRPr="00530D3C" w:rsidRDefault="004B3263" w:rsidP="004B3263">
      <w:pPr>
        <w:spacing w:before="60" w:after="60"/>
        <w:ind w:firstLine="0"/>
        <w:jc w:val="both"/>
        <w:rPr>
          <w:szCs w:val="22"/>
        </w:rPr>
      </w:pPr>
      <w:r w:rsidRPr="00530D3C">
        <w:rPr>
          <w:szCs w:val="22"/>
        </w:rPr>
        <w:t>Ma bouche et mes regards seront toujours d'accord,</w:t>
      </w:r>
    </w:p>
    <w:p w14:paraId="5166B3C2" w14:textId="77777777" w:rsidR="004B3263" w:rsidRPr="00530D3C" w:rsidRDefault="004B3263" w:rsidP="004B3263">
      <w:pPr>
        <w:spacing w:before="60" w:after="60"/>
        <w:ind w:firstLine="0"/>
        <w:jc w:val="both"/>
        <w:rPr>
          <w:szCs w:val="22"/>
        </w:rPr>
      </w:pPr>
      <w:r w:rsidRPr="00530D3C">
        <w:rPr>
          <w:szCs w:val="22"/>
        </w:rPr>
        <w:t xml:space="preserve">Seigneur, pour vous marquer une tendresse extrême. </w:t>
      </w:r>
    </w:p>
    <w:p w14:paraId="6C0AF902" w14:textId="77777777" w:rsidR="004B3263" w:rsidRPr="00530D3C" w:rsidRDefault="004B3263" w:rsidP="004B3263">
      <w:pPr>
        <w:spacing w:before="60" w:after="60"/>
        <w:ind w:firstLine="0"/>
        <w:jc w:val="both"/>
        <w:rPr>
          <w:szCs w:val="22"/>
        </w:rPr>
      </w:pPr>
      <w:r w:rsidRPr="00530D3C">
        <w:rPr>
          <w:szCs w:val="22"/>
        </w:rPr>
        <w:t>Mais pouvez-vous encor douter que je vous aime</w:t>
      </w:r>
      <w:r>
        <w:rPr>
          <w:szCs w:val="22"/>
        </w:rPr>
        <w:t> ?</w:t>
      </w:r>
    </w:p>
    <w:p w14:paraId="7BFFB244" w14:textId="77777777" w:rsidR="004B3263" w:rsidRPr="00530D3C" w:rsidRDefault="004B3263" w:rsidP="004B3263">
      <w:pPr>
        <w:spacing w:before="60" w:after="60"/>
        <w:ind w:firstLine="0"/>
        <w:jc w:val="both"/>
        <w:rPr>
          <w:szCs w:val="22"/>
        </w:rPr>
      </w:pPr>
      <w:r w:rsidRPr="00530D3C">
        <w:rPr>
          <w:szCs w:val="22"/>
        </w:rPr>
        <w:t>Vous à qui tant d'aveux sincères et pressants</w:t>
      </w:r>
    </w:p>
    <w:p w14:paraId="1B66D42A" w14:textId="77777777" w:rsidR="004B3263" w:rsidRPr="00530D3C" w:rsidRDefault="004B3263" w:rsidP="004B3263">
      <w:pPr>
        <w:spacing w:before="60" w:after="60"/>
        <w:ind w:firstLine="0"/>
        <w:jc w:val="both"/>
        <w:rPr>
          <w:szCs w:val="22"/>
        </w:rPr>
      </w:pPr>
      <w:r w:rsidRPr="00530D3C">
        <w:rPr>
          <w:szCs w:val="22"/>
        </w:rPr>
        <w:t xml:space="preserve">Ont si bien expliqué tout l'amour que je sens. </w:t>
      </w:r>
    </w:p>
    <w:p w14:paraId="52E613AB" w14:textId="77777777" w:rsidR="004B3263" w:rsidRDefault="004B3263" w:rsidP="004B3263">
      <w:pPr>
        <w:spacing w:before="60" w:after="60"/>
        <w:ind w:firstLine="0"/>
        <w:jc w:val="both"/>
        <w:rPr>
          <w:szCs w:val="22"/>
        </w:rPr>
      </w:pPr>
      <w:r w:rsidRPr="00530D3C">
        <w:rPr>
          <w:szCs w:val="22"/>
        </w:rPr>
        <w:t>Vous balancez encor</w:t>
      </w:r>
      <w:r>
        <w:rPr>
          <w:szCs w:val="22"/>
        </w:rPr>
        <w:t> ?</w:t>
      </w:r>
      <w:r w:rsidRPr="00530D3C">
        <w:rPr>
          <w:szCs w:val="22"/>
        </w:rPr>
        <w:t xml:space="preserve"> Croyez-vous que mon âme, </w:t>
      </w:r>
    </w:p>
    <w:p w14:paraId="5F8D5ABD" w14:textId="77777777" w:rsidR="004B3263" w:rsidRPr="00530D3C" w:rsidRDefault="004B3263" w:rsidP="004B3263">
      <w:pPr>
        <w:spacing w:before="60" w:after="60"/>
        <w:ind w:firstLine="0"/>
        <w:jc w:val="both"/>
        <w:rPr>
          <w:szCs w:val="22"/>
        </w:rPr>
      </w:pPr>
      <w:r>
        <w:rPr>
          <w:szCs w:val="22"/>
        </w:rPr>
        <w:t>[183]</w:t>
      </w:r>
    </w:p>
    <w:p w14:paraId="4CDEF9C6" w14:textId="77777777" w:rsidR="004B3263" w:rsidRPr="00530D3C" w:rsidRDefault="004B3263" w:rsidP="004B3263">
      <w:pPr>
        <w:spacing w:before="60" w:after="60"/>
        <w:ind w:firstLine="0"/>
        <w:jc w:val="both"/>
        <w:rPr>
          <w:szCs w:val="22"/>
        </w:rPr>
      </w:pPr>
      <w:r w:rsidRPr="00530D3C">
        <w:rPr>
          <w:szCs w:val="22"/>
        </w:rPr>
        <w:t>Libre encore, est toujours déguisée</w:t>
      </w:r>
      <w:r>
        <w:rPr>
          <w:szCs w:val="22"/>
        </w:rPr>
        <w:t> ?</w:t>
      </w:r>
    </w:p>
    <w:p w14:paraId="2120F719" w14:textId="77777777" w:rsidR="004B3263" w:rsidRPr="00530D3C" w:rsidRDefault="004B3263" w:rsidP="004B3263">
      <w:pPr>
        <w:spacing w:before="60" w:after="60"/>
        <w:ind w:firstLine="0"/>
        <w:jc w:val="both"/>
        <w:rPr>
          <w:szCs w:val="22"/>
        </w:rPr>
      </w:pPr>
    </w:p>
    <w:p w14:paraId="08B44F94" w14:textId="77777777" w:rsidR="004B3263" w:rsidRPr="00530D3C" w:rsidRDefault="004B3263" w:rsidP="004B3263">
      <w:pPr>
        <w:spacing w:before="60" w:after="60"/>
        <w:ind w:firstLine="0"/>
        <w:jc w:val="both"/>
        <w:rPr>
          <w:szCs w:val="22"/>
        </w:rPr>
      </w:pPr>
      <w:r w:rsidRPr="00530D3C">
        <w:rPr>
          <w:szCs w:val="22"/>
        </w:rPr>
        <w:t>TACHMAS</w:t>
      </w:r>
    </w:p>
    <w:p w14:paraId="085D9DE9" w14:textId="77777777" w:rsidR="004B3263" w:rsidRPr="00530D3C" w:rsidRDefault="004B3263" w:rsidP="004B3263">
      <w:pPr>
        <w:spacing w:before="60" w:after="60"/>
        <w:ind w:firstLine="0"/>
        <w:jc w:val="both"/>
        <w:rPr>
          <w:szCs w:val="22"/>
        </w:rPr>
      </w:pPr>
      <w:r w:rsidRPr="00530D3C">
        <w:rPr>
          <w:szCs w:val="22"/>
        </w:rPr>
        <w:t>Ah madame</w:t>
      </w:r>
      <w:r>
        <w:rPr>
          <w:szCs w:val="22"/>
        </w:rPr>
        <w:t> !</w:t>
      </w:r>
    </w:p>
    <w:p w14:paraId="0A7FAF84" w14:textId="77777777" w:rsidR="004B3263" w:rsidRPr="00530D3C" w:rsidRDefault="004B3263" w:rsidP="004B3263">
      <w:pPr>
        <w:spacing w:before="60" w:after="60"/>
        <w:ind w:firstLine="0"/>
        <w:jc w:val="both"/>
        <w:rPr>
          <w:szCs w:val="22"/>
        </w:rPr>
      </w:pPr>
      <w:r w:rsidRPr="00530D3C">
        <w:rPr>
          <w:szCs w:val="22"/>
        </w:rPr>
        <w:t>Je ne soupçonne point votre sincérité</w:t>
      </w:r>
      <w:r>
        <w:rPr>
          <w:szCs w:val="22"/>
        </w:rPr>
        <w:t> :</w:t>
      </w:r>
    </w:p>
    <w:p w14:paraId="5F7D1373" w14:textId="77777777" w:rsidR="004B3263" w:rsidRPr="00530D3C" w:rsidRDefault="004B3263" w:rsidP="004B3263">
      <w:pPr>
        <w:spacing w:before="60" w:after="60"/>
        <w:ind w:firstLine="0"/>
        <w:jc w:val="both"/>
        <w:rPr>
          <w:szCs w:val="22"/>
        </w:rPr>
      </w:pPr>
      <w:r w:rsidRPr="00530D3C">
        <w:rPr>
          <w:szCs w:val="22"/>
        </w:rPr>
        <w:t>Votre cœur est trop grand pour tant de lâcheté.</w:t>
      </w:r>
    </w:p>
    <w:p w14:paraId="5C5FFAF7" w14:textId="77777777" w:rsidR="004B3263" w:rsidRPr="00530D3C" w:rsidRDefault="004B3263" w:rsidP="004B3263">
      <w:pPr>
        <w:spacing w:before="60" w:after="60"/>
        <w:ind w:firstLine="0"/>
        <w:jc w:val="both"/>
        <w:rPr>
          <w:szCs w:val="22"/>
        </w:rPr>
      </w:pPr>
      <w:r w:rsidRPr="00530D3C">
        <w:rPr>
          <w:szCs w:val="22"/>
        </w:rPr>
        <w:t>Mais c'est pour moi, madame, une douceur extrême</w:t>
      </w:r>
    </w:p>
    <w:p w14:paraId="692BCDEA" w14:textId="77777777" w:rsidR="004B3263" w:rsidRPr="00530D3C" w:rsidRDefault="004B3263" w:rsidP="004B3263">
      <w:pPr>
        <w:spacing w:before="60" w:after="60"/>
        <w:ind w:firstLine="0"/>
        <w:jc w:val="both"/>
        <w:rPr>
          <w:szCs w:val="22"/>
        </w:rPr>
      </w:pPr>
      <w:r w:rsidRPr="00530D3C">
        <w:rPr>
          <w:szCs w:val="22"/>
        </w:rPr>
        <w:t>D'apprendre tous les jours que ma princesse m'aime.</w:t>
      </w:r>
    </w:p>
    <w:p w14:paraId="50877155" w14:textId="77777777" w:rsidR="004B3263" w:rsidRPr="00530D3C" w:rsidRDefault="004B3263" w:rsidP="004B3263">
      <w:pPr>
        <w:spacing w:before="60" w:after="60"/>
        <w:ind w:firstLine="0"/>
        <w:jc w:val="both"/>
        <w:rPr>
          <w:szCs w:val="22"/>
        </w:rPr>
      </w:pPr>
      <w:r w:rsidRPr="00530D3C">
        <w:rPr>
          <w:szCs w:val="22"/>
        </w:rPr>
        <w:t>Et je voudrais ouïr, de moment en moment,</w:t>
      </w:r>
    </w:p>
    <w:p w14:paraId="7713B639" w14:textId="77777777" w:rsidR="004B3263" w:rsidRPr="00530D3C" w:rsidRDefault="004B3263" w:rsidP="004B3263">
      <w:pPr>
        <w:spacing w:before="60" w:after="60"/>
        <w:ind w:firstLine="0"/>
        <w:jc w:val="both"/>
        <w:rPr>
          <w:szCs w:val="22"/>
        </w:rPr>
      </w:pPr>
      <w:r w:rsidRPr="00530D3C">
        <w:rPr>
          <w:szCs w:val="22"/>
        </w:rPr>
        <w:t>De votre belle bouche, un aveu si charmant.</w:t>
      </w:r>
    </w:p>
    <w:p w14:paraId="4A429B92" w14:textId="77777777" w:rsidR="004B3263" w:rsidRPr="00530D3C" w:rsidRDefault="004B3263" w:rsidP="004B3263">
      <w:pPr>
        <w:spacing w:before="60" w:after="60"/>
        <w:ind w:firstLine="0"/>
        <w:jc w:val="both"/>
        <w:rPr>
          <w:szCs w:val="22"/>
        </w:rPr>
      </w:pPr>
      <w:r w:rsidRPr="00530D3C">
        <w:rPr>
          <w:szCs w:val="22"/>
        </w:rPr>
        <w:t>Toutefois je m'alarme et je rougis sans cesse</w:t>
      </w:r>
    </w:p>
    <w:p w14:paraId="78571B68" w14:textId="77777777" w:rsidR="004B3263" w:rsidRPr="00530D3C" w:rsidRDefault="004B3263" w:rsidP="004B3263">
      <w:pPr>
        <w:spacing w:before="60" w:after="60"/>
        <w:ind w:firstLine="0"/>
        <w:jc w:val="both"/>
        <w:rPr>
          <w:szCs w:val="22"/>
        </w:rPr>
      </w:pPr>
      <w:r w:rsidRPr="00530D3C">
        <w:rPr>
          <w:szCs w:val="22"/>
        </w:rPr>
        <w:t>De ne pouvoir offrir un trône à ma princesse.</w:t>
      </w:r>
    </w:p>
    <w:p w14:paraId="40C37026" w14:textId="77777777" w:rsidR="004B3263" w:rsidRPr="00530D3C" w:rsidRDefault="004B3263" w:rsidP="004B3263">
      <w:pPr>
        <w:spacing w:before="60" w:after="60"/>
        <w:ind w:firstLine="0"/>
        <w:jc w:val="both"/>
        <w:rPr>
          <w:szCs w:val="22"/>
        </w:rPr>
      </w:pPr>
      <w:r w:rsidRPr="00530D3C">
        <w:rPr>
          <w:szCs w:val="22"/>
        </w:rPr>
        <w:t>Hélas, si vous saviez la secrète douleur</w:t>
      </w:r>
    </w:p>
    <w:p w14:paraId="24B235F3" w14:textId="77777777" w:rsidR="004B3263" w:rsidRPr="00530D3C" w:rsidRDefault="004B3263" w:rsidP="004B3263">
      <w:pPr>
        <w:spacing w:before="60" w:after="60"/>
        <w:ind w:firstLine="0"/>
        <w:jc w:val="both"/>
        <w:rPr>
          <w:szCs w:val="22"/>
        </w:rPr>
      </w:pPr>
      <w:r w:rsidRPr="00530D3C">
        <w:rPr>
          <w:szCs w:val="22"/>
        </w:rPr>
        <w:t>Dont ce chagrin cruel assassine mon cœur.</w:t>
      </w:r>
    </w:p>
    <w:p w14:paraId="63CC8471" w14:textId="77777777" w:rsidR="004B3263" w:rsidRPr="00530D3C" w:rsidRDefault="004B3263" w:rsidP="004B3263">
      <w:pPr>
        <w:spacing w:before="60" w:after="60"/>
        <w:ind w:firstLine="0"/>
        <w:jc w:val="both"/>
        <w:rPr>
          <w:szCs w:val="22"/>
        </w:rPr>
      </w:pPr>
      <w:r w:rsidRPr="00530D3C">
        <w:rPr>
          <w:szCs w:val="22"/>
        </w:rPr>
        <w:t xml:space="preserve">Je m'alarme en secret et je me hais moi-même </w:t>
      </w:r>
    </w:p>
    <w:p w14:paraId="3801C2BC" w14:textId="77777777" w:rsidR="004B3263" w:rsidRPr="00530D3C" w:rsidRDefault="004B3263" w:rsidP="004B3263">
      <w:pPr>
        <w:spacing w:before="60" w:after="60"/>
        <w:ind w:firstLine="0"/>
        <w:jc w:val="both"/>
        <w:rPr>
          <w:szCs w:val="22"/>
        </w:rPr>
      </w:pPr>
      <w:r w:rsidRPr="00530D3C">
        <w:rPr>
          <w:szCs w:val="22"/>
        </w:rPr>
        <w:t xml:space="preserve">De priver votre front, d'un pompeux diadème, </w:t>
      </w:r>
    </w:p>
    <w:p w14:paraId="36987E6A" w14:textId="77777777" w:rsidR="004B3263" w:rsidRPr="00530D3C" w:rsidRDefault="004B3263" w:rsidP="004B3263">
      <w:pPr>
        <w:spacing w:before="60" w:after="60"/>
        <w:ind w:firstLine="0"/>
        <w:jc w:val="both"/>
        <w:rPr>
          <w:szCs w:val="22"/>
        </w:rPr>
      </w:pPr>
      <w:r w:rsidRPr="00530D3C">
        <w:rPr>
          <w:szCs w:val="22"/>
        </w:rPr>
        <w:t>Car votre âme héroïque et votre cœur si fier</w:t>
      </w:r>
    </w:p>
    <w:p w14:paraId="1336735D" w14:textId="77777777" w:rsidR="004B3263" w:rsidRPr="00530D3C" w:rsidRDefault="004B3263" w:rsidP="004B3263">
      <w:pPr>
        <w:spacing w:before="60" w:after="60"/>
        <w:ind w:firstLine="0"/>
        <w:jc w:val="both"/>
        <w:rPr>
          <w:szCs w:val="22"/>
        </w:rPr>
      </w:pPr>
      <w:r w:rsidRPr="00530D3C">
        <w:rPr>
          <w:szCs w:val="22"/>
        </w:rPr>
        <w:lastRenderedPageBreak/>
        <w:t xml:space="preserve">Devraient donner des lois à l'univers entier. </w:t>
      </w:r>
    </w:p>
    <w:p w14:paraId="2AF47BDF" w14:textId="77777777" w:rsidR="004B3263" w:rsidRPr="00530D3C" w:rsidRDefault="004B3263" w:rsidP="004B3263">
      <w:pPr>
        <w:spacing w:before="60" w:after="60"/>
        <w:ind w:firstLine="0"/>
        <w:jc w:val="both"/>
        <w:rPr>
          <w:szCs w:val="22"/>
        </w:rPr>
      </w:pPr>
      <w:r w:rsidRPr="00530D3C">
        <w:rPr>
          <w:szCs w:val="22"/>
        </w:rPr>
        <w:t xml:space="preserve">Ce souvenir mortel accable mon courage. </w:t>
      </w:r>
    </w:p>
    <w:p w14:paraId="0040DFA0" w14:textId="77777777" w:rsidR="004B3263" w:rsidRPr="00530D3C" w:rsidRDefault="004B3263" w:rsidP="004B3263">
      <w:pPr>
        <w:spacing w:before="60" w:after="60"/>
        <w:ind w:firstLine="0"/>
        <w:jc w:val="both"/>
        <w:rPr>
          <w:szCs w:val="22"/>
        </w:rPr>
      </w:pPr>
      <w:r w:rsidRPr="00530D3C">
        <w:rPr>
          <w:szCs w:val="22"/>
        </w:rPr>
        <w:t>Je voudrais...</w:t>
      </w:r>
    </w:p>
    <w:p w14:paraId="53CFA6C9" w14:textId="77777777" w:rsidR="004B3263" w:rsidRPr="00530D3C" w:rsidRDefault="004B3263" w:rsidP="004B3263">
      <w:pPr>
        <w:spacing w:before="60" w:after="60"/>
        <w:ind w:firstLine="0"/>
        <w:jc w:val="both"/>
        <w:rPr>
          <w:szCs w:val="22"/>
        </w:rPr>
      </w:pPr>
    </w:p>
    <w:p w14:paraId="603E468F"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5025C67F" w14:textId="77777777" w:rsidR="004B3263" w:rsidRPr="00530D3C" w:rsidRDefault="004B3263" w:rsidP="004B3263">
      <w:pPr>
        <w:spacing w:before="60" w:after="60"/>
        <w:ind w:firstLine="0"/>
        <w:jc w:val="both"/>
        <w:rPr>
          <w:szCs w:val="22"/>
        </w:rPr>
      </w:pPr>
      <w:r w:rsidRPr="00530D3C">
        <w:rPr>
          <w:szCs w:val="22"/>
        </w:rPr>
        <w:t>Finissez un discours qui m'outrage.</w:t>
      </w:r>
    </w:p>
    <w:p w14:paraId="543CDB37" w14:textId="77777777" w:rsidR="004B3263" w:rsidRPr="00530D3C" w:rsidRDefault="004B3263" w:rsidP="004B3263">
      <w:pPr>
        <w:spacing w:before="60" w:after="60"/>
        <w:ind w:firstLine="0"/>
        <w:jc w:val="both"/>
        <w:rPr>
          <w:szCs w:val="22"/>
        </w:rPr>
      </w:pPr>
      <w:r w:rsidRPr="00530D3C">
        <w:rPr>
          <w:szCs w:val="22"/>
        </w:rPr>
        <w:t>Dois-je considérer si vous n'êtes pas Roi,</w:t>
      </w:r>
    </w:p>
    <w:p w14:paraId="3DB2A818" w14:textId="77777777" w:rsidR="004B3263" w:rsidRPr="00530D3C" w:rsidRDefault="004B3263" w:rsidP="004B3263">
      <w:pPr>
        <w:spacing w:before="60" w:after="60"/>
        <w:ind w:firstLine="0"/>
        <w:jc w:val="both"/>
        <w:rPr>
          <w:szCs w:val="22"/>
        </w:rPr>
      </w:pPr>
      <w:r w:rsidRPr="00530D3C">
        <w:rPr>
          <w:szCs w:val="22"/>
        </w:rPr>
        <w:t>Seigneur, quand vous voulez descendre jusqu'à moi</w:t>
      </w:r>
      <w:r>
        <w:rPr>
          <w:szCs w:val="22"/>
        </w:rPr>
        <w:t> ?</w:t>
      </w:r>
    </w:p>
    <w:p w14:paraId="09E775C4" w14:textId="77777777" w:rsidR="004B3263" w:rsidRPr="00530D3C" w:rsidRDefault="004B3263" w:rsidP="004B3263">
      <w:pPr>
        <w:spacing w:before="60" w:after="60"/>
        <w:ind w:firstLine="0"/>
        <w:jc w:val="both"/>
        <w:rPr>
          <w:szCs w:val="22"/>
        </w:rPr>
      </w:pPr>
      <w:r w:rsidRPr="00530D3C">
        <w:rPr>
          <w:szCs w:val="22"/>
        </w:rPr>
        <w:t>Je vous l'ai dit cent fois. Faut-il vous le redire</w:t>
      </w:r>
      <w:r>
        <w:rPr>
          <w:szCs w:val="22"/>
        </w:rPr>
        <w:t> ?</w:t>
      </w:r>
    </w:p>
    <w:p w14:paraId="0F9D99E7" w14:textId="77777777" w:rsidR="004B3263" w:rsidRPr="00530D3C" w:rsidRDefault="004B3263" w:rsidP="004B3263">
      <w:pPr>
        <w:spacing w:before="60" w:after="60"/>
        <w:ind w:firstLine="0"/>
        <w:jc w:val="both"/>
        <w:rPr>
          <w:szCs w:val="22"/>
        </w:rPr>
      </w:pPr>
      <w:r w:rsidRPr="00530D3C">
        <w:rPr>
          <w:szCs w:val="22"/>
        </w:rPr>
        <w:t xml:space="preserve">Votre seule vertu vaut le plus grand empire </w:t>
      </w:r>
    </w:p>
    <w:p w14:paraId="2C25E126" w14:textId="77777777" w:rsidR="004B3263" w:rsidRPr="00530D3C" w:rsidRDefault="004B3263" w:rsidP="004B3263">
      <w:pPr>
        <w:spacing w:before="60" w:after="60"/>
        <w:ind w:firstLine="0"/>
        <w:jc w:val="both"/>
        <w:rPr>
          <w:szCs w:val="22"/>
        </w:rPr>
      </w:pPr>
      <w:r w:rsidRPr="00530D3C">
        <w:rPr>
          <w:szCs w:val="22"/>
        </w:rPr>
        <w:t xml:space="preserve">Et si j'avais, seigneur, dix sceptres à donner, </w:t>
      </w:r>
    </w:p>
    <w:p w14:paraId="443B4B6B" w14:textId="77777777" w:rsidR="004B3263" w:rsidRPr="00530D3C" w:rsidRDefault="004B3263" w:rsidP="004B3263">
      <w:pPr>
        <w:spacing w:before="60" w:after="60"/>
        <w:ind w:firstLine="0"/>
        <w:jc w:val="both"/>
        <w:rPr>
          <w:szCs w:val="22"/>
        </w:rPr>
      </w:pPr>
      <w:r w:rsidRPr="00530D3C">
        <w:rPr>
          <w:szCs w:val="22"/>
        </w:rPr>
        <w:t xml:space="preserve">Ma main, en se donnant, voudrait vous couronner. </w:t>
      </w:r>
    </w:p>
    <w:p w14:paraId="31C90ED4" w14:textId="77777777" w:rsidR="004B3263" w:rsidRPr="00530D3C" w:rsidRDefault="004B3263" w:rsidP="004B3263">
      <w:pPr>
        <w:spacing w:before="60" w:after="60"/>
        <w:ind w:firstLine="0"/>
        <w:jc w:val="both"/>
        <w:rPr>
          <w:szCs w:val="22"/>
        </w:rPr>
      </w:pPr>
      <w:r w:rsidRPr="00530D3C">
        <w:rPr>
          <w:szCs w:val="22"/>
        </w:rPr>
        <w:t>Seigneur, connaissez mieux le grand cœur de Négare.</w:t>
      </w:r>
    </w:p>
    <w:p w14:paraId="094AB562" w14:textId="77777777" w:rsidR="004B3263" w:rsidRPr="00530D3C" w:rsidRDefault="004B3263" w:rsidP="004B3263">
      <w:pPr>
        <w:spacing w:before="60" w:after="60"/>
        <w:ind w:firstLine="0"/>
        <w:jc w:val="both"/>
        <w:rPr>
          <w:szCs w:val="22"/>
        </w:rPr>
      </w:pPr>
    </w:p>
    <w:p w14:paraId="121D2654" w14:textId="77777777" w:rsidR="004B3263" w:rsidRPr="00530D3C" w:rsidRDefault="004B3263" w:rsidP="004B3263">
      <w:pPr>
        <w:spacing w:before="60" w:after="60"/>
        <w:ind w:firstLine="0"/>
        <w:jc w:val="both"/>
        <w:rPr>
          <w:szCs w:val="22"/>
        </w:rPr>
      </w:pPr>
      <w:r w:rsidRPr="00530D3C">
        <w:rPr>
          <w:szCs w:val="22"/>
        </w:rPr>
        <w:t>TACHMAS</w:t>
      </w:r>
    </w:p>
    <w:p w14:paraId="03542110"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destin rigoureux</w:t>
      </w:r>
      <w:r>
        <w:rPr>
          <w:szCs w:val="22"/>
        </w:rPr>
        <w:t> !</w:t>
      </w:r>
      <w:r w:rsidRPr="00530D3C">
        <w:rPr>
          <w:szCs w:val="22"/>
        </w:rPr>
        <w:t xml:space="preserve"> Ah fortune barbare</w:t>
      </w:r>
      <w:r>
        <w:rPr>
          <w:szCs w:val="22"/>
        </w:rPr>
        <w:t> !</w:t>
      </w:r>
      <w:r w:rsidRPr="00530D3C">
        <w:rPr>
          <w:szCs w:val="22"/>
        </w:rPr>
        <w:t xml:space="preserve"> </w:t>
      </w:r>
    </w:p>
    <w:p w14:paraId="4D850D4C" w14:textId="77777777" w:rsidR="004B3263" w:rsidRPr="00530D3C" w:rsidRDefault="004B3263" w:rsidP="004B3263">
      <w:pPr>
        <w:spacing w:before="60" w:after="60"/>
        <w:ind w:firstLine="0"/>
        <w:jc w:val="both"/>
        <w:rPr>
          <w:szCs w:val="22"/>
        </w:rPr>
      </w:pPr>
      <w:r w:rsidRPr="00530D3C">
        <w:rPr>
          <w:szCs w:val="22"/>
        </w:rPr>
        <w:t>Pourquoi refusez-vous, à mon cœur amoureux,</w:t>
      </w:r>
    </w:p>
    <w:p w14:paraId="045BF614" w14:textId="77777777" w:rsidR="004B3263" w:rsidRPr="00530D3C" w:rsidRDefault="004B3263" w:rsidP="004B3263">
      <w:pPr>
        <w:spacing w:before="60" w:after="60"/>
        <w:ind w:firstLine="0"/>
        <w:jc w:val="both"/>
        <w:rPr>
          <w:szCs w:val="22"/>
        </w:rPr>
      </w:pPr>
      <w:r w:rsidRPr="00530D3C">
        <w:rPr>
          <w:szCs w:val="22"/>
        </w:rPr>
        <w:t>Un trône pour payer cet amour si généreux</w:t>
      </w:r>
      <w:r>
        <w:rPr>
          <w:szCs w:val="22"/>
        </w:rPr>
        <w:t> ?</w:t>
      </w:r>
    </w:p>
    <w:p w14:paraId="56FC2319" w14:textId="77777777" w:rsidR="004B3263" w:rsidRPr="00530D3C" w:rsidRDefault="004B3263" w:rsidP="004B3263">
      <w:pPr>
        <w:spacing w:before="60" w:after="60"/>
        <w:ind w:firstLine="0"/>
        <w:jc w:val="both"/>
        <w:rPr>
          <w:szCs w:val="22"/>
        </w:rPr>
      </w:pPr>
      <w:r w:rsidRPr="00530D3C">
        <w:rPr>
          <w:szCs w:val="22"/>
        </w:rPr>
        <w:t>Je n'en dois point attendre, enfin je sais madame,</w:t>
      </w:r>
    </w:p>
    <w:p w14:paraId="21DB5B03" w14:textId="77777777" w:rsidR="004B3263" w:rsidRPr="00530D3C" w:rsidRDefault="004B3263" w:rsidP="004B3263">
      <w:pPr>
        <w:spacing w:before="60" w:after="60"/>
        <w:ind w:firstLine="0"/>
        <w:jc w:val="both"/>
        <w:rPr>
          <w:szCs w:val="22"/>
        </w:rPr>
      </w:pPr>
      <w:r w:rsidRPr="00530D3C">
        <w:rPr>
          <w:szCs w:val="22"/>
        </w:rPr>
        <w:t>D'autre empire à donner que celui de mon âme.</w:t>
      </w:r>
    </w:p>
    <w:p w14:paraId="773F4F43" w14:textId="77777777" w:rsidR="004B3263" w:rsidRPr="00530D3C" w:rsidRDefault="004B3263" w:rsidP="004B3263">
      <w:pPr>
        <w:spacing w:before="60" w:after="60"/>
        <w:ind w:firstLine="0"/>
        <w:jc w:val="both"/>
        <w:rPr>
          <w:szCs w:val="22"/>
        </w:rPr>
      </w:pPr>
      <w:r w:rsidRPr="00530D3C">
        <w:rPr>
          <w:szCs w:val="22"/>
        </w:rPr>
        <w:t>Mais si des soins toujours soumis et complaisants,</w:t>
      </w:r>
    </w:p>
    <w:p w14:paraId="52D0C0FD" w14:textId="77777777" w:rsidR="004B3263" w:rsidRPr="00530D3C" w:rsidRDefault="004B3263" w:rsidP="004B3263">
      <w:pPr>
        <w:spacing w:before="60" w:after="60"/>
        <w:ind w:firstLine="0"/>
        <w:jc w:val="both"/>
        <w:rPr>
          <w:szCs w:val="22"/>
        </w:rPr>
      </w:pPr>
      <w:r w:rsidRPr="00530D3C">
        <w:rPr>
          <w:szCs w:val="22"/>
        </w:rPr>
        <w:t>De sincères devoirs et des transports puissants,</w:t>
      </w:r>
    </w:p>
    <w:p w14:paraId="2D88894C" w14:textId="77777777" w:rsidR="004B3263" w:rsidRPr="00530D3C" w:rsidRDefault="004B3263" w:rsidP="004B3263">
      <w:pPr>
        <w:spacing w:before="60" w:after="60"/>
        <w:ind w:firstLine="0"/>
        <w:jc w:val="both"/>
        <w:rPr>
          <w:szCs w:val="22"/>
        </w:rPr>
      </w:pPr>
      <w:r w:rsidRPr="00530D3C">
        <w:rPr>
          <w:szCs w:val="22"/>
        </w:rPr>
        <w:t>Les plus forts sentiments, qu'un tendre amour inspire,</w:t>
      </w:r>
    </w:p>
    <w:p w14:paraId="6A07E4D9" w14:textId="77777777" w:rsidR="004B3263" w:rsidRPr="00530D3C" w:rsidRDefault="004B3263" w:rsidP="004B3263">
      <w:pPr>
        <w:spacing w:before="60" w:after="60"/>
        <w:ind w:firstLine="0"/>
        <w:jc w:val="both"/>
        <w:rPr>
          <w:szCs w:val="22"/>
        </w:rPr>
      </w:pPr>
      <w:r w:rsidRPr="00530D3C">
        <w:rPr>
          <w:szCs w:val="22"/>
        </w:rPr>
        <w:t>Ont droit de balancer le défaut d'un empire.</w:t>
      </w:r>
    </w:p>
    <w:p w14:paraId="4BE35A88" w14:textId="77777777" w:rsidR="004B3263" w:rsidRPr="00530D3C" w:rsidRDefault="004B3263" w:rsidP="004B3263">
      <w:pPr>
        <w:spacing w:before="60" w:after="60"/>
        <w:ind w:firstLine="0"/>
        <w:jc w:val="both"/>
        <w:rPr>
          <w:szCs w:val="22"/>
        </w:rPr>
      </w:pPr>
      <w:r w:rsidRPr="00530D3C">
        <w:rPr>
          <w:szCs w:val="22"/>
        </w:rPr>
        <w:t>Ah, madame, croyez que jusqu'à mon trépas,</w:t>
      </w:r>
    </w:p>
    <w:p w14:paraId="6C14FD5A" w14:textId="77777777" w:rsidR="004B3263" w:rsidRPr="00530D3C" w:rsidRDefault="004B3263" w:rsidP="004B3263">
      <w:pPr>
        <w:spacing w:before="60" w:after="60"/>
        <w:ind w:firstLine="0"/>
        <w:jc w:val="both"/>
        <w:rPr>
          <w:szCs w:val="22"/>
        </w:rPr>
      </w:pPr>
      <w:r w:rsidRPr="00530D3C">
        <w:rPr>
          <w:szCs w:val="22"/>
        </w:rPr>
        <w:t>Vous régnerez si bien sur le cœur de Tachmas</w:t>
      </w:r>
    </w:p>
    <w:p w14:paraId="7C485FC0" w14:textId="77777777" w:rsidR="004B3263" w:rsidRDefault="004B3263" w:rsidP="004B3263">
      <w:pPr>
        <w:spacing w:before="60" w:after="60"/>
        <w:ind w:firstLine="0"/>
        <w:jc w:val="both"/>
        <w:rPr>
          <w:szCs w:val="22"/>
        </w:rPr>
      </w:pPr>
      <w:r w:rsidRPr="00530D3C">
        <w:rPr>
          <w:szCs w:val="22"/>
        </w:rPr>
        <w:t>Que, toujours occupé du seul soin de vous plaire,</w:t>
      </w:r>
    </w:p>
    <w:p w14:paraId="7F8E44E7" w14:textId="77777777" w:rsidR="004B3263" w:rsidRPr="00530D3C" w:rsidRDefault="004B3263" w:rsidP="004B3263">
      <w:pPr>
        <w:spacing w:before="60" w:after="60"/>
        <w:ind w:firstLine="0"/>
        <w:jc w:val="both"/>
        <w:rPr>
          <w:szCs w:val="22"/>
        </w:rPr>
      </w:pPr>
      <w:r>
        <w:rPr>
          <w:szCs w:val="22"/>
        </w:rPr>
        <w:t>[184]</w:t>
      </w:r>
    </w:p>
    <w:p w14:paraId="0FF65160" w14:textId="77777777" w:rsidR="004B3263" w:rsidRPr="00530D3C" w:rsidRDefault="004B3263" w:rsidP="004B3263">
      <w:pPr>
        <w:spacing w:before="60" w:after="60"/>
        <w:ind w:firstLine="0"/>
        <w:jc w:val="both"/>
        <w:rPr>
          <w:szCs w:val="22"/>
        </w:rPr>
      </w:pPr>
      <w:r w:rsidRPr="00530D3C">
        <w:rPr>
          <w:szCs w:val="22"/>
        </w:rPr>
        <w:t>Il ne connaîtra plus de puissance étrangère.</w:t>
      </w:r>
    </w:p>
    <w:p w14:paraId="779C824C" w14:textId="77777777" w:rsidR="004B3263" w:rsidRPr="00530D3C" w:rsidRDefault="004B3263" w:rsidP="004B3263">
      <w:pPr>
        <w:spacing w:before="60" w:after="60"/>
        <w:ind w:firstLine="0"/>
        <w:jc w:val="both"/>
        <w:rPr>
          <w:szCs w:val="22"/>
        </w:rPr>
      </w:pPr>
      <w:r w:rsidRPr="00530D3C">
        <w:rPr>
          <w:szCs w:val="22"/>
        </w:rPr>
        <w:t>Oui madame, toujours j'adorerai vos yeux</w:t>
      </w:r>
    </w:p>
    <w:p w14:paraId="4A3FA72D" w14:textId="77777777" w:rsidR="004B3263" w:rsidRPr="00530D3C" w:rsidRDefault="004B3263" w:rsidP="004B3263">
      <w:pPr>
        <w:spacing w:before="60" w:after="60"/>
        <w:ind w:firstLine="0"/>
        <w:jc w:val="both"/>
        <w:rPr>
          <w:szCs w:val="22"/>
        </w:rPr>
      </w:pPr>
      <w:r w:rsidRPr="00530D3C">
        <w:rPr>
          <w:szCs w:val="22"/>
        </w:rPr>
        <w:t>J'en jure par Allah, j'en atteste les cieux,</w:t>
      </w:r>
    </w:p>
    <w:p w14:paraId="06FD5613" w14:textId="77777777" w:rsidR="004B3263" w:rsidRPr="00530D3C" w:rsidRDefault="004B3263" w:rsidP="004B3263">
      <w:pPr>
        <w:spacing w:before="60" w:after="60"/>
        <w:ind w:firstLine="0"/>
        <w:jc w:val="both"/>
        <w:rPr>
          <w:szCs w:val="22"/>
        </w:rPr>
      </w:pPr>
      <w:r w:rsidRPr="00530D3C">
        <w:rPr>
          <w:szCs w:val="22"/>
        </w:rPr>
        <w:lastRenderedPageBreak/>
        <w:t>J'atteste du Souphi</w:t>
      </w:r>
      <w:r>
        <w:rPr>
          <w:szCs w:val="22"/>
        </w:rPr>
        <w:t> </w:t>
      </w:r>
      <w:r>
        <w:rPr>
          <w:rStyle w:val="Appelnotedebasdep"/>
          <w:szCs w:val="22"/>
        </w:rPr>
        <w:footnoteReference w:id="244"/>
      </w:r>
      <w:r w:rsidRPr="00530D3C">
        <w:rPr>
          <w:szCs w:val="22"/>
        </w:rPr>
        <w:t xml:space="preserve"> la puissance suprême,</w:t>
      </w:r>
    </w:p>
    <w:p w14:paraId="3FDBB985" w14:textId="77777777" w:rsidR="004B3263" w:rsidRPr="00530D3C" w:rsidRDefault="004B3263" w:rsidP="004B3263">
      <w:pPr>
        <w:spacing w:before="60" w:after="60"/>
        <w:ind w:firstLine="0"/>
        <w:jc w:val="both"/>
        <w:rPr>
          <w:szCs w:val="22"/>
        </w:rPr>
      </w:pPr>
      <w:r w:rsidRPr="00530D3C">
        <w:rPr>
          <w:szCs w:val="22"/>
        </w:rPr>
        <w:t>Et plus que tout encore, j'en jure par vous-même.</w:t>
      </w:r>
    </w:p>
    <w:p w14:paraId="6B68FA02" w14:textId="77777777" w:rsidR="004B3263" w:rsidRPr="00530D3C" w:rsidRDefault="004B3263" w:rsidP="004B3263">
      <w:pPr>
        <w:spacing w:before="60" w:after="60"/>
        <w:ind w:firstLine="0"/>
        <w:jc w:val="both"/>
        <w:rPr>
          <w:szCs w:val="22"/>
        </w:rPr>
      </w:pPr>
    </w:p>
    <w:p w14:paraId="354BFEA3"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3F7479DF" w14:textId="77777777" w:rsidR="004B3263" w:rsidRPr="00530D3C" w:rsidRDefault="004B3263" w:rsidP="004B3263">
      <w:pPr>
        <w:spacing w:before="60" w:after="60"/>
        <w:ind w:firstLine="0"/>
        <w:jc w:val="both"/>
        <w:rPr>
          <w:szCs w:val="22"/>
        </w:rPr>
      </w:pPr>
      <w:r>
        <w:rPr>
          <w:rStyle w:val="Appelnotedebasdep"/>
          <w:szCs w:val="22"/>
        </w:rPr>
        <w:footnoteReference w:id="245"/>
      </w:r>
      <w:r>
        <w:rPr>
          <w:szCs w:val="22"/>
        </w:rPr>
        <w:t xml:space="preserve"> </w:t>
      </w:r>
      <w:r w:rsidRPr="00530D3C">
        <w:rPr>
          <w:szCs w:val="22"/>
        </w:rPr>
        <w:t>Je connais assez bien vos nobles sentiments.</w:t>
      </w:r>
    </w:p>
    <w:p w14:paraId="727444DD" w14:textId="77777777" w:rsidR="004B3263" w:rsidRPr="00530D3C" w:rsidRDefault="004B3263" w:rsidP="004B3263">
      <w:pPr>
        <w:spacing w:before="60" w:after="60"/>
        <w:ind w:firstLine="0"/>
        <w:jc w:val="both"/>
        <w:rPr>
          <w:szCs w:val="22"/>
        </w:rPr>
      </w:pPr>
      <w:r w:rsidRPr="00530D3C">
        <w:rPr>
          <w:szCs w:val="22"/>
        </w:rPr>
        <w:t>Vous n'avez nul besoin du secours des serments.</w:t>
      </w:r>
      <w:r>
        <w:rPr>
          <w:szCs w:val="22"/>
        </w:rPr>
        <w:t> </w:t>
      </w:r>
      <w:r>
        <w:rPr>
          <w:rStyle w:val="Appelnotedebasdep"/>
          <w:szCs w:val="22"/>
        </w:rPr>
        <w:footnoteReference w:id="246"/>
      </w:r>
    </w:p>
    <w:p w14:paraId="7182BEDB" w14:textId="77777777" w:rsidR="004B3263" w:rsidRPr="00530D3C" w:rsidRDefault="004B3263" w:rsidP="004B3263">
      <w:pPr>
        <w:spacing w:before="60" w:after="60"/>
        <w:ind w:firstLine="0"/>
        <w:jc w:val="both"/>
        <w:rPr>
          <w:szCs w:val="22"/>
        </w:rPr>
      </w:pPr>
      <w:r w:rsidRPr="00530D3C">
        <w:rPr>
          <w:szCs w:val="22"/>
        </w:rPr>
        <w:t xml:space="preserve">Un si parfait amour nous unit l'un à l'autre </w:t>
      </w:r>
    </w:p>
    <w:p w14:paraId="3FE0B90A" w14:textId="77777777" w:rsidR="004B3263" w:rsidRPr="00530D3C" w:rsidRDefault="004B3263" w:rsidP="004B3263">
      <w:pPr>
        <w:spacing w:before="60" w:after="60"/>
        <w:ind w:firstLine="0"/>
        <w:jc w:val="both"/>
        <w:rPr>
          <w:szCs w:val="22"/>
        </w:rPr>
      </w:pPr>
      <w:r w:rsidRPr="00530D3C">
        <w:rPr>
          <w:szCs w:val="22"/>
        </w:rPr>
        <w:t xml:space="preserve">Que les soins de mon cœur valent ceux du vôtre. </w:t>
      </w:r>
    </w:p>
    <w:p w14:paraId="2B279A9D" w14:textId="77777777" w:rsidR="004B3263" w:rsidRPr="00530D3C" w:rsidRDefault="004B3263" w:rsidP="004B3263">
      <w:pPr>
        <w:spacing w:before="60" w:after="60"/>
        <w:ind w:firstLine="0"/>
        <w:jc w:val="both"/>
        <w:rPr>
          <w:szCs w:val="22"/>
        </w:rPr>
      </w:pPr>
      <w:r w:rsidRPr="00530D3C">
        <w:rPr>
          <w:szCs w:val="22"/>
        </w:rPr>
        <w:t>Quand nous offrons nos cœurs, nous voudrions, tous deux,</w:t>
      </w:r>
    </w:p>
    <w:p w14:paraId="296334AE" w14:textId="77777777" w:rsidR="004B3263" w:rsidRPr="00530D3C" w:rsidRDefault="004B3263" w:rsidP="004B3263">
      <w:pPr>
        <w:spacing w:before="60" w:after="60"/>
        <w:ind w:firstLine="0"/>
        <w:jc w:val="both"/>
        <w:rPr>
          <w:szCs w:val="22"/>
        </w:rPr>
      </w:pPr>
      <w:r w:rsidRPr="00530D3C">
        <w:rPr>
          <w:szCs w:val="22"/>
        </w:rPr>
        <w:t xml:space="preserve">Pouvoir offrir encore cent trônes avec eux. </w:t>
      </w:r>
    </w:p>
    <w:p w14:paraId="5DE8C12A" w14:textId="77777777" w:rsidR="004B3263" w:rsidRPr="00530D3C" w:rsidRDefault="004B3263" w:rsidP="004B3263">
      <w:pPr>
        <w:spacing w:before="60" w:after="60"/>
        <w:ind w:firstLine="0"/>
        <w:jc w:val="both"/>
        <w:rPr>
          <w:szCs w:val="22"/>
        </w:rPr>
      </w:pPr>
      <w:r w:rsidRPr="00530D3C">
        <w:rPr>
          <w:szCs w:val="22"/>
        </w:rPr>
        <w:t>Seigneur de votre amour, je suis trop satisfait.</w:t>
      </w:r>
    </w:p>
    <w:p w14:paraId="45474CD0" w14:textId="77777777" w:rsidR="004B3263" w:rsidRPr="00530D3C" w:rsidRDefault="004B3263" w:rsidP="004B3263">
      <w:pPr>
        <w:spacing w:before="60" w:after="60"/>
        <w:ind w:firstLine="0"/>
        <w:jc w:val="both"/>
        <w:rPr>
          <w:szCs w:val="22"/>
        </w:rPr>
      </w:pPr>
    </w:p>
    <w:p w14:paraId="5B5A9842" w14:textId="77777777" w:rsidR="004B3263" w:rsidRPr="00530D3C" w:rsidRDefault="004B3263" w:rsidP="004B3263">
      <w:pPr>
        <w:spacing w:before="60" w:after="60"/>
        <w:ind w:firstLine="0"/>
        <w:jc w:val="both"/>
        <w:rPr>
          <w:szCs w:val="22"/>
        </w:rPr>
      </w:pPr>
      <w:r w:rsidRPr="00530D3C">
        <w:rPr>
          <w:szCs w:val="22"/>
        </w:rPr>
        <w:t>TACHMAS</w:t>
      </w:r>
    </w:p>
    <w:p w14:paraId="3D900DDE" w14:textId="77777777" w:rsidR="004B3263" w:rsidRPr="00530D3C" w:rsidRDefault="004B3263" w:rsidP="004B3263">
      <w:pPr>
        <w:spacing w:before="60" w:after="60"/>
        <w:ind w:firstLine="0"/>
        <w:jc w:val="both"/>
        <w:rPr>
          <w:szCs w:val="22"/>
        </w:rPr>
      </w:pPr>
      <w:r w:rsidRPr="00530D3C">
        <w:rPr>
          <w:szCs w:val="22"/>
        </w:rPr>
        <w:t xml:space="preserve">Ah pour rendre ma joie encore plus parfaite, </w:t>
      </w:r>
    </w:p>
    <w:p w14:paraId="5A70DB15" w14:textId="77777777" w:rsidR="004B3263" w:rsidRPr="00530D3C" w:rsidRDefault="004B3263" w:rsidP="004B3263">
      <w:pPr>
        <w:spacing w:before="60" w:after="60"/>
        <w:ind w:firstLine="0"/>
        <w:jc w:val="both"/>
        <w:rPr>
          <w:szCs w:val="22"/>
        </w:rPr>
      </w:pPr>
      <w:r w:rsidRPr="00530D3C">
        <w:rPr>
          <w:szCs w:val="22"/>
        </w:rPr>
        <w:t xml:space="preserve">Madame en ce moment, que ne puis-je à vos yeux, </w:t>
      </w:r>
    </w:p>
    <w:p w14:paraId="3691A1E0" w14:textId="77777777" w:rsidR="004B3263" w:rsidRPr="00530D3C" w:rsidRDefault="004B3263" w:rsidP="004B3263">
      <w:pPr>
        <w:spacing w:before="60" w:after="60"/>
        <w:ind w:firstLine="0"/>
        <w:jc w:val="both"/>
        <w:rPr>
          <w:szCs w:val="22"/>
        </w:rPr>
      </w:pPr>
      <w:r w:rsidRPr="00530D3C">
        <w:rPr>
          <w:szCs w:val="22"/>
        </w:rPr>
        <w:t xml:space="preserve">Faire paraître au moins la grandeur de mes feux, </w:t>
      </w:r>
    </w:p>
    <w:p w14:paraId="0BFBE1C6" w14:textId="77777777" w:rsidR="004B3263" w:rsidRPr="00530D3C" w:rsidRDefault="004B3263" w:rsidP="004B3263">
      <w:pPr>
        <w:spacing w:before="60" w:after="60"/>
        <w:ind w:firstLine="0"/>
        <w:jc w:val="both"/>
        <w:rPr>
          <w:szCs w:val="22"/>
        </w:rPr>
      </w:pPr>
      <w:r w:rsidRPr="00530D3C">
        <w:rPr>
          <w:szCs w:val="22"/>
        </w:rPr>
        <w:t>Que ne puis-je montrer l'excès de ma tendresse</w:t>
      </w:r>
      <w:r>
        <w:rPr>
          <w:szCs w:val="22"/>
        </w:rPr>
        <w:t> ?</w:t>
      </w:r>
      <w:r w:rsidRPr="00530D3C">
        <w:rPr>
          <w:szCs w:val="22"/>
        </w:rPr>
        <w:t xml:space="preserve"> </w:t>
      </w:r>
    </w:p>
    <w:p w14:paraId="591122C6" w14:textId="77777777" w:rsidR="004B3263" w:rsidRPr="00530D3C" w:rsidRDefault="004B3263" w:rsidP="004B3263">
      <w:pPr>
        <w:spacing w:before="60" w:after="60"/>
        <w:ind w:firstLine="0"/>
        <w:jc w:val="both"/>
        <w:rPr>
          <w:szCs w:val="22"/>
        </w:rPr>
      </w:pPr>
      <w:r w:rsidRPr="00530D3C">
        <w:rPr>
          <w:szCs w:val="22"/>
        </w:rPr>
        <w:t>Quel déplaisir pour moi</w:t>
      </w:r>
      <w:r>
        <w:rPr>
          <w:szCs w:val="22"/>
        </w:rPr>
        <w:t> !</w:t>
      </w:r>
      <w:r w:rsidRPr="00530D3C">
        <w:rPr>
          <w:szCs w:val="22"/>
        </w:rPr>
        <w:t xml:space="preserve"> Car enfin, ma princesse,</w:t>
      </w:r>
    </w:p>
    <w:p w14:paraId="016FE877" w14:textId="77777777" w:rsidR="004B3263" w:rsidRPr="00530D3C" w:rsidRDefault="004B3263" w:rsidP="004B3263">
      <w:pPr>
        <w:spacing w:before="60" w:after="60"/>
        <w:ind w:firstLine="0"/>
        <w:jc w:val="both"/>
        <w:rPr>
          <w:szCs w:val="22"/>
        </w:rPr>
      </w:pPr>
      <w:r w:rsidRPr="00530D3C">
        <w:rPr>
          <w:szCs w:val="22"/>
        </w:rPr>
        <w:t xml:space="preserve">Tout ce que mille amants ont, jusqu'à ce jour, </w:t>
      </w:r>
    </w:p>
    <w:p w14:paraId="3D35CB3D" w14:textId="77777777" w:rsidR="004B3263" w:rsidRPr="00530D3C" w:rsidRDefault="004B3263" w:rsidP="004B3263">
      <w:pPr>
        <w:spacing w:before="60" w:after="60"/>
        <w:ind w:firstLine="0"/>
        <w:jc w:val="both"/>
        <w:rPr>
          <w:szCs w:val="22"/>
        </w:rPr>
      </w:pPr>
      <w:r w:rsidRPr="00530D3C">
        <w:rPr>
          <w:szCs w:val="22"/>
        </w:rPr>
        <w:t>Ressenti de tendresse, et d'estime, et d'amour,</w:t>
      </w:r>
    </w:p>
    <w:p w14:paraId="53C2AADE" w14:textId="77777777" w:rsidR="004B3263" w:rsidRPr="00530D3C" w:rsidRDefault="004B3263" w:rsidP="004B3263">
      <w:pPr>
        <w:spacing w:before="60" w:after="60"/>
        <w:ind w:firstLine="0"/>
        <w:jc w:val="both"/>
        <w:rPr>
          <w:szCs w:val="22"/>
        </w:rPr>
      </w:pPr>
      <w:r w:rsidRPr="00530D3C">
        <w:rPr>
          <w:szCs w:val="22"/>
        </w:rPr>
        <w:t xml:space="preserve">Tout ce qu'on dépeint, et de zèle et de flamme, </w:t>
      </w:r>
    </w:p>
    <w:p w14:paraId="6E21E56E" w14:textId="77777777" w:rsidR="004B3263" w:rsidRPr="00530D3C" w:rsidRDefault="004B3263" w:rsidP="004B3263">
      <w:pPr>
        <w:spacing w:before="60" w:after="60"/>
        <w:ind w:firstLine="0"/>
        <w:jc w:val="both"/>
        <w:rPr>
          <w:szCs w:val="22"/>
        </w:rPr>
      </w:pPr>
      <w:r w:rsidRPr="00530D3C">
        <w:rPr>
          <w:szCs w:val="22"/>
        </w:rPr>
        <w:t>N'est qu'un faible crayon de ce que sent mon âme.</w:t>
      </w:r>
    </w:p>
    <w:p w14:paraId="256BA48C" w14:textId="77777777" w:rsidR="004B3263" w:rsidRPr="00530D3C" w:rsidRDefault="004B3263" w:rsidP="004B3263">
      <w:pPr>
        <w:spacing w:before="60" w:after="60"/>
        <w:ind w:firstLine="0"/>
        <w:jc w:val="both"/>
        <w:rPr>
          <w:szCs w:val="22"/>
        </w:rPr>
      </w:pPr>
      <w:r w:rsidRPr="00530D3C">
        <w:rPr>
          <w:szCs w:val="22"/>
        </w:rPr>
        <w:t>Je le jure madame, et vous le savez bien</w:t>
      </w:r>
      <w:r>
        <w:rPr>
          <w:szCs w:val="22"/>
        </w:rPr>
        <w:t> :</w:t>
      </w:r>
    </w:p>
    <w:p w14:paraId="2D9464CE" w14:textId="77777777" w:rsidR="004B3263" w:rsidRPr="00530D3C" w:rsidRDefault="004B3263" w:rsidP="004B3263">
      <w:pPr>
        <w:spacing w:before="60" w:after="60"/>
        <w:ind w:firstLine="0"/>
        <w:jc w:val="both"/>
        <w:rPr>
          <w:szCs w:val="22"/>
        </w:rPr>
      </w:pPr>
      <w:r w:rsidRPr="00530D3C">
        <w:rPr>
          <w:szCs w:val="22"/>
        </w:rPr>
        <w:t>Un cœur ne fut jamais si touché que le mien.</w:t>
      </w:r>
    </w:p>
    <w:p w14:paraId="30EBF36D" w14:textId="77777777" w:rsidR="004B3263" w:rsidRPr="00530D3C" w:rsidRDefault="004B3263" w:rsidP="004B3263">
      <w:pPr>
        <w:spacing w:before="60" w:after="60"/>
        <w:ind w:firstLine="0"/>
        <w:jc w:val="both"/>
        <w:rPr>
          <w:szCs w:val="22"/>
        </w:rPr>
      </w:pPr>
      <w:r w:rsidRPr="00530D3C">
        <w:rPr>
          <w:szCs w:val="22"/>
        </w:rPr>
        <w:t>Et cependant, hélas, voyez mon infortune</w:t>
      </w:r>
      <w:r>
        <w:rPr>
          <w:szCs w:val="22"/>
        </w:rPr>
        <w:t> :</w:t>
      </w:r>
    </w:p>
    <w:p w14:paraId="66E6661A" w14:textId="77777777" w:rsidR="004B3263" w:rsidRPr="00530D3C" w:rsidRDefault="004B3263" w:rsidP="004B3263">
      <w:pPr>
        <w:spacing w:before="60" w:after="60"/>
        <w:ind w:firstLine="0"/>
        <w:jc w:val="both"/>
        <w:rPr>
          <w:szCs w:val="22"/>
        </w:rPr>
      </w:pPr>
      <w:r w:rsidRPr="00530D3C">
        <w:rPr>
          <w:szCs w:val="22"/>
        </w:rPr>
        <w:t>Je n'ai pour l'exprimer qu'une plainte commune</w:t>
      </w:r>
    </w:p>
    <w:p w14:paraId="2FE7D48E" w14:textId="77777777" w:rsidR="004B3263" w:rsidRPr="00530D3C" w:rsidRDefault="004B3263" w:rsidP="004B3263">
      <w:pPr>
        <w:spacing w:before="60" w:after="60"/>
        <w:ind w:firstLine="0"/>
        <w:jc w:val="both"/>
        <w:rPr>
          <w:szCs w:val="22"/>
        </w:rPr>
      </w:pPr>
      <w:r w:rsidRPr="00530D3C">
        <w:rPr>
          <w:szCs w:val="22"/>
        </w:rPr>
        <w:t>Dont mille autres, soumis à l'amoureuse loi,</w:t>
      </w:r>
    </w:p>
    <w:p w14:paraId="6BD20EA5" w14:textId="77777777" w:rsidR="004B3263" w:rsidRPr="00530D3C" w:rsidRDefault="004B3263" w:rsidP="004B3263">
      <w:pPr>
        <w:spacing w:before="60" w:after="60"/>
        <w:ind w:firstLine="0"/>
        <w:jc w:val="both"/>
        <w:rPr>
          <w:szCs w:val="22"/>
        </w:rPr>
      </w:pPr>
      <w:r w:rsidRPr="00530D3C">
        <w:rPr>
          <w:szCs w:val="22"/>
        </w:rPr>
        <w:t>Pour expliquer leurs feux, ont usé comme moi.</w:t>
      </w:r>
    </w:p>
    <w:p w14:paraId="7488BF95" w14:textId="77777777" w:rsidR="004B3263" w:rsidRPr="00530D3C" w:rsidRDefault="004B3263" w:rsidP="004B3263">
      <w:pPr>
        <w:spacing w:before="60" w:after="60"/>
        <w:ind w:firstLine="0"/>
        <w:jc w:val="both"/>
        <w:rPr>
          <w:szCs w:val="22"/>
        </w:rPr>
      </w:pPr>
      <w:r>
        <w:rPr>
          <w:szCs w:val="22"/>
        </w:rPr>
        <w:br w:type="page"/>
      </w:r>
    </w:p>
    <w:p w14:paraId="3D2AA9B2"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28BCE12A" w14:textId="77777777" w:rsidR="004B3263" w:rsidRPr="00530D3C" w:rsidRDefault="004B3263" w:rsidP="004B3263">
      <w:pPr>
        <w:spacing w:before="60" w:after="60"/>
        <w:ind w:firstLine="0"/>
        <w:jc w:val="both"/>
        <w:rPr>
          <w:szCs w:val="22"/>
        </w:rPr>
      </w:pPr>
      <w:r w:rsidRPr="00530D3C">
        <w:rPr>
          <w:szCs w:val="22"/>
        </w:rPr>
        <w:t>Ne vous fatiguez plus d'un chagrin inutile.</w:t>
      </w:r>
    </w:p>
    <w:p w14:paraId="7116D761" w14:textId="77777777" w:rsidR="004B3263" w:rsidRPr="00530D3C" w:rsidRDefault="004B3263" w:rsidP="004B3263">
      <w:pPr>
        <w:spacing w:before="60" w:after="60"/>
        <w:ind w:firstLine="0"/>
        <w:jc w:val="both"/>
        <w:rPr>
          <w:szCs w:val="22"/>
        </w:rPr>
      </w:pPr>
      <w:r w:rsidRPr="00530D3C">
        <w:rPr>
          <w:szCs w:val="22"/>
        </w:rPr>
        <w:t>Je sais, pour le détruire, une voie facile.</w:t>
      </w:r>
    </w:p>
    <w:p w14:paraId="14519D40" w14:textId="77777777" w:rsidR="004B3263" w:rsidRPr="00530D3C" w:rsidRDefault="004B3263" w:rsidP="004B3263">
      <w:pPr>
        <w:spacing w:before="60" w:after="60"/>
        <w:ind w:firstLine="0"/>
        <w:jc w:val="both"/>
        <w:rPr>
          <w:szCs w:val="22"/>
        </w:rPr>
      </w:pPr>
      <w:r w:rsidRPr="00530D3C">
        <w:rPr>
          <w:szCs w:val="22"/>
        </w:rPr>
        <w:t>Tout ce que vous sentez et de fort et de doux,</w:t>
      </w:r>
    </w:p>
    <w:p w14:paraId="1A0A6137" w14:textId="77777777" w:rsidR="004B3263" w:rsidRPr="00530D3C" w:rsidRDefault="004B3263" w:rsidP="004B3263">
      <w:pPr>
        <w:spacing w:before="60" w:after="60"/>
        <w:ind w:firstLine="0"/>
        <w:jc w:val="both"/>
        <w:rPr>
          <w:szCs w:val="22"/>
        </w:rPr>
      </w:pPr>
      <w:r w:rsidRPr="00530D3C">
        <w:rPr>
          <w:szCs w:val="22"/>
        </w:rPr>
        <w:t>Vos craintes, vos transports, je me les dis pour vous,</w:t>
      </w:r>
    </w:p>
    <w:p w14:paraId="1B4040F7" w14:textId="77777777" w:rsidR="004B3263" w:rsidRPr="00530D3C" w:rsidRDefault="004B3263" w:rsidP="004B3263">
      <w:pPr>
        <w:spacing w:before="60" w:after="60"/>
        <w:ind w:firstLine="0"/>
        <w:jc w:val="both"/>
        <w:rPr>
          <w:szCs w:val="22"/>
        </w:rPr>
      </w:pPr>
      <w:r w:rsidRPr="00530D3C">
        <w:rPr>
          <w:szCs w:val="22"/>
        </w:rPr>
        <w:t>Je me les peins moi-même, et mon âme charmée</w:t>
      </w:r>
    </w:p>
    <w:p w14:paraId="0B09103C" w14:textId="77777777" w:rsidR="004B3263" w:rsidRPr="00530D3C" w:rsidRDefault="004B3263" w:rsidP="004B3263">
      <w:pPr>
        <w:spacing w:before="60" w:after="60"/>
        <w:ind w:firstLine="0"/>
        <w:jc w:val="both"/>
        <w:rPr>
          <w:szCs w:val="22"/>
        </w:rPr>
      </w:pPr>
      <w:r w:rsidRPr="00530D3C">
        <w:rPr>
          <w:szCs w:val="22"/>
        </w:rPr>
        <w:t>Connaît, par ce portrait, combien je suis aimée.</w:t>
      </w:r>
    </w:p>
    <w:p w14:paraId="75C092BA" w14:textId="77777777" w:rsidR="004B3263" w:rsidRDefault="004B3263" w:rsidP="004B3263">
      <w:pPr>
        <w:spacing w:before="60" w:after="60"/>
        <w:ind w:firstLine="0"/>
        <w:jc w:val="both"/>
        <w:rPr>
          <w:szCs w:val="22"/>
        </w:rPr>
      </w:pPr>
      <w:r w:rsidRPr="00530D3C">
        <w:rPr>
          <w:szCs w:val="22"/>
        </w:rPr>
        <w:t>Rassurez votre cœur, car le trouble du mien</w:t>
      </w:r>
    </w:p>
    <w:p w14:paraId="77C9EDF7" w14:textId="77777777" w:rsidR="004B3263" w:rsidRPr="00530D3C" w:rsidRDefault="004B3263" w:rsidP="004B3263">
      <w:pPr>
        <w:spacing w:before="60" w:after="60"/>
        <w:ind w:firstLine="0"/>
        <w:jc w:val="both"/>
        <w:rPr>
          <w:szCs w:val="22"/>
        </w:rPr>
      </w:pPr>
      <w:r>
        <w:rPr>
          <w:szCs w:val="22"/>
        </w:rPr>
        <w:t>[185]</w:t>
      </w:r>
    </w:p>
    <w:p w14:paraId="18BB1B70" w14:textId="77777777" w:rsidR="004B3263" w:rsidRPr="00530D3C" w:rsidRDefault="004B3263" w:rsidP="004B3263">
      <w:pPr>
        <w:spacing w:before="60" w:after="60"/>
        <w:ind w:firstLine="0"/>
        <w:jc w:val="both"/>
        <w:rPr>
          <w:szCs w:val="22"/>
        </w:rPr>
      </w:pPr>
      <w:r w:rsidRPr="00530D3C">
        <w:rPr>
          <w:szCs w:val="22"/>
        </w:rPr>
        <w:t>Seigneur, m'apprend assez quel doit être le sien.</w:t>
      </w:r>
    </w:p>
    <w:p w14:paraId="5D185128" w14:textId="77777777" w:rsidR="004B3263" w:rsidRPr="00530D3C" w:rsidRDefault="004B3263" w:rsidP="004B3263">
      <w:pPr>
        <w:spacing w:before="60" w:after="60"/>
        <w:ind w:firstLine="0"/>
        <w:jc w:val="both"/>
        <w:rPr>
          <w:szCs w:val="22"/>
        </w:rPr>
      </w:pPr>
      <w:r w:rsidRPr="00530D3C">
        <w:rPr>
          <w:szCs w:val="22"/>
        </w:rPr>
        <w:t>Mais quelqu'un entre ici. C'est Lycan qui s'avance.</w:t>
      </w:r>
    </w:p>
    <w:p w14:paraId="08EE5196" w14:textId="77777777" w:rsidR="004B3263" w:rsidRPr="00530D3C" w:rsidRDefault="004B3263" w:rsidP="004B3263">
      <w:pPr>
        <w:spacing w:before="60" w:after="60"/>
        <w:ind w:firstLine="0"/>
        <w:jc w:val="both"/>
        <w:rPr>
          <w:szCs w:val="22"/>
        </w:rPr>
      </w:pPr>
      <w:r w:rsidRPr="00530D3C">
        <w:rPr>
          <w:szCs w:val="22"/>
        </w:rPr>
        <w:t>Vous n'avez pas, seigneur, besoin de ma présence.</w:t>
      </w:r>
    </w:p>
    <w:p w14:paraId="39BCAA1B" w14:textId="77777777" w:rsidR="004B3263" w:rsidRPr="00530D3C" w:rsidRDefault="004B3263" w:rsidP="004B3263">
      <w:pPr>
        <w:spacing w:before="60" w:after="60"/>
        <w:ind w:firstLine="0"/>
        <w:jc w:val="both"/>
        <w:rPr>
          <w:szCs w:val="22"/>
        </w:rPr>
      </w:pPr>
      <w:r w:rsidRPr="00530D3C">
        <w:rPr>
          <w:szCs w:val="22"/>
        </w:rPr>
        <w:t xml:space="preserve">Je sors, puisse le ciel vous donner les moyens </w:t>
      </w:r>
    </w:p>
    <w:p w14:paraId="15D693A5" w14:textId="77777777" w:rsidR="004B3263" w:rsidRPr="00530D3C" w:rsidRDefault="004B3263" w:rsidP="004B3263">
      <w:pPr>
        <w:spacing w:before="60" w:after="60"/>
        <w:ind w:firstLine="0"/>
        <w:jc w:val="both"/>
        <w:rPr>
          <w:szCs w:val="22"/>
        </w:rPr>
      </w:pPr>
      <w:r w:rsidRPr="00530D3C">
        <w:rPr>
          <w:szCs w:val="22"/>
        </w:rPr>
        <w:t>De contenter bientôt vos désirs et les miens.</w:t>
      </w:r>
    </w:p>
    <w:p w14:paraId="63EADF81" w14:textId="77777777" w:rsidR="004B3263" w:rsidRPr="00530D3C" w:rsidRDefault="004B3263" w:rsidP="004B3263">
      <w:pPr>
        <w:spacing w:before="60" w:after="60"/>
        <w:ind w:firstLine="0"/>
        <w:jc w:val="both"/>
        <w:rPr>
          <w:szCs w:val="22"/>
        </w:rPr>
      </w:pPr>
    </w:p>
    <w:p w14:paraId="448D4B67" w14:textId="77777777" w:rsidR="004B3263" w:rsidRPr="00530D3C" w:rsidRDefault="004B3263" w:rsidP="004B3263">
      <w:pPr>
        <w:pStyle w:val="a"/>
      </w:pPr>
      <w:r w:rsidRPr="00530D3C">
        <w:t>Scène 3</w:t>
      </w:r>
    </w:p>
    <w:p w14:paraId="7B928BB3" w14:textId="77777777" w:rsidR="004B3263" w:rsidRPr="00530D3C" w:rsidRDefault="004B3263" w:rsidP="004B3263">
      <w:pPr>
        <w:spacing w:before="60" w:after="60"/>
        <w:ind w:firstLine="0"/>
        <w:jc w:val="both"/>
        <w:rPr>
          <w:szCs w:val="22"/>
        </w:rPr>
      </w:pPr>
      <w:r w:rsidRPr="00530D3C">
        <w:rPr>
          <w:szCs w:val="22"/>
        </w:rPr>
        <w:t>TACHMAS, LYCAN, OSMAN</w:t>
      </w:r>
    </w:p>
    <w:p w14:paraId="400657B3" w14:textId="77777777" w:rsidR="004B3263" w:rsidRPr="00530D3C" w:rsidRDefault="004B3263" w:rsidP="004B3263">
      <w:pPr>
        <w:spacing w:before="60" w:after="60"/>
        <w:ind w:firstLine="0"/>
        <w:jc w:val="both"/>
        <w:rPr>
          <w:szCs w:val="22"/>
        </w:rPr>
      </w:pPr>
    </w:p>
    <w:p w14:paraId="4E5F49AA" w14:textId="77777777" w:rsidR="004B3263" w:rsidRPr="00530D3C" w:rsidRDefault="004B3263" w:rsidP="004B3263">
      <w:pPr>
        <w:spacing w:before="60" w:after="60"/>
        <w:ind w:firstLine="0"/>
        <w:jc w:val="both"/>
        <w:rPr>
          <w:szCs w:val="22"/>
        </w:rPr>
      </w:pPr>
      <w:r w:rsidRPr="00530D3C">
        <w:rPr>
          <w:szCs w:val="22"/>
        </w:rPr>
        <w:t>TACHMAS</w:t>
      </w:r>
    </w:p>
    <w:p w14:paraId="3899DE38" w14:textId="77777777" w:rsidR="004B3263" w:rsidRPr="00530D3C" w:rsidRDefault="004B3263" w:rsidP="004B3263">
      <w:pPr>
        <w:spacing w:before="60" w:after="60"/>
        <w:ind w:firstLine="0"/>
        <w:jc w:val="both"/>
        <w:rPr>
          <w:szCs w:val="22"/>
        </w:rPr>
      </w:pPr>
      <w:r w:rsidRPr="00530D3C">
        <w:rPr>
          <w:szCs w:val="22"/>
        </w:rPr>
        <w:t>Venez mon cher Lycan, vous m'êtes nécessaire.</w:t>
      </w:r>
    </w:p>
    <w:p w14:paraId="01EECD8F" w14:textId="77777777" w:rsidR="004B3263" w:rsidRPr="00530D3C" w:rsidRDefault="004B3263" w:rsidP="004B3263">
      <w:pPr>
        <w:spacing w:before="60" w:after="60"/>
        <w:ind w:firstLine="0"/>
        <w:jc w:val="both"/>
        <w:rPr>
          <w:szCs w:val="22"/>
        </w:rPr>
      </w:pPr>
      <w:r w:rsidRPr="00530D3C">
        <w:rPr>
          <w:szCs w:val="22"/>
        </w:rPr>
        <w:t>Je vais vous conter une importante affaire.</w:t>
      </w:r>
    </w:p>
    <w:p w14:paraId="415097CD" w14:textId="77777777" w:rsidR="004B3263" w:rsidRPr="00530D3C" w:rsidRDefault="004B3263" w:rsidP="004B3263">
      <w:pPr>
        <w:spacing w:before="60" w:after="60"/>
        <w:ind w:firstLine="0"/>
        <w:jc w:val="both"/>
        <w:rPr>
          <w:szCs w:val="22"/>
        </w:rPr>
      </w:pPr>
    </w:p>
    <w:p w14:paraId="4BDC7DCC" w14:textId="77777777" w:rsidR="004B3263" w:rsidRPr="00530D3C" w:rsidRDefault="004B3263" w:rsidP="004B3263">
      <w:pPr>
        <w:spacing w:before="60" w:after="60"/>
        <w:ind w:firstLine="0"/>
        <w:jc w:val="both"/>
        <w:rPr>
          <w:szCs w:val="22"/>
        </w:rPr>
      </w:pPr>
      <w:r w:rsidRPr="00530D3C">
        <w:rPr>
          <w:szCs w:val="22"/>
        </w:rPr>
        <w:t>LYCAN</w:t>
      </w:r>
    </w:p>
    <w:p w14:paraId="64D2E249" w14:textId="77777777" w:rsidR="004B3263" w:rsidRPr="00530D3C" w:rsidRDefault="004B3263" w:rsidP="004B3263">
      <w:pPr>
        <w:spacing w:before="60" w:after="60"/>
        <w:ind w:firstLine="0"/>
        <w:jc w:val="both"/>
        <w:rPr>
          <w:szCs w:val="22"/>
        </w:rPr>
      </w:pPr>
      <w:r w:rsidRPr="00530D3C">
        <w:rPr>
          <w:szCs w:val="22"/>
        </w:rPr>
        <w:t>Eh, que puis-je, Seigneur, pour le prince Tachmas</w:t>
      </w:r>
      <w:r>
        <w:rPr>
          <w:szCs w:val="22"/>
        </w:rPr>
        <w:t> ?</w:t>
      </w:r>
    </w:p>
    <w:p w14:paraId="093FE8EF" w14:textId="77777777" w:rsidR="004B3263" w:rsidRPr="00530D3C" w:rsidRDefault="004B3263" w:rsidP="004B3263">
      <w:pPr>
        <w:spacing w:before="60" w:after="60"/>
        <w:ind w:firstLine="0"/>
        <w:jc w:val="both"/>
        <w:rPr>
          <w:szCs w:val="22"/>
        </w:rPr>
      </w:pPr>
      <w:r w:rsidRPr="00530D3C">
        <w:rPr>
          <w:szCs w:val="22"/>
        </w:rPr>
        <w:t>Faut-il, pour vous servir, mon épée, mon bras,</w:t>
      </w:r>
    </w:p>
    <w:p w14:paraId="73D7C734" w14:textId="77777777" w:rsidR="004B3263" w:rsidRPr="00530D3C" w:rsidRDefault="004B3263" w:rsidP="004B3263">
      <w:pPr>
        <w:spacing w:before="60" w:after="60"/>
        <w:ind w:firstLine="0"/>
        <w:jc w:val="both"/>
        <w:rPr>
          <w:szCs w:val="22"/>
        </w:rPr>
      </w:pPr>
      <w:r w:rsidRPr="00530D3C">
        <w:rPr>
          <w:szCs w:val="22"/>
        </w:rPr>
        <w:t>Ma vie</w:t>
      </w:r>
      <w:r>
        <w:rPr>
          <w:szCs w:val="22"/>
        </w:rPr>
        <w:t> ?</w:t>
      </w:r>
      <w:r w:rsidRPr="00530D3C">
        <w:rPr>
          <w:szCs w:val="22"/>
        </w:rPr>
        <w:t xml:space="preserve"> Commandez et pour votre service,</w:t>
      </w:r>
    </w:p>
    <w:p w14:paraId="38020071" w14:textId="77777777" w:rsidR="004B3263" w:rsidRPr="00530D3C" w:rsidRDefault="004B3263" w:rsidP="004B3263">
      <w:pPr>
        <w:spacing w:before="60" w:after="60"/>
        <w:ind w:firstLine="0"/>
        <w:jc w:val="both"/>
        <w:rPr>
          <w:szCs w:val="22"/>
        </w:rPr>
      </w:pPr>
      <w:r w:rsidRPr="00530D3C">
        <w:rPr>
          <w:szCs w:val="22"/>
        </w:rPr>
        <w:t>J'aurai...</w:t>
      </w:r>
    </w:p>
    <w:p w14:paraId="3FD7ADC4" w14:textId="77777777" w:rsidR="004B3263" w:rsidRPr="00530D3C" w:rsidRDefault="004B3263" w:rsidP="004B3263">
      <w:pPr>
        <w:spacing w:before="60" w:after="60"/>
        <w:ind w:firstLine="0"/>
        <w:jc w:val="both"/>
        <w:rPr>
          <w:szCs w:val="22"/>
        </w:rPr>
      </w:pPr>
    </w:p>
    <w:p w14:paraId="50321351" w14:textId="77777777" w:rsidR="004B3263" w:rsidRPr="00530D3C" w:rsidRDefault="004B3263" w:rsidP="004B3263">
      <w:pPr>
        <w:spacing w:before="60" w:after="60"/>
        <w:ind w:firstLine="0"/>
        <w:jc w:val="both"/>
        <w:rPr>
          <w:szCs w:val="22"/>
        </w:rPr>
      </w:pPr>
      <w:r w:rsidRPr="00530D3C">
        <w:rPr>
          <w:szCs w:val="22"/>
        </w:rPr>
        <w:t>TACHMAS</w:t>
      </w:r>
    </w:p>
    <w:p w14:paraId="2C1BDF79" w14:textId="77777777" w:rsidR="004B3263" w:rsidRPr="00530D3C" w:rsidRDefault="004B3263" w:rsidP="004B3263">
      <w:pPr>
        <w:spacing w:before="60" w:after="60"/>
        <w:ind w:firstLine="0"/>
        <w:jc w:val="both"/>
        <w:rPr>
          <w:szCs w:val="22"/>
        </w:rPr>
      </w:pPr>
      <w:r w:rsidRPr="00530D3C">
        <w:rPr>
          <w:szCs w:val="22"/>
        </w:rPr>
        <w:t>Je ne veux point de sanglant sacrifice.</w:t>
      </w:r>
    </w:p>
    <w:p w14:paraId="4458DEA7" w14:textId="77777777" w:rsidR="004B3263" w:rsidRPr="00530D3C" w:rsidRDefault="004B3263" w:rsidP="004B3263">
      <w:pPr>
        <w:spacing w:before="60" w:after="60"/>
        <w:ind w:firstLine="0"/>
        <w:jc w:val="both"/>
        <w:rPr>
          <w:szCs w:val="22"/>
        </w:rPr>
      </w:pPr>
      <w:r w:rsidRPr="00530D3C">
        <w:rPr>
          <w:szCs w:val="22"/>
        </w:rPr>
        <w:t>Je suis aimé du peuple et j'ose me flatter</w:t>
      </w:r>
    </w:p>
    <w:p w14:paraId="20628144" w14:textId="77777777" w:rsidR="004B3263" w:rsidRPr="00530D3C" w:rsidRDefault="004B3263" w:rsidP="004B3263">
      <w:pPr>
        <w:spacing w:before="60" w:after="60"/>
        <w:ind w:firstLine="0"/>
        <w:jc w:val="both"/>
        <w:rPr>
          <w:szCs w:val="22"/>
        </w:rPr>
      </w:pPr>
      <w:r w:rsidRPr="00530D3C">
        <w:rPr>
          <w:szCs w:val="22"/>
        </w:rPr>
        <w:lastRenderedPageBreak/>
        <w:t>Que je n'ai, dans la cour, personne à redouter.</w:t>
      </w:r>
    </w:p>
    <w:p w14:paraId="7E05C3F3" w14:textId="77777777" w:rsidR="004B3263" w:rsidRPr="00530D3C" w:rsidRDefault="004B3263" w:rsidP="004B3263">
      <w:pPr>
        <w:spacing w:before="60" w:after="60"/>
        <w:ind w:firstLine="0"/>
        <w:jc w:val="both"/>
        <w:rPr>
          <w:szCs w:val="22"/>
        </w:rPr>
      </w:pPr>
    </w:p>
    <w:p w14:paraId="3E3B2E99" w14:textId="77777777" w:rsidR="004B3263" w:rsidRPr="00530D3C" w:rsidRDefault="004B3263" w:rsidP="004B3263">
      <w:pPr>
        <w:spacing w:before="60" w:after="60"/>
        <w:ind w:firstLine="0"/>
        <w:jc w:val="both"/>
        <w:rPr>
          <w:szCs w:val="22"/>
        </w:rPr>
      </w:pPr>
      <w:r w:rsidRPr="00530D3C">
        <w:rPr>
          <w:szCs w:val="22"/>
        </w:rPr>
        <w:t>LYCAN</w:t>
      </w:r>
    </w:p>
    <w:p w14:paraId="7F777E04" w14:textId="77777777" w:rsidR="004B3263" w:rsidRPr="00530D3C" w:rsidRDefault="004B3263" w:rsidP="004B3263">
      <w:pPr>
        <w:spacing w:before="60" w:after="60"/>
        <w:ind w:firstLine="0"/>
        <w:jc w:val="both"/>
        <w:rPr>
          <w:szCs w:val="22"/>
        </w:rPr>
      </w:pPr>
      <w:r w:rsidRPr="00530D3C">
        <w:rPr>
          <w:szCs w:val="22"/>
        </w:rPr>
        <w:t>Et pour vos intérêts que faudra-t-il donc faire</w:t>
      </w:r>
      <w:r>
        <w:rPr>
          <w:szCs w:val="22"/>
        </w:rPr>
        <w:t> ?</w:t>
      </w:r>
    </w:p>
    <w:p w14:paraId="262A68E0" w14:textId="77777777" w:rsidR="004B3263" w:rsidRPr="00530D3C" w:rsidRDefault="004B3263" w:rsidP="004B3263">
      <w:pPr>
        <w:spacing w:before="60" w:after="60"/>
        <w:ind w:firstLine="0"/>
        <w:jc w:val="both"/>
        <w:rPr>
          <w:szCs w:val="22"/>
        </w:rPr>
      </w:pPr>
      <w:r w:rsidRPr="00530D3C">
        <w:rPr>
          <w:szCs w:val="22"/>
        </w:rPr>
        <w:t>Je suis tout prêt, Seigneur...</w:t>
      </w:r>
    </w:p>
    <w:p w14:paraId="440611CC" w14:textId="77777777" w:rsidR="004B3263" w:rsidRPr="00530D3C" w:rsidRDefault="004B3263" w:rsidP="004B3263">
      <w:pPr>
        <w:spacing w:before="60" w:after="60"/>
        <w:ind w:firstLine="0"/>
        <w:jc w:val="both"/>
        <w:rPr>
          <w:szCs w:val="22"/>
        </w:rPr>
      </w:pPr>
    </w:p>
    <w:p w14:paraId="37E59055" w14:textId="77777777" w:rsidR="004B3263" w:rsidRPr="00530D3C" w:rsidRDefault="004B3263" w:rsidP="004B3263">
      <w:pPr>
        <w:spacing w:before="60" w:after="60"/>
        <w:ind w:firstLine="0"/>
        <w:jc w:val="both"/>
        <w:rPr>
          <w:szCs w:val="22"/>
        </w:rPr>
      </w:pPr>
      <w:r w:rsidRPr="00530D3C">
        <w:rPr>
          <w:szCs w:val="22"/>
        </w:rPr>
        <w:t>TACHMAS</w:t>
      </w:r>
    </w:p>
    <w:p w14:paraId="7CDEE2D1" w14:textId="77777777" w:rsidR="004B3263" w:rsidRPr="00530D3C" w:rsidRDefault="004B3263" w:rsidP="004B3263">
      <w:pPr>
        <w:spacing w:before="60" w:after="60"/>
        <w:ind w:firstLine="0"/>
        <w:jc w:val="both"/>
        <w:rPr>
          <w:szCs w:val="22"/>
        </w:rPr>
      </w:pPr>
      <w:r w:rsidRPr="00530D3C">
        <w:rPr>
          <w:szCs w:val="22"/>
        </w:rPr>
        <w:t>Parlez au Roi, mon frère.</w:t>
      </w:r>
    </w:p>
    <w:p w14:paraId="0DB0793E" w14:textId="77777777" w:rsidR="004B3263" w:rsidRPr="00530D3C" w:rsidRDefault="004B3263" w:rsidP="004B3263">
      <w:pPr>
        <w:spacing w:before="60" w:after="60"/>
        <w:ind w:firstLine="0"/>
        <w:jc w:val="both"/>
        <w:rPr>
          <w:szCs w:val="22"/>
        </w:rPr>
      </w:pPr>
      <w:r w:rsidRPr="00530D3C">
        <w:rPr>
          <w:szCs w:val="22"/>
        </w:rPr>
        <w:t>Je sais qu'il vous écoute.</w:t>
      </w:r>
    </w:p>
    <w:p w14:paraId="46280907" w14:textId="77777777" w:rsidR="004B3263" w:rsidRPr="00530D3C" w:rsidRDefault="004B3263" w:rsidP="004B3263">
      <w:pPr>
        <w:spacing w:before="60" w:after="60"/>
        <w:ind w:firstLine="0"/>
        <w:jc w:val="both"/>
        <w:rPr>
          <w:szCs w:val="22"/>
        </w:rPr>
      </w:pPr>
    </w:p>
    <w:p w14:paraId="08EF32A7" w14:textId="77777777" w:rsidR="004B3263" w:rsidRPr="00530D3C" w:rsidRDefault="004B3263" w:rsidP="004B3263">
      <w:pPr>
        <w:spacing w:before="60" w:after="60"/>
        <w:ind w:firstLine="0"/>
        <w:jc w:val="both"/>
        <w:rPr>
          <w:szCs w:val="22"/>
        </w:rPr>
      </w:pPr>
      <w:r w:rsidRPr="00530D3C">
        <w:rPr>
          <w:szCs w:val="22"/>
        </w:rPr>
        <w:t>LYCAN</w:t>
      </w:r>
    </w:p>
    <w:p w14:paraId="5B76F3BA"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près de lui, Seigneur,</w:t>
      </w:r>
    </w:p>
    <w:p w14:paraId="7D711636" w14:textId="77777777" w:rsidR="004B3263" w:rsidRPr="00530D3C" w:rsidRDefault="004B3263" w:rsidP="004B3263">
      <w:pPr>
        <w:spacing w:before="60" w:after="60"/>
        <w:ind w:firstLine="0"/>
        <w:jc w:val="both"/>
        <w:rPr>
          <w:szCs w:val="22"/>
        </w:rPr>
      </w:pPr>
      <w:r w:rsidRPr="00530D3C">
        <w:rPr>
          <w:szCs w:val="22"/>
        </w:rPr>
        <w:t>Vous n'avez pas besoin d'aucun médiateur</w:t>
      </w:r>
    </w:p>
    <w:p w14:paraId="766E082E" w14:textId="77777777" w:rsidR="004B3263" w:rsidRPr="00530D3C" w:rsidRDefault="004B3263" w:rsidP="004B3263">
      <w:pPr>
        <w:spacing w:before="60" w:after="60"/>
        <w:ind w:firstLine="0"/>
        <w:jc w:val="both"/>
        <w:rPr>
          <w:szCs w:val="22"/>
        </w:rPr>
      </w:pPr>
      <w:r w:rsidRPr="00530D3C">
        <w:rPr>
          <w:szCs w:val="22"/>
        </w:rPr>
        <w:t>Et tout ce que je puis sur l'esprit de mon maître,</w:t>
      </w:r>
    </w:p>
    <w:p w14:paraId="763CC292" w14:textId="77777777" w:rsidR="004B3263" w:rsidRPr="00530D3C" w:rsidRDefault="004B3263" w:rsidP="004B3263">
      <w:pPr>
        <w:spacing w:before="60" w:after="60"/>
        <w:ind w:firstLine="0"/>
        <w:jc w:val="both"/>
        <w:rPr>
          <w:szCs w:val="22"/>
        </w:rPr>
      </w:pPr>
      <w:r w:rsidRPr="00530D3C">
        <w:rPr>
          <w:szCs w:val="22"/>
        </w:rPr>
        <w:t>Ce ne sera rien, si vous voulez paraître.</w:t>
      </w:r>
    </w:p>
    <w:p w14:paraId="1401509B" w14:textId="77777777" w:rsidR="004B3263" w:rsidRPr="00530D3C" w:rsidRDefault="004B3263" w:rsidP="004B3263">
      <w:pPr>
        <w:spacing w:before="60" w:after="60"/>
        <w:ind w:firstLine="0"/>
        <w:jc w:val="both"/>
        <w:rPr>
          <w:szCs w:val="22"/>
        </w:rPr>
      </w:pPr>
      <w:r w:rsidRPr="00530D3C">
        <w:rPr>
          <w:szCs w:val="22"/>
        </w:rPr>
        <w:t>Soliman, à vos vœux, voudra tout accorder.</w:t>
      </w:r>
    </w:p>
    <w:p w14:paraId="117DFDA3" w14:textId="77777777" w:rsidR="004B3263" w:rsidRPr="00530D3C" w:rsidRDefault="004B3263" w:rsidP="004B3263">
      <w:pPr>
        <w:spacing w:before="60" w:after="60"/>
        <w:ind w:firstLine="0"/>
        <w:jc w:val="both"/>
        <w:rPr>
          <w:szCs w:val="22"/>
        </w:rPr>
      </w:pPr>
    </w:p>
    <w:p w14:paraId="297819F4" w14:textId="77777777" w:rsidR="004B3263" w:rsidRPr="00530D3C" w:rsidRDefault="004B3263" w:rsidP="004B3263">
      <w:pPr>
        <w:spacing w:before="60" w:after="60"/>
        <w:ind w:firstLine="0"/>
        <w:jc w:val="both"/>
        <w:rPr>
          <w:szCs w:val="22"/>
        </w:rPr>
      </w:pPr>
      <w:r w:rsidRPr="00530D3C">
        <w:rPr>
          <w:szCs w:val="22"/>
        </w:rPr>
        <w:t>TACHMAS</w:t>
      </w:r>
    </w:p>
    <w:p w14:paraId="7F8860E8" w14:textId="77777777" w:rsidR="004B3263" w:rsidRPr="00530D3C" w:rsidRDefault="004B3263" w:rsidP="004B3263">
      <w:pPr>
        <w:spacing w:before="60" w:after="60"/>
        <w:ind w:firstLine="0"/>
        <w:jc w:val="both"/>
        <w:rPr>
          <w:szCs w:val="22"/>
        </w:rPr>
      </w:pPr>
      <w:r w:rsidRPr="00530D3C">
        <w:rPr>
          <w:szCs w:val="22"/>
        </w:rPr>
        <w:t>Quand vous saurez, Lycan, ce qu'il faut demander,</w:t>
      </w:r>
    </w:p>
    <w:p w14:paraId="2DFA981F" w14:textId="77777777" w:rsidR="004B3263" w:rsidRPr="00530D3C" w:rsidRDefault="004B3263" w:rsidP="004B3263">
      <w:pPr>
        <w:spacing w:before="60" w:after="60"/>
        <w:ind w:firstLine="0"/>
        <w:jc w:val="both"/>
        <w:rPr>
          <w:szCs w:val="22"/>
        </w:rPr>
      </w:pPr>
      <w:r w:rsidRPr="00530D3C">
        <w:rPr>
          <w:szCs w:val="22"/>
        </w:rPr>
        <w:t>Ce que je veux du Roi, vous louerez ma prudence.</w:t>
      </w:r>
    </w:p>
    <w:p w14:paraId="01AAB010" w14:textId="77777777" w:rsidR="004B3263" w:rsidRPr="00530D3C" w:rsidRDefault="004B3263" w:rsidP="004B3263">
      <w:pPr>
        <w:spacing w:before="60" w:after="60"/>
        <w:ind w:firstLine="0"/>
        <w:jc w:val="both"/>
        <w:rPr>
          <w:szCs w:val="22"/>
        </w:rPr>
      </w:pPr>
      <w:r w:rsidRPr="00530D3C">
        <w:rPr>
          <w:szCs w:val="22"/>
        </w:rPr>
        <w:t>Je vous fais, de mon cœur, entière confidence.</w:t>
      </w:r>
    </w:p>
    <w:p w14:paraId="0C30FE47" w14:textId="77777777" w:rsidR="004B3263" w:rsidRDefault="004B3263" w:rsidP="004B3263">
      <w:pPr>
        <w:spacing w:before="60" w:after="60"/>
        <w:ind w:firstLine="0"/>
        <w:jc w:val="both"/>
        <w:rPr>
          <w:szCs w:val="22"/>
        </w:rPr>
      </w:pPr>
      <w:r w:rsidRPr="00530D3C">
        <w:rPr>
          <w:szCs w:val="22"/>
        </w:rPr>
        <w:t>J'aime, Lycan. Jamais dans un cœur amoureux,</w:t>
      </w:r>
    </w:p>
    <w:p w14:paraId="4E97A091" w14:textId="77777777" w:rsidR="004B3263" w:rsidRPr="00530D3C" w:rsidRDefault="004B3263" w:rsidP="004B3263">
      <w:pPr>
        <w:spacing w:before="60" w:after="60"/>
        <w:ind w:firstLine="0"/>
        <w:jc w:val="both"/>
        <w:rPr>
          <w:szCs w:val="22"/>
        </w:rPr>
      </w:pPr>
      <w:r>
        <w:rPr>
          <w:szCs w:val="22"/>
        </w:rPr>
        <w:t>[186]</w:t>
      </w:r>
    </w:p>
    <w:p w14:paraId="29F7C30B" w14:textId="77777777" w:rsidR="004B3263" w:rsidRPr="00530D3C" w:rsidRDefault="004B3263" w:rsidP="004B3263">
      <w:pPr>
        <w:spacing w:before="60" w:after="60"/>
        <w:ind w:firstLine="0"/>
        <w:jc w:val="both"/>
        <w:rPr>
          <w:szCs w:val="22"/>
        </w:rPr>
      </w:pPr>
      <w:r w:rsidRPr="00530D3C">
        <w:rPr>
          <w:szCs w:val="22"/>
        </w:rPr>
        <w:t>Le plus ardent amour n'alluma plus de feux.</w:t>
      </w:r>
    </w:p>
    <w:p w14:paraId="21024887" w14:textId="77777777" w:rsidR="004B3263" w:rsidRPr="00530D3C" w:rsidRDefault="004B3263" w:rsidP="004B3263">
      <w:pPr>
        <w:spacing w:before="60" w:after="60"/>
        <w:ind w:firstLine="0"/>
        <w:jc w:val="both"/>
        <w:rPr>
          <w:szCs w:val="22"/>
        </w:rPr>
      </w:pPr>
      <w:r w:rsidRPr="00530D3C">
        <w:rPr>
          <w:szCs w:val="22"/>
        </w:rPr>
        <w:t>Ne  vous étonnez point de cette ardeur sincère.</w:t>
      </w:r>
    </w:p>
    <w:p w14:paraId="6FA51A1D" w14:textId="77777777" w:rsidR="004B3263" w:rsidRPr="00530D3C" w:rsidRDefault="004B3263" w:rsidP="004B3263">
      <w:pPr>
        <w:spacing w:before="60" w:after="60"/>
        <w:ind w:firstLine="0"/>
        <w:jc w:val="both"/>
        <w:rPr>
          <w:szCs w:val="22"/>
        </w:rPr>
      </w:pPr>
      <w:r w:rsidRPr="00530D3C">
        <w:rPr>
          <w:szCs w:val="22"/>
        </w:rPr>
        <w:t>Je le fais sans rougir et j'ai droit de le faire</w:t>
      </w:r>
      <w:r>
        <w:rPr>
          <w:szCs w:val="22"/>
        </w:rPr>
        <w:t> :</w:t>
      </w:r>
    </w:p>
    <w:p w14:paraId="2BE7B7C8" w14:textId="77777777" w:rsidR="004B3263" w:rsidRPr="00530D3C" w:rsidRDefault="004B3263" w:rsidP="004B3263">
      <w:pPr>
        <w:spacing w:before="60" w:after="60"/>
        <w:ind w:firstLine="0"/>
        <w:jc w:val="both"/>
        <w:rPr>
          <w:szCs w:val="22"/>
        </w:rPr>
      </w:pPr>
      <w:r w:rsidRPr="00530D3C">
        <w:rPr>
          <w:szCs w:val="22"/>
        </w:rPr>
        <w:t>J'ai tant fait pour l'honneur, Lycan, jusqu'à ce jour,</w:t>
      </w:r>
    </w:p>
    <w:p w14:paraId="7382470C" w14:textId="77777777" w:rsidR="004B3263" w:rsidRPr="00530D3C" w:rsidRDefault="004B3263" w:rsidP="004B3263">
      <w:pPr>
        <w:spacing w:before="60" w:after="60"/>
        <w:ind w:firstLine="0"/>
        <w:jc w:val="both"/>
        <w:rPr>
          <w:szCs w:val="22"/>
        </w:rPr>
      </w:pPr>
      <w:r w:rsidRPr="00530D3C">
        <w:rPr>
          <w:szCs w:val="22"/>
        </w:rPr>
        <w:t>Que je puis bien donner quelque temps à l'amour</w:t>
      </w:r>
    </w:p>
    <w:p w14:paraId="67EC9DEE" w14:textId="77777777" w:rsidR="004B3263" w:rsidRPr="00530D3C" w:rsidRDefault="004B3263" w:rsidP="004B3263">
      <w:pPr>
        <w:spacing w:before="60" w:after="60"/>
        <w:ind w:firstLine="0"/>
        <w:jc w:val="both"/>
        <w:rPr>
          <w:szCs w:val="22"/>
        </w:rPr>
      </w:pPr>
      <w:r w:rsidRPr="00530D3C">
        <w:rPr>
          <w:szCs w:val="22"/>
        </w:rPr>
        <w:t>Et mon choix est si noble, et ma flamme si belle,</w:t>
      </w:r>
    </w:p>
    <w:p w14:paraId="7B7395FD" w14:textId="77777777" w:rsidR="004B3263" w:rsidRPr="00530D3C" w:rsidRDefault="004B3263" w:rsidP="004B3263">
      <w:pPr>
        <w:spacing w:before="60" w:after="60"/>
        <w:ind w:firstLine="0"/>
        <w:jc w:val="both"/>
        <w:rPr>
          <w:szCs w:val="22"/>
        </w:rPr>
      </w:pPr>
      <w:r w:rsidRPr="00530D3C">
        <w:rPr>
          <w:szCs w:val="22"/>
        </w:rPr>
        <w:t>Que mes plus grands exploits sont moins glorieux qu'elle.</w:t>
      </w:r>
    </w:p>
    <w:p w14:paraId="1C4E05A5" w14:textId="77777777" w:rsidR="004B3263" w:rsidRPr="00530D3C" w:rsidRDefault="004B3263" w:rsidP="004B3263">
      <w:pPr>
        <w:spacing w:before="60" w:after="60"/>
        <w:ind w:firstLine="0"/>
        <w:jc w:val="both"/>
        <w:rPr>
          <w:szCs w:val="22"/>
        </w:rPr>
      </w:pPr>
      <w:r w:rsidRPr="00530D3C">
        <w:rPr>
          <w:szCs w:val="22"/>
        </w:rPr>
        <w:t>Outre que, dans mon cœur, malgré tout son pouvoir,</w:t>
      </w:r>
    </w:p>
    <w:p w14:paraId="783B52A5" w14:textId="77777777" w:rsidR="004B3263" w:rsidRPr="00530D3C" w:rsidRDefault="004B3263" w:rsidP="004B3263">
      <w:pPr>
        <w:spacing w:before="60" w:after="60"/>
        <w:ind w:firstLine="0"/>
        <w:jc w:val="both"/>
        <w:rPr>
          <w:szCs w:val="22"/>
        </w:rPr>
      </w:pPr>
      <w:r w:rsidRPr="00530D3C">
        <w:rPr>
          <w:szCs w:val="22"/>
        </w:rPr>
        <w:t>L'amour sera toujours soumis à mon devoir.</w:t>
      </w:r>
    </w:p>
    <w:p w14:paraId="16DE7DA1" w14:textId="77777777" w:rsidR="004B3263" w:rsidRPr="00530D3C" w:rsidRDefault="004B3263" w:rsidP="004B3263">
      <w:pPr>
        <w:spacing w:before="60" w:after="60"/>
        <w:ind w:firstLine="0"/>
        <w:jc w:val="both"/>
        <w:rPr>
          <w:szCs w:val="22"/>
        </w:rPr>
      </w:pPr>
    </w:p>
    <w:p w14:paraId="70863C5D" w14:textId="77777777" w:rsidR="004B3263" w:rsidRPr="00530D3C" w:rsidRDefault="004B3263" w:rsidP="004B3263">
      <w:pPr>
        <w:spacing w:before="60" w:after="60"/>
        <w:ind w:firstLine="0"/>
        <w:jc w:val="both"/>
        <w:rPr>
          <w:szCs w:val="22"/>
        </w:rPr>
      </w:pPr>
      <w:r w:rsidRPr="00530D3C">
        <w:rPr>
          <w:szCs w:val="22"/>
        </w:rPr>
        <w:lastRenderedPageBreak/>
        <w:t>LYCAN</w:t>
      </w:r>
    </w:p>
    <w:p w14:paraId="68C6A26F" w14:textId="77777777" w:rsidR="004B3263" w:rsidRPr="00530D3C" w:rsidRDefault="004B3263" w:rsidP="004B3263">
      <w:pPr>
        <w:spacing w:before="60" w:after="60"/>
        <w:ind w:firstLine="0"/>
        <w:jc w:val="both"/>
        <w:rPr>
          <w:szCs w:val="22"/>
        </w:rPr>
      </w:pPr>
      <w:r w:rsidRPr="00530D3C">
        <w:rPr>
          <w:szCs w:val="22"/>
        </w:rPr>
        <w:t>Quelle est la beauté dont l'aimable victoire,</w:t>
      </w:r>
    </w:p>
    <w:p w14:paraId="275276AF" w14:textId="77777777" w:rsidR="004B3263" w:rsidRPr="00530D3C" w:rsidRDefault="004B3263" w:rsidP="004B3263">
      <w:pPr>
        <w:spacing w:before="60" w:after="60"/>
        <w:ind w:firstLine="0"/>
        <w:jc w:val="both"/>
        <w:rPr>
          <w:szCs w:val="22"/>
        </w:rPr>
      </w:pPr>
      <w:r w:rsidRPr="00530D3C">
        <w:rPr>
          <w:szCs w:val="22"/>
        </w:rPr>
        <w:t>De ce triomphe illustre, a mérité la gloire</w:t>
      </w:r>
      <w:r>
        <w:rPr>
          <w:szCs w:val="22"/>
        </w:rPr>
        <w:t> ?</w:t>
      </w:r>
    </w:p>
    <w:p w14:paraId="219FE2CE" w14:textId="77777777" w:rsidR="004B3263" w:rsidRPr="00530D3C" w:rsidRDefault="004B3263" w:rsidP="004B3263">
      <w:pPr>
        <w:spacing w:before="60" w:after="60"/>
        <w:ind w:firstLine="0"/>
        <w:jc w:val="both"/>
        <w:rPr>
          <w:szCs w:val="22"/>
        </w:rPr>
      </w:pPr>
      <w:r w:rsidRPr="00530D3C">
        <w:rPr>
          <w:szCs w:val="22"/>
        </w:rPr>
        <w:t>Quelle est celle, Seigneur, dont les appas</w:t>
      </w:r>
    </w:p>
    <w:p w14:paraId="0DCCBA67" w14:textId="77777777" w:rsidR="004B3263" w:rsidRPr="00530D3C" w:rsidRDefault="004B3263" w:rsidP="004B3263">
      <w:pPr>
        <w:spacing w:before="60" w:after="60"/>
        <w:ind w:firstLine="0"/>
        <w:jc w:val="both"/>
        <w:rPr>
          <w:szCs w:val="22"/>
        </w:rPr>
      </w:pPr>
      <w:r w:rsidRPr="00530D3C">
        <w:rPr>
          <w:szCs w:val="22"/>
        </w:rPr>
        <w:t>Ont éprouvé votre cœur et captivé Tachmas</w:t>
      </w:r>
      <w:r>
        <w:rPr>
          <w:szCs w:val="22"/>
        </w:rPr>
        <w:t> ?</w:t>
      </w:r>
    </w:p>
    <w:p w14:paraId="0217B26D" w14:textId="77777777" w:rsidR="004B3263" w:rsidRPr="00530D3C" w:rsidRDefault="004B3263" w:rsidP="004B3263">
      <w:pPr>
        <w:spacing w:before="60" w:after="60"/>
        <w:ind w:firstLine="0"/>
        <w:jc w:val="both"/>
        <w:rPr>
          <w:szCs w:val="22"/>
        </w:rPr>
      </w:pPr>
      <w:r w:rsidRPr="00530D3C">
        <w:rPr>
          <w:szCs w:val="22"/>
        </w:rPr>
        <w:t>Quelle, de vos bontés, aurait osé prétendre</w:t>
      </w:r>
      <w:r>
        <w:rPr>
          <w:szCs w:val="22"/>
        </w:rPr>
        <w:t> ?</w:t>
      </w:r>
    </w:p>
    <w:p w14:paraId="6224AB21" w14:textId="77777777" w:rsidR="004B3263" w:rsidRPr="00530D3C" w:rsidRDefault="004B3263" w:rsidP="004B3263">
      <w:pPr>
        <w:spacing w:before="60" w:after="60"/>
        <w:ind w:firstLine="0"/>
        <w:jc w:val="both"/>
        <w:rPr>
          <w:szCs w:val="22"/>
        </w:rPr>
      </w:pPr>
    </w:p>
    <w:p w14:paraId="33C5FF49" w14:textId="77777777" w:rsidR="004B3263" w:rsidRPr="00530D3C" w:rsidRDefault="004B3263" w:rsidP="004B3263">
      <w:pPr>
        <w:spacing w:before="60" w:after="60"/>
        <w:ind w:firstLine="0"/>
        <w:jc w:val="both"/>
        <w:rPr>
          <w:szCs w:val="22"/>
        </w:rPr>
      </w:pPr>
      <w:r w:rsidRPr="00530D3C">
        <w:rPr>
          <w:szCs w:val="22"/>
        </w:rPr>
        <w:t>TACHMAS</w:t>
      </w:r>
    </w:p>
    <w:p w14:paraId="4DDF6C62" w14:textId="77777777" w:rsidR="004B3263" w:rsidRPr="00530D3C" w:rsidRDefault="004B3263" w:rsidP="004B3263">
      <w:pPr>
        <w:spacing w:before="60" w:after="60"/>
        <w:ind w:firstLine="0"/>
        <w:jc w:val="both"/>
        <w:rPr>
          <w:szCs w:val="22"/>
        </w:rPr>
      </w:pPr>
      <w:r w:rsidRPr="00530D3C">
        <w:rPr>
          <w:szCs w:val="22"/>
        </w:rPr>
        <w:t>Ah, ce secret n'est pas difficile à comprendre,</w:t>
      </w:r>
    </w:p>
    <w:p w14:paraId="0F4DD5C7" w14:textId="77777777" w:rsidR="004B3263" w:rsidRPr="00530D3C" w:rsidRDefault="004B3263" w:rsidP="004B3263">
      <w:pPr>
        <w:spacing w:before="60" w:after="60"/>
        <w:ind w:firstLine="0"/>
        <w:jc w:val="both"/>
        <w:rPr>
          <w:szCs w:val="22"/>
        </w:rPr>
      </w:pPr>
      <w:r w:rsidRPr="00530D3C">
        <w:rPr>
          <w:szCs w:val="22"/>
        </w:rPr>
        <w:t>Lycan. Je me rendis dès la première fois,</w:t>
      </w:r>
    </w:p>
    <w:p w14:paraId="380EF588" w14:textId="77777777" w:rsidR="004B3263" w:rsidRPr="00530D3C" w:rsidRDefault="004B3263" w:rsidP="004B3263">
      <w:pPr>
        <w:spacing w:before="60" w:after="60"/>
        <w:ind w:firstLine="0"/>
        <w:jc w:val="both"/>
        <w:rPr>
          <w:szCs w:val="22"/>
        </w:rPr>
      </w:pPr>
      <w:r w:rsidRPr="00530D3C">
        <w:rPr>
          <w:szCs w:val="22"/>
        </w:rPr>
        <w:t>Et ne balançais pas si longtemps sur le choix.</w:t>
      </w:r>
    </w:p>
    <w:p w14:paraId="30EE2BC3" w14:textId="77777777" w:rsidR="004B3263" w:rsidRPr="00530D3C" w:rsidRDefault="004B3263" w:rsidP="004B3263">
      <w:pPr>
        <w:spacing w:before="60" w:after="60"/>
        <w:ind w:firstLine="0"/>
        <w:jc w:val="both"/>
        <w:rPr>
          <w:szCs w:val="22"/>
        </w:rPr>
      </w:pPr>
      <w:r w:rsidRPr="00530D3C">
        <w:rPr>
          <w:szCs w:val="22"/>
        </w:rPr>
        <w:t>La princesse Négare est l'objet de ma flamme.</w:t>
      </w:r>
    </w:p>
    <w:p w14:paraId="3C11AB03" w14:textId="77777777" w:rsidR="004B3263" w:rsidRPr="00530D3C" w:rsidRDefault="004B3263" w:rsidP="004B3263">
      <w:pPr>
        <w:spacing w:before="60" w:after="60"/>
        <w:ind w:firstLine="0"/>
        <w:jc w:val="both"/>
        <w:rPr>
          <w:szCs w:val="22"/>
        </w:rPr>
      </w:pPr>
    </w:p>
    <w:p w14:paraId="0CDA5D65" w14:textId="77777777" w:rsidR="004B3263" w:rsidRPr="00530D3C" w:rsidRDefault="004B3263" w:rsidP="004B3263">
      <w:pPr>
        <w:spacing w:before="60" w:after="60"/>
        <w:ind w:firstLine="0"/>
        <w:jc w:val="both"/>
        <w:rPr>
          <w:szCs w:val="22"/>
        </w:rPr>
      </w:pPr>
      <w:r w:rsidRPr="00530D3C">
        <w:rPr>
          <w:szCs w:val="22"/>
        </w:rPr>
        <w:t>LYCAN</w:t>
      </w:r>
    </w:p>
    <w:p w14:paraId="303DB439" w14:textId="77777777" w:rsidR="004B3263" w:rsidRPr="00530D3C" w:rsidRDefault="004B3263" w:rsidP="004B3263">
      <w:pPr>
        <w:spacing w:before="60" w:after="60"/>
        <w:ind w:firstLine="0"/>
        <w:jc w:val="both"/>
        <w:rPr>
          <w:szCs w:val="22"/>
        </w:rPr>
      </w:pPr>
      <w:r w:rsidRPr="00530D3C">
        <w:rPr>
          <w:szCs w:val="22"/>
        </w:rPr>
        <w:t>Elle est digne, Seigneur, d'assujettir votre âme.</w:t>
      </w:r>
    </w:p>
    <w:p w14:paraId="4A37C1F4" w14:textId="77777777" w:rsidR="004B3263" w:rsidRPr="00530D3C" w:rsidRDefault="004B3263" w:rsidP="004B3263">
      <w:pPr>
        <w:spacing w:before="60" w:after="60"/>
        <w:ind w:firstLine="0"/>
        <w:jc w:val="both"/>
        <w:rPr>
          <w:szCs w:val="22"/>
        </w:rPr>
      </w:pPr>
    </w:p>
    <w:p w14:paraId="58187FE9" w14:textId="77777777" w:rsidR="004B3263" w:rsidRPr="00530D3C" w:rsidRDefault="004B3263" w:rsidP="004B3263">
      <w:pPr>
        <w:spacing w:before="60" w:after="60"/>
        <w:ind w:firstLine="0"/>
        <w:jc w:val="both"/>
        <w:rPr>
          <w:szCs w:val="22"/>
        </w:rPr>
      </w:pPr>
      <w:r w:rsidRPr="00530D3C">
        <w:rPr>
          <w:szCs w:val="22"/>
        </w:rPr>
        <w:t>TACHMAS</w:t>
      </w:r>
    </w:p>
    <w:p w14:paraId="3EEFF86B" w14:textId="77777777" w:rsidR="004B3263" w:rsidRPr="00530D3C" w:rsidRDefault="004B3263" w:rsidP="004B3263">
      <w:pPr>
        <w:spacing w:before="60" w:after="60"/>
        <w:ind w:firstLine="0"/>
        <w:jc w:val="both"/>
        <w:rPr>
          <w:szCs w:val="22"/>
        </w:rPr>
      </w:pPr>
      <w:r w:rsidRPr="00530D3C">
        <w:rPr>
          <w:szCs w:val="22"/>
        </w:rPr>
        <w:t>Trop injuste Lycan</w:t>
      </w:r>
      <w:r>
        <w:rPr>
          <w:szCs w:val="22"/>
        </w:rPr>
        <w:t> !</w:t>
      </w:r>
      <w:r w:rsidRPr="00530D3C">
        <w:rPr>
          <w:szCs w:val="22"/>
        </w:rPr>
        <w:t xml:space="preserve"> Avec quelle froideur,</w:t>
      </w:r>
    </w:p>
    <w:p w14:paraId="1719F47E" w14:textId="77777777" w:rsidR="004B3263" w:rsidRPr="00530D3C" w:rsidRDefault="004B3263" w:rsidP="004B3263">
      <w:pPr>
        <w:spacing w:before="60" w:after="60"/>
        <w:ind w:firstLine="0"/>
        <w:jc w:val="both"/>
        <w:rPr>
          <w:szCs w:val="22"/>
        </w:rPr>
      </w:pPr>
      <w:r w:rsidRPr="00530D3C">
        <w:rPr>
          <w:szCs w:val="22"/>
        </w:rPr>
        <w:t>Vous louez la beauté qui règne dans mon cœur.</w:t>
      </w:r>
    </w:p>
    <w:p w14:paraId="59C55486" w14:textId="77777777" w:rsidR="004B3263" w:rsidRPr="00530D3C" w:rsidRDefault="004B3263" w:rsidP="004B3263">
      <w:pPr>
        <w:spacing w:before="60" w:after="60"/>
        <w:ind w:firstLine="0"/>
        <w:jc w:val="both"/>
        <w:rPr>
          <w:szCs w:val="22"/>
        </w:rPr>
      </w:pPr>
      <w:r w:rsidRPr="00530D3C">
        <w:rPr>
          <w:szCs w:val="22"/>
        </w:rPr>
        <w:t>D'un éloge si froid, ma tendresse s'irrite.</w:t>
      </w:r>
    </w:p>
    <w:p w14:paraId="02486EDA"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quand pour la louer autant qu'elle mérite,</w:t>
      </w:r>
    </w:p>
    <w:p w14:paraId="2FD15054" w14:textId="77777777" w:rsidR="004B3263" w:rsidRPr="00530D3C" w:rsidRDefault="004B3263" w:rsidP="004B3263">
      <w:pPr>
        <w:spacing w:before="60" w:after="60"/>
        <w:ind w:firstLine="0"/>
        <w:jc w:val="both"/>
        <w:rPr>
          <w:szCs w:val="22"/>
        </w:rPr>
      </w:pPr>
      <w:r w:rsidRPr="00530D3C">
        <w:rPr>
          <w:szCs w:val="22"/>
        </w:rPr>
        <w:t xml:space="preserve">Votre bouche emploierait des mots les plus pressants, </w:t>
      </w:r>
    </w:p>
    <w:p w14:paraId="0C0363AA" w14:textId="77777777" w:rsidR="004B3263" w:rsidRPr="00530D3C" w:rsidRDefault="004B3263" w:rsidP="004B3263">
      <w:pPr>
        <w:spacing w:before="60" w:after="60"/>
        <w:ind w:firstLine="0"/>
        <w:jc w:val="both"/>
        <w:rPr>
          <w:szCs w:val="22"/>
        </w:rPr>
      </w:pPr>
      <w:r>
        <w:rPr>
          <w:szCs w:val="22"/>
        </w:rPr>
        <w:t>À</w:t>
      </w:r>
      <w:r w:rsidRPr="00530D3C">
        <w:rPr>
          <w:szCs w:val="22"/>
        </w:rPr>
        <w:t xml:space="preserve"> lui rendre justice, ils seraient impuissants.</w:t>
      </w:r>
    </w:p>
    <w:p w14:paraId="79131D43" w14:textId="77777777" w:rsidR="004B3263" w:rsidRPr="00530D3C" w:rsidRDefault="004B3263" w:rsidP="004B3263">
      <w:pPr>
        <w:spacing w:before="60" w:after="60"/>
        <w:ind w:firstLine="0"/>
        <w:jc w:val="both"/>
        <w:rPr>
          <w:szCs w:val="22"/>
        </w:rPr>
      </w:pPr>
      <w:r w:rsidRPr="00530D3C">
        <w:rPr>
          <w:szCs w:val="22"/>
        </w:rPr>
        <w:t>Ah</w:t>
      </w:r>
      <w:r>
        <w:rPr>
          <w:szCs w:val="22"/>
        </w:rPr>
        <w:t> !</w:t>
      </w:r>
      <w:r w:rsidRPr="00530D3C">
        <w:rPr>
          <w:szCs w:val="22"/>
        </w:rPr>
        <w:t xml:space="preserve"> que j'éprouvais bien la force de ses charmes.</w:t>
      </w:r>
    </w:p>
    <w:p w14:paraId="6D568F7E" w14:textId="77777777" w:rsidR="004B3263" w:rsidRPr="00530D3C" w:rsidRDefault="004B3263" w:rsidP="004B3263">
      <w:pPr>
        <w:spacing w:before="60" w:after="60"/>
        <w:ind w:firstLine="0"/>
        <w:jc w:val="both"/>
        <w:rPr>
          <w:szCs w:val="22"/>
        </w:rPr>
      </w:pPr>
      <w:r w:rsidRPr="00530D3C">
        <w:rPr>
          <w:szCs w:val="22"/>
        </w:rPr>
        <w:t>Depuis six ans entiers, nourris dans les alarmes,</w:t>
      </w:r>
    </w:p>
    <w:p w14:paraId="2CCBD43A" w14:textId="77777777" w:rsidR="004B3263" w:rsidRPr="00530D3C" w:rsidRDefault="004B3263" w:rsidP="004B3263">
      <w:pPr>
        <w:spacing w:before="60" w:after="60"/>
        <w:ind w:firstLine="0"/>
        <w:jc w:val="both"/>
        <w:rPr>
          <w:szCs w:val="22"/>
        </w:rPr>
      </w:pPr>
      <w:r w:rsidRPr="00530D3C">
        <w:rPr>
          <w:szCs w:val="22"/>
        </w:rPr>
        <w:t>Je venais triomphant, par mille exploits heureux,</w:t>
      </w:r>
    </w:p>
    <w:p w14:paraId="22998DDD" w14:textId="77777777" w:rsidR="004B3263" w:rsidRPr="00530D3C" w:rsidRDefault="004B3263" w:rsidP="004B3263">
      <w:pPr>
        <w:spacing w:before="60" w:after="60"/>
        <w:ind w:firstLine="0"/>
        <w:jc w:val="both"/>
        <w:rPr>
          <w:szCs w:val="22"/>
        </w:rPr>
      </w:pPr>
      <w:r w:rsidRPr="00530D3C">
        <w:rPr>
          <w:szCs w:val="22"/>
        </w:rPr>
        <w:t>La seule gloire alors occupait tous mes vœux.</w:t>
      </w:r>
    </w:p>
    <w:p w14:paraId="77E41420" w14:textId="77777777" w:rsidR="004B3263" w:rsidRPr="00530D3C" w:rsidRDefault="004B3263" w:rsidP="004B3263">
      <w:pPr>
        <w:spacing w:before="60" w:after="60"/>
        <w:ind w:firstLine="0"/>
        <w:jc w:val="both"/>
        <w:rPr>
          <w:szCs w:val="22"/>
        </w:rPr>
      </w:pPr>
      <w:r w:rsidRPr="00530D3C">
        <w:rPr>
          <w:szCs w:val="22"/>
        </w:rPr>
        <w:t>Comblé de tant de succès, du gain de six batailles.</w:t>
      </w:r>
    </w:p>
    <w:p w14:paraId="03E4FC5A" w14:textId="77777777" w:rsidR="004B3263" w:rsidRDefault="004B3263" w:rsidP="004B3263">
      <w:pPr>
        <w:spacing w:before="60" w:after="60"/>
        <w:ind w:firstLine="0"/>
        <w:jc w:val="both"/>
        <w:rPr>
          <w:szCs w:val="22"/>
        </w:rPr>
      </w:pPr>
      <w:r w:rsidRPr="00530D3C">
        <w:rPr>
          <w:szCs w:val="22"/>
        </w:rPr>
        <w:t>[…]</w:t>
      </w:r>
      <w:r>
        <w:rPr>
          <w:szCs w:val="22"/>
        </w:rPr>
        <w:t> </w:t>
      </w:r>
      <w:r>
        <w:rPr>
          <w:rStyle w:val="Appelnotedebasdep"/>
          <w:szCs w:val="22"/>
        </w:rPr>
        <w:footnoteReference w:id="247"/>
      </w:r>
    </w:p>
    <w:p w14:paraId="02B1AB64" w14:textId="77777777" w:rsidR="004B3263" w:rsidRPr="00530D3C" w:rsidRDefault="004B3263" w:rsidP="004B3263">
      <w:pPr>
        <w:spacing w:before="60" w:after="60"/>
        <w:ind w:firstLine="0"/>
        <w:jc w:val="both"/>
        <w:rPr>
          <w:szCs w:val="22"/>
        </w:rPr>
      </w:pPr>
      <w:r>
        <w:rPr>
          <w:szCs w:val="22"/>
        </w:rPr>
        <w:br w:type="page"/>
      </w:r>
    </w:p>
    <w:p w14:paraId="7508D29F" w14:textId="77777777" w:rsidR="004B3263" w:rsidRPr="00530D3C" w:rsidRDefault="004B3263" w:rsidP="004B3263">
      <w:pPr>
        <w:spacing w:before="60" w:after="60"/>
        <w:ind w:firstLine="0"/>
        <w:jc w:val="both"/>
        <w:rPr>
          <w:szCs w:val="22"/>
        </w:rPr>
      </w:pPr>
      <w:r w:rsidRPr="00530D3C">
        <w:rPr>
          <w:szCs w:val="22"/>
        </w:rPr>
        <w:t>LYCAN seul</w:t>
      </w:r>
      <w:r>
        <w:rPr>
          <w:szCs w:val="22"/>
        </w:rPr>
        <w:t> </w:t>
      </w:r>
      <w:r>
        <w:rPr>
          <w:rStyle w:val="Appelnotedebasdep"/>
          <w:szCs w:val="22"/>
        </w:rPr>
        <w:footnoteReference w:id="248"/>
      </w:r>
    </w:p>
    <w:p w14:paraId="6E851FE9" w14:textId="77777777" w:rsidR="004B3263" w:rsidRDefault="004B3263" w:rsidP="004B3263">
      <w:pPr>
        <w:spacing w:before="60" w:after="60"/>
        <w:ind w:firstLine="0"/>
        <w:jc w:val="both"/>
        <w:rPr>
          <w:szCs w:val="22"/>
        </w:rPr>
      </w:pPr>
      <w:r w:rsidRPr="00530D3C">
        <w:rPr>
          <w:szCs w:val="22"/>
        </w:rPr>
        <w:t>Il se trompe s'il croit cette injure effacée,</w:t>
      </w:r>
    </w:p>
    <w:p w14:paraId="0426320C" w14:textId="77777777" w:rsidR="004B3263" w:rsidRPr="00530D3C" w:rsidRDefault="004B3263" w:rsidP="004B3263">
      <w:pPr>
        <w:spacing w:before="60" w:after="60"/>
        <w:ind w:firstLine="0"/>
        <w:jc w:val="both"/>
        <w:rPr>
          <w:szCs w:val="22"/>
        </w:rPr>
      </w:pPr>
      <w:r>
        <w:rPr>
          <w:szCs w:val="22"/>
        </w:rPr>
        <w:t>[187]</w:t>
      </w:r>
    </w:p>
    <w:p w14:paraId="485AA856" w14:textId="77777777" w:rsidR="004B3263" w:rsidRPr="00530D3C" w:rsidRDefault="004B3263" w:rsidP="004B3263">
      <w:pPr>
        <w:spacing w:before="60" w:after="60"/>
        <w:ind w:firstLine="0"/>
        <w:jc w:val="both"/>
        <w:rPr>
          <w:szCs w:val="22"/>
        </w:rPr>
      </w:pPr>
      <w:r w:rsidRPr="00530D3C">
        <w:rPr>
          <w:szCs w:val="22"/>
        </w:rPr>
        <w:t>Dans mon cœur, la mémoire en est trop bien tracée</w:t>
      </w:r>
    </w:p>
    <w:p w14:paraId="58F8CB00" w14:textId="77777777" w:rsidR="004B3263" w:rsidRPr="00530D3C" w:rsidRDefault="004B3263" w:rsidP="004B3263">
      <w:pPr>
        <w:spacing w:before="60" w:after="60"/>
        <w:ind w:firstLine="0"/>
        <w:jc w:val="both"/>
        <w:rPr>
          <w:szCs w:val="22"/>
        </w:rPr>
      </w:pPr>
      <w:r w:rsidRPr="00530D3C">
        <w:rPr>
          <w:szCs w:val="22"/>
        </w:rPr>
        <w:t>Et mon ressentiment ne saurait négliger</w:t>
      </w:r>
    </w:p>
    <w:p w14:paraId="5B909E15" w14:textId="77777777" w:rsidR="004B3263" w:rsidRPr="00530D3C" w:rsidRDefault="004B3263" w:rsidP="004B3263">
      <w:pPr>
        <w:spacing w:before="60" w:after="60"/>
        <w:ind w:firstLine="0"/>
        <w:jc w:val="both"/>
        <w:rPr>
          <w:szCs w:val="22"/>
        </w:rPr>
      </w:pPr>
      <w:r w:rsidRPr="00530D3C">
        <w:rPr>
          <w:szCs w:val="22"/>
        </w:rPr>
        <w:t>Le moyen que le ciel m'offre pour me venger.</w:t>
      </w:r>
    </w:p>
    <w:p w14:paraId="560D78B9" w14:textId="77777777" w:rsidR="004B3263" w:rsidRPr="00530D3C" w:rsidRDefault="004B3263" w:rsidP="004B3263">
      <w:pPr>
        <w:spacing w:before="60" w:after="60"/>
        <w:ind w:firstLine="0"/>
        <w:jc w:val="both"/>
        <w:rPr>
          <w:szCs w:val="22"/>
        </w:rPr>
      </w:pPr>
      <w:r w:rsidRPr="00530D3C">
        <w:rPr>
          <w:szCs w:val="22"/>
        </w:rPr>
        <w:t>Perdant un ennemi, dont le hardi courage,</w:t>
      </w:r>
    </w:p>
    <w:p w14:paraId="5DDD3D07" w14:textId="77777777" w:rsidR="004B3263" w:rsidRPr="00530D3C" w:rsidRDefault="004B3263" w:rsidP="004B3263">
      <w:pPr>
        <w:spacing w:before="60" w:after="60"/>
        <w:ind w:firstLine="0"/>
        <w:jc w:val="both"/>
        <w:rPr>
          <w:szCs w:val="22"/>
        </w:rPr>
      </w:pPr>
      <w:r>
        <w:rPr>
          <w:szCs w:val="22"/>
        </w:rPr>
        <w:t>À</w:t>
      </w:r>
      <w:r w:rsidRPr="00530D3C">
        <w:rPr>
          <w:szCs w:val="22"/>
        </w:rPr>
        <w:t xml:space="preserve"> mes prétentions, peut donner quelque ombrage.</w:t>
      </w:r>
    </w:p>
    <w:p w14:paraId="0B7B1DFF" w14:textId="77777777" w:rsidR="004B3263" w:rsidRPr="00530D3C" w:rsidRDefault="004B3263" w:rsidP="004B3263">
      <w:pPr>
        <w:spacing w:before="60" w:after="60"/>
        <w:ind w:firstLine="0"/>
        <w:jc w:val="both"/>
        <w:rPr>
          <w:szCs w:val="22"/>
        </w:rPr>
      </w:pPr>
      <w:r w:rsidRPr="00530D3C">
        <w:rPr>
          <w:szCs w:val="22"/>
        </w:rPr>
        <w:t>Je me revois en butte à ses honteux dédains,</w:t>
      </w:r>
    </w:p>
    <w:p w14:paraId="0D3A7B0F" w14:textId="77777777" w:rsidR="004B3263" w:rsidRPr="00530D3C" w:rsidRDefault="004B3263" w:rsidP="004B3263">
      <w:pPr>
        <w:spacing w:before="60" w:after="60"/>
        <w:ind w:firstLine="0"/>
        <w:jc w:val="both"/>
        <w:rPr>
          <w:szCs w:val="22"/>
        </w:rPr>
      </w:pPr>
      <w:r w:rsidRPr="00530D3C">
        <w:rPr>
          <w:szCs w:val="22"/>
        </w:rPr>
        <w:t>Toujours fier, et toujours jaloux de mes desseins,</w:t>
      </w:r>
    </w:p>
    <w:p w14:paraId="178FA380" w14:textId="77777777" w:rsidR="004B3263" w:rsidRPr="00530D3C" w:rsidRDefault="004B3263" w:rsidP="004B3263">
      <w:pPr>
        <w:spacing w:before="60" w:after="60"/>
        <w:ind w:firstLine="0"/>
        <w:jc w:val="both"/>
        <w:rPr>
          <w:szCs w:val="22"/>
        </w:rPr>
      </w:pPr>
      <w:r w:rsidRPr="00530D3C">
        <w:rPr>
          <w:szCs w:val="22"/>
        </w:rPr>
        <w:t>Il a trop soutenu les droits de sa naissance.</w:t>
      </w:r>
    </w:p>
    <w:p w14:paraId="7C80300D" w14:textId="77777777" w:rsidR="004B3263" w:rsidRPr="00530D3C" w:rsidRDefault="004B3263" w:rsidP="004B3263">
      <w:pPr>
        <w:spacing w:before="60" w:after="60"/>
        <w:ind w:firstLine="0"/>
        <w:jc w:val="both"/>
        <w:rPr>
          <w:szCs w:val="22"/>
        </w:rPr>
      </w:pPr>
      <w:r w:rsidRPr="00530D3C">
        <w:rPr>
          <w:szCs w:val="22"/>
        </w:rPr>
        <w:t>Son mérite à la cour braverait ma puissance.</w:t>
      </w:r>
    </w:p>
    <w:p w14:paraId="5CC058A9" w14:textId="77777777" w:rsidR="004B3263" w:rsidRPr="00530D3C" w:rsidRDefault="004B3263" w:rsidP="004B3263">
      <w:pPr>
        <w:spacing w:before="60" w:after="60"/>
        <w:ind w:firstLine="0"/>
        <w:jc w:val="both"/>
        <w:rPr>
          <w:szCs w:val="22"/>
        </w:rPr>
      </w:pPr>
      <w:r w:rsidRPr="00530D3C">
        <w:rPr>
          <w:szCs w:val="22"/>
        </w:rPr>
        <w:t>Qu'il périsse</w:t>
      </w:r>
      <w:r>
        <w:rPr>
          <w:szCs w:val="22"/>
        </w:rPr>
        <w:t> !</w:t>
      </w:r>
      <w:r w:rsidRPr="00530D3C">
        <w:rPr>
          <w:szCs w:val="22"/>
        </w:rPr>
        <w:t xml:space="preserve"> Mais quoi je médite.</w:t>
      </w:r>
    </w:p>
    <w:p w14:paraId="5A16217C" w14:textId="77777777" w:rsidR="004B3263" w:rsidRPr="00530D3C" w:rsidRDefault="004B3263" w:rsidP="004B3263">
      <w:pPr>
        <w:spacing w:before="60" w:after="60"/>
        <w:ind w:firstLine="0"/>
        <w:jc w:val="both"/>
        <w:rPr>
          <w:szCs w:val="22"/>
        </w:rPr>
      </w:pPr>
      <w:r w:rsidRPr="00530D3C">
        <w:rPr>
          <w:szCs w:val="22"/>
        </w:rPr>
        <w:t>Dans le temps qu'il me fait l'arbitre de son sort</w:t>
      </w:r>
    </w:p>
    <w:p w14:paraId="1E0F86F0" w14:textId="77777777" w:rsidR="004B3263" w:rsidRPr="00530D3C" w:rsidRDefault="004B3263" w:rsidP="004B3263">
      <w:pPr>
        <w:spacing w:before="60" w:after="60"/>
        <w:ind w:firstLine="0"/>
        <w:jc w:val="both"/>
        <w:rPr>
          <w:szCs w:val="22"/>
        </w:rPr>
      </w:pPr>
      <w:r w:rsidRPr="00530D3C">
        <w:rPr>
          <w:szCs w:val="22"/>
        </w:rPr>
        <w:t>Dans le même moment que ce prince crédule</w:t>
      </w:r>
    </w:p>
    <w:p w14:paraId="54B86673" w14:textId="77777777" w:rsidR="004B3263" w:rsidRPr="00530D3C" w:rsidRDefault="004B3263" w:rsidP="004B3263">
      <w:pPr>
        <w:spacing w:before="60" w:after="60"/>
        <w:ind w:firstLine="0"/>
        <w:jc w:val="both"/>
        <w:rPr>
          <w:szCs w:val="22"/>
        </w:rPr>
      </w:pPr>
      <w:r w:rsidRPr="00530D3C">
        <w:rPr>
          <w:szCs w:val="22"/>
        </w:rPr>
        <w:t>Veut devoir à mes soins son repos, quel scrupule</w:t>
      </w:r>
    </w:p>
    <w:p w14:paraId="413F2BA2" w14:textId="77777777" w:rsidR="004B3263" w:rsidRPr="00530D3C" w:rsidRDefault="004B3263" w:rsidP="004B3263">
      <w:pPr>
        <w:spacing w:before="60" w:after="60"/>
        <w:ind w:firstLine="0"/>
        <w:jc w:val="both"/>
        <w:rPr>
          <w:szCs w:val="22"/>
        </w:rPr>
      </w:pPr>
      <w:r w:rsidRPr="00530D3C">
        <w:rPr>
          <w:szCs w:val="22"/>
        </w:rPr>
        <w:t>Vient si mal à propos traverser un dessein</w:t>
      </w:r>
    </w:p>
    <w:p w14:paraId="2F79C83C" w14:textId="77777777" w:rsidR="004B3263" w:rsidRPr="00530D3C" w:rsidRDefault="004B3263" w:rsidP="004B3263">
      <w:pPr>
        <w:spacing w:before="60" w:after="60"/>
        <w:ind w:firstLine="0"/>
        <w:jc w:val="both"/>
        <w:rPr>
          <w:szCs w:val="22"/>
        </w:rPr>
      </w:pPr>
      <w:r w:rsidRPr="00530D3C">
        <w:rPr>
          <w:szCs w:val="22"/>
        </w:rPr>
        <w:t>Que depuis si longtemps j'ai formé dans mon sein</w:t>
      </w:r>
      <w:r>
        <w:rPr>
          <w:szCs w:val="22"/>
        </w:rPr>
        <w:t> ?</w:t>
      </w:r>
    </w:p>
    <w:p w14:paraId="6E036C3A" w14:textId="77777777" w:rsidR="004B3263" w:rsidRPr="00530D3C" w:rsidRDefault="004B3263" w:rsidP="004B3263">
      <w:pPr>
        <w:spacing w:before="60" w:after="60"/>
        <w:ind w:firstLine="0"/>
        <w:jc w:val="both"/>
        <w:rPr>
          <w:szCs w:val="22"/>
        </w:rPr>
      </w:pPr>
      <w:r w:rsidRPr="00530D3C">
        <w:rPr>
          <w:szCs w:val="22"/>
        </w:rPr>
        <w:t>Un grand cœur n'est jamais épouvanté d'un crime.</w:t>
      </w:r>
    </w:p>
    <w:p w14:paraId="145BE363" w14:textId="77777777" w:rsidR="004B3263" w:rsidRPr="00530D3C" w:rsidRDefault="004B3263" w:rsidP="004B3263">
      <w:pPr>
        <w:spacing w:before="60" w:after="60"/>
        <w:ind w:firstLine="0"/>
        <w:jc w:val="both"/>
        <w:rPr>
          <w:szCs w:val="22"/>
        </w:rPr>
      </w:pPr>
      <w:r w:rsidRPr="00530D3C">
        <w:rPr>
          <w:szCs w:val="22"/>
        </w:rPr>
        <w:t>Pour s'avancer en cour, tout devient légitime.</w:t>
      </w:r>
    </w:p>
    <w:p w14:paraId="242EF940" w14:textId="77777777" w:rsidR="004B3263" w:rsidRPr="00530D3C" w:rsidRDefault="004B3263" w:rsidP="004B3263">
      <w:pPr>
        <w:spacing w:before="60" w:after="60"/>
        <w:ind w:firstLine="0"/>
        <w:jc w:val="both"/>
        <w:rPr>
          <w:szCs w:val="22"/>
        </w:rPr>
      </w:pPr>
      <w:r w:rsidRPr="00530D3C">
        <w:rPr>
          <w:szCs w:val="22"/>
        </w:rPr>
        <w:t>Tachmas seul aujourd'hui s'oppose à ma grandeur,</w:t>
      </w:r>
    </w:p>
    <w:p w14:paraId="391CCD23" w14:textId="77777777" w:rsidR="004B3263" w:rsidRPr="00530D3C" w:rsidRDefault="004B3263" w:rsidP="004B3263">
      <w:pPr>
        <w:spacing w:before="60" w:after="60"/>
        <w:ind w:firstLine="0"/>
        <w:jc w:val="both"/>
        <w:rPr>
          <w:szCs w:val="22"/>
        </w:rPr>
      </w:pPr>
      <w:r w:rsidRPr="00530D3C">
        <w:rPr>
          <w:szCs w:val="22"/>
        </w:rPr>
        <w:t>Il sentira les traits de ma juste fureur.</w:t>
      </w:r>
    </w:p>
    <w:p w14:paraId="20F69D18" w14:textId="77777777" w:rsidR="004B3263" w:rsidRPr="00530D3C" w:rsidRDefault="004B3263" w:rsidP="004B3263">
      <w:pPr>
        <w:spacing w:before="60" w:after="60"/>
        <w:ind w:firstLine="0"/>
        <w:jc w:val="both"/>
        <w:rPr>
          <w:szCs w:val="22"/>
        </w:rPr>
      </w:pPr>
    </w:p>
    <w:p w14:paraId="2FF57258" w14:textId="77777777" w:rsidR="004B3263" w:rsidRPr="000E01D5" w:rsidRDefault="004B3263" w:rsidP="004B3263">
      <w:pPr>
        <w:spacing w:before="60" w:after="60"/>
        <w:ind w:firstLine="0"/>
        <w:jc w:val="center"/>
        <w:rPr>
          <w:i/>
          <w:szCs w:val="22"/>
        </w:rPr>
      </w:pPr>
      <w:r w:rsidRPr="000E01D5">
        <w:rPr>
          <w:i/>
          <w:szCs w:val="22"/>
        </w:rPr>
        <w:t>Fin du premier acte</w:t>
      </w:r>
    </w:p>
    <w:p w14:paraId="76305E86" w14:textId="77777777" w:rsidR="004B3263" w:rsidRPr="00530D3C" w:rsidRDefault="004B3263" w:rsidP="004B3263">
      <w:pPr>
        <w:spacing w:before="60" w:after="60"/>
        <w:ind w:firstLine="0"/>
        <w:jc w:val="both"/>
        <w:rPr>
          <w:szCs w:val="22"/>
        </w:rPr>
      </w:pPr>
      <w:r>
        <w:rPr>
          <w:szCs w:val="22"/>
        </w:rPr>
        <w:br w:type="page"/>
      </w:r>
    </w:p>
    <w:p w14:paraId="38A7429A" w14:textId="77777777" w:rsidR="004B3263" w:rsidRPr="00530D3C" w:rsidRDefault="004B3263" w:rsidP="004B3263">
      <w:pPr>
        <w:pStyle w:val="planche"/>
      </w:pPr>
      <w:r w:rsidRPr="00530D3C">
        <w:t>ACTE DEUXI</w:t>
      </w:r>
      <w:r>
        <w:t>È</w:t>
      </w:r>
      <w:r w:rsidRPr="00530D3C">
        <w:t xml:space="preserve">ME </w:t>
      </w:r>
    </w:p>
    <w:p w14:paraId="03B2D475" w14:textId="77777777" w:rsidR="004B3263" w:rsidRPr="00530D3C" w:rsidRDefault="004B3263" w:rsidP="004B3263">
      <w:pPr>
        <w:spacing w:before="60" w:after="60"/>
        <w:ind w:firstLine="0"/>
        <w:jc w:val="both"/>
        <w:rPr>
          <w:szCs w:val="22"/>
        </w:rPr>
      </w:pPr>
    </w:p>
    <w:p w14:paraId="7E8D3D0E" w14:textId="77777777" w:rsidR="004B3263" w:rsidRPr="00530D3C" w:rsidRDefault="004B3263" w:rsidP="004B3263">
      <w:pPr>
        <w:pStyle w:val="a"/>
      </w:pPr>
      <w:r w:rsidRPr="00530D3C">
        <w:t xml:space="preserve">Scène première </w:t>
      </w:r>
    </w:p>
    <w:p w14:paraId="0B6C36E7" w14:textId="77777777" w:rsidR="004B3263" w:rsidRPr="00530D3C" w:rsidRDefault="004B3263" w:rsidP="004B3263">
      <w:pPr>
        <w:spacing w:before="60" w:after="60"/>
        <w:ind w:firstLine="0"/>
        <w:jc w:val="both"/>
        <w:rPr>
          <w:szCs w:val="22"/>
        </w:rPr>
      </w:pPr>
      <w:r w:rsidRPr="00530D3C">
        <w:rPr>
          <w:szCs w:val="22"/>
        </w:rPr>
        <w:t>SOLIMAN - LYCAN - TACHMAS - suite</w:t>
      </w:r>
    </w:p>
    <w:p w14:paraId="5182F649" w14:textId="77777777" w:rsidR="004B3263" w:rsidRPr="00530D3C" w:rsidRDefault="004B3263" w:rsidP="004B3263">
      <w:pPr>
        <w:spacing w:before="60" w:after="60"/>
        <w:ind w:firstLine="0"/>
        <w:jc w:val="both"/>
        <w:rPr>
          <w:szCs w:val="22"/>
        </w:rPr>
      </w:pPr>
    </w:p>
    <w:p w14:paraId="282F3B78" w14:textId="77777777" w:rsidR="004B3263" w:rsidRPr="00530D3C" w:rsidRDefault="004B3263" w:rsidP="004B3263">
      <w:pPr>
        <w:spacing w:before="60" w:after="60"/>
        <w:ind w:firstLine="0"/>
        <w:jc w:val="both"/>
        <w:rPr>
          <w:szCs w:val="22"/>
        </w:rPr>
      </w:pPr>
      <w:r w:rsidRPr="00530D3C">
        <w:rPr>
          <w:szCs w:val="22"/>
        </w:rPr>
        <w:t>SOLIMAN</w:t>
      </w:r>
    </w:p>
    <w:p w14:paraId="3709221E" w14:textId="77777777" w:rsidR="004B3263" w:rsidRPr="00530D3C" w:rsidRDefault="004B3263" w:rsidP="004B3263">
      <w:pPr>
        <w:spacing w:before="60" w:after="60"/>
        <w:ind w:firstLine="0"/>
        <w:jc w:val="both"/>
        <w:rPr>
          <w:szCs w:val="22"/>
        </w:rPr>
      </w:pPr>
      <w:r w:rsidRPr="00530D3C">
        <w:rPr>
          <w:szCs w:val="22"/>
        </w:rPr>
        <w:t>Tachmas aime Négare et songe à lui-même.</w:t>
      </w:r>
    </w:p>
    <w:p w14:paraId="746EA339" w14:textId="77777777" w:rsidR="004B3263" w:rsidRPr="00530D3C" w:rsidRDefault="004B3263" w:rsidP="004B3263">
      <w:pPr>
        <w:spacing w:before="60" w:after="60"/>
        <w:ind w:firstLine="0"/>
        <w:jc w:val="both"/>
        <w:rPr>
          <w:szCs w:val="22"/>
        </w:rPr>
      </w:pPr>
      <w:r w:rsidRPr="00530D3C">
        <w:rPr>
          <w:szCs w:val="22"/>
        </w:rPr>
        <w:t>Ce jeune conquérant borna sa destinée,</w:t>
      </w:r>
    </w:p>
    <w:p w14:paraId="5378C91A" w14:textId="77777777" w:rsidR="004B3263" w:rsidRPr="00530D3C" w:rsidRDefault="004B3263" w:rsidP="004B3263">
      <w:pPr>
        <w:spacing w:before="60" w:after="60"/>
        <w:ind w:firstLine="0"/>
        <w:jc w:val="both"/>
        <w:rPr>
          <w:szCs w:val="22"/>
        </w:rPr>
      </w:pPr>
      <w:r w:rsidRPr="00530D3C">
        <w:rPr>
          <w:szCs w:val="22"/>
        </w:rPr>
        <w:t>Lui qui a vu toujours dans l'horreur des charniers,</w:t>
      </w:r>
    </w:p>
    <w:p w14:paraId="5BC7CCFA" w14:textId="77777777" w:rsidR="004B3263" w:rsidRPr="00530D3C" w:rsidRDefault="004B3263" w:rsidP="004B3263">
      <w:pPr>
        <w:spacing w:before="60" w:after="60"/>
        <w:ind w:firstLine="0"/>
        <w:jc w:val="both"/>
        <w:rPr>
          <w:szCs w:val="22"/>
        </w:rPr>
      </w:pPr>
      <w:r w:rsidRPr="00530D3C">
        <w:rPr>
          <w:szCs w:val="22"/>
        </w:rPr>
        <w:t>Cherche dans les périls, de superbes lauriers,</w:t>
      </w:r>
    </w:p>
    <w:p w14:paraId="1B0F6731" w14:textId="77777777" w:rsidR="004B3263" w:rsidRPr="00530D3C" w:rsidRDefault="004B3263" w:rsidP="004B3263">
      <w:pPr>
        <w:spacing w:before="60" w:after="60"/>
        <w:ind w:firstLine="0"/>
        <w:jc w:val="both"/>
        <w:rPr>
          <w:szCs w:val="22"/>
        </w:rPr>
      </w:pPr>
      <w:r w:rsidRPr="00530D3C">
        <w:rPr>
          <w:szCs w:val="22"/>
        </w:rPr>
        <w:t>Dont quelquefois de la guerre aimait les charmes,</w:t>
      </w:r>
    </w:p>
    <w:p w14:paraId="38F68A82" w14:textId="77777777" w:rsidR="004B3263" w:rsidRPr="00530D3C" w:rsidRDefault="004B3263" w:rsidP="004B3263">
      <w:pPr>
        <w:spacing w:before="60" w:after="60"/>
        <w:ind w:firstLine="0"/>
        <w:jc w:val="both"/>
        <w:rPr>
          <w:szCs w:val="22"/>
        </w:rPr>
      </w:pPr>
      <w:r w:rsidRPr="00530D3C">
        <w:rPr>
          <w:szCs w:val="22"/>
        </w:rPr>
        <w:t>Eprouve de l'amour les flatteuses alarmes.</w:t>
      </w:r>
    </w:p>
    <w:p w14:paraId="652C708B" w14:textId="77777777" w:rsidR="004B3263" w:rsidRPr="00530D3C" w:rsidRDefault="004B3263" w:rsidP="004B3263">
      <w:pPr>
        <w:spacing w:before="60" w:after="60"/>
        <w:ind w:firstLine="0"/>
        <w:jc w:val="both"/>
        <w:rPr>
          <w:szCs w:val="22"/>
        </w:rPr>
      </w:pPr>
      <w:r w:rsidRPr="00530D3C">
        <w:rPr>
          <w:szCs w:val="22"/>
        </w:rPr>
        <w:t>Je l'avouerai, Lycan, ce retour me surprend.</w:t>
      </w:r>
    </w:p>
    <w:p w14:paraId="74E68419" w14:textId="77777777" w:rsidR="004B3263" w:rsidRPr="00530D3C" w:rsidRDefault="004B3263" w:rsidP="004B3263">
      <w:pPr>
        <w:spacing w:before="60" w:after="60"/>
        <w:ind w:firstLine="0"/>
        <w:jc w:val="both"/>
        <w:rPr>
          <w:szCs w:val="22"/>
        </w:rPr>
      </w:pPr>
    </w:p>
    <w:p w14:paraId="4A6699BC" w14:textId="77777777" w:rsidR="004B3263" w:rsidRPr="00530D3C" w:rsidRDefault="004B3263" w:rsidP="004B3263">
      <w:pPr>
        <w:spacing w:before="60" w:after="60"/>
        <w:ind w:firstLine="0"/>
        <w:jc w:val="both"/>
        <w:rPr>
          <w:szCs w:val="22"/>
        </w:rPr>
      </w:pPr>
      <w:r w:rsidRPr="00530D3C">
        <w:rPr>
          <w:szCs w:val="22"/>
        </w:rPr>
        <w:t>LYCAN</w:t>
      </w:r>
    </w:p>
    <w:p w14:paraId="5D24954A" w14:textId="77777777" w:rsidR="004B3263" w:rsidRPr="00530D3C" w:rsidRDefault="004B3263" w:rsidP="004B3263">
      <w:pPr>
        <w:spacing w:before="60" w:after="60"/>
        <w:ind w:firstLine="0"/>
        <w:jc w:val="both"/>
        <w:rPr>
          <w:szCs w:val="22"/>
        </w:rPr>
      </w:pPr>
      <w:r w:rsidRPr="00530D3C">
        <w:rPr>
          <w:szCs w:val="22"/>
        </w:rPr>
        <w:t>Oui, sans doute, Seigneur, ce changement est grand,</w:t>
      </w:r>
    </w:p>
    <w:p w14:paraId="5F802979" w14:textId="77777777" w:rsidR="004B3263" w:rsidRPr="00530D3C" w:rsidRDefault="004B3263" w:rsidP="004B3263">
      <w:pPr>
        <w:spacing w:before="60" w:after="60"/>
        <w:ind w:firstLine="0"/>
        <w:jc w:val="both"/>
        <w:rPr>
          <w:szCs w:val="22"/>
        </w:rPr>
      </w:pPr>
      <w:r w:rsidRPr="00530D3C">
        <w:rPr>
          <w:szCs w:val="22"/>
        </w:rPr>
        <w:t>Mais l'extrême beauté de la jeune Négare</w:t>
      </w:r>
    </w:p>
    <w:p w14:paraId="52C3EEE2" w14:textId="77777777" w:rsidR="004B3263" w:rsidRPr="00530D3C" w:rsidRDefault="004B3263" w:rsidP="004B3263">
      <w:pPr>
        <w:spacing w:before="60" w:after="60"/>
        <w:ind w:firstLine="0"/>
        <w:jc w:val="both"/>
        <w:rPr>
          <w:szCs w:val="22"/>
        </w:rPr>
      </w:pPr>
      <w:r w:rsidRPr="00530D3C">
        <w:rPr>
          <w:szCs w:val="22"/>
        </w:rPr>
        <w:t>Peut sans peine adoucir l'âme la plus barbare,</w:t>
      </w:r>
    </w:p>
    <w:p w14:paraId="41B02B78" w14:textId="77777777" w:rsidR="004B3263" w:rsidRPr="00530D3C" w:rsidRDefault="004B3263" w:rsidP="004B3263">
      <w:pPr>
        <w:spacing w:before="60" w:after="60"/>
        <w:ind w:firstLine="0"/>
        <w:jc w:val="both"/>
        <w:rPr>
          <w:szCs w:val="22"/>
        </w:rPr>
      </w:pPr>
      <w:r w:rsidRPr="00530D3C">
        <w:rPr>
          <w:szCs w:val="22"/>
        </w:rPr>
        <w:t>Et, quand elle veut plaire et s'emparer d'un cœur,</w:t>
      </w:r>
    </w:p>
    <w:p w14:paraId="1E806C7E" w14:textId="77777777" w:rsidR="004B3263" w:rsidRPr="00530D3C" w:rsidRDefault="004B3263" w:rsidP="004B3263">
      <w:pPr>
        <w:spacing w:before="60" w:after="60"/>
        <w:ind w:firstLine="0"/>
        <w:jc w:val="both"/>
        <w:rPr>
          <w:szCs w:val="22"/>
        </w:rPr>
      </w:pPr>
      <w:r w:rsidRPr="00530D3C">
        <w:rPr>
          <w:szCs w:val="22"/>
        </w:rPr>
        <w:t>De son abord charmant, la flatteuse douceur,</w:t>
      </w:r>
    </w:p>
    <w:p w14:paraId="3FCEE5B4" w14:textId="77777777" w:rsidR="004B3263" w:rsidRPr="00530D3C" w:rsidRDefault="004B3263" w:rsidP="004B3263">
      <w:pPr>
        <w:spacing w:before="60" w:after="60"/>
        <w:ind w:firstLine="0"/>
        <w:jc w:val="both"/>
        <w:rPr>
          <w:szCs w:val="22"/>
        </w:rPr>
      </w:pPr>
      <w:r w:rsidRPr="00530D3C">
        <w:rPr>
          <w:szCs w:val="22"/>
        </w:rPr>
        <w:t>De son regard perçant, l'impérieuse amorce,</w:t>
      </w:r>
    </w:p>
    <w:p w14:paraId="7F4F129D" w14:textId="77777777" w:rsidR="004B3263" w:rsidRDefault="004B3263" w:rsidP="004B3263">
      <w:pPr>
        <w:spacing w:before="60" w:after="60"/>
        <w:ind w:firstLine="0"/>
        <w:jc w:val="both"/>
        <w:rPr>
          <w:szCs w:val="22"/>
        </w:rPr>
      </w:pPr>
      <w:r w:rsidRPr="00530D3C">
        <w:rPr>
          <w:szCs w:val="22"/>
        </w:rPr>
        <w:t>Dans le sein le plus froid, vont l'enlever de force.</w:t>
      </w:r>
    </w:p>
    <w:p w14:paraId="178A0447" w14:textId="77777777" w:rsidR="004B3263" w:rsidRPr="00530D3C" w:rsidRDefault="004B3263" w:rsidP="004B3263">
      <w:pPr>
        <w:spacing w:before="60" w:after="60"/>
        <w:ind w:firstLine="0"/>
        <w:jc w:val="both"/>
        <w:rPr>
          <w:szCs w:val="22"/>
        </w:rPr>
      </w:pPr>
      <w:r>
        <w:rPr>
          <w:szCs w:val="22"/>
        </w:rPr>
        <w:t>[188]</w:t>
      </w:r>
    </w:p>
    <w:p w14:paraId="24D2D935" w14:textId="77777777" w:rsidR="004B3263" w:rsidRPr="00530D3C" w:rsidRDefault="004B3263" w:rsidP="004B3263">
      <w:pPr>
        <w:spacing w:before="60" w:after="60"/>
        <w:ind w:firstLine="0"/>
        <w:jc w:val="both"/>
        <w:rPr>
          <w:szCs w:val="22"/>
        </w:rPr>
      </w:pPr>
      <w:r w:rsidRPr="00530D3C">
        <w:rPr>
          <w:szCs w:val="22"/>
        </w:rPr>
        <w:t>Enfin, tout ce qu'on voit de princes en ces lieux,</w:t>
      </w:r>
    </w:p>
    <w:p w14:paraId="47E38FAF" w14:textId="77777777" w:rsidR="004B3263" w:rsidRPr="00530D3C" w:rsidRDefault="004B3263" w:rsidP="004B3263">
      <w:pPr>
        <w:spacing w:before="60" w:after="60"/>
        <w:ind w:firstLine="0"/>
        <w:jc w:val="both"/>
        <w:rPr>
          <w:szCs w:val="22"/>
        </w:rPr>
      </w:pPr>
      <w:r w:rsidRPr="00530D3C">
        <w:rPr>
          <w:szCs w:val="22"/>
        </w:rPr>
        <w:t>Seigneur, ont éprouvé le pouvoir de ses yeux.</w:t>
      </w:r>
    </w:p>
    <w:p w14:paraId="000C06B8" w14:textId="77777777" w:rsidR="004B3263" w:rsidRPr="00530D3C" w:rsidRDefault="004B3263" w:rsidP="004B3263">
      <w:pPr>
        <w:spacing w:before="60" w:after="60"/>
        <w:ind w:firstLine="0"/>
        <w:jc w:val="both"/>
        <w:rPr>
          <w:szCs w:val="22"/>
        </w:rPr>
      </w:pPr>
      <w:r w:rsidRPr="00530D3C">
        <w:rPr>
          <w:szCs w:val="22"/>
        </w:rPr>
        <w:t xml:space="preserve">Et vous seul, sans recours, refusez de lui rendre  </w:t>
      </w:r>
    </w:p>
    <w:p w14:paraId="686A61A9" w14:textId="77777777" w:rsidR="004B3263" w:rsidRPr="00530D3C" w:rsidRDefault="004B3263" w:rsidP="004B3263">
      <w:pPr>
        <w:spacing w:before="60" w:after="60"/>
        <w:ind w:firstLine="0"/>
        <w:jc w:val="both"/>
        <w:rPr>
          <w:szCs w:val="22"/>
        </w:rPr>
      </w:pPr>
      <w:r w:rsidRPr="00530D3C">
        <w:rPr>
          <w:szCs w:val="22"/>
        </w:rPr>
        <w:t>Un tribut que, de vous, elle aurait lieu d'attendre.</w:t>
      </w:r>
    </w:p>
    <w:p w14:paraId="54317FAA" w14:textId="77777777" w:rsidR="004B3263" w:rsidRPr="00530D3C" w:rsidRDefault="004B3263" w:rsidP="004B3263">
      <w:pPr>
        <w:spacing w:before="60" w:after="60"/>
        <w:ind w:firstLine="0"/>
        <w:jc w:val="both"/>
        <w:rPr>
          <w:szCs w:val="22"/>
        </w:rPr>
      </w:pPr>
      <w:r w:rsidRPr="00530D3C">
        <w:rPr>
          <w:szCs w:val="22"/>
        </w:rPr>
        <w:t>Vous que le moindre mot, vous dont le premier pas</w:t>
      </w:r>
    </w:p>
    <w:p w14:paraId="09FB7A1F" w14:textId="77777777" w:rsidR="004B3263" w:rsidRPr="00530D3C" w:rsidRDefault="004B3263" w:rsidP="004B3263">
      <w:pPr>
        <w:spacing w:before="60" w:after="60"/>
        <w:ind w:firstLine="0"/>
        <w:jc w:val="both"/>
        <w:rPr>
          <w:szCs w:val="22"/>
        </w:rPr>
      </w:pPr>
      <w:r w:rsidRPr="00530D3C">
        <w:rPr>
          <w:szCs w:val="22"/>
        </w:rPr>
        <w:t>Auraient rendu, Seigneur, maître de tant d'appas.</w:t>
      </w:r>
    </w:p>
    <w:p w14:paraId="0F88B72E" w14:textId="77777777" w:rsidR="004B3263" w:rsidRPr="00530D3C" w:rsidRDefault="004B3263" w:rsidP="004B3263">
      <w:pPr>
        <w:spacing w:before="60" w:after="60"/>
        <w:ind w:firstLine="0"/>
        <w:jc w:val="both"/>
        <w:rPr>
          <w:szCs w:val="22"/>
        </w:rPr>
      </w:pPr>
      <w:r>
        <w:rPr>
          <w:szCs w:val="22"/>
        </w:rPr>
        <w:br w:type="page"/>
      </w:r>
    </w:p>
    <w:p w14:paraId="0AE810DE" w14:textId="77777777" w:rsidR="004B3263" w:rsidRPr="00530D3C" w:rsidRDefault="004B3263" w:rsidP="004B3263">
      <w:pPr>
        <w:spacing w:before="60" w:after="60"/>
        <w:ind w:firstLine="0"/>
        <w:jc w:val="both"/>
        <w:rPr>
          <w:szCs w:val="22"/>
        </w:rPr>
      </w:pPr>
      <w:r w:rsidRPr="00530D3C">
        <w:rPr>
          <w:szCs w:val="22"/>
        </w:rPr>
        <w:t>SOLIMAN</w:t>
      </w:r>
    </w:p>
    <w:p w14:paraId="03DBCE1F" w14:textId="77777777" w:rsidR="004B3263" w:rsidRPr="00530D3C" w:rsidRDefault="004B3263" w:rsidP="004B3263">
      <w:pPr>
        <w:spacing w:before="60" w:after="60"/>
        <w:ind w:firstLine="0"/>
        <w:jc w:val="both"/>
        <w:rPr>
          <w:szCs w:val="22"/>
        </w:rPr>
      </w:pPr>
      <w:r w:rsidRPr="00530D3C">
        <w:rPr>
          <w:szCs w:val="22"/>
        </w:rPr>
        <w:t>Occupé jusqu'ici de l'amour de Lijare,</w:t>
      </w:r>
    </w:p>
    <w:p w14:paraId="227F3AF4" w14:textId="77777777" w:rsidR="004B3263" w:rsidRPr="00530D3C" w:rsidRDefault="004B3263" w:rsidP="004B3263">
      <w:pPr>
        <w:spacing w:before="60" w:after="60"/>
        <w:ind w:firstLine="0"/>
        <w:jc w:val="both"/>
        <w:rPr>
          <w:szCs w:val="22"/>
        </w:rPr>
      </w:pPr>
      <w:r>
        <w:rPr>
          <w:szCs w:val="22"/>
        </w:rPr>
        <w:t>À</w:t>
      </w:r>
      <w:r w:rsidRPr="00530D3C">
        <w:rPr>
          <w:szCs w:val="22"/>
        </w:rPr>
        <w:t xml:space="preserve"> peine avais-je encore examiné Négare.</w:t>
      </w:r>
    </w:p>
    <w:p w14:paraId="06056541" w14:textId="77777777" w:rsidR="004B3263" w:rsidRPr="00530D3C" w:rsidRDefault="004B3263" w:rsidP="004B3263">
      <w:pPr>
        <w:spacing w:before="60" w:after="60"/>
        <w:ind w:firstLine="0"/>
        <w:jc w:val="both"/>
        <w:rPr>
          <w:szCs w:val="22"/>
        </w:rPr>
      </w:pPr>
      <w:r w:rsidRPr="00530D3C">
        <w:rPr>
          <w:szCs w:val="22"/>
        </w:rPr>
        <w:t>Mais, libre depuis peu, de ce joug odieux,</w:t>
      </w:r>
    </w:p>
    <w:p w14:paraId="180A3473" w14:textId="77777777" w:rsidR="004B3263" w:rsidRPr="00530D3C" w:rsidRDefault="004B3263" w:rsidP="004B3263">
      <w:pPr>
        <w:spacing w:before="60" w:after="60"/>
        <w:ind w:firstLine="0"/>
        <w:jc w:val="both"/>
        <w:rPr>
          <w:szCs w:val="22"/>
        </w:rPr>
      </w:pPr>
      <w:r w:rsidRPr="00530D3C">
        <w:rPr>
          <w:szCs w:val="22"/>
        </w:rPr>
        <w:t>J'ai pris trop de plaisir à regarder ses yeux.</w:t>
      </w:r>
    </w:p>
    <w:p w14:paraId="5A8ADE57" w14:textId="77777777" w:rsidR="004B3263" w:rsidRPr="00530D3C" w:rsidRDefault="004B3263" w:rsidP="004B3263">
      <w:pPr>
        <w:spacing w:before="60" w:after="60"/>
        <w:ind w:firstLine="0"/>
        <w:jc w:val="both"/>
        <w:rPr>
          <w:szCs w:val="22"/>
        </w:rPr>
      </w:pPr>
      <w:r w:rsidRPr="00530D3C">
        <w:rPr>
          <w:szCs w:val="22"/>
        </w:rPr>
        <w:t>Ils m'ont donné, Lycan, une nouvelle atteinte.</w:t>
      </w:r>
    </w:p>
    <w:p w14:paraId="1C80A326" w14:textId="77777777" w:rsidR="004B3263" w:rsidRPr="00530D3C" w:rsidRDefault="004B3263" w:rsidP="004B3263">
      <w:pPr>
        <w:spacing w:before="60" w:after="60"/>
        <w:ind w:firstLine="0"/>
        <w:jc w:val="both"/>
        <w:rPr>
          <w:szCs w:val="22"/>
        </w:rPr>
      </w:pPr>
      <w:r w:rsidRPr="00530D3C">
        <w:rPr>
          <w:szCs w:val="22"/>
        </w:rPr>
        <w:t>Mais, pour ne pas porter Tachmas à quelque plainte,</w:t>
      </w:r>
    </w:p>
    <w:p w14:paraId="0DFF9FBB" w14:textId="77777777" w:rsidR="004B3263" w:rsidRPr="00530D3C" w:rsidRDefault="004B3263" w:rsidP="004B3263">
      <w:pPr>
        <w:spacing w:before="60" w:after="60"/>
        <w:ind w:firstLine="0"/>
        <w:jc w:val="both"/>
        <w:rPr>
          <w:szCs w:val="22"/>
        </w:rPr>
      </w:pPr>
      <w:r w:rsidRPr="00530D3C">
        <w:rPr>
          <w:szCs w:val="22"/>
        </w:rPr>
        <w:t>Pour ne pas affliger un frère généreux,</w:t>
      </w:r>
    </w:p>
    <w:p w14:paraId="229F81E2" w14:textId="77777777" w:rsidR="004B3263" w:rsidRPr="00530D3C" w:rsidRDefault="004B3263" w:rsidP="004B3263">
      <w:pPr>
        <w:spacing w:before="60" w:after="60"/>
        <w:ind w:firstLine="0"/>
        <w:jc w:val="both"/>
        <w:rPr>
          <w:szCs w:val="22"/>
        </w:rPr>
      </w:pPr>
      <w:r w:rsidRPr="00530D3C">
        <w:rPr>
          <w:szCs w:val="22"/>
        </w:rPr>
        <w:t>Avant qu'ils soient plus forts, j'étouffais mes feux.</w:t>
      </w:r>
    </w:p>
    <w:p w14:paraId="5C467060" w14:textId="77777777" w:rsidR="004B3263" w:rsidRPr="00530D3C" w:rsidRDefault="004B3263" w:rsidP="004B3263">
      <w:pPr>
        <w:spacing w:before="60" w:after="60"/>
        <w:ind w:firstLine="0"/>
        <w:jc w:val="both"/>
        <w:rPr>
          <w:szCs w:val="22"/>
        </w:rPr>
      </w:pPr>
    </w:p>
    <w:p w14:paraId="1551F256" w14:textId="77777777" w:rsidR="004B3263" w:rsidRPr="00530D3C" w:rsidRDefault="004B3263" w:rsidP="004B3263">
      <w:pPr>
        <w:spacing w:before="60" w:after="60"/>
        <w:ind w:firstLine="0"/>
        <w:jc w:val="both"/>
        <w:rPr>
          <w:szCs w:val="22"/>
        </w:rPr>
      </w:pPr>
      <w:r w:rsidRPr="00530D3C">
        <w:rPr>
          <w:szCs w:val="22"/>
        </w:rPr>
        <w:t>LYCAN</w:t>
      </w:r>
    </w:p>
    <w:p w14:paraId="03CA9075" w14:textId="77777777" w:rsidR="004B3263" w:rsidRPr="00530D3C" w:rsidRDefault="004B3263" w:rsidP="004B3263">
      <w:pPr>
        <w:spacing w:before="60" w:after="60"/>
        <w:ind w:firstLine="0"/>
        <w:jc w:val="both"/>
        <w:rPr>
          <w:szCs w:val="22"/>
        </w:rPr>
      </w:pPr>
      <w:r w:rsidRPr="00530D3C">
        <w:rPr>
          <w:szCs w:val="22"/>
        </w:rPr>
        <w:t>Qu'importe que Tachmas ou se fâche ou se plaigne</w:t>
      </w:r>
      <w:r>
        <w:rPr>
          <w:szCs w:val="22"/>
        </w:rPr>
        <w:t> ?</w:t>
      </w:r>
    </w:p>
    <w:p w14:paraId="0D14895C" w14:textId="77777777" w:rsidR="004B3263" w:rsidRPr="00530D3C" w:rsidRDefault="004B3263" w:rsidP="004B3263">
      <w:pPr>
        <w:spacing w:before="60" w:after="60"/>
        <w:ind w:firstLine="0"/>
        <w:jc w:val="both"/>
        <w:rPr>
          <w:szCs w:val="22"/>
        </w:rPr>
      </w:pPr>
      <w:r w:rsidRPr="00530D3C">
        <w:rPr>
          <w:szCs w:val="22"/>
        </w:rPr>
        <w:t>Et faut-il que, pour lui, Soliman se contraigne</w:t>
      </w:r>
      <w:r>
        <w:rPr>
          <w:szCs w:val="22"/>
        </w:rPr>
        <w:t> ?</w:t>
      </w:r>
    </w:p>
    <w:p w14:paraId="67E65261" w14:textId="77777777" w:rsidR="004B3263" w:rsidRPr="00530D3C" w:rsidRDefault="004B3263" w:rsidP="004B3263">
      <w:pPr>
        <w:spacing w:before="60" w:after="60"/>
        <w:ind w:firstLine="0"/>
        <w:jc w:val="both"/>
        <w:rPr>
          <w:szCs w:val="22"/>
        </w:rPr>
      </w:pPr>
      <w:r w:rsidRPr="00530D3C">
        <w:rPr>
          <w:szCs w:val="22"/>
        </w:rPr>
        <w:t>Pourquoi vous affliger de l'injuste douleur</w:t>
      </w:r>
    </w:p>
    <w:p w14:paraId="09F349C7" w14:textId="77777777" w:rsidR="004B3263" w:rsidRPr="00530D3C" w:rsidRDefault="004B3263" w:rsidP="004B3263">
      <w:pPr>
        <w:spacing w:before="60" w:after="60"/>
        <w:ind w:firstLine="0"/>
        <w:jc w:val="both"/>
        <w:rPr>
          <w:szCs w:val="22"/>
        </w:rPr>
      </w:pPr>
      <w:r w:rsidRPr="00530D3C">
        <w:rPr>
          <w:szCs w:val="22"/>
        </w:rPr>
        <w:t>Dont cet effet cruel troublera votre cœur</w:t>
      </w:r>
      <w:r>
        <w:rPr>
          <w:szCs w:val="22"/>
        </w:rPr>
        <w:t> ?</w:t>
      </w:r>
    </w:p>
    <w:p w14:paraId="55621868" w14:textId="77777777" w:rsidR="004B3263" w:rsidRPr="00530D3C" w:rsidRDefault="004B3263" w:rsidP="004B3263">
      <w:pPr>
        <w:spacing w:before="60" w:after="60"/>
        <w:ind w:firstLine="0"/>
        <w:jc w:val="both"/>
        <w:rPr>
          <w:szCs w:val="22"/>
        </w:rPr>
      </w:pPr>
      <w:r w:rsidRPr="00530D3C">
        <w:rPr>
          <w:szCs w:val="22"/>
        </w:rPr>
        <w:t>Abandonnez-vous ainsi, sans quelque jalousie,</w:t>
      </w:r>
    </w:p>
    <w:p w14:paraId="2F4F21B4" w14:textId="77777777" w:rsidR="004B3263" w:rsidRPr="00530D3C" w:rsidRDefault="004B3263" w:rsidP="004B3263">
      <w:pPr>
        <w:spacing w:before="60" w:after="60"/>
        <w:ind w:firstLine="0"/>
        <w:jc w:val="both"/>
        <w:rPr>
          <w:szCs w:val="22"/>
        </w:rPr>
      </w:pPr>
      <w:r w:rsidRPr="00530D3C">
        <w:rPr>
          <w:szCs w:val="22"/>
        </w:rPr>
        <w:t>La plus rare beauté qu'on ait vue dans l'Asie</w:t>
      </w:r>
      <w:r>
        <w:rPr>
          <w:szCs w:val="22"/>
        </w:rPr>
        <w:t> ?</w:t>
      </w:r>
    </w:p>
    <w:p w14:paraId="09CCBAA7" w14:textId="77777777" w:rsidR="004B3263" w:rsidRPr="00530D3C" w:rsidRDefault="004B3263" w:rsidP="004B3263">
      <w:pPr>
        <w:spacing w:before="60" w:after="60"/>
        <w:ind w:firstLine="0"/>
        <w:jc w:val="both"/>
        <w:rPr>
          <w:szCs w:val="22"/>
        </w:rPr>
      </w:pPr>
      <w:r w:rsidRPr="00530D3C">
        <w:rPr>
          <w:szCs w:val="22"/>
        </w:rPr>
        <w:t>Sans songer à Tachmas, contentez vos souhaits.</w:t>
      </w:r>
    </w:p>
    <w:p w14:paraId="0E215E5B" w14:textId="77777777" w:rsidR="004B3263" w:rsidRPr="00530D3C" w:rsidRDefault="004B3263" w:rsidP="004B3263">
      <w:pPr>
        <w:spacing w:before="60" w:after="60"/>
        <w:ind w:firstLine="0"/>
        <w:jc w:val="both"/>
        <w:rPr>
          <w:szCs w:val="22"/>
        </w:rPr>
      </w:pPr>
    </w:p>
    <w:p w14:paraId="312D79B0" w14:textId="77777777" w:rsidR="004B3263" w:rsidRPr="00530D3C" w:rsidRDefault="004B3263" w:rsidP="004B3263">
      <w:pPr>
        <w:spacing w:before="60" w:after="60"/>
        <w:ind w:firstLine="0"/>
        <w:jc w:val="both"/>
        <w:rPr>
          <w:szCs w:val="22"/>
        </w:rPr>
      </w:pPr>
      <w:r w:rsidRPr="00530D3C">
        <w:rPr>
          <w:szCs w:val="22"/>
        </w:rPr>
        <w:t>SOLIMAN</w:t>
      </w:r>
    </w:p>
    <w:p w14:paraId="38A22A5B" w14:textId="77777777" w:rsidR="004B3263" w:rsidRPr="00530D3C" w:rsidRDefault="004B3263" w:rsidP="004B3263">
      <w:pPr>
        <w:spacing w:before="60" w:after="60"/>
        <w:ind w:firstLine="0"/>
        <w:jc w:val="both"/>
        <w:rPr>
          <w:szCs w:val="22"/>
        </w:rPr>
      </w:pPr>
      <w:r w:rsidRPr="00530D3C">
        <w:rPr>
          <w:szCs w:val="22"/>
        </w:rPr>
        <w:t>Mais le moyen de voir mes désirs satisfaits</w:t>
      </w:r>
      <w:r>
        <w:rPr>
          <w:szCs w:val="22"/>
        </w:rPr>
        <w:t> ?</w:t>
      </w:r>
    </w:p>
    <w:p w14:paraId="403FC198" w14:textId="77777777" w:rsidR="004B3263" w:rsidRPr="00530D3C" w:rsidRDefault="004B3263" w:rsidP="004B3263">
      <w:pPr>
        <w:spacing w:before="60" w:after="60"/>
        <w:ind w:firstLine="0"/>
        <w:jc w:val="both"/>
        <w:rPr>
          <w:szCs w:val="22"/>
        </w:rPr>
      </w:pPr>
      <w:r w:rsidRPr="00530D3C">
        <w:rPr>
          <w:szCs w:val="22"/>
        </w:rPr>
        <w:t>Négare dès longtemps, par mon frère charmée,</w:t>
      </w:r>
    </w:p>
    <w:p w14:paraId="68F2CA92" w14:textId="77777777" w:rsidR="004B3263" w:rsidRPr="00530D3C" w:rsidRDefault="004B3263" w:rsidP="004B3263">
      <w:pPr>
        <w:spacing w:before="60" w:after="60"/>
        <w:ind w:firstLine="0"/>
        <w:jc w:val="both"/>
        <w:rPr>
          <w:szCs w:val="22"/>
        </w:rPr>
      </w:pPr>
      <w:r w:rsidRPr="00530D3C">
        <w:rPr>
          <w:szCs w:val="22"/>
        </w:rPr>
        <w:t>De mes premiers discours sera toute  alarmée,</w:t>
      </w:r>
    </w:p>
    <w:p w14:paraId="45522186" w14:textId="77777777" w:rsidR="004B3263" w:rsidRPr="00530D3C" w:rsidRDefault="004B3263" w:rsidP="004B3263">
      <w:pPr>
        <w:spacing w:before="60" w:after="60"/>
        <w:ind w:firstLine="0"/>
        <w:jc w:val="both"/>
        <w:rPr>
          <w:szCs w:val="22"/>
        </w:rPr>
      </w:pPr>
      <w:r w:rsidRPr="00530D3C">
        <w:rPr>
          <w:szCs w:val="22"/>
        </w:rPr>
        <w:t>Me haïra sans doute et verra mon ardeur</w:t>
      </w:r>
    </w:p>
    <w:p w14:paraId="7ADCED63" w14:textId="77777777" w:rsidR="004B3263" w:rsidRPr="00530D3C" w:rsidRDefault="004B3263" w:rsidP="004B3263">
      <w:pPr>
        <w:spacing w:before="60" w:after="60"/>
        <w:ind w:firstLine="0"/>
        <w:jc w:val="both"/>
        <w:rPr>
          <w:szCs w:val="22"/>
        </w:rPr>
      </w:pPr>
      <w:r w:rsidRPr="00530D3C">
        <w:rPr>
          <w:szCs w:val="22"/>
        </w:rPr>
        <w:t>Comme un cruel obstacle au repos de son cœur.</w:t>
      </w:r>
    </w:p>
    <w:p w14:paraId="088BFBC2" w14:textId="77777777" w:rsidR="004B3263" w:rsidRPr="00530D3C" w:rsidRDefault="004B3263" w:rsidP="004B3263">
      <w:pPr>
        <w:spacing w:before="60" w:after="60"/>
        <w:ind w:firstLine="0"/>
        <w:jc w:val="both"/>
        <w:rPr>
          <w:szCs w:val="22"/>
        </w:rPr>
      </w:pPr>
      <w:r w:rsidRPr="00530D3C">
        <w:rPr>
          <w:szCs w:val="22"/>
        </w:rPr>
        <w:t>Je la verrai tremblante, et bien loin de lui plaire</w:t>
      </w:r>
    </w:p>
    <w:p w14:paraId="7D4600A3" w14:textId="77777777" w:rsidR="004B3263" w:rsidRPr="00530D3C" w:rsidRDefault="004B3263" w:rsidP="004B3263">
      <w:pPr>
        <w:spacing w:before="60" w:after="60"/>
        <w:ind w:firstLine="0"/>
        <w:jc w:val="both"/>
        <w:rPr>
          <w:szCs w:val="22"/>
        </w:rPr>
      </w:pPr>
      <w:r w:rsidRPr="00530D3C">
        <w:rPr>
          <w:szCs w:val="22"/>
        </w:rPr>
        <w:t>Pour fruit de mon amour, j'obtiendrai sa colère.</w:t>
      </w:r>
    </w:p>
    <w:p w14:paraId="01937224" w14:textId="77777777" w:rsidR="004B3263" w:rsidRPr="00530D3C" w:rsidRDefault="004B3263" w:rsidP="004B3263">
      <w:pPr>
        <w:spacing w:before="60" w:after="60"/>
        <w:ind w:firstLine="0"/>
        <w:jc w:val="both"/>
        <w:rPr>
          <w:szCs w:val="22"/>
        </w:rPr>
      </w:pPr>
      <w:r w:rsidRPr="00530D3C">
        <w:rPr>
          <w:szCs w:val="22"/>
        </w:rPr>
        <w:t>Non, non, faisons seulement naître de ces attraits.</w:t>
      </w:r>
    </w:p>
    <w:p w14:paraId="108E8B66" w14:textId="77777777" w:rsidR="004B3263" w:rsidRPr="00530D3C" w:rsidRDefault="004B3263" w:rsidP="004B3263">
      <w:pPr>
        <w:spacing w:before="60" w:after="60"/>
        <w:ind w:firstLine="0"/>
        <w:jc w:val="both"/>
        <w:rPr>
          <w:szCs w:val="22"/>
        </w:rPr>
      </w:pPr>
    </w:p>
    <w:p w14:paraId="47868400" w14:textId="77777777" w:rsidR="004B3263" w:rsidRPr="00530D3C" w:rsidRDefault="004B3263" w:rsidP="004B3263">
      <w:pPr>
        <w:spacing w:before="60" w:after="60"/>
        <w:ind w:firstLine="0"/>
        <w:jc w:val="both"/>
        <w:rPr>
          <w:szCs w:val="22"/>
        </w:rPr>
      </w:pPr>
      <w:r w:rsidRPr="00530D3C">
        <w:rPr>
          <w:szCs w:val="22"/>
        </w:rPr>
        <w:t>LYCAN</w:t>
      </w:r>
    </w:p>
    <w:p w14:paraId="0E82BEF8" w14:textId="77777777" w:rsidR="004B3263" w:rsidRPr="00530D3C" w:rsidRDefault="004B3263" w:rsidP="004B3263">
      <w:pPr>
        <w:spacing w:before="60" w:after="60"/>
        <w:ind w:firstLine="0"/>
        <w:jc w:val="both"/>
        <w:rPr>
          <w:szCs w:val="22"/>
        </w:rPr>
      </w:pPr>
      <w:r w:rsidRPr="00530D3C">
        <w:rPr>
          <w:szCs w:val="22"/>
        </w:rPr>
        <w:t>De Négare, je sais les sentiments secrets.</w:t>
      </w:r>
    </w:p>
    <w:p w14:paraId="48E4EC7C" w14:textId="77777777" w:rsidR="004B3263" w:rsidRPr="00530D3C" w:rsidRDefault="004B3263" w:rsidP="004B3263">
      <w:pPr>
        <w:spacing w:before="60" w:after="60"/>
        <w:ind w:firstLine="0"/>
        <w:jc w:val="both"/>
        <w:rPr>
          <w:szCs w:val="22"/>
        </w:rPr>
      </w:pPr>
      <w:r w:rsidRPr="00530D3C">
        <w:rPr>
          <w:szCs w:val="22"/>
        </w:rPr>
        <w:t>Cette princesse est fière, et son cœur hautain,</w:t>
      </w:r>
    </w:p>
    <w:p w14:paraId="11513A53" w14:textId="77777777" w:rsidR="004B3263" w:rsidRPr="00530D3C" w:rsidRDefault="004B3263" w:rsidP="004B3263">
      <w:pPr>
        <w:spacing w:before="60" w:after="60"/>
        <w:ind w:firstLine="0"/>
        <w:jc w:val="both"/>
        <w:rPr>
          <w:szCs w:val="22"/>
        </w:rPr>
      </w:pPr>
      <w:r w:rsidRPr="00530D3C">
        <w:rPr>
          <w:szCs w:val="22"/>
        </w:rPr>
        <w:lastRenderedPageBreak/>
        <w:t>Seigneur, soupire après la grandeur souveraine.</w:t>
      </w:r>
    </w:p>
    <w:p w14:paraId="74373D7E" w14:textId="77777777" w:rsidR="004B3263" w:rsidRPr="00530D3C" w:rsidRDefault="004B3263" w:rsidP="004B3263">
      <w:pPr>
        <w:spacing w:before="60" w:after="60"/>
        <w:ind w:firstLine="0"/>
        <w:jc w:val="both"/>
        <w:rPr>
          <w:szCs w:val="22"/>
        </w:rPr>
      </w:pPr>
      <w:r w:rsidRPr="00530D3C">
        <w:rPr>
          <w:szCs w:val="22"/>
        </w:rPr>
        <w:t>Vous croyez que Tachmas a su gagner son cœur,</w:t>
      </w:r>
    </w:p>
    <w:p w14:paraId="063F0596" w14:textId="77777777" w:rsidR="004B3263" w:rsidRPr="00530D3C" w:rsidRDefault="004B3263" w:rsidP="004B3263">
      <w:pPr>
        <w:spacing w:before="60" w:after="60"/>
        <w:ind w:firstLine="0"/>
        <w:jc w:val="both"/>
        <w:rPr>
          <w:szCs w:val="22"/>
        </w:rPr>
      </w:pPr>
      <w:r w:rsidRPr="00530D3C">
        <w:rPr>
          <w:szCs w:val="22"/>
        </w:rPr>
        <w:t>Mais elle n’aime en lui que la seule grandeur,</w:t>
      </w:r>
    </w:p>
    <w:p w14:paraId="3AC5F3E1" w14:textId="77777777" w:rsidR="004B3263" w:rsidRPr="00530D3C" w:rsidRDefault="004B3263" w:rsidP="004B3263">
      <w:pPr>
        <w:spacing w:before="60" w:after="60"/>
        <w:ind w:firstLine="0"/>
        <w:jc w:val="both"/>
        <w:rPr>
          <w:szCs w:val="22"/>
        </w:rPr>
      </w:pPr>
      <w:r w:rsidRPr="00530D3C">
        <w:rPr>
          <w:szCs w:val="22"/>
        </w:rPr>
        <w:t>Et si vous paraissez…</w:t>
      </w:r>
    </w:p>
    <w:p w14:paraId="5729D4E8" w14:textId="77777777" w:rsidR="004B3263" w:rsidRDefault="004B3263" w:rsidP="004B3263">
      <w:pPr>
        <w:spacing w:before="60" w:after="60"/>
        <w:ind w:firstLine="0"/>
        <w:jc w:val="both"/>
        <w:rPr>
          <w:szCs w:val="22"/>
        </w:rPr>
      </w:pPr>
      <w:r>
        <w:rPr>
          <w:szCs w:val="22"/>
        </w:rPr>
        <w:t>[189]</w:t>
      </w:r>
    </w:p>
    <w:p w14:paraId="7AD99DC5" w14:textId="77777777" w:rsidR="004B3263" w:rsidRPr="00530D3C" w:rsidRDefault="004B3263" w:rsidP="004B3263">
      <w:pPr>
        <w:spacing w:before="60" w:after="60"/>
        <w:ind w:firstLine="0"/>
        <w:jc w:val="both"/>
        <w:rPr>
          <w:szCs w:val="22"/>
        </w:rPr>
      </w:pPr>
    </w:p>
    <w:p w14:paraId="09869870" w14:textId="77777777" w:rsidR="004B3263" w:rsidRPr="00530D3C" w:rsidRDefault="004B3263" w:rsidP="004B3263">
      <w:pPr>
        <w:spacing w:before="60" w:after="60"/>
        <w:ind w:firstLine="0"/>
        <w:jc w:val="both"/>
        <w:rPr>
          <w:szCs w:val="22"/>
        </w:rPr>
      </w:pPr>
      <w:r w:rsidRPr="00530D3C">
        <w:rPr>
          <w:szCs w:val="22"/>
        </w:rPr>
        <w:t>SOLIMAN</w:t>
      </w:r>
    </w:p>
    <w:p w14:paraId="0B92BC8F" w14:textId="77777777" w:rsidR="004B3263" w:rsidRPr="00530D3C" w:rsidRDefault="004B3263" w:rsidP="004B3263">
      <w:pPr>
        <w:spacing w:before="60" w:after="60"/>
        <w:ind w:firstLine="0"/>
        <w:jc w:val="both"/>
        <w:rPr>
          <w:szCs w:val="22"/>
        </w:rPr>
      </w:pPr>
      <w:r w:rsidRPr="00530D3C">
        <w:rPr>
          <w:szCs w:val="22"/>
        </w:rPr>
        <w:t>Eh, que pourrais-je faire</w:t>
      </w:r>
      <w:r>
        <w:rPr>
          <w:szCs w:val="22"/>
        </w:rPr>
        <w:t> ?</w:t>
      </w:r>
    </w:p>
    <w:p w14:paraId="17587273" w14:textId="77777777" w:rsidR="004B3263" w:rsidRPr="00530D3C" w:rsidRDefault="004B3263" w:rsidP="004B3263">
      <w:pPr>
        <w:spacing w:before="60" w:after="60"/>
        <w:ind w:firstLine="0"/>
        <w:jc w:val="both"/>
        <w:rPr>
          <w:szCs w:val="22"/>
        </w:rPr>
      </w:pPr>
      <w:r w:rsidRPr="00530D3C">
        <w:rPr>
          <w:szCs w:val="22"/>
        </w:rPr>
        <w:t>Comment gagner Négare et que dire à mon frère</w:t>
      </w:r>
      <w:r>
        <w:rPr>
          <w:szCs w:val="22"/>
        </w:rPr>
        <w:t> ?</w:t>
      </w:r>
    </w:p>
    <w:p w14:paraId="372B579B" w14:textId="77777777" w:rsidR="004B3263" w:rsidRPr="00530D3C" w:rsidRDefault="004B3263" w:rsidP="004B3263">
      <w:pPr>
        <w:spacing w:before="60" w:after="60"/>
        <w:ind w:firstLine="0"/>
        <w:jc w:val="both"/>
        <w:rPr>
          <w:szCs w:val="22"/>
        </w:rPr>
      </w:pPr>
    </w:p>
    <w:p w14:paraId="14CCA722" w14:textId="77777777" w:rsidR="004B3263" w:rsidRPr="00530D3C" w:rsidRDefault="004B3263" w:rsidP="004B3263">
      <w:pPr>
        <w:spacing w:before="60" w:after="60"/>
        <w:ind w:firstLine="0"/>
        <w:jc w:val="both"/>
        <w:rPr>
          <w:szCs w:val="22"/>
        </w:rPr>
      </w:pPr>
      <w:r w:rsidRPr="00530D3C">
        <w:rPr>
          <w:szCs w:val="22"/>
        </w:rPr>
        <w:t>LYCAN</w:t>
      </w:r>
    </w:p>
    <w:p w14:paraId="0A348451" w14:textId="77777777" w:rsidR="004B3263" w:rsidRPr="00530D3C" w:rsidRDefault="004B3263" w:rsidP="004B3263">
      <w:pPr>
        <w:spacing w:before="60" w:after="60"/>
        <w:ind w:firstLine="0"/>
        <w:jc w:val="both"/>
        <w:rPr>
          <w:szCs w:val="22"/>
        </w:rPr>
      </w:pPr>
      <w:r w:rsidRPr="00530D3C">
        <w:rPr>
          <w:szCs w:val="22"/>
        </w:rPr>
        <w:t>De tant d’égards, Seigneur, vous n’avez pas besoin.</w:t>
      </w:r>
    </w:p>
    <w:p w14:paraId="1BC4DD69" w14:textId="77777777" w:rsidR="004B3263" w:rsidRPr="00530D3C" w:rsidRDefault="004B3263" w:rsidP="004B3263">
      <w:pPr>
        <w:spacing w:before="60" w:after="60"/>
        <w:ind w:firstLine="0"/>
        <w:jc w:val="both"/>
        <w:rPr>
          <w:szCs w:val="22"/>
        </w:rPr>
      </w:pPr>
      <w:r w:rsidRPr="00530D3C">
        <w:rPr>
          <w:szCs w:val="22"/>
        </w:rPr>
        <w:t>Je m’en charge pour vous et laissez-moi ce soin.</w:t>
      </w:r>
    </w:p>
    <w:p w14:paraId="6A6ED1A5" w14:textId="77777777" w:rsidR="004B3263" w:rsidRPr="00530D3C" w:rsidRDefault="004B3263" w:rsidP="004B3263">
      <w:pPr>
        <w:spacing w:before="60" w:after="60"/>
        <w:ind w:firstLine="0"/>
        <w:jc w:val="both"/>
        <w:rPr>
          <w:szCs w:val="22"/>
        </w:rPr>
      </w:pPr>
      <w:r w:rsidRPr="00530D3C">
        <w:rPr>
          <w:szCs w:val="22"/>
        </w:rPr>
        <w:t>Quand Négare saura que vous brûlez pour elle,</w:t>
      </w:r>
    </w:p>
    <w:p w14:paraId="386D923D" w14:textId="77777777" w:rsidR="004B3263" w:rsidRPr="00530D3C" w:rsidRDefault="004B3263" w:rsidP="004B3263">
      <w:pPr>
        <w:spacing w:before="60" w:after="60"/>
        <w:ind w:firstLine="0"/>
        <w:jc w:val="both"/>
        <w:rPr>
          <w:szCs w:val="22"/>
        </w:rPr>
      </w:pPr>
      <w:r w:rsidRPr="00530D3C">
        <w:rPr>
          <w:szCs w:val="22"/>
        </w:rPr>
        <w:t>Doutez-vous de sa part, d’une ardeur mutuelle</w:t>
      </w:r>
      <w:r>
        <w:rPr>
          <w:szCs w:val="22"/>
        </w:rPr>
        <w:t> ?</w:t>
      </w:r>
    </w:p>
    <w:p w14:paraId="5E900C32" w14:textId="77777777" w:rsidR="004B3263" w:rsidRPr="00530D3C" w:rsidRDefault="004B3263" w:rsidP="004B3263">
      <w:pPr>
        <w:spacing w:before="60" w:after="60"/>
        <w:ind w:firstLine="0"/>
        <w:jc w:val="both"/>
        <w:rPr>
          <w:szCs w:val="22"/>
        </w:rPr>
      </w:pPr>
      <w:r w:rsidRPr="00530D3C">
        <w:rPr>
          <w:szCs w:val="22"/>
        </w:rPr>
        <w:t>N’en doutez point, Seigneur, sans soupirer longtemps,</w:t>
      </w:r>
    </w:p>
    <w:p w14:paraId="5730B26E" w14:textId="77777777" w:rsidR="004B3263" w:rsidRPr="00530D3C" w:rsidRDefault="004B3263" w:rsidP="004B3263">
      <w:pPr>
        <w:spacing w:before="60" w:after="60"/>
        <w:ind w:firstLine="0"/>
        <w:jc w:val="both"/>
        <w:rPr>
          <w:szCs w:val="22"/>
        </w:rPr>
      </w:pPr>
      <w:r w:rsidRPr="00530D3C">
        <w:rPr>
          <w:szCs w:val="22"/>
        </w:rPr>
        <w:t>Vous verrez tous vos vœux et vos désirs contents.</w:t>
      </w:r>
    </w:p>
    <w:p w14:paraId="0239FEC1" w14:textId="77777777" w:rsidR="004B3263" w:rsidRPr="00530D3C" w:rsidRDefault="004B3263" w:rsidP="004B3263">
      <w:pPr>
        <w:spacing w:before="60" w:after="60"/>
        <w:ind w:firstLine="0"/>
        <w:jc w:val="both"/>
        <w:rPr>
          <w:szCs w:val="22"/>
        </w:rPr>
      </w:pPr>
      <w:r w:rsidRPr="00530D3C">
        <w:rPr>
          <w:szCs w:val="22"/>
        </w:rPr>
        <w:t>Un monarque, en aimant, suit une heureuse route,</w:t>
      </w:r>
    </w:p>
    <w:p w14:paraId="05EEEEF5" w14:textId="77777777" w:rsidR="004B3263" w:rsidRPr="00530D3C" w:rsidRDefault="004B3263" w:rsidP="004B3263">
      <w:pPr>
        <w:spacing w:before="60" w:after="60"/>
        <w:ind w:firstLine="0"/>
        <w:jc w:val="both"/>
        <w:rPr>
          <w:szCs w:val="22"/>
        </w:rPr>
      </w:pPr>
      <w:r w:rsidRPr="00530D3C">
        <w:rPr>
          <w:szCs w:val="22"/>
        </w:rPr>
        <w:t>La plus fière beauté, dès le premier jour, l’écoute</w:t>
      </w:r>
    </w:p>
    <w:p w14:paraId="3A51F35D" w14:textId="77777777" w:rsidR="004B3263" w:rsidRPr="00530D3C" w:rsidRDefault="004B3263" w:rsidP="004B3263">
      <w:pPr>
        <w:spacing w:before="60" w:after="60"/>
        <w:ind w:firstLine="0"/>
        <w:jc w:val="both"/>
        <w:rPr>
          <w:szCs w:val="22"/>
        </w:rPr>
      </w:pPr>
      <w:r w:rsidRPr="00530D3C">
        <w:rPr>
          <w:szCs w:val="22"/>
        </w:rPr>
        <w:t>Et ce qu’un autre amant ne peut que demander,</w:t>
      </w:r>
    </w:p>
    <w:p w14:paraId="74F216C3" w14:textId="77777777" w:rsidR="004B3263" w:rsidRPr="00530D3C" w:rsidRDefault="004B3263" w:rsidP="004B3263">
      <w:pPr>
        <w:spacing w:before="60" w:after="60"/>
        <w:ind w:firstLine="0"/>
        <w:jc w:val="both"/>
        <w:rPr>
          <w:szCs w:val="22"/>
        </w:rPr>
      </w:pPr>
      <w:r w:rsidRPr="00530D3C">
        <w:rPr>
          <w:szCs w:val="22"/>
        </w:rPr>
        <w:t>Un monarque absolu semble le commander.</w:t>
      </w:r>
    </w:p>
    <w:p w14:paraId="06602331" w14:textId="77777777" w:rsidR="004B3263" w:rsidRPr="00530D3C" w:rsidRDefault="004B3263" w:rsidP="004B3263">
      <w:pPr>
        <w:spacing w:before="60" w:after="60"/>
        <w:ind w:firstLine="0"/>
        <w:jc w:val="both"/>
        <w:rPr>
          <w:szCs w:val="22"/>
        </w:rPr>
      </w:pPr>
      <w:r w:rsidRPr="00530D3C">
        <w:rPr>
          <w:szCs w:val="22"/>
        </w:rPr>
        <w:t>Vous direz à Tachmas qu’une illustre couronne</w:t>
      </w:r>
    </w:p>
    <w:p w14:paraId="3132B4F1" w14:textId="77777777" w:rsidR="004B3263" w:rsidRPr="00530D3C" w:rsidRDefault="004B3263" w:rsidP="004B3263">
      <w:pPr>
        <w:spacing w:before="60" w:after="60"/>
        <w:ind w:firstLine="0"/>
        <w:jc w:val="both"/>
        <w:rPr>
          <w:szCs w:val="22"/>
        </w:rPr>
      </w:pPr>
      <w:r w:rsidRPr="00530D3C">
        <w:rPr>
          <w:szCs w:val="22"/>
        </w:rPr>
        <w:t>Doit relever en lui l’éclat de sa personne,</w:t>
      </w:r>
    </w:p>
    <w:p w14:paraId="0154467D" w14:textId="77777777" w:rsidR="004B3263" w:rsidRPr="00530D3C" w:rsidRDefault="004B3263" w:rsidP="004B3263">
      <w:pPr>
        <w:spacing w:before="60" w:after="60"/>
        <w:ind w:firstLine="0"/>
        <w:jc w:val="both"/>
        <w:rPr>
          <w:szCs w:val="22"/>
        </w:rPr>
      </w:pPr>
      <w:r w:rsidRPr="00530D3C">
        <w:rPr>
          <w:szCs w:val="22"/>
        </w:rPr>
        <w:t>Que sa haute naissance et ses fameux exploits</w:t>
      </w:r>
    </w:p>
    <w:p w14:paraId="1920E116" w14:textId="77777777" w:rsidR="004B3263" w:rsidRPr="00530D3C" w:rsidRDefault="004B3263" w:rsidP="004B3263">
      <w:pPr>
        <w:spacing w:before="60" w:after="60"/>
        <w:ind w:firstLine="0"/>
        <w:jc w:val="both"/>
        <w:rPr>
          <w:szCs w:val="22"/>
        </w:rPr>
      </w:pPr>
      <w:r w:rsidRPr="00530D3C">
        <w:rPr>
          <w:szCs w:val="22"/>
        </w:rPr>
        <w:t>Ont acquis, à ses vœux, les filles de vingt rois.</w:t>
      </w:r>
    </w:p>
    <w:p w14:paraId="1D67BAE6" w14:textId="77777777" w:rsidR="004B3263" w:rsidRPr="00530D3C" w:rsidRDefault="004B3263" w:rsidP="004B3263">
      <w:pPr>
        <w:spacing w:before="60" w:after="60"/>
        <w:ind w:firstLine="0"/>
        <w:jc w:val="both"/>
        <w:rPr>
          <w:szCs w:val="22"/>
        </w:rPr>
      </w:pPr>
      <w:r w:rsidRPr="00530D3C">
        <w:rPr>
          <w:szCs w:val="22"/>
        </w:rPr>
        <w:t>Mais pour rompre le cours de leur intelligence,</w:t>
      </w:r>
    </w:p>
    <w:p w14:paraId="2F79C77C" w14:textId="77777777" w:rsidR="004B3263" w:rsidRPr="00530D3C" w:rsidRDefault="004B3263" w:rsidP="004B3263">
      <w:pPr>
        <w:spacing w:before="60" w:after="60"/>
        <w:ind w:firstLine="0"/>
        <w:jc w:val="both"/>
        <w:rPr>
          <w:szCs w:val="22"/>
        </w:rPr>
      </w:pPr>
      <w:r w:rsidRPr="00530D3C">
        <w:rPr>
          <w:szCs w:val="22"/>
        </w:rPr>
        <w:t>Le plus sûr des moyens est une longue absence.</w:t>
      </w:r>
    </w:p>
    <w:p w14:paraId="6DE6AB89" w14:textId="77777777" w:rsidR="004B3263" w:rsidRPr="00530D3C" w:rsidRDefault="004B3263" w:rsidP="004B3263">
      <w:pPr>
        <w:spacing w:before="60" w:after="60"/>
        <w:ind w:firstLine="0"/>
        <w:jc w:val="both"/>
        <w:rPr>
          <w:szCs w:val="22"/>
        </w:rPr>
      </w:pPr>
      <w:r w:rsidRPr="00530D3C">
        <w:rPr>
          <w:szCs w:val="22"/>
        </w:rPr>
        <w:t>Attendant que Tachmas puisse quitter ces lieux,</w:t>
      </w:r>
    </w:p>
    <w:p w14:paraId="454F93E7" w14:textId="77777777" w:rsidR="004B3263" w:rsidRPr="00530D3C" w:rsidRDefault="004B3263" w:rsidP="004B3263">
      <w:pPr>
        <w:spacing w:before="60" w:after="60"/>
        <w:ind w:firstLine="0"/>
        <w:jc w:val="both"/>
        <w:rPr>
          <w:szCs w:val="22"/>
        </w:rPr>
      </w:pPr>
      <w:r w:rsidRPr="00530D3C">
        <w:rPr>
          <w:szCs w:val="22"/>
        </w:rPr>
        <w:t>Appelé par les soins d’un emploi glorieux,</w:t>
      </w:r>
    </w:p>
    <w:p w14:paraId="18E9E102" w14:textId="77777777" w:rsidR="004B3263" w:rsidRPr="00530D3C" w:rsidRDefault="004B3263" w:rsidP="004B3263">
      <w:pPr>
        <w:spacing w:before="60" w:after="60"/>
        <w:ind w:firstLine="0"/>
        <w:jc w:val="both"/>
        <w:rPr>
          <w:szCs w:val="22"/>
        </w:rPr>
      </w:pPr>
      <w:r w:rsidRPr="00530D3C">
        <w:rPr>
          <w:szCs w:val="22"/>
        </w:rPr>
        <w:t>Défendez-lui, Seigneur, de plus voir la princesse.</w:t>
      </w:r>
    </w:p>
    <w:p w14:paraId="5F69C644" w14:textId="77777777" w:rsidR="004B3263" w:rsidRPr="00530D3C" w:rsidRDefault="004B3263" w:rsidP="004B3263">
      <w:pPr>
        <w:spacing w:before="60" w:after="60"/>
        <w:ind w:firstLine="0"/>
        <w:jc w:val="both"/>
        <w:rPr>
          <w:szCs w:val="22"/>
        </w:rPr>
      </w:pPr>
      <w:r w:rsidRPr="00530D3C">
        <w:rPr>
          <w:szCs w:val="22"/>
        </w:rPr>
        <w:t>J’appuierai vos projets de toute mon adresse,</w:t>
      </w:r>
    </w:p>
    <w:p w14:paraId="77E815E9" w14:textId="77777777" w:rsidR="004B3263" w:rsidRPr="00530D3C" w:rsidRDefault="004B3263" w:rsidP="004B3263">
      <w:pPr>
        <w:spacing w:before="60" w:after="60"/>
        <w:ind w:firstLine="0"/>
        <w:jc w:val="both"/>
        <w:rPr>
          <w:szCs w:val="22"/>
        </w:rPr>
      </w:pPr>
      <w:r w:rsidRPr="00530D3C">
        <w:rPr>
          <w:szCs w:val="22"/>
        </w:rPr>
        <w:t>Et vous verrez bientôt, par mes soins assidus,</w:t>
      </w:r>
    </w:p>
    <w:p w14:paraId="1D9D8B7A" w14:textId="77777777" w:rsidR="004B3263" w:rsidRPr="00530D3C" w:rsidRDefault="004B3263" w:rsidP="004B3263">
      <w:pPr>
        <w:spacing w:before="60" w:after="60"/>
        <w:ind w:firstLine="0"/>
        <w:jc w:val="both"/>
        <w:rPr>
          <w:szCs w:val="22"/>
        </w:rPr>
      </w:pPr>
      <w:r w:rsidRPr="00530D3C">
        <w:rPr>
          <w:szCs w:val="22"/>
        </w:rPr>
        <w:t>Votre flamme contente et leurs soupirs perdus.</w:t>
      </w:r>
    </w:p>
    <w:p w14:paraId="3FFC7627" w14:textId="77777777" w:rsidR="004B3263" w:rsidRPr="00530D3C" w:rsidRDefault="004B3263" w:rsidP="004B3263">
      <w:pPr>
        <w:spacing w:before="60" w:after="60"/>
        <w:ind w:firstLine="0"/>
        <w:jc w:val="both"/>
        <w:rPr>
          <w:szCs w:val="22"/>
        </w:rPr>
      </w:pPr>
    </w:p>
    <w:p w14:paraId="534D7DCC" w14:textId="77777777" w:rsidR="004B3263" w:rsidRPr="00530D3C" w:rsidRDefault="004B3263" w:rsidP="004B3263">
      <w:pPr>
        <w:spacing w:before="60" w:after="60"/>
        <w:ind w:firstLine="0"/>
        <w:jc w:val="both"/>
        <w:rPr>
          <w:szCs w:val="22"/>
        </w:rPr>
      </w:pPr>
      <w:r w:rsidRPr="00530D3C">
        <w:rPr>
          <w:szCs w:val="22"/>
        </w:rPr>
        <w:t>SOLIMAN</w:t>
      </w:r>
    </w:p>
    <w:p w14:paraId="5EDFEDD3" w14:textId="77777777" w:rsidR="004B3263" w:rsidRPr="00530D3C" w:rsidRDefault="004B3263" w:rsidP="004B3263">
      <w:pPr>
        <w:spacing w:before="60" w:after="60"/>
        <w:ind w:firstLine="0"/>
        <w:jc w:val="both"/>
        <w:rPr>
          <w:szCs w:val="22"/>
        </w:rPr>
      </w:pPr>
      <w:r w:rsidRPr="00530D3C">
        <w:rPr>
          <w:szCs w:val="22"/>
        </w:rPr>
        <w:t>C’en est fait.</w:t>
      </w:r>
    </w:p>
    <w:p w14:paraId="4FB39503" w14:textId="77777777" w:rsidR="004B3263" w:rsidRPr="00530D3C" w:rsidRDefault="004B3263" w:rsidP="004B3263">
      <w:pPr>
        <w:spacing w:before="60" w:after="60"/>
        <w:ind w:firstLine="0"/>
        <w:jc w:val="both"/>
        <w:rPr>
          <w:szCs w:val="22"/>
        </w:rPr>
      </w:pPr>
      <w:r w:rsidRPr="00530D3C">
        <w:rPr>
          <w:szCs w:val="22"/>
        </w:rPr>
        <w:t>Que ne demanderai-je point, cher Lycan, à ton zèle</w:t>
      </w:r>
      <w:r>
        <w:rPr>
          <w:szCs w:val="22"/>
        </w:rPr>
        <w:t> ?</w:t>
      </w:r>
    </w:p>
    <w:p w14:paraId="37687A5E" w14:textId="77777777" w:rsidR="004B3263" w:rsidRPr="00530D3C" w:rsidRDefault="004B3263" w:rsidP="004B3263">
      <w:pPr>
        <w:spacing w:before="60" w:after="60"/>
        <w:ind w:firstLine="0"/>
        <w:jc w:val="both"/>
        <w:rPr>
          <w:szCs w:val="22"/>
        </w:rPr>
      </w:pPr>
      <w:r w:rsidRPr="00530D3C">
        <w:rPr>
          <w:szCs w:val="22"/>
        </w:rPr>
        <w:t>De tous mes courtisans, tu m’es le plus fidèle.</w:t>
      </w:r>
    </w:p>
    <w:p w14:paraId="3E2B3FAA" w14:textId="77777777" w:rsidR="004B3263" w:rsidRPr="00530D3C" w:rsidRDefault="004B3263" w:rsidP="004B3263">
      <w:pPr>
        <w:spacing w:before="60" w:after="60"/>
        <w:ind w:firstLine="0"/>
        <w:jc w:val="both"/>
        <w:rPr>
          <w:szCs w:val="22"/>
        </w:rPr>
      </w:pPr>
      <w:r w:rsidRPr="00530D3C">
        <w:rPr>
          <w:szCs w:val="22"/>
        </w:rPr>
        <w:t>Va dire à Tachmas qu’il faut, par de nouveaux combats,</w:t>
      </w:r>
    </w:p>
    <w:p w14:paraId="1C363C98" w14:textId="77777777" w:rsidR="004B3263" w:rsidRPr="00530D3C" w:rsidRDefault="004B3263" w:rsidP="004B3263">
      <w:pPr>
        <w:spacing w:before="60" w:after="60"/>
        <w:ind w:firstLine="0"/>
        <w:jc w:val="both"/>
        <w:rPr>
          <w:szCs w:val="22"/>
        </w:rPr>
      </w:pPr>
      <w:r w:rsidRPr="00530D3C">
        <w:rPr>
          <w:szCs w:val="22"/>
        </w:rPr>
        <w:t>De ce superbe sultan trop fier, alarmer les Etats.</w:t>
      </w:r>
    </w:p>
    <w:p w14:paraId="67BF52E8" w14:textId="77777777" w:rsidR="004B3263" w:rsidRPr="00530D3C" w:rsidRDefault="004B3263" w:rsidP="004B3263">
      <w:pPr>
        <w:spacing w:before="60" w:after="60"/>
        <w:ind w:firstLine="0"/>
        <w:jc w:val="both"/>
        <w:rPr>
          <w:szCs w:val="22"/>
        </w:rPr>
      </w:pPr>
      <w:r w:rsidRPr="00530D3C">
        <w:rPr>
          <w:szCs w:val="22"/>
        </w:rPr>
        <w:t>Dis-lui que je destine, à son lit, une reine tartare,</w:t>
      </w:r>
    </w:p>
    <w:p w14:paraId="31DC7742" w14:textId="77777777" w:rsidR="004B3263" w:rsidRPr="00530D3C" w:rsidRDefault="004B3263" w:rsidP="004B3263">
      <w:pPr>
        <w:spacing w:before="60" w:after="60"/>
        <w:ind w:firstLine="0"/>
        <w:jc w:val="both"/>
        <w:rPr>
          <w:szCs w:val="22"/>
        </w:rPr>
      </w:pPr>
      <w:r w:rsidRPr="00530D3C">
        <w:rPr>
          <w:szCs w:val="22"/>
        </w:rPr>
        <w:t>Mais, surtout, apprends-lui mon amour pour Négare.</w:t>
      </w:r>
    </w:p>
    <w:p w14:paraId="71D7E4CF" w14:textId="77777777" w:rsidR="004B3263" w:rsidRPr="00530D3C" w:rsidRDefault="004B3263" w:rsidP="004B3263">
      <w:pPr>
        <w:spacing w:before="60" w:after="60"/>
        <w:ind w:firstLine="0"/>
        <w:jc w:val="both"/>
        <w:rPr>
          <w:szCs w:val="22"/>
        </w:rPr>
      </w:pPr>
      <w:r w:rsidRPr="00530D3C">
        <w:rPr>
          <w:szCs w:val="22"/>
        </w:rPr>
        <w:t>Dis-lui que je l’adore, apprends-lui mes projets,</w:t>
      </w:r>
    </w:p>
    <w:p w14:paraId="0271BE22" w14:textId="77777777" w:rsidR="004B3263" w:rsidRPr="00530D3C" w:rsidRDefault="004B3263" w:rsidP="004B3263">
      <w:pPr>
        <w:spacing w:before="60" w:after="60"/>
        <w:ind w:firstLine="0"/>
        <w:jc w:val="both"/>
        <w:rPr>
          <w:szCs w:val="22"/>
        </w:rPr>
      </w:pPr>
      <w:r w:rsidRPr="00530D3C">
        <w:rPr>
          <w:szCs w:val="22"/>
        </w:rPr>
        <w:t>Défends-lui de ma part de la revoir jamais.</w:t>
      </w:r>
    </w:p>
    <w:p w14:paraId="6097C53D" w14:textId="77777777" w:rsidR="004B3263" w:rsidRPr="00530D3C" w:rsidRDefault="004B3263" w:rsidP="004B3263">
      <w:pPr>
        <w:spacing w:before="60" w:after="60"/>
        <w:ind w:firstLine="0"/>
        <w:jc w:val="both"/>
        <w:rPr>
          <w:szCs w:val="22"/>
        </w:rPr>
      </w:pPr>
    </w:p>
    <w:p w14:paraId="3976996B" w14:textId="77777777" w:rsidR="004B3263" w:rsidRPr="00530D3C" w:rsidRDefault="004B3263" w:rsidP="004B3263">
      <w:pPr>
        <w:pStyle w:val="a"/>
      </w:pPr>
      <w:r w:rsidRPr="00530D3C">
        <w:t xml:space="preserve">Scène 2 </w:t>
      </w:r>
    </w:p>
    <w:p w14:paraId="15E869B4" w14:textId="77777777" w:rsidR="004B3263" w:rsidRPr="00530D3C" w:rsidRDefault="004B3263" w:rsidP="004B3263">
      <w:pPr>
        <w:spacing w:before="60" w:after="60"/>
        <w:ind w:firstLine="0"/>
        <w:jc w:val="both"/>
        <w:rPr>
          <w:szCs w:val="22"/>
        </w:rPr>
      </w:pPr>
      <w:r w:rsidRPr="00530D3C">
        <w:rPr>
          <w:szCs w:val="22"/>
        </w:rPr>
        <w:t>SOLIMAN – ISMAËL</w:t>
      </w:r>
    </w:p>
    <w:p w14:paraId="102BCAFA" w14:textId="77777777" w:rsidR="004B3263" w:rsidRPr="00530D3C" w:rsidRDefault="004B3263" w:rsidP="004B3263">
      <w:pPr>
        <w:spacing w:before="60" w:after="60"/>
        <w:ind w:firstLine="0"/>
        <w:jc w:val="both"/>
        <w:rPr>
          <w:szCs w:val="22"/>
        </w:rPr>
      </w:pPr>
    </w:p>
    <w:p w14:paraId="7B168F37" w14:textId="77777777" w:rsidR="004B3263" w:rsidRPr="00530D3C" w:rsidRDefault="004B3263" w:rsidP="004B3263">
      <w:pPr>
        <w:spacing w:before="60" w:after="60"/>
        <w:ind w:firstLine="0"/>
        <w:jc w:val="both"/>
        <w:rPr>
          <w:szCs w:val="22"/>
        </w:rPr>
      </w:pPr>
      <w:r w:rsidRPr="00530D3C">
        <w:rPr>
          <w:szCs w:val="22"/>
        </w:rPr>
        <w:t>SOLIMAN</w:t>
      </w:r>
    </w:p>
    <w:p w14:paraId="2B812C3D" w14:textId="77777777" w:rsidR="004B3263" w:rsidRPr="00530D3C" w:rsidRDefault="004B3263" w:rsidP="004B3263">
      <w:pPr>
        <w:spacing w:before="60" w:after="60"/>
        <w:ind w:firstLine="0"/>
        <w:jc w:val="both"/>
        <w:rPr>
          <w:szCs w:val="22"/>
        </w:rPr>
      </w:pPr>
      <w:r w:rsidRPr="00530D3C">
        <w:rPr>
          <w:szCs w:val="22"/>
        </w:rPr>
        <w:t>Ismaël, que dis-tu de ma flamme nouvelle</w:t>
      </w:r>
      <w:r>
        <w:rPr>
          <w:szCs w:val="22"/>
        </w:rPr>
        <w:t> ?</w:t>
      </w:r>
    </w:p>
    <w:p w14:paraId="158AF25C" w14:textId="77777777" w:rsidR="004B3263" w:rsidRDefault="004B3263" w:rsidP="004B3263">
      <w:pPr>
        <w:spacing w:before="60" w:after="60"/>
        <w:ind w:firstLine="0"/>
        <w:jc w:val="both"/>
        <w:rPr>
          <w:szCs w:val="22"/>
        </w:rPr>
      </w:pPr>
      <w:r>
        <w:rPr>
          <w:szCs w:val="22"/>
        </w:rPr>
        <w:t>[190]</w:t>
      </w:r>
    </w:p>
    <w:p w14:paraId="0E8070DE" w14:textId="77777777" w:rsidR="004B3263" w:rsidRPr="00530D3C" w:rsidRDefault="004B3263" w:rsidP="004B3263">
      <w:pPr>
        <w:spacing w:before="60" w:after="60"/>
        <w:ind w:firstLine="0"/>
        <w:jc w:val="both"/>
        <w:rPr>
          <w:szCs w:val="22"/>
        </w:rPr>
      </w:pPr>
    </w:p>
    <w:p w14:paraId="7076A606" w14:textId="77777777" w:rsidR="004B3263" w:rsidRPr="00530D3C" w:rsidRDefault="004B3263" w:rsidP="004B3263">
      <w:pPr>
        <w:spacing w:before="60" w:after="60"/>
        <w:ind w:firstLine="0"/>
        <w:jc w:val="both"/>
        <w:rPr>
          <w:szCs w:val="22"/>
        </w:rPr>
      </w:pPr>
      <w:r w:rsidRPr="00530D3C">
        <w:rPr>
          <w:szCs w:val="22"/>
        </w:rPr>
        <w:t>ISMAËL</w:t>
      </w:r>
    </w:p>
    <w:p w14:paraId="12CC28EC" w14:textId="77777777" w:rsidR="004B3263" w:rsidRPr="00530D3C" w:rsidRDefault="004B3263" w:rsidP="004B3263">
      <w:pPr>
        <w:spacing w:before="60" w:after="60"/>
        <w:ind w:firstLine="0"/>
        <w:jc w:val="both"/>
        <w:rPr>
          <w:szCs w:val="22"/>
        </w:rPr>
      </w:pPr>
      <w:r w:rsidRPr="00530D3C">
        <w:rPr>
          <w:szCs w:val="22"/>
        </w:rPr>
        <w:t>Que dirai-je, Seigneur</w:t>
      </w:r>
      <w:r>
        <w:rPr>
          <w:szCs w:val="22"/>
        </w:rPr>
        <w:t> ?</w:t>
      </w:r>
      <w:r w:rsidRPr="00530D3C">
        <w:rPr>
          <w:szCs w:val="22"/>
        </w:rPr>
        <w:t xml:space="preserve"> Elle est noble et elle est belle.</w:t>
      </w:r>
    </w:p>
    <w:p w14:paraId="3D4A9910" w14:textId="77777777" w:rsidR="004B3263" w:rsidRPr="00530D3C" w:rsidRDefault="004B3263" w:rsidP="004B3263">
      <w:pPr>
        <w:spacing w:before="60" w:after="60"/>
        <w:ind w:firstLine="0"/>
        <w:jc w:val="both"/>
        <w:rPr>
          <w:szCs w:val="22"/>
        </w:rPr>
      </w:pPr>
      <w:r w:rsidRPr="00530D3C">
        <w:rPr>
          <w:szCs w:val="22"/>
        </w:rPr>
        <w:t>Votre choix est si beau qu’il doit être loué</w:t>
      </w:r>
    </w:p>
    <w:p w14:paraId="71DEBE8C" w14:textId="77777777" w:rsidR="004B3263" w:rsidRPr="00530D3C" w:rsidRDefault="004B3263" w:rsidP="004B3263">
      <w:pPr>
        <w:spacing w:before="60" w:after="60"/>
        <w:ind w:firstLine="0"/>
        <w:jc w:val="both"/>
        <w:rPr>
          <w:szCs w:val="22"/>
        </w:rPr>
      </w:pPr>
      <w:r w:rsidRPr="00530D3C">
        <w:rPr>
          <w:szCs w:val="22"/>
        </w:rPr>
        <w:t>Et par les plus grands cœurs, pourrait être avoué.</w:t>
      </w:r>
    </w:p>
    <w:p w14:paraId="0940E27F" w14:textId="77777777" w:rsidR="004B3263" w:rsidRPr="00530D3C" w:rsidRDefault="004B3263" w:rsidP="004B3263">
      <w:pPr>
        <w:spacing w:before="60" w:after="60"/>
        <w:ind w:firstLine="0"/>
        <w:jc w:val="both"/>
        <w:rPr>
          <w:szCs w:val="22"/>
        </w:rPr>
      </w:pPr>
      <w:r w:rsidRPr="00530D3C">
        <w:rPr>
          <w:szCs w:val="22"/>
        </w:rPr>
        <w:t>Mais, Seigneur, voulez-vous désespérer un frère,</w:t>
      </w:r>
    </w:p>
    <w:p w14:paraId="193DC954" w14:textId="77777777" w:rsidR="004B3263" w:rsidRPr="00530D3C" w:rsidRDefault="004B3263" w:rsidP="004B3263">
      <w:pPr>
        <w:spacing w:before="60" w:after="60"/>
        <w:ind w:firstLine="0"/>
        <w:jc w:val="both"/>
        <w:rPr>
          <w:szCs w:val="22"/>
        </w:rPr>
      </w:pPr>
      <w:r w:rsidRPr="00530D3C">
        <w:rPr>
          <w:szCs w:val="22"/>
        </w:rPr>
        <w:t>Si cher à tout l’Etat, si digne de vous plaire,</w:t>
      </w:r>
    </w:p>
    <w:p w14:paraId="72614EEA" w14:textId="77777777" w:rsidR="004B3263" w:rsidRPr="00530D3C" w:rsidRDefault="004B3263" w:rsidP="004B3263">
      <w:pPr>
        <w:spacing w:before="60" w:after="60"/>
        <w:ind w:firstLine="0"/>
        <w:jc w:val="both"/>
        <w:rPr>
          <w:szCs w:val="22"/>
        </w:rPr>
      </w:pPr>
      <w:r w:rsidRPr="00530D3C">
        <w:rPr>
          <w:szCs w:val="22"/>
        </w:rPr>
        <w:t>Un frère qui, toujours fut si soumis à vos lois,</w:t>
      </w:r>
    </w:p>
    <w:p w14:paraId="1A1D5814" w14:textId="77777777" w:rsidR="004B3263" w:rsidRPr="00530D3C" w:rsidRDefault="004B3263" w:rsidP="004B3263">
      <w:pPr>
        <w:spacing w:before="60" w:after="60"/>
        <w:ind w:firstLine="0"/>
        <w:jc w:val="both"/>
        <w:rPr>
          <w:szCs w:val="22"/>
        </w:rPr>
      </w:pPr>
      <w:r w:rsidRPr="00530D3C">
        <w:rPr>
          <w:szCs w:val="22"/>
        </w:rPr>
        <w:t>Demande votre avis pour approuver son choix,</w:t>
      </w:r>
    </w:p>
    <w:p w14:paraId="72C8AE7C" w14:textId="77777777" w:rsidR="004B3263" w:rsidRPr="00530D3C" w:rsidRDefault="004B3263" w:rsidP="004B3263">
      <w:pPr>
        <w:spacing w:before="60" w:after="60"/>
        <w:ind w:firstLine="0"/>
        <w:jc w:val="both"/>
        <w:rPr>
          <w:szCs w:val="22"/>
        </w:rPr>
      </w:pPr>
      <w:r w:rsidRPr="00530D3C">
        <w:rPr>
          <w:szCs w:val="22"/>
        </w:rPr>
        <w:t>Un frère dont le bras heureux, vaillant, fidèle,</w:t>
      </w:r>
    </w:p>
    <w:p w14:paraId="17DAC63B" w14:textId="77777777" w:rsidR="004B3263" w:rsidRPr="00530D3C" w:rsidRDefault="004B3263" w:rsidP="004B3263">
      <w:pPr>
        <w:spacing w:before="60" w:after="60"/>
        <w:ind w:firstLine="0"/>
        <w:jc w:val="both"/>
        <w:rPr>
          <w:szCs w:val="22"/>
        </w:rPr>
      </w:pPr>
      <w:r w:rsidRPr="00530D3C">
        <w:rPr>
          <w:szCs w:val="22"/>
        </w:rPr>
        <w:t>Apporte à votre règne une gloire éternelle,</w:t>
      </w:r>
    </w:p>
    <w:p w14:paraId="3EF39096" w14:textId="77777777" w:rsidR="004B3263" w:rsidRPr="00530D3C" w:rsidRDefault="004B3263" w:rsidP="004B3263">
      <w:pPr>
        <w:spacing w:before="60" w:after="60"/>
        <w:ind w:firstLine="0"/>
        <w:jc w:val="both"/>
        <w:rPr>
          <w:szCs w:val="22"/>
        </w:rPr>
      </w:pPr>
      <w:r w:rsidRPr="00530D3C">
        <w:rPr>
          <w:szCs w:val="22"/>
        </w:rPr>
        <w:t>Par qui tant d’ennemis, ou vaincus ou lassés,</w:t>
      </w:r>
    </w:p>
    <w:p w14:paraId="20FEAB74" w14:textId="77777777" w:rsidR="004B3263" w:rsidRPr="00530D3C" w:rsidRDefault="004B3263" w:rsidP="004B3263">
      <w:pPr>
        <w:spacing w:before="60" w:after="60"/>
        <w:ind w:firstLine="0"/>
        <w:jc w:val="both"/>
        <w:rPr>
          <w:szCs w:val="22"/>
        </w:rPr>
      </w:pPr>
      <w:r w:rsidRPr="00530D3C">
        <w:rPr>
          <w:szCs w:val="22"/>
        </w:rPr>
        <w:t>Sont venus en tremblant, vous demander la paix.</w:t>
      </w:r>
    </w:p>
    <w:p w14:paraId="65043643" w14:textId="77777777" w:rsidR="004B3263" w:rsidRPr="00530D3C" w:rsidRDefault="004B3263" w:rsidP="004B3263">
      <w:pPr>
        <w:spacing w:before="60" w:after="60"/>
        <w:ind w:firstLine="0"/>
        <w:jc w:val="both"/>
        <w:rPr>
          <w:szCs w:val="22"/>
        </w:rPr>
      </w:pPr>
      <w:r w:rsidRPr="00530D3C">
        <w:rPr>
          <w:szCs w:val="22"/>
        </w:rPr>
        <w:t>Pour fruit de ses travaux, il veut une maîtresse.</w:t>
      </w:r>
    </w:p>
    <w:p w14:paraId="6DA2A039" w14:textId="77777777" w:rsidR="004B3263" w:rsidRPr="00530D3C" w:rsidRDefault="004B3263" w:rsidP="004B3263">
      <w:pPr>
        <w:spacing w:before="60" w:after="60"/>
        <w:ind w:firstLine="0"/>
        <w:jc w:val="both"/>
        <w:rPr>
          <w:szCs w:val="22"/>
        </w:rPr>
      </w:pPr>
      <w:r w:rsidRPr="00530D3C">
        <w:rPr>
          <w:szCs w:val="22"/>
        </w:rPr>
        <w:lastRenderedPageBreak/>
        <w:t>Votre amour cependant l’arrache à sa tendresse.</w:t>
      </w:r>
    </w:p>
    <w:p w14:paraId="12E99C87" w14:textId="77777777" w:rsidR="004B3263" w:rsidRPr="00530D3C" w:rsidRDefault="004B3263" w:rsidP="004B3263">
      <w:pPr>
        <w:spacing w:before="60" w:after="60"/>
        <w:ind w:firstLine="0"/>
        <w:jc w:val="both"/>
        <w:rPr>
          <w:szCs w:val="22"/>
        </w:rPr>
      </w:pPr>
      <w:r w:rsidRPr="00530D3C">
        <w:rPr>
          <w:szCs w:val="22"/>
        </w:rPr>
        <w:t>Ah, Seigneur, si j’osais vous dire en peu de mots…</w:t>
      </w:r>
    </w:p>
    <w:p w14:paraId="27269739" w14:textId="77777777" w:rsidR="004B3263" w:rsidRPr="00530D3C" w:rsidRDefault="004B3263" w:rsidP="004B3263">
      <w:pPr>
        <w:spacing w:before="60" w:after="60"/>
        <w:ind w:firstLine="0"/>
        <w:jc w:val="both"/>
        <w:rPr>
          <w:szCs w:val="22"/>
        </w:rPr>
      </w:pPr>
    </w:p>
    <w:p w14:paraId="0E8437AF" w14:textId="77777777" w:rsidR="004B3263" w:rsidRPr="00530D3C" w:rsidRDefault="004B3263" w:rsidP="004B3263">
      <w:pPr>
        <w:spacing w:before="60" w:after="60"/>
        <w:ind w:firstLine="0"/>
        <w:jc w:val="both"/>
        <w:rPr>
          <w:szCs w:val="22"/>
        </w:rPr>
      </w:pPr>
      <w:r w:rsidRPr="00530D3C">
        <w:rPr>
          <w:szCs w:val="22"/>
        </w:rPr>
        <w:t>SOLIMAN</w:t>
      </w:r>
    </w:p>
    <w:p w14:paraId="0158DD1D" w14:textId="77777777" w:rsidR="004B3263" w:rsidRPr="00530D3C" w:rsidRDefault="004B3263" w:rsidP="004B3263">
      <w:pPr>
        <w:spacing w:before="60" w:after="60"/>
        <w:ind w:firstLine="0"/>
        <w:jc w:val="both"/>
        <w:rPr>
          <w:szCs w:val="22"/>
        </w:rPr>
      </w:pPr>
      <w:r w:rsidRPr="00530D3C">
        <w:rPr>
          <w:szCs w:val="22"/>
        </w:rPr>
        <w:t>Mais dois-je, de mon cœur, ruiner le repos,</w:t>
      </w:r>
    </w:p>
    <w:p w14:paraId="49275F47" w14:textId="77777777" w:rsidR="004B3263" w:rsidRPr="00530D3C" w:rsidRDefault="004B3263" w:rsidP="004B3263">
      <w:pPr>
        <w:spacing w:before="60" w:after="60"/>
        <w:ind w:firstLine="0"/>
        <w:jc w:val="both"/>
        <w:rPr>
          <w:szCs w:val="22"/>
        </w:rPr>
      </w:pPr>
      <w:r w:rsidRPr="00530D3C">
        <w:rPr>
          <w:szCs w:val="22"/>
        </w:rPr>
        <w:t>Et bravant les assauts de ma nouvelle flamme,</w:t>
      </w:r>
    </w:p>
    <w:p w14:paraId="067EF40D" w14:textId="77777777" w:rsidR="004B3263" w:rsidRPr="00530D3C" w:rsidRDefault="004B3263" w:rsidP="004B3263">
      <w:pPr>
        <w:spacing w:before="60" w:after="60"/>
        <w:ind w:firstLine="0"/>
        <w:jc w:val="both"/>
        <w:rPr>
          <w:szCs w:val="22"/>
        </w:rPr>
      </w:pPr>
      <w:r w:rsidRPr="00530D3C">
        <w:rPr>
          <w:szCs w:val="22"/>
        </w:rPr>
        <w:t>Dont la brûlante ardeur fait soupirer mon âme,</w:t>
      </w:r>
    </w:p>
    <w:p w14:paraId="4F6539B7" w14:textId="77777777" w:rsidR="004B3263" w:rsidRPr="00530D3C" w:rsidRDefault="004B3263" w:rsidP="004B3263">
      <w:pPr>
        <w:spacing w:before="60" w:after="60"/>
        <w:ind w:firstLine="0"/>
        <w:jc w:val="both"/>
        <w:rPr>
          <w:szCs w:val="22"/>
        </w:rPr>
      </w:pPr>
      <w:r w:rsidRPr="00530D3C">
        <w:rPr>
          <w:szCs w:val="22"/>
        </w:rPr>
        <w:t>Dois-je me condamner à d’éternels tourments</w:t>
      </w:r>
      <w:r>
        <w:rPr>
          <w:szCs w:val="22"/>
        </w:rPr>
        <w:t> ?</w:t>
      </w:r>
      <w:r w:rsidRPr="00530D3C">
        <w:rPr>
          <w:szCs w:val="22"/>
        </w:rPr>
        <w:t xml:space="preserve"> </w:t>
      </w:r>
    </w:p>
    <w:p w14:paraId="7963F4A6" w14:textId="77777777" w:rsidR="004B3263" w:rsidRPr="00530D3C" w:rsidRDefault="004B3263" w:rsidP="004B3263">
      <w:pPr>
        <w:spacing w:before="60" w:after="60"/>
        <w:ind w:firstLine="0"/>
        <w:jc w:val="both"/>
        <w:rPr>
          <w:szCs w:val="22"/>
        </w:rPr>
      </w:pPr>
    </w:p>
    <w:p w14:paraId="0AAD75F9" w14:textId="77777777" w:rsidR="004B3263" w:rsidRPr="00530D3C" w:rsidRDefault="004B3263" w:rsidP="004B3263">
      <w:pPr>
        <w:spacing w:before="60" w:after="60"/>
        <w:ind w:firstLine="0"/>
        <w:jc w:val="both"/>
        <w:rPr>
          <w:szCs w:val="22"/>
        </w:rPr>
      </w:pPr>
      <w:r w:rsidRPr="00530D3C">
        <w:rPr>
          <w:szCs w:val="22"/>
        </w:rPr>
        <w:t>ISMAËL</w:t>
      </w:r>
    </w:p>
    <w:p w14:paraId="3B939A10" w14:textId="77777777" w:rsidR="004B3263" w:rsidRPr="00530D3C" w:rsidRDefault="004B3263" w:rsidP="004B3263">
      <w:pPr>
        <w:spacing w:before="60" w:after="60"/>
        <w:ind w:firstLine="0"/>
        <w:jc w:val="both"/>
        <w:rPr>
          <w:szCs w:val="22"/>
        </w:rPr>
      </w:pPr>
      <w:r w:rsidRPr="00530D3C">
        <w:rPr>
          <w:szCs w:val="22"/>
        </w:rPr>
        <w:t>Ah, c’était là, Seigneur, vos premiers sentiments.</w:t>
      </w:r>
    </w:p>
    <w:p w14:paraId="288A3207" w14:textId="77777777" w:rsidR="004B3263" w:rsidRPr="00530D3C" w:rsidRDefault="004B3263" w:rsidP="004B3263">
      <w:pPr>
        <w:spacing w:before="60" w:after="60"/>
        <w:ind w:firstLine="0"/>
        <w:jc w:val="both"/>
        <w:rPr>
          <w:szCs w:val="22"/>
        </w:rPr>
      </w:pPr>
      <w:r w:rsidRPr="00530D3C">
        <w:rPr>
          <w:szCs w:val="22"/>
        </w:rPr>
        <w:t>Si l’injuste Lycan, par sa funeste adresse,</w:t>
      </w:r>
    </w:p>
    <w:p w14:paraId="58AE04B1" w14:textId="77777777" w:rsidR="004B3263" w:rsidRPr="00530D3C" w:rsidRDefault="004B3263" w:rsidP="004B3263">
      <w:pPr>
        <w:spacing w:before="60" w:after="60"/>
        <w:ind w:firstLine="0"/>
        <w:jc w:val="both"/>
        <w:rPr>
          <w:szCs w:val="22"/>
        </w:rPr>
      </w:pPr>
      <w:r w:rsidRPr="00530D3C">
        <w:rPr>
          <w:szCs w:val="22"/>
        </w:rPr>
        <w:t>De votre cœur blessé, sut flatter la faiblesse.</w:t>
      </w:r>
    </w:p>
    <w:p w14:paraId="26F6E573" w14:textId="77777777" w:rsidR="004B3263" w:rsidRPr="00530D3C" w:rsidRDefault="004B3263" w:rsidP="004B3263">
      <w:pPr>
        <w:spacing w:before="60" w:after="60"/>
        <w:ind w:firstLine="0"/>
        <w:jc w:val="both"/>
        <w:rPr>
          <w:szCs w:val="22"/>
        </w:rPr>
      </w:pPr>
      <w:r w:rsidRPr="00530D3C">
        <w:rPr>
          <w:szCs w:val="22"/>
        </w:rPr>
        <w:t>Voyez, pour vous Seigneur, quel triomphe en ce jour,</w:t>
      </w:r>
    </w:p>
    <w:p w14:paraId="68CD3CE0" w14:textId="77777777" w:rsidR="004B3263" w:rsidRPr="00530D3C" w:rsidRDefault="004B3263" w:rsidP="004B3263">
      <w:pPr>
        <w:spacing w:before="60" w:after="60"/>
        <w:ind w:firstLine="0"/>
        <w:jc w:val="both"/>
        <w:rPr>
          <w:szCs w:val="22"/>
        </w:rPr>
      </w:pPr>
      <w:r w:rsidRPr="00530D3C">
        <w:rPr>
          <w:szCs w:val="22"/>
        </w:rPr>
        <w:t>D’étouffer en naissant un si fatal amour.</w:t>
      </w:r>
    </w:p>
    <w:p w14:paraId="24A53DE2" w14:textId="77777777" w:rsidR="004B3263" w:rsidRPr="00530D3C" w:rsidRDefault="004B3263" w:rsidP="004B3263">
      <w:pPr>
        <w:spacing w:before="60" w:after="60"/>
        <w:ind w:firstLine="0"/>
        <w:jc w:val="both"/>
        <w:rPr>
          <w:szCs w:val="22"/>
        </w:rPr>
      </w:pPr>
      <w:r w:rsidRPr="00530D3C">
        <w:rPr>
          <w:szCs w:val="22"/>
        </w:rPr>
        <w:t>Ce triomphe vaudra la plus belle victoire.</w:t>
      </w:r>
    </w:p>
    <w:p w14:paraId="7243DF24" w14:textId="77777777" w:rsidR="004B3263" w:rsidRPr="00530D3C" w:rsidRDefault="004B3263" w:rsidP="004B3263">
      <w:pPr>
        <w:spacing w:before="60" w:after="60"/>
        <w:ind w:firstLine="0"/>
        <w:jc w:val="both"/>
        <w:rPr>
          <w:szCs w:val="22"/>
        </w:rPr>
      </w:pPr>
      <w:r w:rsidRPr="00530D3C">
        <w:rPr>
          <w:szCs w:val="22"/>
        </w:rPr>
        <w:t>Songez, Seigneur, songez quel plaisir, quelle gloire</w:t>
      </w:r>
    </w:p>
    <w:p w14:paraId="30D45254" w14:textId="77777777" w:rsidR="004B3263" w:rsidRPr="00530D3C" w:rsidRDefault="004B3263" w:rsidP="004B3263">
      <w:pPr>
        <w:spacing w:before="60" w:after="60"/>
        <w:ind w:firstLine="0"/>
        <w:jc w:val="both"/>
        <w:rPr>
          <w:szCs w:val="22"/>
        </w:rPr>
      </w:pPr>
      <w:r w:rsidRPr="00530D3C">
        <w:rPr>
          <w:szCs w:val="22"/>
        </w:rPr>
        <w:t>De pouvoir dire, après cet effort éclatant,</w:t>
      </w:r>
    </w:p>
    <w:p w14:paraId="5C6729B8" w14:textId="77777777" w:rsidR="004B3263" w:rsidRPr="00530D3C" w:rsidRDefault="004B3263" w:rsidP="004B3263">
      <w:pPr>
        <w:spacing w:before="60" w:after="60"/>
        <w:ind w:firstLine="0"/>
        <w:jc w:val="both"/>
        <w:rPr>
          <w:szCs w:val="22"/>
        </w:rPr>
      </w:pPr>
      <w:r w:rsidRPr="00530D3C">
        <w:rPr>
          <w:szCs w:val="22"/>
        </w:rPr>
        <w:t>J’ai vaincu ma faiblesse et mon frère est content.</w:t>
      </w:r>
    </w:p>
    <w:p w14:paraId="7CB86370" w14:textId="77777777" w:rsidR="004B3263" w:rsidRPr="00530D3C" w:rsidRDefault="004B3263" w:rsidP="004B3263">
      <w:pPr>
        <w:spacing w:before="60" w:after="60"/>
        <w:ind w:firstLine="0"/>
        <w:jc w:val="both"/>
        <w:rPr>
          <w:szCs w:val="22"/>
        </w:rPr>
      </w:pPr>
    </w:p>
    <w:p w14:paraId="48CBB998" w14:textId="77777777" w:rsidR="004B3263" w:rsidRPr="00530D3C" w:rsidRDefault="004B3263" w:rsidP="004B3263">
      <w:pPr>
        <w:spacing w:before="60" w:after="60"/>
        <w:ind w:firstLine="0"/>
        <w:jc w:val="both"/>
        <w:rPr>
          <w:szCs w:val="22"/>
        </w:rPr>
      </w:pPr>
      <w:r w:rsidRPr="00530D3C">
        <w:rPr>
          <w:szCs w:val="22"/>
        </w:rPr>
        <w:t>SOLIMAN</w:t>
      </w:r>
    </w:p>
    <w:p w14:paraId="4A9BEA70" w14:textId="77777777" w:rsidR="004B3263" w:rsidRPr="00530D3C" w:rsidRDefault="004B3263" w:rsidP="004B3263">
      <w:pPr>
        <w:spacing w:before="60" w:after="60"/>
        <w:ind w:firstLine="0"/>
        <w:jc w:val="both"/>
        <w:rPr>
          <w:szCs w:val="22"/>
        </w:rPr>
      </w:pPr>
      <w:r w:rsidRPr="00530D3C">
        <w:rPr>
          <w:szCs w:val="22"/>
        </w:rPr>
        <w:t>Qu’un si pressant discours vient d’ébranler mon âme.</w:t>
      </w:r>
    </w:p>
    <w:p w14:paraId="5A7DABF1" w14:textId="77777777" w:rsidR="004B3263" w:rsidRPr="00530D3C" w:rsidRDefault="004B3263" w:rsidP="004B3263">
      <w:pPr>
        <w:spacing w:before="60" w:after="60"/>
        <w:ind w:firstLine="0"/>
        <w:jc w:val="both"/>
        <w:rPr>
          <w:szCs w:val="22"/>
        </w:rPr>
      </w:pPr>
      <w:r w:rsidRPr="00530D3C">
        <w:rPr>
          <w:szCs w:val="22"/>
        </w:rPr>
        <w:t>C’en est fait, Ismaël, j’étoufferai ma flamme.</w:t>
      </w:r>
    </w:p>
    <w:p w14:paraId="223A33EA" w14:textId="77777777" w:rsidR="004B3263" w:rsidRPr="00530D3C" w:rsidRDefault="004B3263" w:rsidP="004B3263">
      <w:pPr>
        <w:spacing w:before="60" w:after="60"/>
        <w:ind w:firstLine="0"/>
        <w:jc w:val="both"/>
        <w:rPr>
          <w:szCs w:val="22"/>
        </w:rPr>
      </w:pPr>
      <w:r w:rsidRPr="00530D3C">
        <w:rPr>
          <w:szCs w:val="22"/>
        </w:rPr>
        <w:t>Mon cœur fier s’effarouche et semble y résister.</w:t>
      </w:r>
    </w:p>
    <w:p w14:paraId="2DE6590C" w14:textId="77777777" w:rsidR="004B3263" w:rsidRPr="00530D3C" w:rsidRDefault="004B3263" w:rsidP="004B3263">
      <w:pPr>
        <w:spacing w:before="60" w:after="60"/>
        <w:ind w:firstLine="0"/>
        <w:jc w:val="both"/>
        <w:rPr>
          <w:szCs w:val="22"/>
        </w:rPr>
      </w:pPr>
      <w:r w:rsidRPr="00530D3C">
        <w:rPr>
          <w:szCs w:val="22"/>
        </w:rPr>
        <w:t>N’importe, ma tête saura tout lui quitter.</w:t>
      </w:r>
    </w:p>
    <w:p w14:paraId="78F2EE4F" w14:textId="77777777" w:rsidR="004B3263" w:rsidRPr="00530D3C" w:rsidRDefault="004B3263" w:rsidP="004B3263">
      <w:pPr>
        <w:spacing w:before="60" w:after="60"/>
        <w:ind w:firstLine="0"/>
        <w:jc w:val="both"/>
        <w:rPr>
          <w:szCs w:val="22"/>
        </w:rPr>
      </w:pPr>
      <w:r w:rsidRPr="00530D3C">
        <w:rPr>
          <w:szCs w:val="22"/>
        </w:rPr>
        <w:t>Elle assure à mon nom une gloire immortelle.</w:t>
      </w:r>
    </w:p>
    <w:p w14:paraId="1AAD3B72" w14:textId="77777777" w:rsidR="004B3263" w:rsidRPr="00530D3C" w:rsidRDefault="004B3263" w:rsidP="004B3263">
      <w:pPr>
        <w:spacing w:before="60" w:after="60"/>
        <w:ind w:firstLine="0"/>
        <w:jc w:val="both"/>
        <w:rPr>
          <w:szCs w:val="22"/>
        </w:rPr>
      </w:pPr>
      <w:r w:rsidRPr="00530D3C">
        <w:rPr>
          <w:szCs w:val="22"/>
        </w:rPr>
        <w:t>Mais quelqu’un entre. Ah, c’est Négare. Qu’elle est belle,</w:t>
      </w:r>
    </w:p>
    <w:p w14:paraId="02CE49BA" w14:textId="77777777" w:rsidR="004B3263" w:rsidRPr="00530D3C" w:rsidRDefault="004B3263" w:rsidP="004B3263">
      <w:pPr>
        <w:spacing w:before="60" w:after="60"/>
        <w:ind w:firstLine="0"/>
        <w:jc w:val="both"/>
        <w:rPr>
          <w:szCs w:val="22"/>
        </w:rPr>
      </w:pPr>
      <w:r w:rsidRPr="00530D3C">
        <w:rPr>
          <w:szCs w:val="22"/>
        </w:rPr>
        <w:t>Je me rends, Ismaël, à ses divins appas,</w:t>
      </w:r>
    </w:p>
    <w:p w14:paraId="3EEF18B9" w14:textId="77777777" w:rsidR="004B3263" w:rsidRPr="00530D3C" w:rsidRDefault="004B3263" w:rsidP="004B3263">
      <w:pPr>
        <w:spacing w:before="60" w:after="60"/>
        <w:ind w:firstLine="0"/>
        <w:jc w:val="both"/>
        <w:rPr>
          <w:szCs w:val="22"/>
        </w:rPr>
      </w:pPr>
      <w:r w:rsidRPr="00530D3C">
        <w:rPr>
          <w:szCs w:val="22"/>
        </w:rPr>
        <w:t>Et j’oublie, à ses yeux, et la gloire et Tachmas.</w:t>
      </w:r>
    </w:p>
    <w:p w14:paraId="759434DE" w14:textId="77777777" w:rsidR="004B3263" w:rsidRDefault="004B3263" w:rsidP="004B3263">
      <w:pPr>
        <w:spacing w:before="60" w:after="60"/>
        <w:ind w:firstLine="0"/>
        <w:jc w:val="both"/>
        <w:rPr>
          <w:szCs w:val="22"/>
        </w:rPr>
      </w:pPr>
      <w:r>
        <w:rPr>
          <w:szCs w:val="22"/>
        </w:rPr>
        <w:br w:type="page"/>
      </w:r>
      <w:r>
        <w:rPr>
          <w:szCs w:val="22"/>
        </w:rPr>
        <w:lastRenderedPageBreak/>
        <w:t>[191]</w:t>
      </w:r>
    </w:p>
    <w:p w14:paraId="51BD1A50" w14:textId="77777777" w:rsidR="004B3263" w:rsidRPr="00530D3C" w:rsidRDefault="004B3263" w:rsidP="004B3263">
      <w:pPr>
        <w:spacing w:before="60" w:after="60"/>
        <w:ind w:firstLine="0"/>
        <w:jc w:val="both"/>
        <w:rPr>
          <w:szCs w:val="22"/>
        </w:rPr>
      </w:pPr>
    </w:p>
    <w:p w14:paraId="5EA75E08" w14:textId="77777777" w:rsidR="004B3263" w:rsidRPr="00530D3C" w:rsidRDefault="004B3263" w:rsidP="004B3263">
      <w:pPr>
        <w:pStyle w:val="a"/>
      </w:pPr>
      <w:r w:rsidRPr="00530D3C">
        <w:t xml:space="preserve">Scène 3 </w:t>
      </w:r>
    </w:p>
    <w:p w14:paraId="55CF331E" w14:textId="77777777" w:rsidR="004B3263" w:rsidRPr="00530D3C" w:rsidRDefault="004B3263" w:rsidP="004B3263">
      <w:pPr>
        <w:spacing w:before="60" w:after="60"/>
        <w:ind w:firstLine="0"/>
        <w:jc w:val="both"/>
        <w:rPr>
          <w:szCs w:val="22"/>
        </w:rPr>
      </w:pPr>
      <w:r w:rsidRPr="00530D3C">
        <w:rPr>
          <w:szCs w:val="22"/>
        </w:rPr>
        <w:t>SOLIMAN – N</w:t>
      </w:r>
      <w:r>
        <w:rPr>
          <w:szCs w:val="22"/>
        </w:rPr>
        <w:t>É</w:t>
      </w:r>
      <w:r w:rsidRPr="00530D3C">
        <w:rPr>
          <w:szCs w:val="22"/>
        </w:rPr>
        <w:t>GARE – PH</w:t>
      </w:r>
      <w:r>
        <w:rPr>
          <w:szCs w:val="22"/>
        </w:rPr>
        <w:t>É</w:t>
      </w:r>
      <w:r w:rsidRPr="00530D3C">
        <w:rPr>
          <w:szCs w:val="22"/>
        </w:rPr>
        <w:t>NICE – ISMAËL</w:t>
      </w:r>
    </w:p>
    <w:p w14:paraId="08E8FA6A" w14:textId="77777777" w:rsidR="004B3263" w:rsidRPr="00530D3C" w:rsidRDefault="004B3263" w:rsidP="004B3263">
      <w:pPr>
        <w:spacing w:before="60" w:after="60"/>
        <w:ind w:firstLine="0"/>
        <w:jc w:val="both"/>
        <w:rPr>
          <w:szCs w:val="22"/>
        </w:rPr>
      </w:pPr>
    </w:p>
    <w:p w14:paraId="6CDB794A" w14:textId="77777777" w:rsidR="004B3263" w:rsidRPr="00530D3C" w:rsidRDefault="004B3263" w:rsidP="004B3263">
      <w:pPr>
        <w:spacing w:before="60" w:after="60"/>
        <w:ind w:firstLine="0"/>
        <w:jc w:val="both"/>
        <w:rPr>
          <w:szCs w:val="22"/>
        </w:rPr>
      </w:pPr>
      <w:r w:rsidRPr="00530D3C">
        <w:rPr>
          <w:szCs w:val="22"/>
        </w:rPr>
        <w:t xml:space="preserve">SOLIMAN à Négare qui s'en va. </w:t>
      </w:r>
    </w:p>
    <w:p w14:paraId="3AC90258" w14:textId="77777777" w:rsidR="004B3263" w:rsidRPr="00530D3C" w:rsidRDefault="004B3263" w:rsidP="004B3263">
      <w:pPr>
        <w:spacing w:before="60" w:after="60"/>
        <w:ind w:firstLine="0"/>
        <w:jc w:val="both"/>
        <w:rPr>
          <w:szCs w:val="22"/>
        </w:rPr>
      </w:pPr>
      <w:r w:rsidRPr="00530D3C">
        <w:rPr>
          <w:szCs w:val="22"/>
        </w:rPr>
        <w:t>Où fuyez-vous, madame, ah, demeurez de grâce</w:t>
      </w:r>
      <w:r>
        <w:rPr>
          <w:szCs w:val="22"/>
        </w:rPr>
        <w:t> !</w:t>
      </w:r>
    </w:p>
    <w:p w14:paraId="4C6BCA8D" w14:textId="77777777" w:rsidR="004B3263" w:rsidRPr="00530D3C" w:rsidRDefault="004B3263" w:rsidP="004B3263">
      <w:pPr>
        <w:spacing w:before="60" w:after="60"/>
        <w:ind w:firstLine="0"/>
        <w:jc w:val="both"/>
        <w:rPr>
          <w:szCs w:val="22"/>
        </w:rPr>
      </w:pPr>
      <w:r w:rsidRPr="00530D3C">
        <w:rPr>
          <w:szCs w:val="22"/>
        </w:rPr>
        <w:t>Est-ce pour m'éviter que vous quittez la place</w:t>
      </w:r>
      <w:r>
        <w:rPr>
          <w:szCs w:val="22"/>
        </w:rPr>
        <w:t> ?</w:t>
      </w:r>
      <w:r w:rsidRPr="00530D3C">
        <w:rPr>
          <w:szCs w:val="22"/>
        </w:rPr>
        <w:t xml:space="preserve"> </w:t>
      </w:r>
    </w:p>
    <w:p w14:paraId="5E46623B" w14:textId="77777777" w:rsidR="004B3263" w:rsidRPr="00530D3C" w:rsidRDefault="004B3263" w:rsidP="004B3263">
      <w:pPr>
        <w:spacing w:before="60" w:after="60"/>
        <w:ind w:firstLine="0"/>
        <w:jc w:val="both"/>
        <w:rPr>
          <w:szCs w:val="22"/>
        </w:rPr>
      </w:pPr>
      <w:r w:rsidRPr="00530D3C">
        <w:rPr>
          <w:szCs w:val="22"/>
        </w:rPr>
        <w:t xml:space="preserve">M’enlevez-vous le lieu d'admirer vos beaux yeux, </w:t>
      </w:r>
    </w:p>
    <w:p w14:paraId="4D33578F" w14:textId="77777777" w:rsidR="004B3263" w:rsidRPr="00530D3C" w:rsidRDefault="004B3263" w:rsidP="004B3263">
      <w:pPr>
        <w:spacing w:before="60" w:after="60"/>
        <w:ind w:firstLine="0"/>
        <w:jc w:val="both"/>
        <w:rPr>
          <w:szCs w:val="22"/>
        </w:rPr>
      </w:pPr>
      <w:r w:rsidRPr="00530D3C">
        <w:rPr>
          <w:szCs w:val="22"/>
        </w:rPr>
        <w:t xml:space="preserve">Madame, et vous serais-je, hélas, à ce point odieux </w:t>
      </w:r>
    </w:p>
    <w:p w14:paraId="45B2F8E4" w14:textId="77777777" w:rsidR="004B3263" w:rsidRPr="00530D3C" w:rsidRDefault="004B3263" w:rsidP="004B3263">
      <w:pPr>
        <w:spacing w:before="60" w:after="60"/>
        <w:ind w:firstLine="0"/>
        <w:jc w:val="both"/>
        <w:rPr>
          <w:szCs w:val="22"/>
        </w:rPr>
      </w:pPr>
      <w:r w:rsidRPr="00530D3C">
        <w:rPr>
          <w:szCs w:val="22"/>
        </w:rPr>
        <w:t>Que, pour ne point me voir vous ayez pris la fuite</w:t>
      </w:r>
      <w:r>
        <w:rPr>
          <w:szCs w:val="22"/>
        </w:rPr>
        <w:t> ?</w:t>
      </w:r>
      <w:r w:rsidRPr="00530D3C">
        <w:rPr>
          <w:szCs w:val="22"/>
        </w:rPr>
        <w:t xml:space="preserve"> </w:t>
      </w:r>
    </w:p>
    <w:p w14:paraId="7E032AE6" w14:textId="77777777" w:rsidR="004B3263" w:rsidRPr="00530D3C" w:rsidRDefault="004B3263" w:rsidP="004B3263">
      <w:pPr>
        <w:spacing w:before="60" w:after="60"/>
        <w:ind w:firstLine="0"/>
        <w:jc w:val="both"/>
        <w:rPr>
          <w:szCs w:val="22"/>
        </w:rPr>
      </w:pPr>
      <w:r w:rsidRPr="00530D3C">
        <w:rPr>
          <w:szCs w:val="22"/>
        </w:rPr>
        <w:t>Quelle raison enfin contre moi vous irrite</w:t>
      </w:r>
      <w:r>
        <w:rPr>
          <w:szCs w:val="22"/>
        </w:rPr>
        <w:t> ?</w:t>
      </w:r>
    </w:p>
    <w:p w14:paraId="5A91C538" w14:textId="77777777" w:rsidR="004B3263" w:rsidRPr="00530D3C" w:rsidRDefault="004B3263" w:rsidP="004B3263">
      <w:pPr>
        <w:spacing w:before="60" w:after="60"/>
        <w:ind w:firstLine="0"/>
        <w:jc w:val="both"/>
        <w:rPr>
          <w:szCs w:val="22"/>
        </w:rPr>
      </w:pPr>
    </w:p>
    <w:p w14:paraId="2547E55D"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5236E977" w14:textId="77777777" w:rsidR="004B3263" w:rsidRPr="00530D3C" w:rsidRDefault="004B3263" w:rsidP="004B3263">
      <w:pPr>
        <w:spacing w:before="60" w:after="60"/>
        <w:ind w:firstLine="0"/>
        <w:jc w:val="both"/>
        <w:rPr>
          <w:szCs w:val="22"/>
        </w:rPr>
      </w:pPr>
      <w:r w:rsidRPr="00530D3C">
        <w:rPr>
          <w:szCs w:val="22"/>
        </w:rPr>
        <w:t xml:space="preserve">Seigneur c'est le respect dont j'ai suivi cette loi. </w:t>
      </w:r>
    </w:p>
    <w:p w14:paraId="1FA75B6A" w14:textId="77777777" w:rsidR="004B3263" w:rsidRPr="00530D3C" w:rsidRDefault="004B3263" w:rsidP="004B3263">
      <w:pPr>
        <w:spacing w:before="60" w:after="60"/>
        <w:ind w:firstLine="0"/>
        <w:jc w:val="both"/>
        <w:rPr>
          <w:szCs w:val="22"/>
        </w:rPr>
      </w:pPr>
      <w:r w:rsidRPr="00530D3C">
        <w:rPr>
          <w:szCs w:val="22"/>
        </w:rPr>
        <w:t xml:space="preserve">Je sais ce que je dois à mon maître, à mon roi </w:t>
      </w:r>
    </w:p>
    <w:p w14:paraId="726ABB89" w14:textId="77777777" w:rsidR="004B3263" w:rsidRPr="00530D3C" w:rsidRDefault="004B3263" w:rsidP="004B3263">
      <w:pPr>
        <w:spacing w:before="60" w:after="60"/>
        <w:ind w:firstLine="0"/>
        <w:jc w:val="both"/>
        <w:rPr>
          <w:szCs w:val="22"/>
        </w:rPr>
      </w:pPr>
      <w:r w:rsidRPr="00530D3C">
        <w:rPr>
          <w:szCs w:val="22"/>
        </w:rPr>
        <w:t>Pour ne pas vous troubler, Seigneur, je me retire.</w:t>
      </w:r>
    </w:p>
    <w:p w14:paraId="03A9624C" w14:textId="77777777" w:rsidR="004B3263" w:rsidRPr="00530D3C" w:rsidRDefault="004B3263" w:rsidP="004B3263">
      <w:pPr>
        <w:spacing w:before="60" w:after="60"/>
        <w:ind w:firstLine="0"/>
        <w:jc w:val="both"/>
        <w:rPr>
          <w:szCs w:val="22"/>
        </w:rPr>
      </w:pPr>
    </w:p>
    <w:p w14:paraId="142CA3E7" w14:textId="77777777" w:rsidR="004B3263" w:rsidRPr="00530D3C" w:rsidRDefault="004B3263" w:rsidP="004B3263">
      <w:pPr>
        <w:spacing w:before="60" w:after="60"/>
        <w:ind w:firstLine="0"/>
        <w:jc w:val="both"/>
        <w:rPr>
          <w:szCs w:val="22"/>
        </w:rPr>
      </w:pPr>
      <w:r w:rsidRPr="00530D3C">
        <w:rPr>
          <w:szCs w:val="22"/>
        </w:rPr>
        <w:t>SOLIMAN</w:t>
      </w:r>
    </w:p>
    <w:p w14:paraId="0F98816E" w14:textId="77777777" w:rsidR="004B3263" w:rsidRPr="00530D3C" w:rsidRDefault="004B3263" w:rsidP="004B3263">
      <w:pPr>
        <w:spacing w:before="60" w:after="60"/>
        <w:ind w:firstLine="0"/>
        <w:jc w:val="both"/>
        <w:rPr>
          <w:szCs w:val="22"/>
        </w:rPr>
      </w:pPr>
      <w:r w:rsidRPr="00530D3C">
        <w:rPr>
          <w:szCs w:val="22"/>
        </w:rPr>
        <w:t>Vous me troublez, Madame. Hélas, qu'osez-vous dire</w:t>
      </w:r>
      <w:r>
        <w:rPr>
          <w:szCs w:val="22"/>
        </w:rPr>
        <w:t> ?</w:t>
      </w:r>
    </w:p>
    <w:p w14:paraId="68AA0863" w14:textId="77777777" w:rsidR="004B3263" w:rsidRPr="00530D3C" w:rsidRDefault="004B3263" w:rsidP="004B3263">
      <w:pPr>
        <w:spacing w:before="60" w:after="60"/>
        <w:ind w:firstLine="0"/>
        <w:jc w:val="both"/>
        <w:rPr>
          <w:szCs w:val="22"/>
        </w:rPr>
      </w:pPr>
      <w:r w:rsidRPr="00530D3C">
        <w:rPr>
          <w:szCs w:val="22"/>
        </w:rPr>
        <w:t>Vous de qui la présence et le si noble entretien</w:t>
      </w:r>
    </w:p>
    <w:p w14:paraId="5E10BD57" w14:textId="77777777" w:rsidR="004B3263" w:rsidRPr="00530D3C" w:rsidRDefault="004B3263" w:rsidP="004B3263">
      <w:pPr>
        <w:spacing w:before="60" w:after="60"/>
        <w:ind w:firstLine="0"/>
        <w:jc w:val="both"/>
        <w:rPr>
          <w:szCs w:val="22"/>
        </w:rPr>
      </w:pPr>
      <w:r w:rsidRPr="00530D3C">
        <w:rPr>
          <w:szCs w:val="22"/>
        </w:rPr>
        <w:t>Seront toujours ma joie, et ma gloire, et mon bien,</w:t>
      </w:r>
    </w:p>
    <w:p w14:paraId="433CAAB7" w14:textId="77777777" w:rsidR="004B3263" w:rsidRPr="00530D3C" w:rsidRDefault="004B3263" w:rsidP="004B3263">
      <w:pPr>
        <w:spacing w:before="60" w:after="60"/>
        <w:ind w:firstLine="0"/>
        <w:jc w:val="both"/>
        <w:rPr>
          <w:szCs w:val="22"/>
        </w:rPr>
      </w:pPr>
      <w:r w:rsidRPr="00530D3C">
        <w:rPr>
          <w:szCs w:val="22"/>
        </w:rPr>
        <w:t>Vous, hélas</w:t>
      </w:r>
      <w:r>
        <w:rPr>
          <w:szCs w:val="22"/>
        </w:rPr>
        <w:t> !</w:t>
      </w:r>
      <w:r w:rsidRPr="00530D3C">
        <w:rPr>
          <w:szCs w:val="22"/>
        </w:rPr>
        <w:t xml:space="preserve"> Car enfin, je ne veux plus vous taire</w:t>
      </w:r>
    </w:p>
    <w:p w14:paraId="096E0ED8" w14:textId="77777777" w:rsidR="004B3263" w:rsidRPr="00530D3C" w:rsidRDefault="004B3263" w:rsidP="004B3263">
      <w:pPr>
        <w:spacing w:before="60" w:after="60"/>
        <w:ind w:firstLine="0"/>
        <w:jc w:val="both"/>
        <w:rPr>
          <w:szCs w:val="22"/>
        </w:rPr>
      </w:pPr>
      <w:r w:rsidRPr="00530D3C">
        <w:rPr>
          <w:szCs w:val="22"/>
        </w:rPr>
        <w:t>Un amour dont ma bouche avait fait un mystère.</w:t>
      </w:r>
    </w:p>
    <w:p w14:paraId="5E3C1835" w14:textId="77777777" w:rsidR="004B3263" w:rsidRPr="00530D3C" w:rsidRDefault="004B3263" w:rsidP="004B3263">
      <w:pPr>
        <w:spacing w:before="60" w:after="60"/>
        <w:ind w:firstLine="0"/>
        <w:jc w:val="both"/>
        <w:rPr>
          <w:szCs w:val="22"/>
        </w:rPr>
      </w:pPr>
      <w:r w:rsidRPr="00530D3C">
        <w:rPr>
          <w:szCs w:val="22"/>
        </w:rPr>
        <w:t>De feux trop violents, mon cœur se sent brûler</w:t>
      </w:r>
    </w:p>
    <w:p w14:paraId="42799BBF" w14:textId="77777777" w:rsidR="004B3263" w:rsidRPr="00530D3C" w:rsidRDefault="004B3263" w:rsidP="004B3263">
      <w:pPr>
        <w:spacing w:before="60" w:after="60"/>
        <w:ind w:firstLine="0"/>
        <w:jc w:val="both"/>
        <w:rPr>
          <w:szCs w:val="22"/>
        </w:rPr>
      </w:pPr>
      <w:r w:rsidRPr="00530D3C">
        <w:rPr>
          <w:szCs w:val="22"/>
        </w:rPr>
        <w:t>Pour pouvoir plus longtemps, vous les dissimuler.</w:t>
      </w:r>
    </w:p>
    <w:p w14:paraId="4E58B6D8" w14:textId="77777777" w:rsidR="004B3263" w:rsidRPr="00530D3C" w:rsidRDefault="004B3263" w:rsidP="004B3263">
      <w:pPr>
        <w:spacing w:before="60" w:after="60"/>
        <w:ind w:firstLine="0"/>
        <w:jc w:val="both"/>
        <w:rPr>
          <w:szCs w:val="22"/>
        </w:rPr>
      </w:pPr>
      <w:r w:rsidRPr="00530D3C">
        <w:rPr>
          <w:szCs w:val="22"/>
        </w:rPr>
        <w:t>Et quand d'un coup mortel, je sens mon âme atteinte</w:t>
      </w:r>
    </w:p>
    <w:p w14:paraId="3C6B48BF" w14:textId="77777777" w:rsidR="004B3263" w:rsidRPr="00530D3C" w:rsidRDefault="004B3263" w:rsidP="004B3263">
      <w:pPr>
        <w:spacing w:before="60" w:after="60"/>
        <w:ind w:firstLine="0"/>
        <w:jc w:val="both"/>
        <w:rPr>
          <w:szCs w:val="22"/>
        </w:rPr>
      </w:pPr>
      <w:r w:rsidRPr="00530D3C">
        <w:rPr>
          <w:szCs w:val="22"/>
        </w:rPr>
        <w:t>Il doit m'être permis de pousser quelque plainte.</w:t>
      </w:r>
    </w:p>
    <w:p w14:paraId="7AD29DC7" w14:textId="77777777" w:rsidR="004B3263" w:rsidRPr="00530D3C" w:rsidRDefault="004B3263" w:rsidP="004B3263">
      <w:pPr>
        <w:spacing w:before="60" w:after="60"/>
        <w:ind w:firstLine="0"/>
        <w:jc w:val="both"/>
        <w:rPr>
          <w:szCs w:val="22"/>
        </w:rPr>
      </w:pPr>
      <w:r w:rsidRPr="00530D3C">
        <w:rPr>
          <w:szCs w:val="22"/>
        </w:rPr>
        <w:t>Je ne vous dirai point que, dès le premier jour,</w:t>
      </w:r>
    </w:p>
    <w:p w14:paraId="7CFBC5B0" w14:textId="77777777" w:rsidR="004B3263" w:rsidRPr="00530D3C" w:rsidRDefault="004B3263" w:rsidP="004B3263">
      <w:pPr>
        <w:spacing w:before="60" w:after="60"/>
        <w:ind w:firstLine="0"/>
        <w:jc w:val="both"/>
        <w:rPr>
          <w:szCs w:val="22"/>
        </w:rPr>
      </w:pPr>
      <w:r w:rsidRPr="00530D3C">
        <w:rPr>
          <w:szCs w:val="22"/>
        </w:rPr>
        <w:t>Mon amour égala le plus ardent amour.</w:t>
      </w:r>
    </w:p>
    <w:p w14:paraId="61DBEE71" w14:textId="77777777" w:rsidR="004B3263" w:rsidRPr="00530D3C" w:rsidRDefault="004B3263" w:rsidP="004B3263">
      <w:pPr>
        <w:spacing w:before="60" w:after="60"/>
        <w:ind w:firstLine="0"/>
        <w:jc w:val="both"/>
        <w:rPr>
          <w:szCs w:val="22"/>
        </w:rPr>
      </w:pPr>
      <w:r w:rsidRPr="00530D3C">
        <w:rPr>
          <w:szCs w:val="22"/>
        </w:rPr>
        <w:t>Vous ne savez que trop, adorable princesse,</w:t>
      </w:r>
    </w:p>
    <w:p w14:paraId="4D57487B" w14:textId="77777777" w:rsidR="004B3263" w:rsidRPr="00530D3C" w:rsidRDefault="004B3263" w:rsidP="004B3263">
      <w:pPr>
        <w:spacing w:before="60" w:after="60"/>
        <w:ind w:firstLine="0"/>
        <w:jc w:val="both"/>
        <w:rPr>
          <w:szCs w:val="22"/>
        </w:rPr>
      </w:pPr>
      <w:r w:rsidRPr="00530D3C">
        <w:rPr>
          <w:szCs w:val="22"/>
        </w:rPr>
        <w:t>Que vous m'inspirez point de commune tendresse</w:t>
      </w:r>
    </w:p>
    <w:p w14:paraId="288471F3" w14:textId="77777777" w:rsidR="004B3263" w:rsidRPr="00530D3C" w:rsidRDefault="004B3263" w:rsidP="004B3263">
      <w:pPr>
        <w:spacing w:before="60" w:after="60"/>
        <w:ind w:firstLine="0"/>
        <w:jc w:val="both"/>
        <w:rPr>
          <w:szCs w:val="22"/>
        </w:rPr>
      </w:pPr>
      <w:r w:rsidRPr="00530D3C">
        <w:rPr>
          <w:szCs w:val="22"/>
        </w:rPr>
        <w:lastRenderedPageBreak/>
        <w:t>Et que les traits perçants qui naissent de vos yeux,</w:t>
      </w:r>
    </w:p>
    <w:p w14:paraId="7C1433E4" w14:textId="77777777" w:rsidR="004B3263" w:rsidRPr="00530D3C" w:rsidRDefault="004B3263" w:rsidP="004B3263">
      <w:pPr>
        <w:spacing w:before="60" w:after="60"/>
        <w:ind w:firstLine="0"/>
        <w:jc w:val="both"/>
        <w:rPr>
          <w:szCs w:val="22"/>
        </w:rPr>
      </w:pPr>
      <w:r w:rsidRPr="00530D3C">
        <w:rPr>
          <w:szCs w:val="22"/>
        </w:rPr>
        <w:t>Portent des coups mortels ou la mort en tous lieux.</w:t>
      </w:r>
    </w:p>
    <w:p w14:paraId="2E17B002" w14:textId="77777777" w:rsidR="004B3263" w:rsidRPr="00530D3C" w:rsidRDefault="004B3263" w:rsidP="004B3263">
      <w:pPr>
        <w:spacing w:before="60" w:after="60"/>
        <w:ind w:firstLine="0"/>
        <w:jc w:val="both"/>
        <w:rPr>
          <w:szCs w:val="22"/>
        </w:rPr>
      </w:pPr>
      <w:r w:rsidRPr="00530D3C">
        <w:rPr>
          <w:szCs w:val="22"/>
        </w:rPr>
        <w:t>Je l'ai bien essayé d'étouffer, cette flamme naissante,</w:t>
      </w:r>
    </w:p>
    <w:p w14:paraId="5DC81212" w14:textId="77777777" w:rsidR="004B3263" w:rsidRPr="00530D3C" w:rsidRDefault="004B3263" w:rsidP="004B3263">
      <w:pPr>
        <w:spacing w:before="60" w:after="60"/>
        <w:ind w:firstLine="0"/>
        <w:jc w:val="both"/>
        <w:rPr>
          <w:szCs w:val="22"/>
        </w:rPr>
      </w:pPr>
      <w:r w:rsidRPr="00530D3C">
        <w:rPr>
          <w:szCs w:val="22"/>
        </w:rPr>
        <w:t>Mais malgré ma raison, malgré tous mes efforts,</w:t>
      </w:r>
    </w:p>
    <w:p w14:paraId="5F6A121B" w14:textId="77777777" w:rsidR="004B3263" w:rsidRPr="00530D3C" w:rsidRDefault="004B3263" w:rsidP="004B3263">
      <w:pPr>
        <w:spacing w:before="60" w:after="60"/>
        <w:ind w:firstLine="0"/>
        <w:jc w:val="both"/>
        <w:rPr>
          <w:szCs w:val="22"/>
        </w:rPr>
      </w:pPr>
      <w:r w:rsidRPr="00530D3C">
        <w:rPr>
          <w:szCs w:val="22"/>
        </w:rPr>
        <w:t>Vos yeux et mon amour ont été les plus forts.</w:t>
      </w:r>
    </w:p>
    <w:p w14:paraId="03458049" w14:textId="77777777" w:rsidR="004B3263" w:rsidRPr="00530D3C" w:rsidRDefault="004B3263" w:rsidP="004B3263">
      <w:pPr>
        <w:spacing w:before="60" w:after="60"/>
        <w:ind w:firstLine="0"/>
        <w:jc w:val="both"/>
        <w:rPr>
          <w:szCs w:val="22"/>
        </w:rPr>
      </w:pPr>
      <w:r w:rsidRPr="00530D3C">
        <w:rPr>
          <w:szCs w:val="22"/>
        </w:rPr>
        <w:t>Enfin, madame, enfin, tout ce qu'on peut attendre</w:t>
      </w:r>
    </w:p>
    <w:p w14:paraId="1C572845" w14:textId="77777777" w:rsidR="004B3263" w:rsidRPr="00530D3C" w:rsidRDefault="004B3263" w:rsidP="004B3263">
      <w:pPr>
        <w:spacing w:before="60" w:after="60"/>
        <w:ind w:firstLine="0"/>
        <w:jc w:val="both"/>
        <w:rPr>
          <w:szCs w:val="22"/>
        </w:rPr>
      </w:pPr>
      <w:r w:rsidRPr="00530D3C">
        <w:rPr>
          <w:szCs w:val="22"/>
        </w:rPr>
        <w:t>De l'amour le plus fort, de l'amour le plus tendre,</w:t>
      </w:r>
    </w:p>
    <w:p w14:paraId="56B097F0" w14:textId="77777777" w:rsidR="004B3263" w:rsidRPr="00530D3C" w:rsidRDefault="004B3263" w:rsidP="004B3263">
      <w:pPr>
        <w:spacing w:before="60" w:after="60"/>
        <w:ind w:firstLine="0"/>
        <w:jc w:val="both"/>
        <w:rPr>
          <w:szCs w:val="22"/>
        </w:rPr>
      </w:pPr>
      <w:r w:rsidRPr="00530D3C">
        <w:rPr>
          <w:szCs w:val="22"/>
        </w:rPr>
        <w:t>Peut-être, pour Tachmas votre âme prévenue,</w:t>
      </w:r>
    </w:p>
    <w:p w14:paraId="4FC1BDDC" w14:textId="77777777" w:rsidR="004B3263" w:rsidRPr="00530D3C" w:rsidRDefault="004B3263" w:rsidP="004B3263">
      <w:pPr>
        <w:spacing w:before="60" w:after="60"/>
        <w:ind w:firstLine="0"/>
        <w:jc w:val="both"/>
        <w:rPr>
          <w:szCs w:val="22"/>
        </w:rPr>
      </w:pPr>
      <w:r w:rsidRPr="00530D3C">
        <w:rPr>
          <w:szCs w:val="22"/>
        </w:rPr>
        <w:t>De ce que je vous dis ne sera point émue.</w:t>
      </w:r>
    </w:p>
    <w:p w14:paraId="569D7B6F" w14:textId="77777777" w:rsidR="004B3263" w:rsidRPr="00530D3C" w:rsidRDefault="004B3263" w:rsidP="004B3263">
      <w:pPr>
        <w:spacing w:before="60" w:after="60"/>
        <w:ind w:firstLine="0"/>
        <w:jc w:val="both"/>
        <w:rPr>
          <w:szCs w:val="22"/>
        </w:rPr>
      </w:pPr>
      <w:r w:rsidRPr="00530D3C">
        <w:rPr>
          <w:szCs w:val="22"/>
        </w:rPr>
        <w:t>Je le sens</w:t>
      </w:r>
      <w:r>
        <w:rPr>
          <w:szCs w:val="22"/>
        </w:rPr>
        <w:t> :</w:t>
      </w:r>
      <w:r w:rsidRPr="00530D3C">
        <w:rPr>
          <w:szCs w:val="22"/>
        </w:rPr>
        <w:t xml:space="preserve"> le chagrin, l'espoir et la douleur,</w:t>
      </w:r>
    </w:p>
    <w:p w14:paraId="72953B58" w14:textId="77777777" w:rsidR="004B3263" w:rsidRPr="00530D3C" w:rsidRDefault="004B3263" w:rsidP="004B3263">
      <w:pPr>
        <w:spacing w:before="60" w:after="60"/>
        <w:ind w:firstLine="0"/>
        <w:jc w:val="both"/>
        <w:rPr>
          <w:szCs w:val="22"/>
        </w:rPr>
      </w:pPr>
      <w:r w:rsidRPr="00530D3C">
        <w:rPr>
          <w:szCs w:val="22"/>
        </w:rPr>
        <w:t>La rage, tour à tour,  s'emparent de mon cœur.</w:t>
      </w:r>
    </w:p>
    <w:p w14:paraId="62129FFE" w14:textId="77777777" w:rsidR="004B3263" w:rsidRPr="00530D3C" w:rsidRDefault="004B3263" w:rsidP="004B3263">
      <w:pPr>
        <w:spacing w:before="60" w:after="60"/>
        <w:ind w:firstLine="0"/>
        <w:jc w:val="both"/>
        <w:rPr>
          <w:szCs w:val="22"/>
        </w:rPr>
      </w:pPr>
      <w:r>
        <w:rPr>
          <w:rStyle w:val="Appelnotedebasdep"/>
          <w:szCs w:val="22"/>
        </w:rPr>
        <w:footnoteReference w:id="249"/>
      </w:r>
      <w:r>
        <w:rPr>
          <w:szCs w:val="22"/>
        </w:rPr>
        <w:t xml:space="preserve"> </w:t>
      </w:r>
      <w:r w:rsidRPr="00530D3C">
        <w:rPr>
          <w:szCs w:val="22"/>
        </w:rPr>
        <w:t>même ne sera pire qu'à peine,</w:t>
      </w:r>
    </w:p>
    <w:p w14:paraId="7F90CB3B" w14:textId="77777777" w:rsidR="004B3263" w:rsidRDefault="004B3263" w:rsidP="004B3263">
      <w:pPr>
        <w:spacing w:before="60" w:after="60"/>
        <w:ind w:firstLine="0"/>
        <w:jc w:val="both"/>
        <w:rPr>
          <w:szCs w:val="22"/>
        </w:rPr>
      </w:pPr>
      <w:r>
        <w:rPr>
          <w:szCs w:val="22"/>
        </w:rPr>
        <w:t>[192]</w:t>
      </w:r>
    </w:p>
    <w:p w14:paraId="70D18F37" w14:textId="77777777" w:rsidR="004B3263" w:rsidRPr="00530D3C" w:rsidRDefault="004B3263" w:rsidP="004B3263">
      <w:pPr>
        <w:spacing w:before="60" w:after="60"/>
        <w:ind w:firstLine="0"/>
        <w:jc w:val="both"/>
        <w:rPr>
          <w:szCs w:val="22"/>
        </w:rPr>
      </w:pPr>
      <w:r w:rsidRPr="00530D3C">
        <w:rPr>
          <w:szCs w:val="22"/>
        </w:rPr>
        <w:t xml:space="preserve">Madame et vous voyez que ma perte est certaine </w:t>
      </w:r>
    </w:p>
    <w:p w14:paraId="327029B1" w14:textId="77777777" w:rsidR="004B3263" w:rsidRPr="00530D3C" w:rsidRDefault="004B3263" w:rsidP="004B3263">
      <w:pPr>
        <w:spacing w:before="60" w:after="60"/>
        <w:ind w:firstLine="0"/>
        <w:jc w:val="both"/>
        <w:rPr>
          <w:szCs w:val="22"/>
        </w:rPr>
      </w:pPr>
      <w:r w:rsidRPr="00530D3C">
        <w:rPr>
          <w:szCs w:val="22"/>
        </w:rPr>
        <w:t>Si vous n’avez pitié des maux que j'ai soufferts,</w:t>
      </w:r>
    </w:p>
    <w:p w14:paraId="13FC36C2" w14:textId="77777777" w:rsidR="004B3263" w:rsidRPr="00530D3C" w:rsidRDefault="004B3263" w:rsidP="004B3263">
      <w:pPr>
        <w:spacing w:before="60" w:after="60"/>
        <w:ind w:firstLine="0"/>
        <w:jc w:val="both"/>
        <w:rPr>
          <w:szCs w:val="22"/>
        </w:rPr>
      </w:pPr>
      <w:r w:rsidRPr="00530D3C">
        <w:rPr>
          <w:szCs w:val="22"/>
        </w:rPr>
        <w:t>Si vous n'adoucissez la rigueur de mes fers</w:t>
      </w:r>
    </w:p>
    <w:p w14:paraId="4DCD6094" w14:textId="77777777" w:rsidR="004B3263" w:rsidRPr="00530D3C" w:rsidRDefault="004B3263" w:rsidP="004B3263">
      <w:pPr>
        <w:spacing w:before="60" w:after="60"/>
        <w:ind w:firstLine="0"/>
        <w:jc w:val="both"/>
        <w:rPr>
          <w:szCs w:val="22"/>
        </w:rPr>
      </w:pPr>
      <w:r w:rsidRPr="00530D3C">
        <w:rPr>
          <w:szCs w:val="22"/>
        </w:rPr>
        <w:t xml:space="preserve">Peut-être votre cœur, trop troublé de mes feux, </w:t>
      </w:r>
    </w:p>
    <w:p w14:paraId="5AFEFF21" w14:textId="77777777" w:rsidR="004B3263" w:rsidRPr="00530D3C" w:rsidRDefault="004B3263" w:rsidP="004B3263">
      <w:pPr>
        <w:spacing w:before="60" w:after="60"/>
        <w:ind w:firstLine="0"/>
        <w:jc w:val="both"/>
        <w:rPr>
          <w:szCs w:val="22"/>
        </w:rPr>
      </w:pPr>
      <w:r w:rsidRPr="00530D3C">
        <w:rPr>
          <w:szCs w:val="22"/>
        </w:rPr>
        <w:t>Dédaignera, Madame, et mes soins et mes vœux.</w:t>
      </w:r>
    </w:p>
    <w:p w14:paraId="038E8E60" w14:textId="77777777" w:rsidR="004B3263" w:rsidRPr="00530D3C" w:rsidRDefault="004B3263" w:rsidP="004B3263">
      <w:pPr>
        <w:spacing w:before="60" w:after="60"/>
        <w:ind w:firstLine="0"/>
        <w:jc w:val="both"/>
        <w:rPr>
          <w:szCs w:val="22"/>
        </w:rPr>
      </w:pPr>
      <w:r w:rsidRPr="00530D3C">
        <w:rPr>
          <w:szCs w:val="22"/>
        </w:rPr>
        <w:t>Qu'en dois-je croire hélas</w:t>
      </w:r>
      <w:r>
        <w:rPr>
          <w:szCs w:val="22"/>
        </w:rPr>
        <w:t> !</w:t>
      </w:r>
      <w:r w:rsidRPr="00530D3C">
        <w:rPr>
          <w:szCs w:val="22"/>
        </w:rPr>
        <w:t xml:space="preserve"> Qu'une crainte cruelle </w:t>
      </w:r>
    </w:p>
    <w:p w14:paraId="0EF8B63F" w14:textId="77777777" w:rsidR="004B3263" w:rsidRPr="00530D3C" w:rsidRDefault="004B3263" w:rsidP="004B3263">
      <w:pPr>
        <w:spacing w:before="60" w:after="60"/>
        <w:ind w:firstLine="0"/>
        <w:jc w:val="both"/>
        <w:rPr>
          <w:szCs w:val="22"/>
        </w:rPr>
      </w:pPr>
      <w:r w:rsidRPr="00530D3C">
        <w:rPr>
          <w:szCs w:val="22"/>
        </w:rPr>
        <w:t>M'afflige en ce moment d'une douleur mortelle.</w:t>
      </w:r>
    </w:p>
    <w:p w14:paraId="7674394B" w14:textId="77777777" w:rsidR="004B3263" w:rsidRPr="00530D3C" w:rsidRDefault="004B3263" w:rsidP="004B3263">
      <w:pPr>
        <w:spacing w:before="60" w:after="60"/>
        <w:ind w:firstLine="0"/>
        <w:jc w:val="both"/>
        <w:rPr>
          <w:szCs w:val="22"/>
        </w:rPr>
      </w:pPr>
      <w:r>
        <w:rPr>
          <w:szCs w:val="22"/>
        </w:rPr>
        <w:t>À</w:t>
      </w:r>
      <w:r w:rsidRPr="00530D3C">
        <w:rPr>
          <w:szCs w:val="22"/>
        </w:rPr>
        <w:t xml:space="preserve"> mes pressants discours, vous ne répondez rien</w:t>
      </w:r>
      <w:r>
        <w:rPr>
          <w:szCs w:val="22"/>
        </w:rPr>
        <w:t> ?</w:t>
      </w:r>
    </w:p>
    <w:p w14:paraId="63C6EB1B" w14:textId="77777777" w:rsidR="004B3263" w:rsidRPr="00530D3C" w:rsidRDefault="004B3263" w:rsidP="004B3263">
      <w:pPr>
        <w:spacing w:before="60" w:after="60"/>
        <w:ind w:firstLine="0"/>
        <w:jc w:val="both"/>
        <w:rPr>
          <w:szCs w:val="22"/>
        </w:rPr>
      </w:pPr>
    </w:p>
    <w:p w14:paraId="61364432"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79E326C0" w14:textId="77777777" w:rsidR="004B3263" w:rsidRPr="00530D3C" w:rsidRDefault="004B3263" w:rsidP="004B3263">
      <w:pPr>
        <w:spacing w:before="60" w:after="60"/>
        <w:ind w:firstLine="0"/>
        <w:jc w:val="both"/>
        <w:rPr>
          <w:szCs w:val="22"/>
        </w:rPr>
      </w:pPr>
      <w:r w:rsidRPr="00530D3C">
        <w:rPr>
          <w:szCs w:val="22"/>
        </w:rPr>
        <w:t>Mon trouble malgré moi vous répond assez bien,</w:t>
      </w:r>
    </w:p>
    <w:p w14:paraId="1A5285DE" w14:textId="77777777" w:rsidR="004B3263" w:rsidRPr="00530D3C" w:rsidRDefault="004B3263" w:rsidP="004B3263">
      <w:pPr>
        <w:spacing w:before="60" w:after="60"/>
        <w:ind w:firstLine="0"/>
        <w:jc w:val="both"/>
        <w:rPr>
          <w:szCs w:val="22"/>
        </w:rPr>
      </w:pPr>
      <w:r w:rsidRPr="00530D3C">
        <w:rPr>
          <w:szCs w:val="22"/>
        </w:rPr>
        <w:t>Seigneur, et vous saurez que l'amour… Je m’égare</w:t>
      </w:r>
      <w:r>
        <w:rPr>
          <w:szCs w:val="22"/>
        </w:rPr>
        <w:t> ?</w:t>
      </w:r>
    </w:p>
    <w:p w14:paraId="6AE661B3" w14:textId="77777777" w:rsidR="004B3263" w:rsidRPr="00530D3C" w:rsidRDefault="004B3263" w:rsidP="004B3263">
      <w:pPr>
        <w:spacing w:before="60" w:after="60"/>
        <w:ind w:firstLine="0"/>
        <w:jc w:val="both"/>
        <w:rPr>
          <w:szCs w:val="22"/>
        </w:rPr>
      </w:pPr>
      <w:r w:rsidRPr="00530D3C">
        <w:rPr>
          <w:szCs w:val="22"/>
        </w:rPr>
        <w:t>Tous mes sens étonnés...</w:t>
      </w:r>
    </w:p>
    <w:p w14:paraId="233EF7E1" w14:textId="77777777" w:rsidR="004B3263" w:rsidRPr="00530D3C" w:rsidRDefault="004B3263" w:rsidP="004B3263">
      <w:pPr>
        <w:spacing w:before="60" w:after="60"/>
        <w:ind w:firstLine="0"/>
        <w:jc w:val="both"/>
        <w:rPr>
          <w:szCs w:val="22"/>
        </w:rPr>
      </w:pPr>
    </w:p>
    <w:p w14:paraId="41B84323" w14:textId="77777777" w:rsidR="004B3263" w:rsidRPr="00530D3C" w:rsidRDefault="004B3263" w:rsidP="004B3263">
      <w:pPr>
        <w:spacing w:before="60" w:after="60"/>
        <w:ind w:firstLine="0"/>
        <w:jc w:val="both"/>
        <w:rPr>
          <w:szCs w:val="22"/>
        </w:rPr>
      </w:pPr>
      <w:r w:rsidRPr="00530D3C">
        <w:rPr>
          <w:szCs w:val="22"/>
        </w:rPr>
        <w:t>SOLIMAN</w:t>
      </w:r>
    </w:p>
    <w:p w14:paraId="54F46BBB" w14:textId="77777777" w:rsidR="004B3263" w:rsidRPr="00530D3C" w:rsidRDefault="004B3263" w:rsidP="004B3263">
      <w:pPr>
        <w:spacing w:before="60" w:after="60"/>
        <w:ind w:firstLine="0"/>
        <w:jc w:val="both"/>
        <w:rPr>
          <w:szCs w:val="22"/>
        </w:rPr>
      </w:pPr>
      <w:r w:rsidRPr="00530D3C">
        <w:rPr>
          <w:szCs w:val="22"/>
        </w:rPr>
        <w:t>Ah divine Négare</w:t>
      </w:r>
      <w:r>
        <w:rPr>
          <w:szCs w:val="22"/>
        </w:rPr>
        <w:t> !</w:t>
      </w:r>
    </w:p>
    <w:p w14:paraId="3FD5D2DB" w14:textId="77777777" w:rsidR="004B3263" w:rsidRPr="00530D3C" w:rsidRDefault="004B3263" w:rsidP="004B3263">
      <w:pPr>
        <w:spacing w:before="60" w:after="60"/>
        <w:ind w:firstLine="0"/>
        <w:jc w:val="both"/>
        <w:rPr>
          <w:szCs w:val="22"/>
        </w:rPr>
      </w:pPr>
      <w:r w:rsidRPr="00530D3C">
        <w:rPr>
          <w:szCs w:val="22"/>
        </w:rPr>
        <w:t>Expliquez-vous de grâce et ne me cachez plus</w:t>
      </w:r>
    </w:p>
    <w:p w14:paraId="0906E0F2" w14:textId="77777777" w:rsidR="004B3263" w:rsidRPr="00530D3C" w:rsidRDefault="004B3263" w:rsidP="004B3263">
      <w:pPr>
        <w:spacing w:before="60" w:after="60"/>
        <w:ind w:firstLine="0"/>
        <w:jc w:val="both"/>
        <w:rPr>
          <w:szCs w:val="22"/>
        </w:rPr>
      </w:pPr>
      <w:r w:rsidRPr="00530D3C">
        <w:rPr>
          <w:szCs w:val="22"/>
        </w:rPr>
        <w:t>Ce trouble violent, ces mouvements confus,</w:t>
      </w:r>
    </w:p>
    <w:p w14:paraId="67F05F08" w14:textId="77777777" w:rsidR="004B3263" w:rsidRPr="00530D3C" w:rsidRDefault="004B3263" w:rsidP="004B3263">
      <w:pPr>
        <w:spacing w:before="60" w:after="60"/>
        <w:ind w:firstLine="0"/>
        <w:jc w:val="both"/>
        <w:rPr>
          <w:szCs w:val="22"/>
        </w:rPr>
      </w:pPr>
      <w:r w:rsidRPr="00530D3C">
        <w:rPr>
          <w:szCs w:val="22"/>
        </w:rPr>
        <w:lastRenderedPageBreak/>
        <w:t>Apprenez-moi enfin le sort de l'amour le plus tendre</w:t>
      </w:r>
    </w:p>
    <w:p w14:paraId="0B7A9BD0" w14:textId="77777777" w:rsidR="004B3263" w:rsidRPr="00530D3C" w:rsidRDefault="004B3263" w:rsidP="004B3263">
      <w:pPr>
        <w:spacing w:before="60" w:after="60"/>
        <w:ind w:firstLine="0"/>
        <w:jc w:val="both"/>
        <w:rPr>
          <w:szCs w:val="22"/>
        </w:rPr>
      </w:pPr>
      <w:r w:rsidRPr="00530D3C">
        <w:rPr>
          <w:szCs w:val="22"/>
        </w:rPr>
        <w:t>Que jamais...</w:t>
      </w:r>
    </w:p>
    <w:p w14:paraId="79B82F3C" w14:textId="77777777" w:rsidR="004B3263" w:rsidRPr="00530D3C" w:rsidRDefault="004B3263" w:rsidP="004B3263">
      <w:pPr>
        <w:spacing w:before="60" w:after="60"/>
        <w:ind w:firstLine="0"/>
        <w:jc w:val="both"/>
        <w:rPr>
          <w:szCs w:val="22"/>
        </w:rPr>
      </w:pPr>
    </w:p>
    <w:p w14:paraId="29F9053D"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514AB2FA" w14:textId="77777777" w:rsidR="004B3263" w:rsidRPr="00530D3C" w:rsidRDefault="004B3263" w:rsidP="004B3263">
      <w:pPr>
        <w:spacing w:before="60" w:after="60"/>
        <w:ind w:firstLine="0"/>
        <w:jc w:val="both"/>
        <w:rPr>
          <w:szCs w:val="22"/>
        </w:rPr>
      </w:pPr>
      <w:r w:rsidRPr="00530D3C">
        <w:rPr>
          <w:szCs w:val="22"/>
        </w:rPr>
        <w:t>Est-il bien besoin de vous l'apprendre</w:t>
      </w:r>
    </w:p>
    <w:p w14:paraId="39C0F50A" w14:textId="77777777" w:rsidR="004B3263" w:rsidRPr="00530D3C" w:rsidRDefault="004B3263" w:rsidP="004B3263">
      <w:pPr>
        <w:spacing w:before="60" w:after="60"/>
        <w:ind w:firstLine="0"/>
        <w:jc w:val="both"/>
        <w:rPr>
          <w:szCs w:val="22"/>
        </w:rPr>
      </w:pPr>
      <w:r w:rsidRPr="00530D3C">
        <w:rPr>
          <w:szCs w:val="22"/>
        </w:rPr>
        <w:t>Seigneur et votre cœur ne connaît-il pas bien</w:t>
      </w:r>
    </w:p>
    <w:p w14:paraId="3A8560C4" w14:textId="77777777" w:rsidR="004B3263" w:rsidRPr="00530D3C" w:rsidRDefault="004B3263" w:rsidP="004B3263">
      <w:pPr>
        <w:spacing w:before="60" w:after="60"/>
        <w:ind w:firstLine="0"/>
        <w:jc w:val="both"/>
        <w:rPr>
          <w:szCs w:val="22"/>
        </w:rPr>
      </w:pPr>
      <w:r w:rsidRPr="00530D3C">
        <w:rPr>
          <w:szCs w:val="22"/>
        </w:rPr>
        <w:t>Le secret ascendant qu'il a pris sur le mien</w:t>
      </w:r>
      <w:r>
        <w:rPr>
          <w:szCs w:val="22"/>
        </w:rPr>
        <w:t> ?</w:t>
      </w:r>
    </w:p>
    <w:p w14:paraId="29DE1AC4" w14:textId="77777777" w:rsidR="004B3263" w:rsidRPr="00530D3C" w:rsidRDefault="004B3263" w:rsidP="004B3263">
      <w:pPr>
        <w:spacing w:before="60" w:after="60"/>
        <w:ind w:firstLine="0"/>
        <w:jc w:val="both"/>
        <w:rPr>
          <w:szCs w:val="22"/>
        </w:rPr>
      </w:pPr>
      <w:r w:rsidRPr="00530D3C">
        <w:rPr>
          <w:szCs w:val="22"/>
        </w:rPr>
        <w:t>Si l'offre de vos vœux ne m'avait point flattée,</w:t>
      </w:r>
    </w:p>
    <w:p w14:paraId="48B5A9B1" w14:textId="77777777" w:rsidR="004B3263" w:rsidRPr="00530D3C" w:rsidRDefault="004B3263" w:rsidP="004B3263">
      <w:pPr>
        <w:spacing w:before="60" w:after="60"/>
        <w:ind w:firstLine="0"/>
        <w:jc w:val="both"/>
        <w:rPr>
          <w:szCs w:val="22"/>
        </w:rPr>
      </w:pPr>
      <w:r w:rsidRPr="00530D3C">
        <w:rPr>
          <w:szCs w:val="22"/>
        </w:rPr>
        <w:t>L'aurais-je avec plaisir si longtemps écoutée</w:t>
      </w:r>
      <w:r>
        <w:rPr>
          <w:szCs w:val="22"/>
        </w:rPr>
        <w:t> ?</w:t>
      </w:r>
    </w:p>
    <w:p w14:paraId="7C3BD8FE" w14:textId="77777777" w:rsidR="004B3263" w:rsidRPr="00530D3C" w:rsidRDefault="004B3263" w:rsidP="004B3263">
      <w:pPr>
        <w:spacing w:before="60" w:after="60"/>
        <w:ind w:firstLine="0"/>
        <w:jc w:val="both"/>
        <w:rPr>
          <w:szCs w:val="22"/>
        </w:rPr>
      </w:pPr>
      <w:r w:rsidRPr="00530D3C">
        <w:rPr>
          <w:szCs w:val="22"/>
        </w:rPr>
        <w:t>Et le trouble soudain qui paraît dans mes yeux,</w:t>
      </w:r>
    </w:p>
    <w:p w14:paraId="1F00857B" w14:textId="77777777" w:rsidR="004B3263" w:rsidRPr="00530D3C" w:rsidRDefault="004B3263" w:rsidP="004B3263">
      <w:pPr>
        <w:spacing w:before="60" w:after="60"/>
        <w:ind w:firstLine="0"/>
        <w:jc w:val="both"/>
        <w:rPr>
          <w:szCs w:val="22"/>
        </w:rPr>
      </w:pPr>
      <w:r w:rsidRPr="00530D3C">
        <w:rPr>
          <w:szCs w:val="22"/>
        </w:rPr>
        <w:t>En faveur d'un amant peut-il s'expliquer mieux</w:t>
      </w:r>
      <w:r>
        <w:rPr>
          <w:szCs w:val="22"/>
        </w:rPr>
        <w:t> ?</w:t>
      </w:r>
    </w:p>
    <w:p w14:paraId="720D873D" w14:textId="77777777" w:rsidR="004B3263" w:rsidRPr="00530D3C" w:rsidRDefault="004B3263" w:rsidP="004B3263">
      <w:pPr>
        <w:spacing w:before="60" w:after="60"/>
        <w:ind w:firstLine="0"/>
        <w:jc w:val="both"/>
        <w:rPr>
          <w:szCs w:val="22"/>
        </w:rPr>
      </w:pPr>
      <w:r w:rsidRPr="00530D3C">
        <w:rPr>
          <w:szCs w:val="22"/>
        </w:rPr>
        <w:t>Mais que dis-je</w:t>
      </w:r>
      <w:r>
        <w:rPr>
          <w:szCs w:val="22"/>
        </w:rPr>
        <w:t> ?</w:t>
      </w:r>
      <w:r w:rsidRPr="00530D3C">
        <w:rPr>
          <w:szCs w:val="22"/>
        </w:rPr>
        <w:t xml:space="preserve"> Où  m'emporte une aveugle tendresse</w:t>
      </w:r>
      <w:r>
        <w:rPr>
          <w:szCs w:val="22"/>
        </w:rPr>
        <w:t> ?</w:t>
      </w:r>
    </w:p>
    <w:p w14:paraId="0C0A1AE9" w14:textId="77777777" w:rsidR="004B3263" w:rsidRPr="00530D3C" w:rsidRDefault="004B3263" w:rsidP="004B3263">
      <w:pPr>
        <w:spacing w:before="60" w:after="60"/>
        <w:ind w:firstLine="0"/>
        <w:jc w:val="both"/>
        <w:rPr>
          <w:szCs w:val="22"/>
        </w:rPr>
      </w:pPr>
      <w:r w:rsidRPr="00530D3C">
        <w:rPr>
          <w:szCs w:val="22"/>
        </w:rPr>
        <w:t>Oh je rougis, Seigneur, d'avoir tant de faiblesse</w:t>
      </w:r>
      <w:r>
        <w:rPr>
          <w:szCs w:val="22"/>
        </w:rPr>
        <w:t> !</w:t>
      </w:r>
    </w:p>
    <w:p w14:paraId="7AB717C2" w14:textId="77777777" w:rsidR="004B3263" w:rsidRPr="00530D3C" w:rsidRDefault="004B3263" w:rsidP="004B3263">
      <w:pPr>
        <w:spacing w:before="60" w:after="60"/>
        <w:ind w:firstLine="0"/>
        <w:jc w:val="both"/>
        <w:rPr>
          <w:szCs w:val="22"/>
        </w:rPr>
      </w:pPr>
      <w:r>
        <w:rPr>
          <w:szCs w:val="22"/>
        </w:rPr>
        <w:t>À</w:t>
      </w:r>
      <w:r w:rsidRPr="00530D3C">
        <w:rPr>
          <w:szCs w:val="22"/>
        </w:rPr>
        <w:t xml:space="preserve"> peine ai-je entendu le bruit de vos soupirs,</w:t>
      </w:r>
    </w:p>
    <w:p w14:paraId="5D1779BE" w14:textId="77777777" w:rsidR="004B3263" w:rsidRPr="00530D3C" w:rsidRDefault="004B3263" w:rsidP="004B3263">
      <w:pPr>
        <w:spacing w:before="60" w:after="60"/>
        <w:ind w:firstLine="0"/>
        <w:jc w:val="both"/>
        <w:rPr>
          <w:szCs w:val="22"/>
        </w:rPr>
      </w:pPr>
      <w:r>
        <w:rPr>
          <w:szCs w:val="22"/>
        </w:rPr>
        <w:t>À</w:t>
      </w:r>
      <w:r w:rsidRPr="00530D3C">
        <w:rPr>
          <w:szCs w:val="22"/>
        </w:rPr>
        <w:t xml:space="preserve"> peine m'avez-vous expliqué vos désirs,</w:t>
      </w:r>
    </w:p>
    <w:p w14:paraId="68A6490F" w14:textId="77777777" w:rsidR="004B3263" w:rsidRPr="00530D3C" w:rsidRDefault="004B3263" w:rsidP="004B3263">
      <w:pPr>
        <w:spacing w:before="60" w:after="60"/>
        <w:ind w:firstLine="0"/>
        <w:jc w:val="both"/>
        <w:rPr>
          <w:szCs w:val="22"/>
        </w:rPr>
      </w:pPr>
      <w:r w:rsidRPr="00530D3C">
        <w:rPr>
          <w:szCs w:val="22"/>
        </w:rPr>
        <w:t>Que d'un amour trop prompt la faveur indiscrète,</w:t>
      </w:r>
    </w:p>
    <w:p w14:paraId="4E4DB8E3" w14:textId="77777777" w:rsidR="004B3263" w:rsidRPr="00530D3C" w:rsidRDefault="004B3263" w:rsidP="004B3263">
      <w:pPr>
        <w:spacing w:before="60" w:after="60"/>
        <w:ind w:firstLine="0"/>
        <w:jc w:val="both"/>
        <w:rPr>
          <w:szCs w:val="22"/>
        </w:rPr>
      </w:pPr>
      <w:r w:rsidRPr="00530D3C">
        <w:rPr>
          <w:szCs w:val="22"/>
        </w:rPr>
        <w:t>Me fait honteusement avouer ma défaite,</w:t>
      </w:r>
    </w:p>
    <w:p w14:paraId="16BAC0A6" w14:textId="77777777" w:rsidR="004B3263" w:rsidRPr="00530D3C" w:rsidRDefault="004B3263" w:rsidP="004B3263">
      <w:pPr>
        <w:spacing w:before="60" w:after="60"/>
        <w:ind w:firstLine="0"/>
        <w:jc w:val="both"/>
        <w:rPr>
          <w:szCs w:val="22"/>
        </w:rPr>
      </w:pPr>
      <w:r w:rsidRPr="00530D3C">
        <w:rPr>
          <w:szCs w:val="22"/>
        </w:rPr>
        <w:t>Sans qu'aucun grand effort n'ait prouvé votre foi</w:t>
      </w:r>
    </w:p>
    <w:p w14:paraId="157D4E2A" w14:textId="77777777" w:rsidR="004B3263" w:rsidRPr="00530D3C" w:rsidRDefault="004B3263" w:rsidP="004B3263">
      <w:pPr>
        <w:spacing w:before="60" w:after="60"/>
        <w:ind w:firstLine="0"/>
        <w:jc w:val="both"/>
        <w:rPr>
          <w:szCs w:val="22"/>
        </w:rPr>
      </w:pPr>
      <w:r w:rsidRPr="00530D3C">
        <w:rPr>
          <w:szCs w:val="22"/>
        </w:rPr>
        <w:t>Sans savoir, en effet, si vous brûlez pour moi.</w:t>
      </w:r>
    </w:p>
    <w:p w14:paraId="032C5B08" w14:textId="77777777" w:rsidR="004B3263" w:rsidRPr="00530D3C" w:rsidRDefault="004B3263" w:rsidP="004B3263">
      <w:pPr>
        <w:spacing w:before="60" w:after="60"/>
        <w:ind w:firstLine="0"/>
        <w:jc w:val="both"/>
        <w:rPr>
          <w:szCs w:val="22"/>
        </w:rPr>
      </w:pPr>
      <w:r w:rsidRPr="00530D3C">
        <w:rPr>
          <w:szCs w:val="22"/>
        </w:rPr>
        <w:t>Sais-je si vos discours partent d'un cœur sincère</w:t>
      </w:r>
    </w:p>
    <w:p w14:paraId="57ACF71B" w14:textId="77777777" w:rsidR="004B3263" w:rsidRPr="00530D3C" w:rsidRDefault="004B3263" w:rsidP="004B3263">
      <w:pPr>
        <w:spacing w:before="60" w:after="60"/>
        <w:ind w:firstLine="0"/>
        <w:jc w:val="both"/>
        <w:rPr>
          <w:szCs w:val="22"/>
        </w:rPr>
      </w:pPr>
      <w:r w:rsidRPr="00530D3C">
        <w:rPr>
          <w:szCs w:val="22"/>
        </w:rPr>
        <w:t>Si vos soins...</w:t>
      </w:r>
    </w:p>
    <w:p w14:paraId="21909F4E" w14:textId="77777777" w:rsidR="004B3263" w:rsidRPr="00530D3C" w:rsidRDefault="004B3263" w:rsidP="004B3263">
      <w:pPr>
        <w:spacing w:before="60" w:after="60"/>
        <w:ind w:firstLine="0"/>
        <w:jc w:val="both"/>
        <w:rPr>
          <w:szCs w:val="16"/>
        </w:rPr>
      </w:pPr>
    </w:p>
    <w:p w14:paraId="443C2B4F" w14:textId="77777777" w:rsidR="004B3263" w:rsidRPr="00530D3C" w:rsidRDefault="004B3263" w:rsidP="004B3263">
      <w:pPr>
        <w:spacing w:before="60" w:after="60"/>
        <w:ind w:firstLine="0"/>
        <w:jc w:val="both"/>
        <w:rPr>
          <w:szCs w:val="22"/>
        </w:rPr>
      </w:pPr>
      <w:r w:rsidRPr="00530D3C">
        <w:rPr>
          <w:szCs w:val="22"/>
        </w:rPr>
        <w:t>SOLIMAN</w:t>
      </w:r>
    </w:p>
    <w:p w14:paraId="53564379" w14:textId="77777777" w:rsidR="004B3263" w:rsidRPr="00530D3C" w:rsidRDefault="004B3263" w:rsidP="004B3263">
      <w:pPr>
        <w:spacing w:before="60" w:after="60"/>
        <w:ind w:firstLine="0"/>
        <w:jc w:val="both"/>
        <w:rPr>
          <w:szCs w:val="22"/>
        </w:rPr>
      </w:pPr>
      <w:r w:rsidRPr="00530D3C">
        <w:rPr>
          <w:szCs w:val="22"/>
        </w:rPr>
        <w:t>Juste ciel, croyez-vous le contraire,</w:t>
      </w:r>
    </w:p>
    <w:p w14:paraId="2F6767A1" w14:textId="77777777" w:rsidR="004B3263" w:rsidRPr="00530D3C" w:rsidRDefault="004B3263" w:rsidP="004B3263">
      <w:pPr>
        <w:spacing w:before="60" w:after="60"/>
        <w:ind w:firstLine="0"/>
        <w:jc w:val="both"/>
        <w:rPr>
          <w:szCs w:val="22"/>
        </w:rPr>
      </w:pPr>
      <w:r w:rsidRPr="00530D3C">
        <w:rPr>
          <w:szCs w:val="22"/>
        </w:rPr>
        <w:t>Madame, et Soliman est-il si malheureux</w:t>
      </w:r>
    </w:p>
    <w:p w14:paraId="2CFF49D5" w14:textId="77777777" w:rsidR="004B3263" w:rsidRDefault="004B3263" w:rsidP="004B3263">
      <w:pPr>
        <w:spacing w:before="60" w:after="60"/>
        <w:ind w:firstLine="0"/>
        <w:jc w:val="both"/>
        <w:rPr>
          <w:szCs w:val="22"/>
        </w:rPr>
      </w:pPr>
      <w:r w:rsidRPr="00530D3C">
        <w:rPr>
          <w:szCs w:val="22"/>
        </w:rPr>
        <w:t>Que vous doutiez encor de l'ardeur de ses feux</w:t>
      </w:r>
      <w:r>
        <w:rPr>
          <w:szCs w:val="22"/>
        </w:rPr>
        <w:t> ?</w:t>
      </w:r>
    </w:p>
    <w:p w14:paraId="58C028A6" w14:textId="77777777" w:rsidR="004B3263" w:rsidRPr="00530D3C" w:rsidRDefault="004B3263" w:rsidP="004B3263">
      <w:pPr>
        <w:spacing w:before="60" w:after="60"/>
        <w:ind w:firstLine="0"/>
        <w:jc w:val="both"/>
        <w:rPr>
          <w:szCs w:val="22"/>
        </w:rPr>
      </w:pPr>
      <w:r>
        <w:rPr>
          <w:szCs w:val="22"/>
        </w:rPr>
        <w:t>[193]</w:t>
      </w:r>
    </w:p>
    <w:p w14:paraId="5EE451F4" w14:textId="77777777" w:rsidR="004B3263" w:rsidRPr="00530D3C" w:rsidRDefault="004B3263" w:rsidP="004B3263">
      <w:pPr>
        <w:spacing w:before="60" w:after="60"/>
        <w:ind w:firstLine="0"/>
        <w:jc w:val="both"/>
        <w:rPr>
          <w:szCs w:val="22"/>
        </w:rPr>
      </w:pPr>
      <w:r w:rsidRPr="00530D3C">
        <w:rPr>
          <w:szCs w:val="22"/>
        </w:rPr>
        <w:t>Ah pour vous rassurer, quelque grand sacrifice</w:t>
      </w:r>
    </w:p>
    <w:p w14:paraId="7828DBD3" w14:textId="77777777" w:rsidR="004B3263" w:rsidRPr="00530D3C" w:rsidRDefault="004B3263" w:rsidP="004B3263">
      <w:pPr>
        <w:spacing w:before="60" w:after="60"/>
        <w:ind w:firstLine="0"/>
        <w:jc w:val="both"/>
        <w:rPr>
          <w:szCs w:val="22"/>
        </w:rPr>
      </w:pPr>
      <w:r w:rsidRPr="00530D3C">
        <w:rPr>
          <w:szCs w:val="22"/>
        </w:rPr>
        <w:t>Que mon cœur alarmé</w:t>
      </w:r>
      <w:r>
        <w:rPr>
          <w:szCs w:val="22"/>
        </w:rPr>
        <w:t> !</w:t>
      </w:r>
      <w:r w:rsidRPr="00530D3C">
        <w:rPr>
          <w:szCs w:val="22"/>
        </w:rPr>
        <w:t xml:space="preserve"> Mais rendez-vous justice</w:t>
      </w:r>
    </w:p>
    <w:p w14:paraId="528613DB" w14:textId="77777777" w:rsidR="004B3263" w:rsidRPr="00530D3C" w:rsidRDefault="004B3263" w:rsidP="004B3263">
      <w:pPr>
        <w:spacing w:before="60" w:after="60"/>
        <w:ind w:firstLine="0"/>
        <w:jc w:val="both"/>
        <w:rPr>
          <w:szCs w:val="22"/>
        </w:rPr>
      </w:pPr>
      <w:r w:rsidRPr="00530D3C">
        <w:rPr>
          <w:szCs w:val="22"/>
        </w:rPr>
        <w:t>Madame, examinez vos célestes appas</w:t>
      </w:r>
    </w:p>
    <w:p w14:paraId="7CB4891A" w14:textId="77777777" w:rsidR="004B3263" w:rsidRPr="00530D3C" w:rsidRDefault="004B3263" w:rsidP="004B3263">
      <w:pPr>
        <w:spacing w:before="60" w:after="60"/>
        <w:ind w:firstLine="0"/>
        <w:jc w:val="both"/>
        <w:rPr>
          <w:szCs w:val="22"/>
        </w:rPr>
      </w:pPr>
      <w:r w:rsidRPr="00530D3C">
        <w:rPr>
          <w:szCs w:val="22"/>
        </w:rPr>
        <w:t>Et quand vous l'aurez fait, vous n'en douterez pas.</w:t>
      </w:r>
    </w:p>
    <w:p w14:paraId="34FCB4C4" w14:textId="77777777" w:rsidR="004B3263" w:rsidRPr="00530D3C" w:rsidRDefault="004B3263" w:rsidP="004B3263">
      <w:pPr>
        <w:spacing w:before="60" w:after="60"/>
        <w:ind w:firstLine="0"/>
        <w:jc w:val="both"/>
        <w:rPr>
          <w:szCs w:val="22"/>
        </w:rPr>
      </w:pPr>
      <w:r w:rsidRPr="00530D3C">
        <w:rPr>
          <w:szCs w:val="22"/>
        </w:rPr>
        <w:t>Moi-même, je m'étonne, et je ne puis comprendre</w:t>
      </w:r>
    </w:p>
    <w:p w14:paraId="5DAF8284" w14:textId="77777777" w:rsidR="004B3263" w:rsidRPr="00530D3C" w:rsidRDefault="004B3263" w:rsidP="004B3263">
      <w:pPr>
        <w:spacing w:before="60" w:after="60"/>
        <w:ind w:firstLine="0"/>
        <w:jc w:val="both"/>
        <w:rPr>
          <w:szCs w:val="22"/>
        </w:rPr>
      </w:pPr>
      <w:r w:rsidRPr="00530D3C">
        <w:rPr>
          <w:szCs w:val="22"/>
        </w:rPr>
        <w:t>Comment, de vos attraits, un cœur peut se défendre</w:t>
      </w:r>
    </w:p>
    <w:p w14:paraId="312EEE73" w14:textId="77777777" w:rsidR="004B3263" w:rsidRPr="00530D3C" w:rsidRDefault="004B3263" w:rsidP="004B3263">
      <w:pPr>
        <w:spacing w:before="60" w:after="60"/>
        <w:ind w:firstLine="0"/>
        <w:jc w:val="both"/>
        <w:rPr>
          <w:szCs w:val="22"/>
        </w:rPr>
      </w:pPr>
      <w:r w:rsidRPr="00530D3C">
        <w:rPr>
          <w:szCs w:val="22"/>
        </w:rPr>
        <w:lastRenderedPageBreak/>
        <w:t>Et je veux mal au mien d'avoir, jusqu'à ce jour,</w:t>
      </w:r>
    </w:p>
    <w:p w14:paraId="707E8C37" w14:textId="77777777" w:rsidR="004B3263" w:rsidRPr="00530D3C" w:rsidRDefault="004B3263" w:rsidP="004B3263">
      <w:pPr>
        <w:spacing w:before="60" w:after="60"/>
        <w:ind w:firstLine="0"/>
        <w:jc w:val="both"/>
        <w:rPr>
          <w:szCs w:val="22"/>
        </w:rPr>
      </w:pPr>
      <w:r w:rsidRPr="00530D3C">
        <w:rPr>
          <w:szCs w:val="22"/>
        </w:rPr>
        <w:t>A d'indignes beautés, donné tout mon amour.</w:t>
      </w:r>
    </w:p>
    <w:p w14:paraId="41D5FD09" w14:textId="77777777" w:rsidR="004B3263" w:rsidRPr="00530D3C" w:rsidRDefault="004B3263" w:rsidP="004B3263">
      <w:pPr>
        <w:spacing w:before="60" w:after="60"/>
        <w:ind w:firstLine="0"/>
        <w:jc w:val="both"/>
        <w:rPr>
          <w:szCs w:val="22"/>
        </w:rPr>
      </w:pPr>
      <w:r w:rsidRPr="00530D3C">
        <w:rPr>
          <w:szCs w:val="22"/>
        </w:rPr>
        <w:t>Oui c'est pour moi, Madame, une douleur mortelle.</w:t>
      </w:r>
    </w:p>
    <w:p w14:paraId="4959210E" w14:textId="77777777" w:rsidR="004B3263" w:rsidRPr="00530D3C" w:rsidRDefault="004B3263" w:rsidP="004B3263">
      <w:pPr>
        <w:spacing w:before="60" w:after="60"/>
        <w:ind w:firstLine="0"/>
        <w:jc w:val="both"/>
        <w:rPr>
          <w:szCs w:val="16"/>
        </w:rPr>
      </w:pPr>
    </w:p>
    <w:p w14:paraId="7B55E74E" w14:textId="77777777" w:rsidR="004B3263" w:rsidRPr="00530D3C" w:rsidRDefault="004B3263" w:rsidP="004B3263">
      <w:pPr>
        <w:spacing w:before="60" w:after="60"/>
        <w:ind w:firstLine="0"/>
        <w:jc w:val="both"/>
        <w:rPr>
          <w:szCs w:val="22"/>
        </w:rPr>
      </w:pPr>
      <w:r w:rsidRPr="00530D3C">
        <w:rPr>
          <w:szCs w:val="22"/>
        </w:rPr>
        <w:t>N</w:t>
      </w:r>
      <w:r>
        <w:rPr>
          <w:szCs w:val="22"/>
        </w:rPr>
        <w:t>É</w:t>
      </w:r>
      <w:r w:rsidRPr="00530D3C">
        <w:rPr>
          <w:szCs w:val="22"/>
        </w:rPr>
        <w:t>GARE</w:t>
      </w:r>
    </w:p>
    <w:p w14:paraId="299797A5" w14:textId="77777777" w:rsidR="004B3263" w:rsidRPr="00530D3C" w:rsidRDefault="004B3263" w:rsidP="004B3263">
      <w:pPr>
        <w:spacing w:before="60" w:after="60"/>
        <w:ind w:firstLine="0"/>
        <w:jc w:val="both"/>
        <w:rPr>
          <w:szCs w:val="22"/>
        </w:rPr>
      </w:pPr>
      <w:r w:rsidRPr="00530D3C">
        <w:rPr>
          <w:szCs w:val="22"/>
        </w:rPr>
        <w:t>Mais croirai-je, seigneur, que vous serez fidèle</w:t>
      </w:r>
      <w:r>
        <w:rPr>
          <w:szCs w:val="22"/>
        </w:rPr>
        <w:t> ?</w:t>
      </w:r>
      <w:r w:rsidRPr="00530D3C">
        <w:rPr>
          <w:szCs w:val="22"/>
        </w:rPr>
        <w:t xml:space="preserve"> </w:t>
      </w:r>
    </w:p>
    <w:p w14:paraId="37A1559B" w14:textId="77777777" w:rsidR="004B3263" w:rsidRPr="00530D3C" w:rsidRDefault="004B3263" w:rsidP="004B3263">
      <w:pPr>
        <w:spacing w:before="60" w:after="60"/>
        <w:ind w:firstLine="0"/>
        <w:jc w:val="both"/>
        <w:rPr>
          <w:szCs w:val="22"/>
        </w:rPr>
      </w:pPr>
      <w:r w:rsidRPr="00530D3C">
        <w:rPr>
          <w:szCs w:val="22"/>
        </w:rPr>
        <w:t>Vous dont l'âme légère a, malgré vos serments,</w:t>
      </w:r>
    </w:p>
    <w:p w14:paraId="435DEBC8" w14:textId="77777777" w:rsidR="004B3263" w:rsidRPr="00530D3C" w:rsidRDefault="004B3263" w:rsidP="004B3263">
      <w:pPr>
        <w:spacing w:before="60" w:after="60"/>
        <w:ind w:firstLine="0"/>
        <w:jc w:val="both"/>
        <w:rPr>
          <w:szCs w:val="22"/>
        </w:rPr>
      </w:pPr>
      <w:r w:rsidRPr="00530D3C">
        <w:rPr>
          <w:szCs w:val="22"/>
        </w:rPr>
        <w:t>Brisé les doux liens de tant d'engagements.</w:t>
      </w:r>
    </w:p>
    <w:p w14:paraId="052B34A5" w14:textId="77777777" w:rsidR="004B3263" w:rsidRPr="00530D3C" w:rsidRDefault="004B3263" w:rsidP="004B3263">
      <w:pPr>
        <w:spacing w:before="60" w:after="60"/>
        <w:ind w:firstLine="0"/>
        <w:jc w:val="both"/>
        <w:rPr>
          <w:szCs w:val="22"/>
        </w:rPr>
      </w:pPr>
      <w:r w:rsidRPr="00530D3C">
        <w:rPr>
          <w:szCs w:val="22"/>
        </w:rPr>
        <w:t xml:space="preserve">Puis-je voir, sans trembler, Lijare abandonnée </w:t>
      </w:r>
    </w:p>
    <w:p w14:paraId="658F6160" w14:textId="77777777" w:rsidR="004B3263" w:rsidRPr="00530D3C" w:rsidRDefault="004B3263" w:rsidP="004B3263">
      <w:pPr>
        <w:spacing w:before="60" w:after="60"/>
        <w:ind w:firstLine="0"/>
        <w:jc w:val="both"/>
        <w:rPr>
          <w:szCs w:val="22"/>
        </w:rPr>
      </w:pPr>
      <w:r w:rsidRPr="00530D3C">
        <w:rPr>
          <w:szCs w:val="22"/>
        </w:rPr>
        <w:t>A d'éternels regrets, aux plaintes condamnée</w:t>
      </w:r>
      <w:r>
        <w:rPr>
          <w:szCs w:val="22"/>
        </w:rPr>
        <w:t> ?</w:t>
      </w:r>
      <w:r w:rsidRPr="00530D3C">
        <w:rPr>
          <w:szCs w:val="22"/>
        </w:rPr>
        <w:t xml:space="preserve"> </w:t>
      </w:r>
    </w:p>
    <w:p w14:paraId="48978BFF" w14:textId="77777777" w:rsidR="004B3263" w:rsidRPr="00530D3C" w:rsidRDefault="004B3263" w:rsidP="004B3263">
      <w:pPr>
        <w:spacing w:before="60" w:after="60"/>
        <w:ind w:firstLine="0"/>
        <w:jc w:val="both"/>
        <w:rPr>
          <w:szCs w:val="22"/>
        </w:rPr>
      </w:pPr>
      <w:r w:rsidRPr="00530D3C">
        <w:rPr>
          <w:szCs w:val="22"/>
        </w:rPr>
        <w:t xml:space="preserve">Et dois-je me flatter que vous avez pour moi </w:t>
      </w:r>
    </w:p>
    <w:p w14:paraId="78E29398" w14:textId="77777777" w:rsidR="004B3263" w:rsidRPr="00530D3C" w:rsidRDefault="004B3263" w:rsidP="004B3263">
      <w:pPr>
        <w:spacing w:before="60" w:after="60"/>
        <w:ind w:firstLine="0"/>
        <w:jc w:val="both"/>
        <w:rPr>
          <w:szCs w:val="22"/>
        </w:rPr>
      </w:pPr>
      <w:r w:rsidRPr="00530D3C">
        <w:rPr>
          <w:szCs w:val="22"/>
        </w:rPr>
        <w:t>Un amour...</w:t>
      </w:r>
    </w:p>
    <w:p w14:paraId="274525E2" w14:textId="77777777" w:rsidR="004B3263" w:rsidRPr="00530D3C" w:rsidRDefault="004B3263" w:rsidP="004B3263">
      <w:pPr>
        <w:spacing w:before="60" w:after="60"/>
        <w:ind w:firstLine="0"/>
        <w:jc w:val="both"/>
        <w:rPr>
          <w:szCs w:val="16"/>
        </w:rPr>
      </w:pPr>
    </w:p>
    <w:p w14:paraId="22CB05BA" w14:textId="77777777" w:rsidR="004B3263" w:rsidRPr="00530D3C" w:rsidRDefault="004B3263" w:rsidP="004B3263">
      <w:pPr>
        <w:spacing w:before="60" w:after="60"/>
        <w:ind w:firstLine="0"/>
        <w:jc w:val="both"/>
        <w:rPr>
          <w:szCs w:val="22"/>
        </w:rPr>
      </w:pPr>
      <w:r w:rsidRPr="00530D3C">
        <w:rPr>
          <w:szCs w:val="22"/>
        </w:rPr>
        <w:t>SOLIMAN</w:t>
      </w:r>
    </w:p>
    <w:p w14:paraId="61A77401" w14:textId="77777777" w:rsidR="004B3263" w:rsidRPr="00530D3C" w:rsidRDefault="004B3263" w:rsidP="004B3263">
      <w:pPr>
        <w:spacing w:before="60" w:after="60"/>
        <w:ind w:firstLine="0"/>
        <w:jc w:val="both"/>
        <w:rPr>
          <w:szCs w:val="22"/>
        </w:rPr>
      </w:pPr>
      <w:r w:rsidRPr="00530D3C">
        <w:rPr>
          <w:szCs w:val="22"/>
        </w:rPr>
        <w:t>Que faut-il pour vous prouver ma foi</w:t>
      </w:r>
      <w:r>
        <w:rPr>
          <w:szCs w:val="22"/>
        </w:rPr>
        <w:t> ?</w:t>
      </w:r>
    </w:p>
    <w:p w14:paraId="701A367B" w14:textId="77777777" w:rsidR="004B3263" w:rsidRPr="00530D3C" w:rsidRDefault="004B3263" w:rsidP="004B3263">
      <w:pPr>
        <w:spacing w:before="60" w:after="60"/>
        <w:ind w:firstLine="0"/>
        <w:jc w:val="both"/>
        <w:rPr>
          <w:szCs w:val="22"/>
        </w:rPr>
      </w:pPr>
      <w:r w:rsidRPr="00530D3C">
        <w:rPr>
          <w:szCs w:val="22"/>
        </w:rPr>
        <w:t>Faut-il mettre à vos pieds l'empire et la couronne</w:t>
      </w:r>
      <w:r>
        <w:rPr>
          <w:szCs w:val="22"/>
        </w:rPr>
        <w:t> ?</w:t>
      </w:r>
    </w:p>
    <w:p w14:paraId="38A91102" w14:textId="77777777" w:rsidR="004B3263" w:rsidRPr="00530D3C" w:rsidRDefault="004B3263" w:rsidP="004B3263">
      <w:pPr>
        <w:spacing w:before="60" w:after="60"/>
        <w:ind w:firstLine="0"/>
        <w:jc w:val="both"/>
        <w:rPr>
          <w:szCs w:val="22"/>
        </w:rPr>
      </w:pPr>
      <w:r w:rsidRPr="00530D3C">
        <w:rPr>
          <w:szCs w:val="22"/>
        </w:rPr>
        <w:t>Madame, avec mon cœur je vous les abandonne.</w:t>
      </w:r>
    </w:p>
    <w:p w14:paraId="48FE4B06" w14:textId="77777777" w:rsidR="004B3263" w:rsidRPr="00530D3C" w:rsidRDefault="004B3263" w:rsidP="004B3263">
      <w:pPr>
        <w:spacing w:before="60" w:after="60"/>
        <w:ind w:firstLine="0"/>
        <w:jc w:val="both"/>
        <w:rPr>
          <w:szCs w:val="22"/>
        </w:rPr>
      </w:pPr>
      <w:r w:rsidRPr="00530D3C">
        <w:rPr>
          <w:szCs w:val="22"/>
        </w:rPr>
        <w:t>Et le sceptre aujourd'hui me semblerait moins doux</w:t>
      </w:r>
    </w:p>
    <w:p w14:paraId="5E910217" w14:textId="77777777" w:rsidR="004B3263" w:rsidRPr="00530D3C" w:rsidRDefault="004B3263" w:rsidP="004B3263">
      <w:pPr>
        <w:spacing w:before="60" w:after="60"/>
        <w:ind w:firstLine="0"/>
        <w:jc w:val="both"/>
        <w:rPr>
          <w:szCs w:val="22"/>
        </w:rPr>
      </w:pPr>
      <w:r w:rsidRPr="00530D3C">
        <w:rPr>
          <w:szCs w:val="22"/>
        </w:rPr>
        <w:t>Si je n'espérais pas de régner avec vous.</w:t>
      </w:r>
    </w:p>
    <w:p w14:paraId="7C0A0F2F" w14:textId="77777777" w:rsidR="004B3263" w:rsidRPr="00530D3C" w:rsidRDefault="004B3263" w:rsidP="004B3263">
      <w:pPr>
        <w:spacing w:before="60" w:after="60"/>
        <w:ind w:firstLine="0"/>
        <w:jc w:val="both"/>
        <w:rPr>
          <w:szCs w:val="22"/>
        </w:rPr>
      </w:pPr>
      <w:r w:rsidRPr="00530D3C">
        <w:rPr>
          <w:szCs w:val="22"/>
        </w:rPr>
        <w:t>Ne la dédaignez point cette offrande sincère</w:t>
      </w:r>
    </w:p>
    <w:p w14:paraId="28F56E52" w14:textId="77777777" w:rsidR="004B3263" w:rsidRPr="00530D3C" w:rsidRDefault="004B3263" w:rsidP="004B3263">
      <w:pPr>
        <w:spacing w:before="60" w:after="60"/>
        <w:ind w:firstLine="0"/>
        <w:jc w:val="both"/>
        <w:rPr>
          <w:szCs w:val="22"/>
        </w:rPr>
      </w:pPr>
      <w:r w:rsidRPr="00530D3C">
        <w:rPr>
          <w:szCs w:val="22"/>
        </w:rPr>
        <w:t>Que d'un trône aussi beau, l'amour vient de vous faire</w:t>
      </w:r>
    </w:p>
    <w:p w14:paraId="6A95F702" w14:textId="77777777" w:rsidR="004B3263" w:rsidRPr="00530D3C" w:rsidRDefault="004B3263" w:rsidP="004B3263">
      <w:pPr>
        <w:spacing w:before="60" w:after="60"/>
        <w:ind w:firstLine="0"/>
        <w:jc w:val="both"/>
        <w:rPr>
          <w:szCs w:val="22"/>
        </w:rPr>
      </w:pPr>
      <w:r w:rsidRPr="00530D3C">
        <w:rPr>
          <w:szCs w:val="22"/>
        </w:rPr>
        <w:t>Et par un nœud sacré vous joignant avec moi,</w:t>
      </w:r>
    </w:p>
    <w:p w14:paraId="163202E9" w14:textId="77777777" w:rsidR="004B3263" w:rsidRPr="00530D3C" w:rsidRDefault="004B3263" w:rsidP="004B3263">
      <w:pPr>
        <w:spacing w:before="60" w:after="60"/>
        <w:ind w:firstLine="0"/>
        <w:jc w:val="both"/>
        <w:rPr>
          <w:szCs w:val="22"/>
        </w:rPr>
      </w:pPr>
      <w:r w:rsidRPr="00530D3C">
        <w:rPr>
          <w:szCs w:val="22"/>
        </w:rPr>
        <w:t>Assurons-nous, madame, une immortelle foi.</w:t>
      </w:r>
    </w:p>
    <w:p w14:paraId="17A66FCD" w14:textId="77777777" w:rsidR="004B3263" w:rsidRPr="00530D3C" w:rsidRDefault="004B3263" w:rsidP="004B3263">
      <w:pPr>
        <w:spacing w:before="60" w:after="60"/>
        <w:ind w:firstLine="0"/>
        <w:jc w:val="both"/>
      </w:pPr>
    </w:p>
    <w:p w14:paraId="671BC611" w14:textId="77777777" w:rsidR="004B3263" w:rsidRDefault="004B3263" w:rsidP="004B3263">
      <w:pPr>
        <w:spacing w:before="60" w:after="60"/>
        <w:ind w:firstLine="0"/>
        <w:jc w:val="center"/>
        <w:rPr>
          <w:szCs w:val="22"/>
        </w:rPr>
      </w:pPr>
      <w:r w:rsidRPr="00530D3C">
        <w:rPr>
          <w:szCs w:val="22"/>
        </w:rPr>
        <w:t>Fin du manuscrit.</w:t>
      </w:r>
    </w:p>
    <w:p w14:paraId="2F8A55AA" w14:textId="77777777" w:rsidR="004B3263" w:rsidRDefault="004B3263" w:rsidP="004B3263">
      <w:pPr>
        <w:pStyle w:val="p"/>
      </w:pPr>
    </w:p>
    <w:p w14:paraId="69052C47" w14:textId="77777777" w:rsidR="004B3263" w:rsidRDefault="004B3263" w:rsidP="004B3263">
      <w:pPr>
        <w:pStyle w:val="p"/>
      </w:pPr>
      <w:r>
        <w:t>[194]</w:t>
      </w:r>
    </w:p>
    <w:p w14:paraId="0680919D" w14:textId="77777777" w:rsidR="004B3263" w:rsidRDefault="004B3263" w:rsidP="004B3263">
      <w:pPr>
        <w:pStyle w:val="p"/>
      </w:pPr>
      <w:r w:rsidRPr="00530D3C">
        <w:br w:type="page"/>
      </w:r>
      <w:r>
        <w:lastRenderedPageBreak/>
        <w:t>[195]</w:t>
      </w:r>
    </w:p>
    <w:p w14:paraId="0D5EE424" w14:textId="77777777" w:rsidR="004B3263" w:rsidRDefault="004B3263" w:rsidP="004B3263">
      <w:pPr>
        <w:jc w:val="both"/>
      </w:pPr>
    </w:p>
    <w:p w14:paraId="0C630416" w14:textId="77777777" w:rsidR="004B3263" w:rsidRPr="00E07116" w:rsidRDefault="004B3263" w:rsidP="004B3263">
      <w:pPr>
        <w:jc w:val="both"/>
      </w:pPr>
    </w:p>
    <w:p w14:paraId="4DA06CA6" w14:textId="77777777" w:rsidR="004B3263" w:rsidRPr="00E07116" w:rsidRDefault="004B3263" w:rsidP="004B3263">
      <w:pPr>
        <w:jc w:val="both"/>
      </w:pPr>
    </w:p>
    <w:p w14:paraId="1E750009" w14:textId="77777777" w:rsidR="004B3263" w:rsidRPr="005138B4" w:rsidRDefault="004B3263" w:rsidP="004B3263">
      <w:pPr>
        <w:ind w:firstLine="0"/>
        <w:jc w:val="center"/>
        <w:rPr>
          <w:i/>
        </w:rPr>
      </w:pPr>
      <w:bookmarkStart w:id="27" w:name="Tragedies_biblio"/>
      <w:r w:rsidRPr="00184C32">
        <w:rPr>
          <w:b/>
          <w:i/>
          <w:color w:val="000080"/>
        </w:rPr>
        <w:t>Aétius, Juba, Tachmas</w:t>
      </w:r>
      <w:r>
        <w:rPr>
          <w:b/>
          <w:color w:val="000080"/>
        </w:rPr>
        <w:t>.</w:t>
      </w:r>
    </w:p>
    <w:p w14:paraId="098F2A0C" w14:textId="77777777" w:rsidR="004B3263" w:rsidRPr="00E07116" w:rsidRDefault="004B3263" w:rsidP="004B3263">
      <w:pPr>
        <w:pStyle w:val="planchest"/>
      </w:pPr>
      <w:r>
        <w:t>BIBLIOGRAPHIE</w:t>
      </w:r>
    </w:p>
    <w:bookmarkEnd w:id="27"/>
    <w:p w14:paraId="544CBA7E" w14:textId="77777777" w:rsidR="004B3263" w:rsidRPr="00E07116" w:rsidRDefault="004B3263" w:rsidP="004B3263">
      <w:pPr>
        <w:jc w:val="both"/>
      </w:pPr>
    </w:p>
    <w:p w14:paraId="1E9B4D17" w14:textId="77777777" w:rsidR="004B3263" w:rsidRPr="00E07116" w:rsidRDefault="004B3263" w:rsidP="004B3263">
      <w:pPr>
        <w:jc w:val="both"/>
      </w:pPr>
    </w:p>
    <w:p w14:paraId="46E9329D" w14:textId="77777777" w:rsidR="004B3263" w:rsidRPr="00E07116" w:rsidRDefault="004B3263" w:rsidP="004B3263">
      <w:pPr>
        <w:jc w:val="both"/>
      </w:pPr>
    </w:p>
    <w:p w14:paraId="7B4780E8" w14:textId="77777777" w:rsidR="004B3263" w:rsidRPr="00530D3C" w:rsidRDefault="004B3263" w:rsidP="004B3263">
      <w:pPr>
        <w:pStyle w:val="a"/>
      </w:pPr>
      <w:r w:rsidRPr="00530D3C">
        <w:t>I. Campistron, Jean Galbert (1656-1713).</w:t>
      </w:r>
    </w:p>
    <w:p w14:paraId="01293640" w14:textId="77777777" w:rsidR="004B3263" w:rsidRPr="00530D3C" w:rsidRDefault="004B3263" w:rsidP="004B3263">
      <w:pPr>
        <w:spacing w:before="120" w:after="120"/>
        <w:jc w:val="both"/>
      </w:pPr>
    </w:p>
    <w:p w14:paraId="2512F35E" w14:textId="77777777" w:rsidR="004B3263" w:rsidRDefault="004B3263" w:rsidP="004B3263">
      <w:pPr>
        <w:pStyle w:val="b"/>
      </w:pPr>
      <w:r w:rsidRPr="00530D3C">
        <w:t>Les pièces séparées</w:t>
      </w:r>
      <w:r>
        <w:t> :</w:t>
      </w:r>
    </w:p>
    <w:p w14:paraId="630F26E1" w14:textId="77777777" w:rsidR="004B3263" w:rsidRPr="00530D3C" w:rsidRDefault="004B3263" w:rsidP="004B3263">
      <w:pPr>
        <w:spacing w:before="120" w:after="120"/>
        <w:jc w:val="both"/>
      </w:pPr>
    </w:p>
    <w:p w14:paraId="575360E3"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34B8D036" w14:textId="77777777" w:rsidR="004B3263" w:rsidRPr="00530D3C" w:rsidRDefault="004B3263" w:rsidP="004B3263">
      <w:pPr>
        <w:spacing w:before="120" w:after="120"/>
        <w:jc w:val="both"/>
        <w:rPr>
          <w:rFonts w:eastAsia="Arial Unicode MS"/>
          <w:color w:val="333333"/>
        </w:rPr>
      </w:pPr>
      <w:r w:rsidRPr="00530D3C">
        <w:rPr>
          <w:i/>
        </w:rPr>
        <w:t>Achile et Polixène</w:t>
      </w:r>
      <w:r w:rsidRPr="00530D3C">
        <w:t>, tragédie en musique (musique de Lulli et C</w:t>
      </w:r>
      <w:r w:rsidRPr="00530D3C">
        <w:t>o</w:t>
      </w:r>
      <w:r w:rsidRPr="00530D3C">
        <w:t>lasse), représentée par l'Académie royale de musique. Paris</w:t>
      </w:r>
      <w:r>
        <w:t> :</w:t>
      </w:r>
      <w:r w:rsidRPr="00530D3C">
        <w:t xml:space="preserve"> C. Ba</w:t>
      </w:r>
      <w:r w:rsidRPr="00530D3C">
        <w:t>l</w:t>
      </w:r>
      <w:r w:rsidRPr="00530D3C">
        <w:t>lard, 1687. Anvers</w:t>
      </w:r>
      <w:r>
        <w:t> :</w:t>
      </w:r>
      <w:r w:rsidRPr="00530D3C">
        <w:t xml:space="preserve"> H. Van Dunwaldt, 1688. Amsterdam</w:t>
      </w:r>
      <w:r>
        <w:t> :</w:t>
      </w:r>
      <w:r w:rsidRPr="00530D3C">
        <w:t xml:space="preserve"> A. Wol</w:t>
      </w:r>
      <w:r w:rsidRPr="00530D3C">
        <w:t>f</w:t>
      </w:r>
      <w:r w:rsidRPr="00530D3C">
        <w:t xml:space="preserve">gang, 1699. </w:t>
      </w:r>
      <w:r w:rsidRPr="00530D3C">
        <w:rPr>
          <w:rFonts w:eastAsia="Arial Unicode MS"/>
          <w:color w:val="333333"/>
        </w:rPr>
        <w:t>Paris</w:t>
      </w:r>
      <w:r>
        <w:rPr>
          <w:rFonts w:eastAsia="Arial Unicode MS"/>
          <w:color w:val="333333"/>
        </w:rPr>
        <w:t> :</w:t>
      </w:r>
      <w:r w:rsidRPr="00530D3C">
        <w:rPr>
          <w:rFonts w:eastAsia="Arial Unicode MS"/>
          <w:color w:val="333333"/>
        </w:rPr>
        <w:t xml:space="preserve"> C. Ballard, 1712</w:t>
      </w:r>
    </w:p>
    <w:p w14:paraId="3118891A" w14:textId="77777777" w:rsidR="004B3263" w:rsidRPr="00530D3C" w:rsidRDefault="004B3263" w:rsidP="004B3263">
      <w:pPr>
        <w:spacing w:before="120" w:after="120"/>
        <w:jc w:val="both"/>
      </w:pPr>
      <w:r w:rsidRPr="00530D3C">
        <w:rPr>
          <w:i/>
        </w:rPr>
        <w:t>Acis et Galatée</w:t>
      </w:r>
      <w:r w:rsidRPr="00530D3C">
        <w:t>, pastorale héroïque (musique de Lully, paroles de Campistron), Paris</w:t>
      </w:r>
      <w:r>
        <w:t> :</w:t>
      </w:r>
      <w:r w:rsidRPr="00530D3C">
        <w:t xml:space="preserve"> C. Ballard, 1686. Amsterdam, A. Schelte, 1695. Amsterdam</w:t>
      </w:r>
      <w:r>
        <w:t> :</w:t>
      </w:r>
      <w:r w:rsidRPr="00530D3C">
        <w:t xml:space="preserve"> A. Wolfgang, 1699. Paris</w:t>
      </w:r>
      <w:r>
        <w:t> :</w:t>
      </w:r>
      <w:r w:rsidRPr="00530D3C">
        <w:t xml:space="preserve"> P. Ribou, 1718. Paris</w:t>
      </w:r>
      <w:r>
        <w:t> :</w:t>
      </w:r>
      <w:r w:rsidRPr="00530D3C">
        <w:t xml:space="preserve"> Ve</w:t>
      </w:r>
      <w:r w:rsidRPr="00530D3C">
        <w:t>u</w:t>
      </w:r>
      <w:r w:rsidRPr="00530D3C">
        <w:t>ve de P. Ribou, 1725. 1726. Paris</w:t>
      </w:r>
      <w:r>
        <w:t> :</w:t>
      </w:r>
      <w:r w:rsidRPr="00530D3C">
        <w:t xml:space="preserve"> J.-B.-C. Ballard, 1734. Paris</w:t>
      </w:r>
      <w:r>
        <w:t> :</w:t>
      </w:r>
      <w:r w:rsidRPr="00530D3C">
        <w:t xml:space="preserve"> Ba</w:t>
      </w:r>
      <w:r w:rsidRPr="00530D3C">
        <w:t>l</w:t>
      </w:r>
      <w:r w:rsidRPr="00530D3C">
        <w:t>lard, 1744.  Paris</w:t>
      </w:r>
      <w:r>
        <w:t> :</w:t>
      </w:r>
      <w:r w:rsidRPr="00530D3C">
        <w:t xml:space="preserve"> De Lormel, 1752. Paris, Editions de la Revue m</w:t>
      </w:r>
      <w:r w:rsidRPr="00530D3C">
        <w:t>u</w:t>
      </w:r>
      <w:r w:rsidRPr="00530D3C">
        <w:t>sicale, 1933.</w:t>
      </w:r>
    </w:p>
    <w:p w14:paraId="155069FD" w14:textId="77777777" w:rsidR="004B3263" w:rsidRPr="00530D3C" w:rsidRDefault="004B3263" w:rsidP="004B3263">
      <w:pPr>
        <w:spacing w:before="120" w:after="120"/>
        <w:jc w:val="both"/>
      </w:pPr>
      <w:r w:rsidRPr="00530D3C">
        <w:rPr>
          <w:i/>
        </w:rPr>
        <w:t xml:space="preserve">Adrien, </w:t>
      </w:r>
      <w:r w:rsidRPr="00530D3C">
        <w:t>tragédie chrétienne, tirée de</w:t>
      </w:r>
      <w:r w:rsidRPr="00530D3C">
        <w:rPr>
          <w:i/>
        </w:rPr>
        <w:t xml:space="preserve"> l'histoire de l'Eglise</w:t>
      </w:r>
      <w:r w:rsidRPr="00530D3C">
        <w:t>. Paris</w:t>
      </w:r>
      <w:r>
        <w:t> :</w:t>
      </w:r>
      <w:r w:rsidRPr="00530D3C">
        <w:t xml:space="preserve"> 1690. Paris</w:t>
      </w:r>
      <w:r>
        <w:t> :</w:t>
      </w:r>
      <w:r w:rsidRPr="00530D3C">
        <w:t xml:space="preserve"> Compagnie des Librairies, 1739.</w:t>
      </w:r>
    </w:p>
    <w:p w14:paraId="48FEC396" w14:textId="77777777" w:rsidR="004B3263" w:rsidRPr="00530D3C" w:rsidRDefault="004B3263" w:rsidP="004B3263">
      <w:pPr>
        <w:spacing w:before="120" w:after="120"/>
        <w:jc w:val="both"/>
      </w:pPr>
      <w:r w:rsidRPr="00530D3C">
        <w:rPr>
          <w:i/>
        </w:rPr>
        <w:t>Alcibiade</w:t>
      </w:r>
      <w:r w:rsidRPr="00530D3C">
        <w:t>. Paris</w:t>
      </w:r>
      <w:r>
        <w:t> :</w:t>
      </w:r>
      <w:r w:rsidRPr="00530D3C">
        <w:t xml:space="preserve"> T. Guillain, 1686. Sur la copie de Paris, à Am</w:t>
      </w:r>
      <w:r w:rsidRPr="00530D3C">
        <w:t>s</w:t>
      </w:r>
      <w:r w:rsidRPr="00530D3C">
        <w:t>terdam</w:t>
      </w:r>
      <w:r>
        <w:t> :</w:t>
      </w:r>
      <w:r w:rsidRPr="00530D3C">
        <w:t xml:space="preserve"> chez H. Desbordes, 1686.</w:t>
      </w:r>
    </w:p>
    <w:p w14:paraId="70A21F91" w14:textId="77777777" w:rsidR="004B3263" w:rsidRPr="00530D3C" w:rsidRDefault="004B3263" w:rsidP="004B3263">
      <w:pPr>
        <w:spacing w:before="120" w:after="120"/>
        <w:jc w:val="both"/>
      </w:pPr>
      <w:r w:rsidRPr="00530D3C">
        <w:rPr>
          <w:i/>
        </w:rPr>
        <w:t>Alcide</w:t>
      </w:r>
      <w:r w:rsidRPr="00530D3C">
        <w:t>, tragédie en musique (musique de Lulli et Marais, paroles de Campistron), représentée par l'Académie royale de musique. Paris</w:t>
      </w:r>
      <w:r>
        <w:t> :</w:t>
      </w:r>
      <w:r w:rsidRPr="00530D3C">
        <w:t xml:space="preserve"> Ballard, 1693. Suivant la copie imprimée à Paris, 1693. </w:t>
      </w:r>
    </w:p>
    <w:p w14:paraId="16A1E1DC" w14:textId="77777777" w:rsidR="004B3263" w:rsidRPr="00530D3C" w:rsidRDefault="004B3263" w:rsidP="004B3263">
      <w:pPr>
        <w:spacing w:before="120" w:after="120"/>
        <w:jc w:val="both"/>
      </w:pPr>
      <w:r w:rsidRPr="00530D3C">
        <w:rPr>
          <w:i/>
        </w:rPr>
        <w:t>L'Amante amant</w:t>
      </w:r>
      <w:r w:rsidRPr="00530D3C">
        <w:t>, comédie, Paris</w:t>
      </w:r>
      <w:r>
        <w:t> :</w:t>
      </w:r>
      <w:r w:rsidRPr="00530D3C">
        <w:t xml:space="preserve"> de Poilly et Damonneville, s. d.</w:t>
      </w:r>
    </w:p>
    <w:p w14:paraId="5B6262DA" w14:textId="77777777" w:rsidR="004B3263" w:rsidRPr="00530D3C" w:rsidRDefault="004B3263" w:rsidP="004B3263">
      <w:pPr>
        <w:spacing w:before="120" w:after="120"/>
        <w:jc w:val="both"/>
      </w:pPr>
      <w:r w:rsidRPr="00530D3C">
        <w:rPr>
          <w:i/>
        </w:rPr>
        <w:lastRenderedPageBreak/>
        <w:t>Andronic</w:t>
      </w:r>
      <w:r w:rsidRPr="00530D3C">
        <w:t>, tragédie. Paris</w:t>
      </w:r>
      <w:r>
        <w:t> :</w:t>
      </w:r>
      <w:r w:rsidRPr="00530D3C">
        <w:t xml:space="preserve"> T. Guillain, 1685. Dunkerque, 1700. P</w:t>
      </w:r>
      <w:r w:rsidRPr="00530D3C">
        <w:t>a</w:t>
      </w:r>
      <w:r w:rsidRPr="00530D3C">
        <w:t>ris</w:t>
      </w:r>
      <w:r>
        <w:t> :</w:t>
      </w:r>
      <w:r w:rsidRPr="00530D3C">
        <w:t xml:space="preserve"> P. Ribou, 1715. Paris</w:t>
      </w:r>
      <w:r>
        <w:t> :</w:t>
      </w:r>
      <w:r w:rsidRPr="00530D3C">
        <w:t xml:space="preserve"> Bélin, 1788. Paris</w:t>
      </w:r>
      <w:r>
        <w:t> :</w:t>
      </w:r>
      <w:r w:rsidRPr="00530D3C">
        <w:t xml:space="preserve"> Didot l'aîné, chez Pe</w:t>
      </w:r>
      <w:r w:rsidRPr="00530D3C">
        <w:t>r</w:t>
      </w:r>
      <w:r w:rsidRPr="00530D3C">
        <w:t>let, 1803. Paris</w:t>
      </w:r>
      <w:r>
        <w:t> :</w:t>
      </w:r>
      <w:r w:rsidRPr="00530D3C">
        <w:t xml:space="preserve"> Ménard et Raymond, 1813. Paris</w:t>
      </w:r>
      <w:r>
        <w:t> :</w:t>
      </w:r>
      <w:r w:rsidRPr="00530D3C">
        <w:t xml:space="preserve"> Foucault, 1817. Paris</w:t>
      </w:r>
      <w:r>
        <w:t> :</w:t>
      </w:r>
      <w:r w:rsidRPr="00530D3C">
        <w:t xml:space="preserve"> J. Didot aîné, 1824.</w:t>
      </w:r>
    </w:p>
    <w:p w14:paraId="68772C4B" w14:textId="77777777" w:rsidR="004B3263" w:rsidRPr="00530D3C" w:rsidRDefault="004B3263" w:rsidP="004B3263">
      <w:pPr>
        <w:spacing w:before="120" w:after="120"/>
        <w:jc w:val="both"/>
      </w:pPr>
      <w:r w:rsidRPr="00530D3C">
        <w:rPr>
          <w:i/>
        </w:rPr>
        <w:t>Arminius</w:t>
      </w:r>
      <w:r w:rsidRPr="00530D3C">
        <w:t>, tragédie. Paris, 1685. Paris</w:t>
      </w:r>
      <w:r>
        <w:t> :</w:t>
      </w:r>
      <w:r w:rsidRPr="00530D3C">
        <w:t xml:space="preserve"> T. Guillain, 1690. Paris</w:t>
      </w:r>
      <w:r>
        <w:t> :</w:t>
      </w:r>
      <w:r w:rsidRPr="00530D3C">
        <w:t xml:space="preserve"> T. Guillain, 1694</w:t>
      </w:r>
    </w:p>
    <w:p w14:paraId="3EEB370D" w14:textId="77777777" w:rsidR="004B3263" w:rsidRPr="00530D3C" w:rsidRDefault="004B3263" w:rsidP="004B3263">
      <w:pPr>
        <w:spacing w:before="120" w:after="120"/>
        <w:jc w:val="both"/>
      </w:pPr>
      <w:r w:rsidRPr="00530D3C">
        <w:rPr>
          <w:i/>
        </w:rPr>
        <w:t>Le Jaloux désabusé</w:t>
      </w:r>
      <w:r w:rsidRPr="00530D3C">
        <w:t>, Paris</w:t>
      </w:r>
      <w:r>
        <w:t> :</w:t>
      </w:r>
      <w:r w:rsidRPr="00530D3C">
        <w:t xml:space="preserve"> P. Ribou, 1710. Nouvelle édition P</w:t>
      </w:r>
      <w:r w:rsidRPr="00530D3C">
        <w:t>a</w:t>
      </w:r>
      <w:r w:rsidRPr="00530D3C">
        <w:t>ris</w:t>
      </w:r>
      <w:r>
        <w:t> :</w:t>
      </w:r>
      <w:r w:rsidRPr="00530D3C">
        <w:t xml:space="preserve"> la Compagnie des libraires, 1763 et 1771. Paris</w:t>
      </w:r>
      <w:r>
        <w:t> :</w:t>
      </w:r>
      <w:r w:rsidRPr="00530D3C">
        <w:t xml:space="preserve"> N. B. Duchesne, 1775. Paris</w:t>
      </w:r>
      <w:r>
        <w:t> :</w:t>
      </w:r>
      <w:r w:rsidRPr="00530D3C">
        <w:t xml:space="preserve"> Belin, 1788. Paris</w:t>
      </w:r>
      <w:r>
        <w:t> :</w:t>
      </w:r>
      <w:r w:rsidRPr="00530D3C">
        <w:t xml:space="preserve"> Didot l'aîné, chez Perlet, 1804. P</w:t>
      </w:r>
      <w:r w:rsidRPr="00530D3C">
        <w:t>a</w:t>
      </w:r>
      <w:r w:rsidRPr="00530D3C">
        <w:t>ris</w:t>
      </w:r>
      <w:r>
        <w:t> :</w:t>
      </w:r>
      <w:r w:rsidRPr="00530D3C">
        <w:t xml:space="preserve"> Ménard et Raymond, 1813. Paris</w:t>
      </w:r>
      <w:r>
        <w:t> :</w:t>
      </w:r>
      <w:r w:rsidRPr="00530D3C">
        <w:t xml:space="preserve"> J. Didot, 1824.</w:t>
      </w:r>
    </w:p>
    <w:p w14:paraId="60ABC696" w14:textId="77777777" w:rsidR="004B3263" w:rsidRPr="00530D3C" w:rsidRDefault="004B3263" w:rsidP="004B3263">
      <w:pPr>
        <w:spacing w:before="120" w:after="120"/>
        <w:jc w:val="both"/>
      </w:pPr>
      <w:r w:rsidRPr="00530D3C">
        <w:rPr>
          <w:i/>
        </w:rPr>
        <w:t>La Mort d'Hercule</w:t>
      </w:r>
      <w:r w:rsidRPr="00530D3C">
        <w:t>, tragédie en musique (musique de Lully et M</w:t>
      </w:r>
      <w:r w:rsidRPr="00530D3C">
        <w:t>a</w:t>
      </w:r>
      <w:r w:rsidRPr="00530D3C">
        <w:t>rais, paroles de Campistron), représentée pour la première fois par l'Académie royale de musique sous le titre d'</w:t>
      </w:r>
      <w:r w:rsidRPr="00530D3C">
        <w:rPr>
          <w:i/>
        </w:rPr>
        <w:t>Alcide</w:t>
      </w:r>
      <w:r w:rsidRPr="00530D3C">
        <w:t>, le d'avril 1693, remise au théâtre le 23 juin 1705. Paris</w:t>
      </w:r>
      <w:r>
        <w:t> :</w:t>
      </w:r>
      <w:r w:rsidRPr="00530D3C">
        <w:t xml:space="preserve"> C. Ballard, 1705. Paris</w:t>
      </w:r>
      <w:r>
        <w:t> :</w:t>
      </w:r>
      <w:r w:rsidRPr="00530D3C">
        <w:t xml:space="preserve"> P. Ribou, 1716.</w:t>
      </w:r>
    </w:p>
    <w:p w14:paraId="38EE52AB" w14:textId="77777777" w:rsidR="004B3263" w:rsidRPr="00530D3C" w:rsidRDefault="004B3263" w:rsidP="004B3263">
      <w:pPr>
        <w:spacing w:before="120" w:after="120"/>
        <w:jc w:val="both"/>
      </w:pPr>
      <w:r w:rsidRPr="00530D3C">
        <w:rPr>
          <w:i/>
        </w:rPr>
        <w:t>Tiridate</w:t>
      </w:r>
      <w:r w:rsidRPr="00530D3C">
        <w:t xml:space="preserve"> tragédie. Paris</w:t>
      </w:r>
      <w:r>
        <w:t> :</w:t>
      </w:r>
      <w:r w:rsidRPr="00530D3C">
        <w:t xml:space="preserve"> Veuve de L. Gontier, 1691. Paris</w:t>
      </w:r>
      <w:r>
        <w:t> :</w:t>
      </w:r>
      <w:r w:rsidRPr="00530D3C">
        <w:t xml:space="preserve"> Ruault, 1777. Paris</w:t>
      </w:r>
      <w:r>
        <w:t> :</w:t>
      </w:r>
      <w:r w:rsidRPr="00530D3C">
        <w:t xml:space="preserve"> Bélin, 1788. Paris</w:t>
      </w:r>
      <w:r>
        <w:t> :</w:t>
      </w:r>
      <w:r w:rsidRPr="00530D3C">
        <w:t xml:space="preserve"> Vve Dabo, 1822.</w:t>
      </w:r>
    </w:p>
    <w:p w14:paraId="29E62C5C" w14:textId="77777777" w:rsidR="004B3263" w:rsidRPr="00530D3C" w:rsidRDefault="004B3263" w:rsidP="004B3263">
      <w:pPr>
        <w:spacing w:before="120" w:after="120"/>
        <w:jc w:val="both"/>
      </w:pPr>
      <w:r w:rsidRPr="00530D3C">
        <w:rPr>
          <w:i/>
        </w:rPr>
        <w:t>Tiridate</w:t>
      </w:r>
      <w:r w:rsidRPr="00530D3C">
        <w:t xml:space="preserve">. Editions établie et présentée par Jacques Truchet. </w:t>
      </w:r>
      <w:r w:rsidRPr="00530D3C">
        <w:rPr>
          <w:rFonts w:cs="Arial"/>
          <w:i/>
          <w:shd w:val="clear" w:color="auto" w:fill="FFFFFF"/>
        </w:rPr>
        <w:t>Théâtre du XVIIe siècle</w:t>
      </w:r>
      <w:r w:rsidRPr="00530D3C">
        <w:rPr>
          <w:rFonts w:cs="Arial"/>
          <w:shd w:val="clear" w:color="auto" w:fill="FFFFFF"/>
        </w:rPr>
        <w:t>. Gallimard (La pléiade), 1992, tome III</w:t>
      </w:r>
      <w:r w:rsidRPr="00530D3C">
        <w:rPr>
          <w:rFonts w:cs="Arial"/>
          <w:color w:val="545454"/>
          <w:shd w:val="clear" w:color="auto" w:fill="FFFFFF"/>
        </w:rPr>
        <w:t>.</w:t>
      </w:r>
    </w:p>
    <w:p w14:paraId="7E408EC6" w14:textId="77777777" w:rsidR="004B3263" w:rsidRPr="00530D3C" w:rsidRDefault="004B3263" w:rsidP="004B3263">
      <w:pPr>
        <w:spacing w:before="120" w:after="120"/>
        <w:jc w:val="both"/>
      </w:pPr>
      <w:r w:rsidRPr="00530D3C">
        <w:rPr>
          <w:i/>
        </w:rPr>
        <w:t>Virginie</w:t>
      </w:r>
      <w:r w:rsidRPr="00530D3C">
        <w:t>, tragédie. Paris</w:t>
      </w:r>
      <w:r>
        <w:t> :</w:t>
      </w:r>
      <w:r w:rsidRPr="00530D3C">
        <w:t xml:space="preserve"> E. Lucas, 1683.</w:t>
      </w:r>
    </w:p>
    <w:p w14:paraId="0DB23B77" w14:textId="77777777" w:rsidR="004B3263" w:rsidRPr="00530D3C" w:rsidRDefault="004B3263" w:rsidP="004B3263">
      <w:pPr>
        <w:spacing w:before="120" w:after="120"/>
        <w:jc w:val="both"/>
      </w:pPr>
    </w:p>
    <w:p w14:paraId="09A00F89" w14:textId="77777777" w:rsidR="004B3263" w:rsidRDefault="004B3263" w:rsidP="004B3263">
      <w:pPr>
        <w:pStyle w:val="b"/>
      </w:pPr>
      <w:r w:rsidRPr="00530D3C">
        <w:t>Les recueils</w:t>
      </w:r>
      <w:r>
        <w:t> :</w:t>
      </w:r>
    </w:p>
    <w:p w14:paraId="5C80C34C" w14:textId="77777777" w:rsidR="004B3263" w:rsidRPr="00530D3C" w:rsidRDefault="004B3263" w:rsidP="004B3263">
      <w:pPr>
        <w:spacing w:before="120" w:after="120"/>
        <w:jc w:val="both"/>
      </w:pPr>
    </w:p>
    <w:p w14:paraId="52D13438" w14:textId="77777777" w:rsidR="004B3263" w:rsidRPr="00530D3C" w:rsidRDefault="004B3263" w:rsidP="004B3263">
      <w:pPr>
        <w:spacing w:before="120" w:after="120"/>
        <w:jc w:val="both"/>
      </w:pPr>
      <w:r w:rsidRPr="00530D3C">
        <w:rPr>
          <w:i/>
        </w:rPr>
        <w:t>Les Œuvres de M. Campistron</w:t>
      </w:r>
      <w:r w:rsidRPr="00530D3C">
        <w:t xml:space="preserve"> (</w:t>
      </w:r>
      <w:r w:rsidRPr="00530D3C">
        <w:rPr>
          <w:i/>
        </w:rPr>
        <w:t>Virginie,</w:t>
      </w:r>
      <w:r w:rsidRPr="00530D3C">
        <w:t xml:space="preserve"> </w:t>
      </w:r>
      <w:r w:rsidRPr="00530D3C">
        <w:rPr>
          <w:i/>
        </w:rPr>
        <w:t>Arminius</w:t>
      </w:r>
      <w:r w:rsidRPr="00530D3C">
        <w:t xml:space="preserve"> et </w:t>
      </w:r>
      <w:r w:rsidRPr="00530D3C">
        <w:rPr>
          <w:i/>
        </w:rPr>
        <w:t>Alcibiade</w:t>
      </w:r>
      <w:r w:rsidRPr="00530D3C">
        <w:t>). Paris</w:t>
      </w:r>
      <w:r>
        <w:t> :</w:t>
      </w:r>
      <w:r w:rsidRPr="00530D3C">
        <w:t xml:space="preserve"> T. Guillain, 1686.</w:t>
      </w:r>
    </w:p>
    <w:p w14:paraId="3ECD1A9E" w14:textId="77777777" w:rsidR="004B3263" w:rsidRPr="00530D3C" w:rsidRDefault="004B3263" w:rsidP="004B3263">
      <w:pPr>
        <w:spacing w:before="120" w:after="120"/>
        <w:jc w:val="both"/>
      </w:pPr>
      <w:r w:rsidRPr="00530D3C">
        <w:rPr>
          <w:i/>
        </w:rPr>
        <w:t>Les Oeuvres de M. Capistron</w:t>
      </w:r>
      <w:r w:rsidRPr="00530D3C">
        <w:t>. Paris</w:t>
      </w:r>
      <w:r>
        <w:t> :</w:t>
      </w:r>
      <w:r w:rsidRPr="00530D3C">
        <w:t xml:space="preserve"> T. Guillain, 1690.</w:t>
      </w:r>
    </w:p>
    <w:p w14:paraId="5D82E3CE" w14:textId="77777777" w:rsidR="004B3263" w:rsidRDefault="004B3263" w:rsidP="004B3263">
      <w:pPr>
        <w:spacing w:before="120" w:after="120"/>
        <w:jc w:val="both"/>
      </w:pPr>
      <w:r w:rsidRPr="00530D3C">
        <w:rPr>
          <w:i/>
        </w:rPr>
        <w:t>Les Oeuvres de M. Capistron</w:t>
      </w:r>
      <w:r w:rsidRPr="00530D3C">
        <w:t>. Paris</w:t>
      </w:r>
      <w:r>
        <w:t> :</w:t>
      </w:r>
      <w:r w:rsidRPr="00530D3C">
        <w:t xml:space="preserve"> T. Guillain, 1694.</w:t>
      </w:r>
    </w:p>
    <w:p w14:paraId="016A4FD3" w14:textId="77777777" w:rsidR="004B3263" w:rsidRPr="00530D3C" w:rsidRDefault="004B3263" w:rsidP="004B3263">
      <w:pPr>
        <w:spacing w:before="120" w:after="120"/>
        <w:jc w:val="both"/>
      </w:pPr>
      <w:r>
        <w:t>[196]</w:t>
      </w:r>
    </w:p>
    <w:p w14:paraId="6684FA09" w14:textId="77777777" w:rsidR="004B3263" w:rsidRPr="00530D3C" w:rsidRDefault="004B3263" w:rsidP="004B3263">
      <w:pPr>
        <w:spacing w:before="120" w:after="120"/>
        <w:jc w:val="both"/>
      </w:pPr>
      <w:r w:rsidRPr="00530D3C">
        <w:rPr>
          <w:i/>
        </w:rPr>
        <w:t>Oeuvres de Mr Capistron</w:t>
      </w:r>
      <w:r w:rsidRPr="00530D3C">
        <w:t>. Nouvelle édition. Amsterdam</w:t>
      </w:r>
      <w:r>
        <w:t> :</w:t>
      </w:r>
      <w:r w:rsidRPr="00530D3C">
        <w:t xml:space="preserve"> J. Ga</w:t>
      </w:r>
      <w:r w:rsidRPr="00530D3C">
        <w:t>r</w:t>
      </w:r>
      <w:r w:rsidRPr="00530D3C">
        <w:t>rel, 1695.</w:t>
      </w:r>
    </w:p>
    <w:p w14:paraId="167927CE" w14:textId="77777777" w:rsidR="004B3263" w:rsidRPr="00530D3C" w:rsidRDefault="004B3263" w:rsidP="004B3263">
      <w:pPr>
        <w:spacing w:before="120" w:after="120"/>
        <w:jc w:val="both"/>
      </w:pPr>
      <w:r w:rsidRPr="00530D3C">
        <w:rPr>
          <w:i/>
        </w:rPr>
        <w:t>Oeuvres de Mr Capistron</w:t>
      </w:r>
      <w:r w:rsidRPr="00530D3C">
        <w:t>. Nouvelle édition augmentée de la f</w:t>
      </w:r>
      <w:r w:rsidRPr="00530D3C">
        <w:t>a</w:t>
      </w:r>
      <w:r w:rsidRPr="00530D3C">
        <w:t xml:space="preserve">meuse tragi-comédie de </w:t>
      </w:r>
      <w:r w:rsidRPr="00530D3C">
        <w:rPr>
          <w:i/>
        </w:rPr>
        <w:t>Venceslas</w:t>
      </w:r>
      <w:r w:rsidRPr="00530D3C">
        <w:t>. Amsterdam</w:t>
      </w:r>
      <w:r>
        <w:t> :</w:t>
      </w:r>
      <w:r w:rsidRPr="00530D3C">
        <w:t xml:space="preserve"> J. Garrel, 1698</w:t>
      </w:r>
    </w:p>
    <w:p w14:paraId="40F8C46E" w14:textId="77777777" w:rsidR="004B3263" w:rsidRPr="00530D3C" w:rsidRDefault="004B3263" w:rsidP="004B3263">
      <w:pPr>
        <w:spacing w:before="120" w:after="120"/>
        <w:jc w:val="both"/>
      </w:pPr>
      <w:r w:rsidRPr="00530D3C">
        <w:rPr>
          <w:i/>
        </w:rPr>
        <w:lastRenderedPageBreak/>
        <w:t>Les Oeuvres de Mr Capistron</w:t>
      </w:r>
      <w:r w:rsidRPr="00530D3C">
        <w:t>, augmentées en cette dernière éd</w:t>
      </w:r>
      <w:r w:rsidRPr="00530D3C">
        <w:t>i</w:t>
      </w:r>
      <w:r w:rsidRPr="00530D3C">
        <w:t>tion. Paris</w:t>
      </w:r>
      <w:r>
        <w:t> :</w:t>
      </w:r>
      <w:r w:rsidRPr="00530D3C">
        <w:t xml:space="preserve"> T. Guillain, 1698.</w:t>
      </w:r>
    </w:p>
    <w:p w14:paraId="22948B73" w14:textId="77777777" w:rsidR="004B3263" w:rsidRPr="00530D3C" w:rsidRDefault="004B3263" w:rsidP="004B3263">
      <w:pPr>
        <w:spacing w:before="120" w:after="120"/>
        <w:jc w:val="both"/>
      </w:pPr>
      <w:r w:rsidRPr="00530D3C">
        <w:rPr>
          <w:i/>
        </w:rPr>
        <w:t>Les Oeuvres de M. Capistron</w:t>
      </w:r>
      <w:r w:rsidRPr="00530D3C">
        <w:t>, augmentées en cette dernière éd</w:t>
      </w:r>
      <w:r w:rsidRPr="00530D3C">
        <w:t>i</w:t>
      </w:r>
      <w:r w:rsidRPr="00530D3C">
        <w:t>tion. Lyon</w:t>
      </w:r>
      <w:r>
        <w:t> :</w:t>
      </w:r>
      <w:r w:rsidRPr="00530D3C">
        <w:t xml:space="preserve"> J. Guerrier, 1703.</w:t>
      </w:r>
    </w:p>
    <w:p w14:paraId="37B68C4D" w14:textId="77777777" w:rsidR="004B3263" w:rsidRPr="00530D3C" w:rsidRDefault="004B3263" w:rsidP="004B3263">
      <w:pPr>
        <w:spacing w:before="120" w:after="120"/>
        <w:jc w:val="both"/>
      </w:pPr>
      <w:r w:rsidRPr="00530D3C">
        <w:rPr>
          <w:i/>
        </w:rPr>
        <w:t>Tragédies de Monsieur Campistron</w:t>
      </w:r>
      <w:r w:rsidRPr="00530D3C">
        <w:t>. 7e édition, augmentée d'une tragédie du même auteur qui n'avait point encore été imprimée. Paris</w:t>
      </w:r>
      <w:r>
        <w:t> :</w:t>
      </w:r>
      <w:r w:rsidRPr="00530D3C">
        <w:t xml:space="preserve"> P. Ribou, 1707.</w:t>
      </w:r>
    </w:p>
    <w:p w14:paraId="7131316C" w14:textId="77777777" w:rsidR="004B3263" w:rsidRPr="00530D3C" w:rsidRDefault="004B3263" w:rsidP="004B3263">
      <w:pPr>
        <w:spacing w:before="120" w:after="120"/>
        <w:jc w:val="both"/>
      </w:pPr>
      <w:r w:rsidRPr="00530D3C">
        <w:rPr>
          <w:i/>
        </w:rPr>
        <w:t>Tragédies de Monsieur Campistron</w:t>
      </w:r>
      <w:r w:rsidRPr="00530D3C">
        <w:t>,... 8e édition augmentée d'une tragédie et d'une comédie du même auteur. Paris</w:t>
      </w:r>
      <w:r>
        <w:t> :</w:t>
      </w:r>
      <w:r w:rsidRPr="00530D3C">
        <w:t xml:space="preserve"> P. Ribou, 1715.</w:t>
      </w:r>
    </w:p>
    <w:p w14:paraId="0741F912" w14:textId="77777777" w:rsidR="004B3263" w:rsidRPr="00530D3C" w:rsidRDefault="004B3263" w:rsidP="004B3263">
      <w:pPr>
        <w:spacing w:before="120" w:after="120"/>
        <w:jc w:val="both"/>
      </w:pPr>
      <w:r w:rsidRPr="00530D3C">
        <w:rPr>
          <w:i/>
        </w:rPr>
        <w:t>Oeuvres de M. de Campistron</w:t>
      </w:r>
      <w:r w:rsidRPr="00530D3C">
        <w:t>. Nouvelle édition, corrigée et au</w:t>
      </w:r>
      <w:r w:rsidRPr="00530D3C">
        <w:t>g</w:t>
      </w:r>
      <w:r w:rsidRPr="00530D3C">
        <w:t>mentée de plusieurs pièces qui ne se trouvent pas dans la dernière faite à Paris en 1715. Amsterdam</w:t>
      </w:r>
      <w:r>
        <w:t> :</w:t>
      </w:r>
      <w:r w:rsidRPr="00530D3C">
        <w:t xml:space="preserve"> E. Valat, 1723.</w:t>
      </w:r>
    </w:p>
    <w:p w14:paraId="08FCCC2F" w14:textId="77777777" w:rsidR="004B3263" w:rsidRPr="00530D3C" w:rsidRDefault="004B3263" w:rsidP="004B3263">
      <w:pPr>
        <w:spacing w:before="120" w:after="120"/>
        <w:jc w:val="both"/>
      </w:pPr>
      <w:r w:rsidRPr="00530D3C">
        <w:rPr>
          <w:i/>
        </w:rPr>
        <w:t>Oeuvres de Monsieur de Campistron</w:t>
      </w:r>
      <w:r w:rsidRPr="00530D3C">
        <w:t>. Nouvelle édition, corrigée et augmentée de plusieurs pièces qui ne se trouvent point dans les éd</w:t>
      </w:r>
      <w:r w:rsidRPr="00530D3C">
        <w:t>i</w:t>
      </w:r>
      <w:r w:rsidRPr="00530D3C">
        <w:t>tions précédentes. Paris</w:t>
      </w:r>
      <w:r>
        <w:t> :</w:t>
      </w:r>
      <w:r w:rsidRPr="00530D3C">
        <w:t xml:space="preserve"> Veuve de P. Ribou, P.-J. Ribou, 1731.</w:t>
      </w:r>
    </w:p>
    <w:p w14:paraId="6531D3BB" w14:textId="77777777" w:rsidR="004B3263" w:rsidRPr="00530D3C" w:rsidRDefault="004B3263" w:rsidP="004B3263">
      <w:pPr>
        <w:spacing w:before="120" w:after="120"/>
        <w:jc w:val="both"/>
      </w:pPr>
      <w:r w:rsidRPr="00530D3C">
        <w:rPr>
          <w:i/>
        </w:rPr>
        <w:t>Oeuvres de Monsieur de Campistron</w:t>
      </w:r>
      <w:r w:rsidRPr="00530D3C">
        <w:t xml:space="preserve">. Nouvelle édition augmentée de </w:t>
      </w:r>
      <w:r w:rsidRPr="00530D3C">
        <w:rPr>
          <w:i/>
        </w:rPr>
        <w:t>Pompéia</w:t>
      </w:r>
      <w:r w:rsidRPr="00530D3C">
        <w:t xml:space="preserve"> (dans le tome 2). Paris</w:t>
      </w:r>
      <w:r>
        <w:t> :</w:t>
      </w:r>
      <w:r w:rsidRPr="00530D3C">
        <w:t xml:space="preserve"> la Compagnie des libraires, 1739. 1750.</w:t>
      </w:r>
    </w:p>
    <w:p w14:paraId="439490AA" w14:textId="77777777" w:rsidR="004B3263" w:rsidRPr="00530D3C" w:rsidRDefault="004B3263" w:rsidP="004B3263">
      <w:pPr>
        <w:spacing w:before="120" w:after="120"/>
        <w:jc w:val="both"/>
      </w:pPr>
      <w:r w:rsidRPr="00530D3C">
        <w:rPr>
          <w:i/>
        </w:rPr>
        <w:t>Oeuvres de Monsieur de Campistron</w:t>
      </w:r>
      <w:r w:rsidRPr="00530D3C">
        <w:t>. Nouvelle édition, corrigée et augmentée de plusieurs pièces qui ne se trouvent point dans les éd</w:t>
      </w:r>
      <w:r w:rsidRPr="00530D3C">
        <w:t>i</w:t>
      </w:r>
      <w:r w:rsidRPr="00530D3C">
        <w:t>tions précédentes. Paris</w:t>
      </w:r>
      <w:r>
        <w:t> :</w:t>
      </w:r>
      <w:r w:rsidRPr="00530D3C">
        <w:t xml:space="preserve"> Compagnie des libraires, 1759.</w:t>
      </w:r>
    </w:p>
    <w:p w14:paraId="357E9A88" w14:textId="77777777" w:rsidR="004B3263" w:rsidRPr="00530D3C" w:rsidRDefault="004B3263" w:rsidP="004B3263">
      <w:pPr>
        <w:spacing w:before="120" w:after="120"/>
        <w:jc w:val="both"/>
      </w:pPr>
      <w:r w:rsidRPr="00530D3C">
        <w:rPr>
          <w:i/>
        </w:rPr>
        <w:t>Chefs-d’œuvre de Campistron</w:t>
      </w:r>
      <w:r w:rsidRPr="00530D3C">
        <w:t xml:space="preserve">, contenant </w:t>
      </w:r>
      <w:r w:rsidRPr="00530D3C">
        <w:rPr>
          <w:i/>
        </w:rPr>
        <w:t>Arminius</w:t>
      </w:r>
      <w:r w:rsidRPr="00530D3C">
        <w:t xml:space="preserve">, </w:t>
      </w:r>
      <w:r w:rsidRPr="00530D3C">
        <w:rPr>
          <w:i/>
        </w:rPr>
        <w:t>Andronic</w:t>
      </w:r>
      <w:r w:rsidRPr="00530D3C">
        <w:t xml:space="preserve">, </w:t>
      </w:r>
      <w:r w:rsidRPr="00530D3C">
        <w:rPr>
          <w:i/>
        </w:rPr>
        <w:t>A</w:t>
      </w:r>
      <w:r w:rsidRPr="00530D3C">
        <w:rPr>
          <w:i/>
        </w:rPr>
        <w:t>l</w:t>
      </w:r>
      <w:r w:rsidRPr="00530D3C">
        <w:rPr>
          <w:i/>
        </w:rPr>
        <w:t>cibiade</w:t>
      </w:r>
      <w:r w:rsidRPr="00530D3C">
        <w:t xml:space="preserve">, </w:t>
      </w:r>
      <w:r w:rsidRPr="00530D3C">
        <w:rPr>
          <w:i/>
        </w:rPr>
        <w:t>Tiridate</w:t>
      </w:r>
      <w:r w:rsidRPr="00530D3C">
        <w:t xml:space="preserve"> et le </w:t>
      </w:r>
      <w:r w:rsidRPr="00530D3C">
        <w:rPr>
          <w:i/>
        </w:rPr>
        <w:t>Jaloux désabusé</w:t>
      </w:r>
      <w:r w:rsidRPr="00530D3C">
        <w:t>, comédie, avec des remarques sur le plan, la contexture et le style de ces ouvrages, par M. Lepan. Paris</w:t>
      </w:r>
      <w:r>
        <w:t> :</w:t>
      </w:r>
      <w:r w:rsidRPr="00530D3C">
        <w:t xml:space="preserve"> Bourgeois, 1820.</w:t>
      </w:r>
    </w:p>
    <w:p w14:paraId="54FB25E7" w14:textId="77777777" w:rsidR="004B3263" w:rsidRPr="00530D3C" w:rsidRDefault="004B3263" w:rsidP="004B3263">
      <w:pPr>
        <w:spacing w:before="120" w:after="120"/>
        <w:jc w:val="both"/>
      </w:pPr>
      <w:r w:rsidRPr="00530D3C">
        <w:rPr>
          <w:i/>
        </w:rPr>
        <w:t>Oeuvres de Monsieur de Campistron</w:t>
      </w:r>
      <w:r w:rsidRPr="00530D3C">
        <w:t>. Nouvelle. édition corrigée et augmentée de plusieurs pièces. Farnborough</w:t>
      </w:r>
      <w:r>
        <w:t> :</w:t>
      </w:r>
      <w:r w:rsidRPr="00530D3C">
        <w:t xml:space="preserve"> Gregg International, 1972.</w:t>
      </w:r>
    </w:p>
    <w:p w14:paraId="41E9E83C" w14:textId="77777777" w:rsidR="004B3263" w:rsidRPr="00530D3C" w:rsidRDefault="004B3263" w:rsidP="004B3263">
      <w:pPr>
        <w:spacing w:before="120" w:after="120"/>
        <w:jc w:val="both"/>
      </w:pPr>
      <w:r w:rsidRPr="00530D3C">
        <w:rPr>
          <w:i/>
        </w:rPr>
        <w:t>Tragédies</w:t>
      </w:r>
      <w:r>
        <w:t> :</w:t>
      </w:r>
      <w:r w:rsidRPr="00530D3C">
        <w:t xml:space="preserve"> 1684-1685. Edition établie, présentée et annotée par Jean-Philippe Grosperrin et Jean-Noël Pascal. Toulouse</w:t>
      </w:r>
      <w:r>
        <w:t> :</w:t>
      </w:r>
      <w:r w:rsidRPr="00530D3C">
        <w:t xml:space="preserve"> Société de littératures classiques</w:t>
      </w:r>
      <w:r>
        <w:t> ;</w:t>
      </w:r>
      <w:r w:rsidRPr="00530D3C">
        <w:t xml:space="preserve"> Paris</w:t>
      </w:r>
      <w:r>
        <w:t> :</w:t>
      </w:r>
      <w:r w:rsidRPr="00530D3C">
        <w:t xml:space="preserve"> Champion, 2002.</w:t>
      </w:r>
    </w:p>
    <w:p w14:paraId="457F0D0E" w14:textId="77777777" w:rsidR="004B3263" w:rsidRPr="00530D3C" w:rsidRDefault="004B3263" w:rsidP="004B3263">
      <w:pPr>
        <w:spacing w:before="120" w:after="120"/>
        <w:jc w:val="both"/>
      </w:pPr>
    </w:p>
    <w:p w14:paraId="3624A1F6" w14:textId="77777777" w:rsidR="004B3263" w:rsidRDefault="004B3263" w:rsidP="004B3263">
      <w:pPr>
        <w:pStyle w:val="b"/>
      </w:pPr>
      <w:r w:rsidRPr="00530D3C">
        <w:t>Autres</w:t>
      </w:r>
      <w:r>
        <w:t> :</w:t>
      </w:r>
    </w:p>
    <w:p w14:paraId="366625F9" w14:textId="77777777" w:rsidR="004B3263" w:rsidRPr="00530D3C" w:rsidRDefault="004B3263" w:rsidP="004B3263">
      <w:pPr>
        <w:spacing w:before="120" w:after="120"/>
        <w:jc w:val="both"/>
      </w:pPr>
    </w:p>
    <w:p w14:paraId="07CB7F80" w14:textId="77777777" w:rsidR="004B3263" w:rsidRPr="00530D3C" w:rsidRDefault="004B3263" w:rsidP="004B3263">
      <w:pPr>
        <w:spacing w:before="120" w:after="120"/>
        <w:jc w:val="both"/>
      </w:pPr>
      <w:r w:rsidRPr="00530D3C">
        <w:lastRenderedPageBreak/>
        <w:t>Épistre à Son Altesse Monseigneur le duc de Vendôme - A Mo</w:t>
      </w:r>
      <w:r w:rsidRPr="00530D3C">
        <w:t>n</w:t>
      </w:r>
      <w:r w:rsidRPr="00530D3C">
        <w:t>sieur Campistron sur son Épistre, épigramme (de l'abbé Tallemant). Paris</w:t>
      </w:r>
      <w:r>
        <w:t> :</w:t>
      </w:r>
      <w:r w:rsidRPr="00530D3C">
        <w:t xml:space="preserve"> J.-B. Coignard, 1708.</w:t>
      </w:r>
    </w:p>
    <w:p w14:paraId="24E71443" w14:textId="77777777" w:rsidR="004B3263" w:rsidRPr="00530D3C" w:rsidRDefault="004B3263" w:rsidP="004B3263">
      <w:pPr>
        <w:spacing w:before="120" w:after="120"/>
        <w:jc w:val="both"/>
      </w:pPr>
    </w:p>
    <w:p w14:paraId="5001221C" w14:textId="77777777" w:rsidR="004B3263" w:rsidRPr="00530D3C" w:rsidRDefault="004B3263" w:rsidP="004B3263">
      <w:pPr>
        <w:pStyle w:val="a"/>
      </w:pPr>
      <w:r w:rsidRPr="00530D3C">
        <w:t>II. Ouvra</w:t>
      </w:r>
      <w:r>
        <w:t>ges portant en tout ou partie</w:t>
      </w:r>
      <w:r>
        <w:br/>
      </w:r>
      <w:r w:rsidRPr="00530D3C">
        <w:t>sur J.-G. Campistron</w:t>
      </w:r>
    </w:p>
    <w:p w14:paraId="568668DB" w14:textId="77777777" w:rsidR="004B3263" w:rsidRPr="00530D3C" w:rsidRDefault="004B3263" w:rsidP="004B3263">
      <w:pPr>
        <w:spacing w:before="120" w:after="120"/>
        <w:jc w:val="both"/>
      </w:pPr>
    </w:p>
    <w:p w14:paraId="7D718DD8" w14:textId="77777777" w:rsidR="004B3263" w:rsidRPr="00530D3C" w:rsidRDefault="004B3263" w:rsidP="004B3263">
      <w:pPr>
        <w:spacing w:before="120" w:after="120"/>
        <w:jc w:val="both"/>
      </w:pPr>
      <w:r w:rsidRPr="00530D3C">
        <w:t xml:space="preserve">Alembert (Jean Le Rond dit d’). Eloge de J.-G. Campistron. </w:t>
      </w:r>
      <w:r w:rsidRPr="00530D3C">
        <w:rPr>
          <w:i/>
        </w:rPr>
        <w:t>Hi</w:t>
      </w:r>
      <w:r w:rsidRPr="00530D3C">
        <w:rPr>
          <w:i/>
        </w:rPr>
        <w:t>s</w:t>
      </w:r>
      <w:r w:rsidRPr="00530D3C">
        <w:rPr>
          <w:i/>
        </w:rPr>
        <w:t>toire des membres de l’Académie française morts depuis 1700 ju</w:t>
      </w:r>
      <w:r w:rsidRPr="00530D3C">
        <w:rPr>
          <w:i/>
        </w:rPr>
        <w:t>s</w:t>
      </w:r>
      <w:r w:rsidRPr="00530D3C">
        <w:rPr>
          <w:i/>
        </w:rPr>
        <w:t>qu’en 1771</w:t>
      </w:r>
      <w:r w:rsidRPr="00530D3C">
        <w:t>. Amsterdam</w:t>
      </w:r>
      <w:r>
        <w:t> :</w:t>
      </w:r>
      <w:r w:rsidRPr="00530D3C">
        <w:t xml:space="preserve"> Moutard, 1787, tome IV, p. 131-171.</w:t>
      </w:r>
    </w:p>
    <w:p w14:paraId="085B9414" w14:textId="77777777" w:rsidR="004B3263" w:rsidRPr="00530D3C" w:rsidRDefault="004B3263" w:rsidP="004B3263">
      <w:pPr>
        <w:spacing w:before="120" w:after="120"/>
        <w:jc w:val="both"/>
      </w:pPr>
      <w:r w:rsidRPr="00530D3C">
        <w:t>Barbafieri Carine. D’une prétendue mollesse</w:t>
      </w:r>
      <w:r>
        <w:t> :</w:t>
      </w:r>
      <w:r w:rsidRPr="00530D3C">
        <w:t xml:space="preserve"> galanterie et mode</w:t>
      </w:r>
      <w:r w:rsidRPr="00530D3C">
        <w:t>r</w:t>
      </w:r>
      <w:r w:rsidRPr="00530D3C">
        <w:t xml:space="preserve">nité de Campistron. </w:t>
      </w:r>
      <w:r w:rsidRPr="00530D3C">
        <w:rPr>
          <w:i/>
        </w:rPr>
        <w:t>Littératures classiques</w:t>
      </w:r>
      <w:r w:rsidRPr="00530D3C">
        <w:t>. 52, automne 2004, p. 165-178.</w:t>
      </w:r>
    </w:p>
    <w:p w14:paraId="3C4C7970" w14:textId="77777777" w:rsidR="004B3263" w:rsidRDefault="004B3263" w:rsidP="004B3263">
      <w:pPr>
        <w:spacing w:before="120" w:after="120"/>
        <w:jc w:val="both"/>
      </w:pPr>
      <w:r w:rsidRPr="00530D3C">
        <w:t>Bourlier Delphine. Campistron émule de Racine</w:t>
      </w:r>
      <w:r>
        <w:t> :</w:t>
      </w:r>
      <w:r w:rsidRPr="00530D3C">
        <w:t xml:space="preserve"> </w:t>
      </w:r>
      <w:r w:rsidRPr="00530D3C">
        <w:rPr>
          <w:i/>
        </w:rPr>
        <w:t>Tiridate</w:t>
      </w:r>
      <w:r w:rsidRPr="00530D3C">
        <w:t xml:space="preserve"> ou le miroir de </w:t>
      </w:r>
      <w:r w:rsidRPr="00530D3C">
        <w:rPr>
          <w:i/>
        </w:rPr>
        <w:t>Phèdre</w:t>
      </w:r>
      <w:r w:rsidRPr="00530D3C">
        <w:t xml:space="preserve">. In J.-P. Landry et O. Leplâtre. </w:t>
      </w:r>
      <w:r w:rsidRPr="00530D3C">
        <w:rPr>
          <w:i/>
        </w:rPr>
        <w:t>Présence de Racine</w:t>
      </w:r>
      <w:r w:rsidRPr="00530D3C">
        <w:t>. Lyon</w:t>
      </w:r>
      <w:r>
        <w:t> :</w:t>
      </w:r>
      <w:r w:rsidRPr="00530D3C">
        <w:t xml:space="preserve"> CEDIC, 2000, p. 185-201.</w:t>
      </w:r>
    </w:p>
    <w:p w14:paraId="5CDBA40A" w14:textId="77777777" w:rsidR="004B3263" w:rsidRPr="00530D3C" w:rsidRDefault="004B3263" w:rsidP="004B3263">
      <w:pPr>
        <w:spacing w:before="120" w:after="120"/>
        <w:jc w:val="both"/>
      </w:pPr>
      <w:r>
        <w:t>[197]</w:t>
      </w:r>
    </w:p>
    <w:p w14:paraId="7130F21D" w14:textId="77777777" w:rsidR="004B3263" w:rsidRPr="00530D3C" w:rsidRDefault="004B3263" w:rsidP="004B3263">
      <w:pPr>
        <w:spacing w:before="120" w:after="120"/>
        <w:jc w:val="both"/>
      </w:pPr>
      <w:r w:rsidRPr="00530D3C">
        <w:t xml:space="preserve">Dubu Jean. Campistron émule de Corneille. </w:t>
      </w:r>
      <w:r w:rsidRPr="00530D3C">
        <w:rPr>
          <w:i/>
        </w:rPr>
        <w:t>Papers on French S</w:t>
      </w:r>
      <w:r w:rsidRPr="00530D3C">
        <w:rPr>
          <w:i/>
        </w:rPr>
        <w:t>e</w:t>
      </w:r>
      <w:r w:rsidRPr="00530D3C">
        <w:rPr>
          <w:i/>
        </w:rPr>
        <w:t>venteenth Century Literature</w:t>
      </w:r>
      <w:r w:rsidRPr="00530D3C">
        <w:t>. 55, 2001, p. 449-460.</w:t>
      </w:r>
    </w:p>
    <w:p w14:paraId="7DC5449B" w14:textId="77777777" w:rsidR="004B3263" w:rsidRPr="00530D3C" w:rsidRDefault="004B3263" w:rsidP="004B3263">
      <w:pPr>
        <w:spacing w:before="120" w:after="120"/>
        <w:jc w:val="both"/>
      </w:pPr>
      <w:r w:rsidRPr="00530D3C">
        <w:t>Dubu Jean. Racine, Campistron et les livres des Rois. In Grospe</w:t>
      </w:r>
      <w:r w:rsidRPr="00530D3C">
        <w:t>r</w:t>
      </w:r>
      <w:r w:rsidRPr="00530D3C">
        <w:t xml:space="preserve">rin Jean-Philippe (Ed). </w:t>
      </w:r>
      <w:r w:rsidRPr="00530D3C">
        <w:rPr>
          <w:i/>
        </w:rPr>
        <w:t>Campistron et consorts</w:t>
      </w:r>
      <w:r>
        <w:rPr>
          <w:i/>
        </w:rPr>
        <w:t> :</w:t>
      </w:r>
      <w:r w:rsidRPr="00530D3C">
        <w:rPr>
          <w:i/>
        </w:rPr>
        <w:t xml:space="preserve"> tragédie et opéra en France (1680-1733)</w:t>
      </w:r>
      <w:r w:rsidRPr="00530D3C">
        <w:t xml:space="preserve">. </w:t>
      </w:r>
      <w:r w:rsidRPr="00530D3C">
        <w:rPr>
          <w:i/>
        </w:rPr>
        <w:t>Littératures classiques</w:t>
      </w:r>
      <w:r w:rsidRPr="00530D3C">
        <w:t>. 52, automne 2004, p. 207-214.</w:t>
      </w:r>
    </w:p>
    <w:p w14:paraId="13E5FB1A" w14:textId="77777777" w:rsidR="004B3263" w:rsidRPr="00530D3C" w:rsidRDefault="004B3263" w:rsidP="004B3263">
      <w:pPr>
        <w:spacing w:before="120" w:after="120"/>
        <w:jc w:val="both"/>
      </w:pPr>
      <w:r w:rsidRPr="00530D3C">
        <w:t xml:space="preserve">Gérard Pierre. Une tragédie inédite de Campistron. Juba, roy de Mauritanie. </w:t>
      </w:r>
      <w:r w:rsidRPr="00530D3C">
        <w:rPr>
          <w:i/>
        </w:rPr>
        <w:t>Actes du 11</w:t>
      </w:r>
      <w:r w:rsidRPr="00530D3C">
        <w:rPr>
          <w:i/>
          <w:vertAlign w:val="superscript"/>
        </w:rPr>
        <w:t>e</w:t>
      </w:r>
      <w:r w:rsidRPr="00530D3C">
        <w:rPr>
          <w:i/>
        </w:rPr>
        <w:t xml:space="preserve"> congrès d’études de la fédération des soci</w:t>
      </w:r>
      <w:r w:rsidRPr="00530D3C">
        <w:rPr>
          <w:i/>
        </w:rPr>
        <w:t>é</w:t>
      </w:r>
      <w:r w:rsidRPr="00530D3C">
        <w:rPr>
          <w:i/>
        </w:rPr>
        <w:t>tés académiques et savantes Languedoc-Pyrénées – Gascogne</w:t>
      </w:r>
      <w:r w:rsidRPr="00530D3C">
        <w:t xml:space="preserve"> (Albi 11-13 juin 1955). Albi</w:t>
      </w:r>
      <w:r>
        <w:t> :</w:t>
      </w:r>
      <w:r w:rsidRPr="00530D3C">
        <w:t xml:space="preserve"> Imprimerie des orphelins apprentis, p. 36-42.</w:t>
      </w:r>
    </w:p>
    <w:p w14:paraId="78DED39B" w14:textId="77777777" w:rsidR="004B3263" w:rsidRPr="00530D3C" w:rsidRDefault="004B3263" w:rsidP="004B3263">
      <w:pPr>
        <w:spacing w:before="120" w:after="120"/>
        <w:jc w:val="both"/>
      </w:pPr>
      <w:r w:rsidRPr="00530D3C">
        <w:t xml:space="preserve">Grosperrin Jean-Philippe. Introduction. </w:t>
      </w:r>
      <w:r w:rsidRPr="00530D3C">
        <w:rPr>
          <w:i/>
        </w:rPr>
        <w:t>Campistron,</w:t>
      </w:r>
      <w:r w:rsidRPr="00530D3C">
        <w:t xml:space="preserve"> </w:t>
      </w:r>
      <w:r w:rsidRPr="00530D3C">
        <w:rPr>
          <w:i/>
        </w:rPr>
        <w:t>Tragédies</w:t>
      </w:r>
      <w:r>
        <w:t> :</w:t>
      </w:r>
      <w:r w:rsidRPr="00530D3C">
        <w:t xml:space="preserve"> 1684-1685. Toulouse</w:t>
      </w:r>
      <w:r>
        <w:t> :</w:t>
      </w:r>
      <w:r w:rsidRPr="00530D3C">
        <w:t xml:space="preserve"> Société de littératures classiques</w:t>
      </w:r>
      <w:r>
        <w:t> ;</w:t>
      </w:r>
      <w:r w:rsidRPr="00530D3C">
        <w:t xml:space="preserve"> Paris</w:t>
      </w:r>
      <w:r>
        <w:t> :</w:t>
      </w:r>
      <w:r w:rsidRPr="00530D3C">
        <w:t xml:space="preserve"> Champion, 2002.</w:t>
      </w:r>
    </w:p>
    <w:p w14:paraId="1768E63C" w14:textId="77777777" w:rsidR="004B3263" w:rsidRPr="00530D3C" w:rsidRDefault="004B3263" w:rsidP="004B3263">
      <w:pPr>
        <w:spacing w:before="120" w:after="120"/>
        <w:jc w:val="both"/>
      </w:pPr>
      <w:r w:rsidRPr="00530D3C">
        <w:t xml:space="preserve">Grosperrin Jean-Philippe (Ed). </w:t>
      </w:r>
      <w:r w:rsidRPr="00530D3C">
        <w:rPr>
          <w:i/>
        </w:rPr>
        <w:t>Campistron et consorts</w:t>
      </w:r>
      <w:r>
        <w:rPr>
          <w:i/>
        </w:rPr>
        <w:t> :</w:t>
      </w:r>
      <w:r w:rsidRPr="00530D3C">
        <w:rPr>
          <w:i/>
        </w:rPr>
        <w:t xml:space="preserve"> tragédie et opéra en France (1680-1733)</w:t>
      </w:r>
      <w:r w:rsidRPr="00530D3C">
        <w:t xml:space="preserve">. </w:t>
      </w:r>
      <w:r w:rsidRPr="00530D3C">
        <w:rPr>
          <w:i/>
        </w:rPr>
        <w:t>Littératures classiques</w:t>
      </w:r>
      <w:r w:rsidRPr="00530D3C">
        <w:t>. 52, automne 2004.</w:t>
      </w:r>
    </w:p>
    <w:p w14:paraId="2E55481E" w14:textId="77777777" w:rsidR="004B3263" w:rsidRPr="00530D3C" w:rsidRDefault="004B3263" w:rsidP="004B3263">
      <w:pPr>
        <w:spacing w:before="120" w:after="120"/>
        <w:jc w:val="both"/>
      </w:pPr>
      <w:r w:rsidRPr="00530D3C">
        <w:lastRenderedPageBreak/>
        <w:t>Hepp Noémi. De la littérature à la rhétorique</w:t>
      </w:r>
      <w:r>
        <w:t> :</w:t>
      </w:r>
      <w:r w:rsidRPr="00530D3C">
        <w:t xml:space="preserve"> Campistron imit</w:t>
      </w:r>
      <w:r w:rsidRPr="00530D3C">
        <w:t>a</w:t>
      </w:r>
      <w:r w:rsidRPr="00530D3C">
        <w:t xml:space="preserve">teur de Racine. In Wentzlaff-Eggebert Erika (ed.). </w:t>
      </w:r>
      <w:r w:rsidRPr="00530D3C">
        <w:rPr>
          <w:i/>
        </w:rPr>
        <w:t>Le langage littéra</w:t>
      </w:r>
      <w:r w:rsidRPr="00530D3C">
        <w:rPr>
          <w:i/>
        </w:rPr>
        <w:t>i</w:t>
      </w:r>
      <w:r w:rsidRPr="00530D3C">
        <w:rPr>
          <w:i/>
        </w:rPr>
        <w:t>re au XVIIe siècle</w:t>
      </w:r>
      <w:r w:rsidRPr="00530D3C">
        <w:t>. Tubingen</w:t>
      </w:r>
      <w:r>
        <w:t> :</w:t>
      </w:r>
      <w:r w:rsidRPr="00530D3C">
        <w:t xml:space="preserve"> Gunter Narr, 1991, p. 295-303.</w:t>
      </w:r>
    </w:p>
    <w:p w14:paraId="18BC62D8" w14:textId="77777777" w:rsidR="004B3263" w:rsidRPr="00530D3C" w:rsidRDefault="004B3263" w:rsidP="004B3263">
      <w:pPr>
        <w:spacing w:before="120" w:after="120"/>
        <w:jc w:val="both"/>
      </w:pPr>
      <w:r w:rsidRPr="00530D3C">
        <w:t xml:space="preserve">Jones Dorothy F. </w:t>
      </w:r>
      <w:r w:rsidRPr="00530D3C">
        <w:rPr>
          <w:i/>
        </w:rPr>
        <w:t>Jean de Campistron</w:t>
      </w:r>
      <w:r>
        <w:rPr>
          <w:i/>
        </w:rPr>
        <w:t> :</w:t>
      </w:r>
      <w:r w:rsidRPr="00530D3C">
        <w:rPr>
          <w:i/>
        </w:rPr>
        <w:t xml:space="preserve"> a study of his life and work</w:t>
      </w:r>
      <w:r w:rsidRPr="00530D3C">
        <w:t>. University Mississippi Romance monographs. 1972.</w:t>
      </w:r>
    </w:p>
    <w:p w14:paraId="0E28B7F0" w14:textId="77777777" w:rsidR="004B3263" w:rsidRPr="00530D3C" w:rsidRDefault="004B3263" w:rsidP="004B3263">
      <w:pPr>
        <w:spacing w:before="120" w:after="120"/>
        <w:jc w:val="both"/>
      </w:pPr>
      <w:r w:rsidRPr="00530D3C">
        <w:t xml:space="preserve">Mansau Andrée. L'amour au sérail, la castration par l'aveuglement. </w:t>
      </w:r>
      <w:r w:rsidRPr="00530D3C">
        <w:rPr>
          <w:i/>
        </w:rPr>
        <w:t>Tachmas</w:t>
      </w:r>
      <w:r w:rsidRPr="00530D3C">
        <w:t xml:space="preserve">, de la nouvelle au théâtre. </w:t>
      </w:r>
      <w:r w:rsidRPr="00530D3C">
        <w:rPr>
          <w:i/>
        </w:rPr>
        <w:t>Littératures Classiques</w:t>
      </w:r>
      <w:r w:rsidRPr="00530D3C">
        <w:t>. 1985, n° 7, pp. 65-96.</w:t>
      </w:r>
    </w:p>
    <w:p w14:paraId="4B251FE5" w14:textId="77777777" w:rsidR="004B3263" w:rsidRPr="00530D3C" w:rsidRDefault="004B3263" w:rsidP="004B3263">
      <w:pPr>
        <w:spacing w:before="120" w:after="120"/>
        <w:jc w:val="both"/>
      </w:pPr>
      <w:r w:rsidRPr="00530D3C">
        <w:t xml:space="preserve">Mazouer Charles. La mémoire des classiques chez Regnard et Campistron. </w:t>
      </w:r>
      <w:r w:rsidRPr="00530D3C">
        <w:rPr>
          <w:i/>
        </w:rPr>
        <w:t>Les lieux de mémoire et la fabrique de l’œuvre. Biblio 17 (Papers on French Seventeenth Century Literature)</w:t>
      </w:r>
      <w:r w:rsidRPr="00530D3C">
        <w:t>, 80, 1993, p. 277-293.</w:t>
      </w:r>
    </w:p>
    <w:p w14:paraId="6A456663" w14:textId="77777777" w:rsidR="004B3263" w:rsidRPr="00530D3C" w:rsidRDefault="004B3263" w:rsidP="004B3263">
      <w:pPr>
        <w:spacing w:before="120" w:after="120"/>
        <w:jc w:val="both"/>
      </w:pPr>
      <w:r w:rsidRPr="00530D3C">
        <w:t>Norman Buford. L’univers nouveau de la tragédie en musique</w:t>
      </w:r>
      <w:r>
        <w:t> :</w:t>
      </w:r>
      <w:r w:rsidRPr="00530D3C">
        <w:t xml:space="preserve"> d’Armide et Renaud à Achille et Polyxène. In Grosperrin Jean-Philippe (Ed). </w:t>
      </w:r>
      <w:r w:rsidRPr="00530D3C">
        <w:rPr>
          <w:i/>
        </w:rPr>
        <w:t>Campistron et consorts</w:t>
      </w:r>
      <w:r>
        <w:rPr>
          <w:i/>
        </w:rPr>
        <w:t> :</w:t>
      </w:r>
      <w:r w:rsidRPr="00530D3C">
        <w:rPr>
          <w:i/>
        </w:rPr>
        <w:t xml:space="preserve"> tragédie et opéra en France (1680-1733)</w:t>
      </w:r>
      <w:r w:rsidRPr="00530D3C">
        <w:t xml:space="preserve">. </w:t>
      </w:r>
      <w:r w:rsidRPr="00530D3C">
        <w:rPr>
          <w:i/>
        </w:rPr>
        <w:t>Littératures classiques</w:t>
      </w:r>
      <w:r w:rsidRPr="00530D3C">
        <w:t>. 52, automne 2004, p. 231-241.</w:t>
      </w:r>
    </w:p>
    <w:p w14:paraId="0375C7C6" w14:textId="77777777" w:rsidR="004B3263" w:rsidRPr="00530D3C" w:rsidRDefault="004B3263" w:rsidP="004B3263">
      <w:pPr>
        <w:spacing w:before="120" w:after="120"/>
        <w:jc w:val="both"/>
      </w:pPr>
      <w:r w:rsidRPr="00530D3C">
        <w:t xml:space="preserve">Truchet Jacques. Notice de </w:t>
      </w:r>
      <w:r w:rsidRPr="00530D3C">
        <w:rPr>
          <w:i/>
        </w:rPr>
        <w:t>Tiridate</w:t>
      </w:r>
      <w:r w:rsidRPr="00530D3C">
        <w:t xml:space="preserve">. </w:t>
      </w:r>
      <w:r w:rsidRPr="00530D3C">
        <w:rPr>
          <w:rFonts w:cs="Arial"/>
          <w:i/>
          <w:shd w:val="clear" w:color="auto" w:fill="FFFFFF"/>
        </w:rPr>
        <w:t>Théâtre du XVIIe siècle</w:t>
      </w:r>
      <w:r w:rsidRPr="00530D3C">
        <w:rPr>
          <w:rFonts w:cs="Arial"/>
          <w:shd w:val="clear" w:color="auto" w:fill="FFFFFF"/>
        </w:rPr>
        <w:t>. Ga</w:t>
      </w:r>
      <w:r w:rsidRPr="00530D3C">
        <w:rPr>
          <w:rFonts w:cs="Arial"/>
          <w:shd w:val="clear" w:color="auto" w:fill="FFFFFF"/>
        </w:rPr>
        <w:t>l</w:t>
      </w:r>
      <w:r w:rsidRPr="00530D3C">
        <w:rPr>
          <w:rFonts w:cs="Arial"/>
          <w:shd w:val="clear" w:color="auto" w:fill="FFFFFF"/>
        </w:rPr>
        <w:t>limard (La pléiade), 1992, tome III, p. 1279-1284.</w:t>
      </w:r>
    </w:p>
    <w:p w14:paraId="587DA84E" w14:textId="77777777" w:rsidR="004B3263" w:rsidRDefault="004B3263" w:rsidP="004B3263">
      <w:pPr>
        <w:pStyle w:val="p"/>
        <w:rPr>
          <w:rFonts w:cs="Arial"/>
          <w:shd w:val="clear" w:color="auto" w:fill="FFFFFF"/>
        </w:rPr>
      </w:pPr>
    </w:p>
    <w:p w14:paraId="67AEAD12" w14:textId="77777777" w:rsidR="004B3263" w:rsidRDefault="004B3263" w:rsidP="004B3263">
      <w:pPr>
        <w:pStyle w:val="p"/>
        <w:rPr>
          <w:rFonts w:cs="Arial"/>
          <w:shd w:val="clear" w:color="auto" w:fill="FFFFFF"/>
        </w:rPr>
      </w:pPr>
    </w:p>
    <w:p w14:paraId="33328B98" w14:textId="77777777" w:rsidR="004B3263" w:rsidRDefault="004B3263" w:rsidP="004B3263">
      <w:pPr>
        <w:pStyle w:val="p"/>
        <w:rPr>
          <w:rFonts w:cs="Arial"/>
          <w:shd w:val="clear" w:color="auto" w:fill="FFFFFF"/>
        </w:rPr>
      </w:pPr>
      <w:r>
        <w:rPr>
          <w:rFonts w:cs="Arial"/>
          <w:shd w:val="clear" w:color="auto" w:fill="FFFFFF"/>
        </w:rPr>
        <w:t>[198]</w:t>
      </w:r>
    </w:p>
    <w:p w14:paraId="352209F4" w14:textId="77777777" w:rsidR="004B3263" w:rsidRDefault="004B3263" w:rsidP="004B3263">
      <w:pPr>
        <w:pStyle w:val="p"/>
      </w:pPr>
      <w:r w:rsidRPr="00530D3C">
        <w:rPr>
          <w:rFonts w:cs="Arial"/>
          <w:shd w:val="clear" w:color="auto" w:fill="FFFFFF"/>
        </w:rPr>
        <w:br w:type="page"/>
      </w:r>
      <w:r>
        <w:lastRenderedPageBreak/>
        <w:t>[199]</w:t>
      </w:r>
    </w:p>
    <w:p w14:paraId="75E4B745" w14:textId="77777777" w:rsidR="004B3263" w:rsidRDefault="004B3263" w:rsidP="004B3263">
      <w:pPr>
        <w:jc w:val="both"/>
      </w:pPr>
    </w:p>
    <w:p w14:paraId="6257C5E7" w14:textId="77777777" w:rsidR="004B3263" w:rsidRPr="00E07116" w:rsidRDefault="004B3263" w:rsidP="004B3263">
      <w:pPr>
        <w:jc w:val="both"/>
      </w:pPr>
    </w:p>
    <w:p w14:paraId="5C502813" w14:textId="77777777" w:rsidR="004B3263" w:rsidRPr="005138B4" w:rsidRDefault="004B3263" w:rsidP="004B3263">
      <w:pPr>
        <w:ind w:firstLine="0"/>
        <w:jc w:val="center"/>
        <w:rPr>
          <w:i/>
        </w:rPr>
      </w:pPr>
      <w:bookmarkStart w:id="28" w:name="Tragedies_annexe_1"/>
      <w:r w:rsidRPr="00184C32">
        <w:rPr>
          <w:b/>
          <w:i/>
          <w:color w:val="000080"/>
        </w:rPr>
        <w:t>Aétius, Juba, Tachmas</w:t>
      </w:r>
      <w:r>
        <w:rPr>
          <w:b/>
          <w:color w:val="000080"/>
        </w:rPr>
        <w:t>.</w:t>
      </w:r>
    </w:p>
    <w:p w14:paraId="0A1E5618" w14:textId="77777777" w:rsidR="004B3263" w:rsidRPr="00E07116" w:rsidRDefault="004B3263" w:rsidP="004B3263">
      <w:pPr>
        <w:pStyle w:val="planchest"/>
      </w:pPr>
      <w:r>
        <w:t>ANNEXE 1</w:t>
      </w:r>
    </w:p>
    <w:bookmarkEnd w:id="28"/>
    <w:p w14:paraId="48D98D7E" w14:textId="77777777" w:rsidR="004B3263" w:rsidRPr="00E07116" w:rsidRDefault="004B3263" w:rsidP="004B3263">
      <w:pPr>
        <w:jc w:val="both"/>
      </w:pPr>
    </w:p>
    <w:p w14:paraId="5D15EC25" w14:textId="77777777" w:rsidR="004B3263" w:rsidRPr="00E07116" w:rsidRDefault="004B3263" w:rsidP="004B3263">
      <w:pPr>
        <w:pStyle w:val="planche"/>
      </w:pPr>
      <w:r>
        <w:t>LES CORPUS</w:t>
      </w:r>
    </w:p>
    <w:p w14:paraId="2D112B53" w14:textId="77777777" w:rsidR="004B3263" w:rsidRPr="00E07116" w:rsidRDefault="004B3263" w:rsidP="004B3263">
      <w:pPr>
        <w:jc w:val="both"/>
      </w:pPr>
    </w:p>
    <w:p w14:paraId="06B7C781" w14:textId="77777777" w:rsidR="004B3263" w:rsidRPr="00530D3C" w:rsidRDefault="004B3263" w:rsidP="004B3263">
      <w:pPr>
        <w:spacing w:before="120" w:after="120"/>
        <w:jc w:val="both"/>
      </w:pPr>
    </w:p>
    <w:p w14:paraId="536D43C1"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21CD1D2E" w14:textId="77777777" w:rsidR="004B3263" w:rsidRPr="00530D3C" w:rsidRDefault="004B3263" w:rsidP="004B3263">
      <w:pPr>
        <w:spacing w:before="120" w:after="120"/>
        <w:jc w:val="both"/>
      </w:pPr>
    </w:p>
    <w:p w14:paraId="54E52DEC" w14:textId="77777777" w:rsidR="004B3263" w:rsidRPr="00530D3C" w:rsidRDefault="004B3263" w:rsidP="004B3263">
      <w:pPr>
        <w:pStyle w:val="a"/>
      </w:pPr>
      <w:r w:rsidRPr="00530D3C">
        <w:t>1. Jean Racine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39"/>
        <w:gridCol w:w="1118"/>
        <w:gridCol w:w="2009"/>
        <w:gridCol w:w="1189"/>
        <w:gridCol w:w="1455"/>
      </w:tblGrid>
      <w:tr w:rsidR="004B3263" w:rsidRPr="00530D3C" w14:paraId="5E2E3064" w14:textId="77777777">
        <w:trPr>
          <w:jc w:val="center"/>
        </w:trPr>
        <w:tc>
          <w:tcPr>
            <w:tcW w:w="2171" w:type="dxa"/>
            <w:tcBorders>
              <w:bottom w:val="single" w:sz="4" w:space="0" w:color="auto"/>
              <w:right w:val="nil"/>
            </w:tcBorders>
            <w:shd w:val="clear" w:color="auto" w:fill="EEECE1"/>
          </w:tcPr>
          <w:p w14:paraId="771FAA1F" w14:textId="77777777" w:rsidR="004B3263" w:rsidRPr="00B250D5" w:rsidRDefault="004B3263" w:rsidP="004B3263">
            <w:pPr>
              <w:spacing w:before="60" w:after="60"/>
              <w:ind w:firstLine="0"/>
              <w:rPr>
                <w:sz w:val="24"/>
              </w:rPr>
            </w:pPr>
            <w:r w:rsidRPr="00B250D5">
              <w:rPr>
                <w:sz w:val="24"/>
              </w:rPr>
              <w:t>Titre</w:t>
            </w:r>
          </w:p>
        </w:tc>
        <w:tc>
          <w:tcPr>
            <w:tcW w:w="1131" w:type="dxa"/>
            <w:tcBorders>
              <w:left w:val="nil"/>
              <w:bottom w:val="single" w:sz="4" w:space="0" w:color="auto"/>
              <w:right w:val="nil"/>
            </w:tcBorders>
            <w:shd w:val="clear" w:color="auto" w:fill="EEECE1"/>
          </w:tcPr>
          <w:p w14:paraId="14CE5CFA" w14:textId="77777777" w:rsidR="004B3263" w:rsidRPr="00B250D5" w:rsidRDefault="004B3263" w:rsidP="004B3263">
            <w:pPr>
              <w:spacing w:before="60" w:after="60"/>
              <w:ind w:firstLine="0"/>
              <w:rPr>
                <w:sz w:val="24"/>
              </w:rPr>
            </w:pPr>
            <w:r w:rsidRPr="00B250D5">
              <w:rPr>
                <w:sz w:val="24"/>
              </w:rPr>
              <w:t>Genre</w:t>
            </w:r>
          </w:p>
        </w:tc>
        <w:tc>
          <w:tcPr>
            <w:tcW w:w="2046" w:type="dxa"/>
            <w:tcBorders>
              <w:left w:val="nil"/>
              <w:bottom w:val="single" w:sz="4" w:space="0" w:color="auto"/>
              <w:right w:val="nil"/>
            </w:tcBorders>
            <w:shd w:val="clear" w:color="auto" w:fill="EEECE1"/>
          </w:tcPr>
          <w:p w14:paraId="4BD1A415" w14:textId="77777777" w:rsidR="004B3263" w:rsidRPr="00B250D5" w:rsidRDefault="004B3263" w:rsidP="004B3263">
            <w:pPr>
              <w:spacing w:before="60" w:after="60"/>
              <w:ind w:firstLine="0"/>
              <w:rPr>
                <w:sz w:val="24"/>
              </w:rPr>
            </w:pPr>
            <w:r w:rsidRPr="00B250D5">
              <w:rPr>
                <w:sz w:val="24"/>
              </w:rPr>
              <w:t>Création</w:t>
            </w:r>
          </w:p>
        </w:tc>
        <w:tc>
          <w:tcPr>
            <w:tcW w:w="1203" w:type="dxa"/>
            <w:tcBorders>
              <w:left w:val="nil"/>
              <w:bottom w:val="single" w:sz="4" w:space="0" w:color="auto"/>
              <w:right w:val="nil"/>
            </w:tcBorders>
            <w:shd w:val="clear" w:color="auto" w:fill="EEECE1"/>
          </w:tcPr>
          <w:p w14:paraId="44909B7C" w14:textId="77777777" w:rsidR="004B3263" w:rsidRPr="00B250D5" w:rsidRDefault="004B3263" w:rsidP="004B3263">
            <w:pPr>
              <w:spacing w:before="60" w:after="60"/>
              <w:ind w:firstLine="0"/>
              <w:rPr>
                <w:sz w:val="24"/>
              </w:rPr>
            </w:pPr>
            <w:r w:rsidRPr="00B250D5">
              <w:rPr>
                <w:sz w:val="24"/>
              </w:rPr>
              <w:t>Longueur (mots)</w:t>
            </w:r>
          </w:p>
        </w:tc>
        <w:tc>
          <w:tcPr>
            <w:tcW w:w="1483" w:type="dxa"/>
            <w:tcBorders>
              <w:left w:val="nil"/>
              <w:bottom w:val="single" w:sz="4" w:space="0" w:color="auto"/>
            </w:tcBorders>
            <w:shd w:val="clear" w:color="auto" w:fill="EEECE1"/>
          </w:tcPr>
          <w:p w14:paraId="7AA9C66D" w14:textId="77777777" w:rsidR="004B3263" w:rsidRPr="00B250D5" w:rsidRDefault="004B3263" w:rsidP="004B3263">
            <w:pPr>
              <w:spacing w:before="60" w:after="60"/>
              <w:ind w:firstLine="0"/>
              <w:rPr>
                <w:sz w:val="24"/>
              </w:rPr>
            </w:pPr>
            <w:r w:rsidRPr="00B250D5">
              <w:rPr>
                <w:sz w:val="24"/>
              </w:rPr>
              <w:t>Vocabulaire</w:t>
            </w:r>
          </w:p>
        </w:tc>
      </w:tr>
      <w:tr w:rsidR="004B3263" w:rsidRPr="00530D3C" w14:paraId="733A1905" w14:textId="77777777">
        <w:trPr>
          <w:jc w:val="center"/>
        </w:trPr>
        <w:tc>
          <w:tcPr>
            <w:tcW w:w="2171" w:type="dxa"/>
            <w:tcBorders>
              <w:bottom w:val="nil"/>
              <w:right w:val="nil"/>
            </w:tcBorders>
          </w:tcPr>
          <w:p w14:paraId="2D0362A4" w14:textId="77777777" w:rsidR="004B3263" w:rsidRPr="00B250D5" w:rsidRDefault="004B3263" w:rsidP="004B3263">
            <w:pPr>
              <w:spacing w:before="60" w:after="60"/>
              <w:ind w:firstLine="0"/>
              <w:rPr>
                <w:i/>
                <w:color w:val="000000"/>
                <w:sz w:val="24"/>
              </w:rPr>
            </w:pPr>
            <w:r w:rsidRPr="00B250D5">
              <w:rPr>
                <w:i/>
                <w:color w:val="000000"/>
                <w:sz w:val="24"/>
              </w:rPr>
              <w:t>La Thébaïde ou les frères ennemis</w:t>
            </w:r>
          </w:p>
        </w:tc>
        <w:tc>
          <w:tcPr>
            <w:tcW w:w="1131" w:type="dxa"/>
            <w:tcBorders>
              <w:left w:val="nil"/>
              <w:bottom w:val="nil"/>
              <w:right w:val="nil"/>
            </w:tcBorders>
          </w:tcPr>
          <w:p w14:paraId="75EC0025" w14:textId="77777777" w:rsidR="004B3263" w:rsidRPr="00B250D5" w:rsidRDefault="004B3263" w:rsidP="004B3263">
            <w:pPr>
              <w:spacing w:before="60" w:after="60"/>
              <w:ind w:firstLine="0"/>
              <w:rPr>
                <w:sz w:val="24"/>
              </w:rPr>
            </w:pPr>
            <w:r w:rsidRPr="00B250D5">
              <w:rPr>
                <w:sz w:val="24"/>
              </w:rPr>
              <w:t>Tragédie</w:t>
            </w:r>
          </w:p>
        </w:tc>
        <w:tc>
          <w:tcPr>
            <w:tcW w:w="2046" w:type="dxa"/>
            <w:tcBorders>
              <w:left w:val="nil"/>
              <w:bottom w:val="nil"/>
              <w:right w:val="nil"/>
            </w:tcBorders>
          </w:tcPr>
          <w:p w14:paraId="79CE9216" w14:textId="77777777" w:rsidR="004B3263" w:rsidRPr="00B250D5" w:rsidRDefault="004B3263" w:rsidP="004B3263">
            <w:pPr>
              <w:spacing w:before="60" w:after="60"/>
              <w:ind w:firstLine="0"/>
              <w:rPr>
                <w:sz w:val="24"/>
              </w:rPr>
            </w:pPr>
            <w:r w:rsidRPr="00B250D5">
              <w:rPr>
                <w:sz w:val="24"/>
              </w:rPr>
              <w:t>20 juin 1664</w:t>
            </w:r>
          </w:p>
        </w:tc>
        <w:tc>
          <w:tcPr>
            <w:tcW w:w="1203" w:type="dxa"/>
            <w:tcBorders>
              <w:left w:val="nil"/>
              <w:bottom w:val="nil"/>
              <w:right w:val="nil"/>
            </w:tcBorders>
          </w:tcPr>
          <w:p w14:paraId="04C73F92" w14:textId="77777777" w:rsidR="004B3263" w:rsidRPr="00B250D5" w:rsidRDefault="004B3263" w:rsidP="004B3263">
            <w:pPr>
              <w:spacing w:before="60" w:after="60"/>
              <w:ind w:firstLine="0"/>
              <w:rPr>
                <w:sz w:val="24"/>
              </w:rPr>
            </w:pPr>
            <w:r w:rsidRPr="00B250D5">
              <w:rPr>
                <w:sz w:val="24"/>
              </w:rPr>
              <w:t>13 813</w:t>
            </w:r>
          </w:p>
        </w:tc>
        <w:tc>
          <w:tcPr>
            <w:tcW w:w="1483" w:type="dxa"/>
            <w:tcBorders>
              <w:left w:val="nil"/>
              <w:bottom w:val="nil"/>
            </w:tcBorders>
          </w:tcPr>
          <w:p w14:paraId="6ADE74F7" w14:textId="77777777" w:rsidR="004B3263" w:rsidRPr="00B250D5" w:rsidRDefault="004B3263" w:rsidP="004B3263">
            <w:pPr>
              <w:spacing w:before="60" w:after="60"/>
              <w:ind w:firstLine="0"/>
              <w:rPr>
                <w:sz w:val="24"/>
              </w:rPr>
            </w:pPr>
            <w:r w:rsidRPr="00B250D5">
              <w:rPr>
                <w:sz w:val="24"/>
              </w:rPr>
              <w:t>2 256</w:t>
            </w:r>
          </w:p>
        </w:tc>
      </w:tr>
      <w:tr w:rsidR="004B3263" w:rsidRPr="00530D3C" w14:paraId="399D9738" w14:textId="77777777">
        <w:trPr>
          <w:jc w:val="center"/>
        </w:trPr>
        <w:tc>
          <w:tcPr>
            <w:tcW w:w="2171" w:type="dxa"/>
            <w:tcBorders>
              <w:top w:val="nil"/>
              <w:bottom w:val="nil"/>
              <w:right w:val="nil"/>
            </w:tcBorders>
          </w:tcPr>
          <w:p w14:paraId="16DEC73C" w14:textId="77777777" w:rsidR="004B3263" w:rsidRPr="00B250D5" w:rsidRDefault="004B3263" w:rsidP="004B3263">
            <w:pPr>
              <w:spacing w:before="60" w:after="60"/>
              <w:ind w:firstLine="0"/>
              <w:rPr>
                <w:i/>
                <w:color w:val="000000"/>
                <w:sz w:val="24"/>
              </w:rPr>
            </w:pPr>
            <w:r w:rsidRPr="00B250D5">
              <w:rPr>
                <w:i/>
                <w:color w:val="000000"/>
                <w:sz w:val="24"/>
              </w:rPr>
              <w:t>Alexandre le Grand</w:t>
            </w:r>
          </w:p>
        </w:tc>
        <w:tc>
          <w:tcPr>
            <w:tcW w:w="1131" w:type="dxa"/>
            <w:tcBorders>
              <w:top w:val="nil"/>
              <w:left w:val="nil"/>
              <w:bottom w:val="nil"/>
              <w:right w:val="nil"/>
            </w:tcBorders>
          </w:tcPr>
          <w:p w14:paraId="7B8E0A5B"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133042CB" w14:textId="77777777" w:rsidR="004B3263" w:rsidRPr="00B250D5" w:rsidRDefault="004B3263" w:rsidP="004B3263">
            <w:pPr>
              <w:spacing w:before="60" w:after="60"/>
              <w:ind w:firstLine="0"/>
              <w:rPr>
                <w:sz w:val="24"/>
              </w:rPr>
            </w:pPr>
            <w:r w:rsidRPr="00B250D5">
              <w:rPr>
                <w:sz w:val="24"/>
              </w:rPr>
              <w:t>4 décembre 1665</w:t>
            </w:r>
          </w:p>
        </w:tc>
        <w:tc>
          <w:tcPr>
            <w:tcW w:w="1203" w:type="dxa"/>
            <w:tcBorders>
              <w:top w:val="nil"/>
              <w:left w:val="nil"/>
              <w:bottom w:val="nil"/>
              <w:right w:val="nil"/>
            </w:tcBorders>
          </w:tcPr>
          <w:p w14:paraId="3D7F1148" w14:textId="77777777" w:rsidR="004B3263" w:rsidRPr="00B250D5" w:rsidRDefault="004B3263" w:rsidP="004B3263">
            <w:pPr>
              <w:spacing w:before="60" w:after="60"/>
              <w:ind w:firstLine="0"/>
              <w:rPr>
                <w:sz w:val="24"/>
              </w:rPr>
            </w:pPr>
            <w:r w:rsidRPr="00B250D5">
              <w:rPr>
                <w:sz w:val="24"/>
              </w:rPr>
              <w:t>13 864</w:t>
            </w:r>
          </w:p>
        </w:tc>
        <w:tc>
          <w:tcPr>
            <w:tcW w:w="1483" w:type="dxa"/>
            <w:tcBorders>
              <w:top w:val="nil"/>
              <w:left w:val="nil"/>
              <w:bottom w:val="nil"/>
            </w:tcBorders>
          </w:tcPr>
          <w:p w14:paraId="4EC6BF16" w14:textId="77777777" w:rsidR="004B3263" w:rsidRPr="00B250D5" w:rsidRDefault="004B3263" w:rsidP="004B3263">
            <w:pPr>
              <w:spacing w:before="60" w:after="60"/>
              <w:ind w:firstLine="0"/>
              <w:rPr>
                <w:sz w:val="24"/>
              </w:rPr>
            </w:pPr>
            <w:r w:rsidRPr="00B250D5">
              <w:rPr>
                <w:sz w:val="24"/>
              </w:rPr>
              <w:t>2 383</w:t>
            </w:r>
          </w:p>
        </w:tc>
      </w:tr>
      <w:tr w:rsidR="004B3263" w:rsidRPr="00530D3C" w14:paraId="70E7E2E8" w14:textId="77777777">
        <w:trPr>
          <w:jc w:val="center"/>
        </w:trPr>
        <w:tc>
          <w:tcPr>
            <w:tcW w:w="2171" w:type="dxa"/>
            <w:tcBorders>
              <w:top w:val="nil"/>
              <w:bottom w:val="nil"/>
              <w:right w:val="nil"/>
            </w:tcBorders>
          </w:tcPr>
          <w:p w14:paraId="6DBF0C38" w14:textId="77777777" w:rsidR="004B3263" w:rsidRPr="00B250D5" w:rsidRDefault="004B3263" w:rsidP="004B3263">
            <w:pPr>
              <w:spacing w:before="60" w:after="60"/>
              <w:ind w:firstLine="0"/>
              <w:rPr>
                <w:i/>
                <w:color w:val="000000"/>
                <w:sz w:val="24"/>
              </w:rPr>
            </w:pPr>
            <w:r w:rsidRPr="00B250D5">
              <w:rPr>
                <w:i/>
                <w:color w:val="000000"/>
                <w:sz w:val="24"/>
              </w:rPr>
              <w:t>Andromaque</w:t>
            </w:r>
          </w:p>
        </w:tc>
        <w:tc>
          <w:tcPr>
            <w:tcW w:w="1131" w:type="dxa"/>
            <w:tcBorders>
              <w:top w:val="nil"/>
              <w:left w:val="nil"/>
              <w:bottom w:val="nil"/>
              <w:right w:val="nil"/>
            </w:tcBorders>
          </w:tcPr>
          <w:p w14:paraId="5544A81E"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45F276C4" w14:textId="77777777" w:rsidR="004B3263" w:rsidRPr="00B250D5" w:rsidRDefault="004B3263" w:rsidP="004B3263">
            <w:pPr>
              <w:spacing w:before="60" w:after="60"/>
              <w:ind w:firstLine="0"/>
              <w:rPr>
                <w:sz w:val="24"/>
              </w:rPr>
            </w:pPr>
            <w:r w:rsidRPr="00B250D5">
              <w:rPr>
                <w:sz w:val="24"/>
              </w:rPr>
              <w:t>17 novembre 1667</w:t>
            </w:r>
          </w:p>
        </w:tc>
        <w:tc>
          <w:tcPr>
            <w:tcW w:w="1203" w:type="dxa"/>
            <w:tcBorders>
              <w:top w:val="nil"/>
              <w:left w:val="nil"/>
              <w:bottom w:val="nil"/>
              <w:right w:val="nil"/>
            </w:tcBorders>
          </w:tcPr>
          <w:p w14:paraId="01C31E50" w14:textId="77777777" w:rsidR="004B3263" w:rsidRPr="00B250D5" w:rsidRDefault="004B3263" w:rsidP="004B3263">
            <w:pPr>
              <w:spacing w:before="60" w:after="60"/>
              <w:ind w:firstLine="0"/>
              <w:rPr>
                <w:sz w:val="24"/>
              </w:rPr>
            </w:pPr>
            <w:r w:rsidRPr="00B250D5">
              <w:rPr>
                <w:sz w:val="24"/>
              </w:rPr>
              <w:t>15 076</w:t>
            </w:r>
          </w:p>
        </w:tc>
        <w:tc>
          <w:tcPr>
            <w:tcW w:w="1483" w:type="dxa"/>
            <w:tcBorders>
              <w:top w:val="nil"/>
              <w:left w:val="nil"/>
              <w:bottom w:val="nil"/>
            </w:tcBorders>
          </w:tcPr>
          <w:p w14:paraId="356EA620" w14:textId="77777777" w:rsidR="004B3263" w:rsidRPr="00B250D5" w:rsidRDefault="004B3263" w:rsidP="004B3263">
            <w:pPr>
              <w:spacing w:before="60" w:after="60"/>
              <w:ind w:firstLine="0"/>
              <w:rPr>
                <w:sz w:val="24"/>
              </w:rPr>
            </w:pPr>
            <w:r w:rsidRPr="00B250D5">
              <w:rPr>
                <w:sz w:val="24"/>
              </w:rPr>
              <w:t>2 441</w:t>
            </w:r>
          </w:p>
        </w:tc>
      </w:tr>
      <w:tr w:rsidR="004B3263" w:rsidRPr="00530D3C" w14:paraId="0AD5D903" w14:textId="77777777">
        <w:trPr>
          <w:jc w:val="center"/>
        </w:trPr>
        <w:tc>
          <w:tcPr>
            <w:tcW w:w="2171" w:type="dxa"/>
            <w:tcBorders>
              <w:top w:val="nil"/>
              <w:bottom w:val="nil"/>
              <w:right w:val="nil"/>
            </w:tcBorders>
          </w:tcPr>
          <w:p w14:paraId="0AF8C17D" w14:textId="77777777" w:rsidR="004B3263" w:rsidRPr="00B250D5" w:rsidRDefault="004B3263" w:rsidP="004B3263">
            <w:pPr>
              <w:spacing w:before="60" w:after="60"/>
              <w:ind w:firstLine="0"/>
              <w:rPr>
                <w:i/>
                <w:color w:val="000000"/>
                <w:sz w:val="24"/>
              </w:rPr>
            </w:pPr>
            <w:r w:rsidRPr="00B250D5">
              <w:rPr>
                <w:i/>
                <w:color w:val="000000"/>
                <w:sz w:val="24"/>
              </w:rPr>
              <w:t>Les Plaideurs</w:t>
            </w:r>
          </w:p>
        </w:tc>
        <w:tc>
          <w:tcPr>
            <w:tcW w:w="1131" w:type="dxa"/>
            <w:tcBorders>
              <w:top w:val="nil"/>
              <w:left w:val="nil"/>
              <w:bottom w:val="nil"/>
              <w:right w:val="nil"/>
            </w:tcBorders>
          </w:tcPr>
          <w:p w14:paraId="04239EC6" w14:textId="77777777" w:rsidR="004B3263" w:rsidRPr="00B250D5" w:rsidRDefault="004B3263" w:rsidP="004B3263">
            <w:pPr>
              <w:spacing w:before="60" w:after="60"/>
              <w:ind w:firstLine="0"/>
              <w:rPr>
                <w:sz w:val="24"/>
              </w:rPr>
            </w:pPr>
            <w:r w:rsidRPr="00B250D5">
              <w:rPr>
                <w:sz w:val="24"/>
              </w:rPr>
              <w:t>Comédie</w:t>
            </w:r>
          </w:p>
        </w:tc>
        <w:tc>
          <w:tcPr>
            <w:tcW w:w="2046" w:type="dxa"/>
            <w:tcBorders>
              <w:top w:val="nil"/>
              <w:left w:val="nil"/>
              <w:bottom w:val="nil"/>
              <w:right w:val="nil"/>
            </w:tcBorders>
          </w:tcPr>
          <w:p w14:paraId="658EB48B" w14:textId="77777777" w:rsidR="004B3263" w:rsidRPr="00B250D5" w:rsidRDefault="004B3263" w:rsidP="004B3263">
            <w:pPr>
              <w:spacing w:before="60" w:after="60"/>
              <w:ind w:firstLine="0"/>
              <w:rPr>
                <w:sz w:val="24"/>
              </w:rPr>
            </w:pPr>
            <w:r w:rsidRPr="00B250D5">
              <w:rPr>
                <w:sz w:val="24"/>
              </w:rPr>
              <w:t>novembre 1668</w:t>
            </w:r>
          </w:p>
        </w:tc>
        <w:tc>
          <w:tcPr>
            <w:tcW w:w="1203" w:type="dxa"/>
            <w:tcBorders>
              <w:top w:val="nil"/>
              <w:left w:val="nil"/>
              <w:bottom w:val="nil"/>
              <w:right w:val="nil"/>
            </w:tcBorders>
          </w:tcPr>
          <w:p w14:paraId="2EB1358E" w14:textId="77777777" w:rsidR="004B3263" w:rsidRPr="00B250D5" w:rsidRDefault="004B3263" w:rsidP="004B3263">
            <w:pPr>
              <w:spacing w:before="60" w:after="60"/>
              <w:ind w:firstLine="0"/>
              <w:rPr>
                <w:sz w:val="24"/>
              </w:rPr>
            </w:pPr>
            <w:r w:rsidRPr="00B250D5">
              <w:rPr>
                <w:sz w:val="24"/>
              </w:rPr>
              <w:t>8 041</w:t>
            </w:r>
          </w:p>
        </w:tc>
        <w:tc>
          <w:tcPr>
            <w:tcW w:w="1483" w:type="dxa"/>
            <w:tcBorders>
              <w:top w:val="nil"/>
              <w:left w:val="nil"/>
              <w:bottom w:val="nil"/>
            </w:tcBorders>
          </w:tcPr>
          <w:p w14:paraId="5F604221" w14:textId="77777777" w:rsidR="004B3263" w:rsidRPr="00B250D5" w:rsidRDefault="004B3263" w:rsidP="004B3263">
            <w:pPr>
              <w:spacing w:before="60" w:after="60"/>
              <w:ind w:firstLine="0"/>
              <w:rPr>
                <w:sz w:val="24"/>
              </w:rPr>
            </w:pPr>
            <w:r w:rsidRPr="00B250D5">
              <w:rPr>
                <w:sz w:val="24"/>
              </w:rPr>
              <w:t>1 839</w:t>
            </w:r>
          </w:p>
        </w:tc>
      </w:tr>
      <w:tr w:rsidR="004B3263" w:rsidRPr="00530D3C" w14:paraId="3753C17E" w14:textId="77777777">
        <w:trPr>
          <w:jc w:val="center"/>
        </w:trPr>
        <w:tc>
          <w:tcPr>
            <w:tcW w:w="2171" w:type="dxa"/>
            <w:tcBorders>
              <w:top w:val="nil"/>
              <w:bottom w:val="nil"/>
              <w:right w:val="nil"/>
            </w:tcBorders>
          </w:tcPr>
          <w:p w14:paraId="48F30694" w14:textId="77777777" w:rsidR="004B3263" w:rsidRPr="00B250D5" w:rsidRDefault="004B3263" w:rsidP="004B3263">
            <w:pPr>
              <w:spacing w:before="60" w:after="60"/>
              <w:ind w:firstLine="0"/>
              <w:rPr>
                <w:i/>
                <w:color w:val="000000"/>
                <w:sz w:val="24"/>
              </w:rPr>
            </w:pPr>
            <w:r w:rsidRPr="00B250D5">
              <w:rPr>
                <w:i/>
                <w:color w:val="000000"/>
                <w:sz w:val="24"/>
              </w:rPr>
              <w:t>Britannicus</w:t>
            </w:r>
          </w:p>
        </w:tc>
        <w:tc>
          <w:tcPr>
            <w:tcW w:w="1131" w:type="dxa"/>
            <w:tcBorders>
              <w:top w:val="nil"/>
              <w:left w:val="nil"/>
              <w:bottom w:val="nil"/>
              <w:right w:val="nil"/>
            </w:tcBorders>
          </w:tcPr>
          <w:p w14:paraId="2E504857"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58F3ECA6" w14:textId="77777777" w:rsidR="004B3263" w:rsidRPr="00B250D5" w:rsidRDefault="004B3263" w:rsidP="004B3263">
            <w:pPr>
              <w:spacing w:before="60" w:after="60"/>
              <w:ind w:firstLine="0"/>
              <w:rPr>
                <w:sz w:val="24"/>
              </w:rPr>
            </w:pPr>
            <w:r w:rsidRPr="00B250D5">
              <w:rPr>
                <w:sz w:val="24"/>
              </w:rPr>
              <w:t>13 décembre 1669</w:t>
            </w:r>
          </w:p>
        </w:tc>
        <w:tc>
          <w:tcPr>
            <w:tcW w:w="1203" w:type="dxa"/>
            <w:tcBorders>
              <w:top w:val="nil"/>
              <w:left w:val="nil"/>
              <w:bottom w:val="nil"/>
              <w:right w:val="nil"/>
            </w:tcBorders>
          </w:tcPr>
          <w:p w14:paraId="20CA7B3E" w14:textId="77777777" w:rsidR="004B3263" w:rsidRPr="00B250D5" w:rsidRDefault="004B3263" w:rsidP="004B3263">
            <w:pPr>
              <w:spacing w:before="60" w:after="60"/>
              <w:ind w:firstLine="0"/>
              <w:rPr>
                <w:sz w:val="24"/>
              </w:rPr>
            </w:pPr>
            <w:r w:rsidRPr="00B250D5">
              <w:rPr>
                <w:sz w:val="24"/>
              </w:rPr>
              <w:t>15 387</w:t>
            </w:r>
          </w:p>
        </w:tc>
        <w:tc>
          <w:tcPr>
            <w:tcW w:w="1483" w:type="dxa"/>
            <w:tcBorders>
              <w:top w:val="nil"/>
              <w:left w:val="nil"/>
              <w:bottom w:val="nil"/>
            </w:tcBorders>
          </w:tcPr>
          <w:p w14:paraId="12E6B252" w14:textId="77777777" w:rsidR="004B3263" w:rsidRPr="00B250D5" w:rsidRDefault="004B3263" w:rsidP="004B3263">
            <w:pPr>
              <w:spacing w:before="60" w:after="60"/>
              <w:ind w:firstLine="0"/>
              <w:rPr>
                <w:sz w:val="24"/>
              </w:rPr>
            </w:pPr>
            <w:r w:rsidRPr="00B250D5">
              <w:rPr>
                <w:sz w:val="24"/>
              </w:rPr>
              <w:t>2 748</w:t>
            </w:r>
          </w:p>
        </w:tc>
      </w:tr>
      <w:tr w:rsidR="004B3263" w:rsidRPr="00530D3C" w14:paraId="679853F2" w14:textId="77777777">
        <w:trPr>
          <w:jc w:val="center"/>
        </w:trPr>
        <w:tc>
          <w:tcPr>
            <w:tcW w:w="2171" w:type="dxa"/>
            <w:tcBorders>
              <w:top w:val="nil"/>
              <w:bottom w:val="nil"/>
              <w:right w:val="nil"/>
            </w:tcBorders>
          </w:tcPr>
          <w:p w14:paraId="2332C01D" w14:textId="77777777" w:rsidR="004B3263" w:rsidRPr="00B250D5" w:rsidRDefault="004B3263" w:rsidP="004B3263">
            <w:pPr>
              <w:spacing w:before="60" w:after="60"/>
              <w:ind w:firstLine="0"/>
              <w:rPr>
                <w:i/>
                <w:color w:val="000000"/>
                <w:sz w:val="24"/>
              </w:rPr>
            </w:pPr>
            <w:r w:rsidRPr="00B250D5">
              <w:rPr>
                <w:i/>
                <w:color w:val="000000"/>
                <w:sz w:val="24"/>
              </w:rPr>
              <w:t>Bérénice</w:t>
            </w:r>
          </w:p>
        </w:tc>
        <w:tc>
          <w:tcPr>
            <w:tcW w:w="1131" w:type="dxa"/>
            <w:tcBorders>
              <w:top w:val="nil"/>
              <w:left w:val="nil"/>
              <w:bottom w:val="nil"/>
              <w:right w:val="nil"/>
            </w:tcBorders>
          </w:tcPr>
          <w:p w14:paraId="6D00DAFE"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54DE46E5" w14:textId="77777777" w:rsidR="004B3263" w:rsidRPr="00B250D5" w:rsidRDefault="004B3263" w:rsidP="004B3263">
            <w:pPr>
              <w:spacing w:before="60" w:after="60"/>
              <w:ind w:firstLine="0"/>
              <w:rPr>
                <w:sz w:val="24"/>
              </w:rPr>
            </w:pPr>
            <w:r w:rsidRPr="00B250D5">
              <w:rPr>
                <w:sz w:val="24"/>
              </w:rPr>
              <w:t>21 novembre 1670</w:t>
            </w:r>
          </w:p>
        </w:tc>
        <w:tc>
          <w:tcPr>
            <w:tcW w:w="1203" w:type="dxa"/>
            <w:tcBorders>
              <w:top w:val="nil"/>
              <w:left w:val="nil"/>
              <w:bottom w:val="nil"/>
              <w:right w:val="nil"/>
            </w:tcBorders>
          </w:tcPr>
          <w:p w14:paraId="6E52AC5C" w14:textId="77777777" w:rsidR="004B3263" w:rsidRPr="00B250D5" w:rsidRDefault="004B3263" w:rsidP="004B3263">
            <w:pPr>
              <w:spacing w:before="60" w:after="60"/>
              <w:ind w:firstLine="0"/>
              <w:rPr>
                <w:sz w:val="24"/>
              </w:rPr>
            </w:pPr>
            <w:r w:rsidRPr="00B250D5">
              <w:rPr>
                <w:sz w:val="24"/>
              </w:rPr>
              <w:t>13 242</w:t>
            </w:r>
          </w:p>
        </w:tc>
        <w:tc>
          <w:tcPr>
            <w:tcW w:w="1483" w:type="dxa"/>
            <w:tcBorders>
              <w:top w:val="nil"/>
              <w:left w:val="nil"/>
              <w:bottom w:val="nil"/>
            </w:tcBorders>
          </w:tcPr>
          <w:p w14:paraId="74AB3836" w14:textId="77777777" w:rsidR="004B3263" w:rsidRPr="00B250D5" w:rsidRDefault="004B3263" w:rsidP="004B3263">
            <w:pPr>
              <w:spacing w:before="60" w:after="60"/>
              <w:ind w:firstLine="0"/>
              <w:rPr>
                <w:sz w:val="24"/>
              </w:rPr>
            </w:pPr>
            <w:r w:rsidRPr="00B250D5">
              <w:rPr>
                <w:sz w:val="24"/>
              </w:rPr>
              <w:t>2 254</w:t>
            </w:r>
          </w:p>
        </w:tc>
      </w:tr>
      <w:tr w:rsidR="004B3263" w:rsidRPr="00530D3C" w14:paraId="04A2D951" w14:textId="77777777">
        <w:trPr>
          <w:jc w:val="center"/>
        </w:trPr>
        <w:tc>
          <w:tcPr>
            <w:tcW w:w="2171" w:type="dxa"/>
            <w:tcBorders>
              <w:top w:val="nil"/>
              <w:bottom w:val="nil"/>
              <w:right w:val="nil"/>
            </w:tcBorders>
          </w:tcPr>
          <w:p w14:paraId="59D94D25" w14:textId="77777777" w:rsidR="004B3263" w:rsidRPr="00B250D5" w:rsidRDefault="004B3263" w:rsidP="004B3263">
            <w:pPr>
              <w:spacing w:before="60" w:after="60"/>
              <w:ind w:firstLine="0"/>
              <w:rPr>
                <w:i/>
                <w:color w:val="000000"/>
                <w:sz w:val="24"/>
              </w:rPr>
            </w:pPr>
            <w:r w:rsidRPr="00B250D5">
              <w:rPr>
                <w:i/>
                <w:color w:val="000000"/>
                <w:sz w:val="24"/>
              </w:rPr>
              <w:t>Bajazet</w:t>
            </w:r>
          </w:p>
        </w:tc>
        <w:tc>
          <w:tcPr>
            <w:tcW w:w="1131" w:type="dxa"/>
            <w:tcBorders>
              <w:top w:val="nil"/>
              <w:left w:val="nil"/>
              <w:bottom w:val="nil"/>
              <w:right w:val="nil"/>
            </w:tcBorders>
          </w:tcPr>
          <w:p w14:paraId="0071634E"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18FB592A" w14:textId="77777777" w:rsidR="004B3263" w:rsidRPr="00B250D5" w:rsidRDefault="004B3263" w:rsidP="004B3263">
            <w:pPr>
              <w:spacing w:before="60" w:after="60"/>
              <w:ind w:firstLine="0"/>
              <w:rPr>
                <w:sz w:val="24"/>
              </w:rPr>
            </w:pPr>
            <w:r w:rsidRPr="00B250D5">
              <w:rPr>
                <w:sz w:val="24"/>
              </w:rPr>
              <w:t>1er janvier 1672</w:t>
            </w:r>
          </w:p>
        </w:tc>
        <w:tc>
          <w:tcPr>
            <w:tcW w:w="1203" w:type="dxa"/>
            <w:tcBorders>
              <w:top w:val="nil"/>
              <w:left w:val="nil"/>
              <w:bottom w:val="nil"/>
              <w:right w:val="nil"/>
            </w:tcBorders>
          </w:tcPr>
          <w:p w14:paraId="7D987214" w14:textId="77777777" w:rsidR="004B3263" w:rsidRPr="00B250D5" w:rsidRDefault="004B3263" w:rsidP="004B3263">
            <w:pPr>
              <w:spacing w:before="60" w:after="60"/>
              <w:ind w:firstLine="0"/>
              <w:rPr>
                <w:sz w:val="24"/>
              </w:rPr>
            </w:pPr>
            <w:r w:rsidRPr="00B250D5">
              <w:rPr>
                <w:sz w:val="24"/>
              </w:rPr>
              <w:t>15 297</w:t>
            </w:r>
          </w:p>
        </w:tc>
        <w:tc>
          <w:tcPr>
            <w:tcW w:w="1483" w:type="dxa"/>
            <w:tcBorders>
              <w:top w:val="nil"/>
              <w:left w:val="nil"/>
              <w:bottom w:val="nil"/>
            </w:tcBorders>
          </w:tcPr>
          <w:p w14:paraId="5C5D5C18" w14:textId="77777777" w:rsidR="004B3263" w:rsidRPr="00B250D5" w:rsidRDefault="004B3263" w:rsidP="004B3263">
            <w:pPr>
              <w:spacing w:before="60" w:after="60"/>
              <w:ind w:firstLine="0"/>
              <w:rPr>
                <w:sz w:val="24"/>
              </w:rPr>
            </w:pPr>
            <w:r w:rsidRPr="00B250D5">
              <w:rPr>
                <w:sz w:val="24"/>
              </w:rPr>
              <w:t>2 598</w:t>
            </w:r>
          </w:p>
        </w:tc>
      </w:tr>
      <w:tr w:rsidR="004B3263" w:rsidRPr="00530D3C" w14:paraId="6479B999" w14:textId="77777777">
        <w:trPr>
          <w:jc w:val="center"/>
        </w:trPr>
        <w:tc>
          <w:tcPr>
            <w:tcW w:w="2171" w:type="dxa"/>
            <w:tcBorders>
              <w:top w:val="nil"/>
              <w:bottom w:val="nil"/>
              <w:right w:val="nil"/>
            </w:tcBorders>
          </w:tcPr>
          <w:p w14:paraId="7677AEAC" w14:textId="77777777" w:rsidR="004B3263" w:rsidRPr="00B250D5" w:rsidRDefault="004B3263" w:rsidP="004B3263">
            <w:pPr>
              <w:spacing w:before="60" w:after="60"/>
              <w:ind w:firstLine="0"/>
              <w:rPr>
                <w:i/>
                <w:color w:val="000000"/>
                <w:sz w:val="24"/>
              </w:rPr>
            </w:pPr>
            <w:r w:rsidRPr="00B250D5">
              <w:rPr>
                <w:i/>
                <w:color w:val="000000"/>
                <w:sz w:val="24"/>
              </w:rPr>
              <w:t>Mithridate</w:t>
            </w:r>
          </w:p>
        </w:tc>
        <w:tc>
          <w:tcPr>
            <w:tcW w:w="1131" w:type="dxa"/>
            <w:tcBorders>
              <w:top w:val="nil"/>
              <w:left w:val="nil"/>
              <w:bottom w:val="nil"/>
              <w:right w:val="nil"/>
            </w:tcBorders>
          </w:tcPr>
          <w:p w14:paraId="6874E9CD"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683A5E46" w14:textId="77777777" w:rsidR="004B3263" w:rsidRPr="00B250D5" w:rsidRDefault="004B3263" w:rsidP="004B3263">
            <w:pPr>
              <w:spacing w:before="60" w:after="60"/>
              <w:ind w:firstLine="0"/>
              <w:rPr>
                <w:sz w:val="24"/>
              </w:rPr>
            </w:pPr>
            <w:r w:rsidRPr="00B250D5">
              <w:rPr>
                <w:sz w:val="24"/>
              </w:rPr>
              <w:t>23 décembre 1672</w:t>
            </w:r>
          </w:p>
        </w:tc>
        <w:tc>
          <w:tcPr>
            <w:tcW w:w="1203" w:type="dxa"/>
            <w:tcBorders>
              <w:top w:val="nil"/>
              <w:left w:val="nil"/>
              <w:bottom w:val="nil"/>
              <w:right w:val="nil"/>
            </w:tcBorders>
          </w:tcPr>
          <w:p w14:paraId="223F867D" w14:textId="77777777" w:rsidR="004B3263" w:rsidRPr="00B250D5" w:rsidRDefault="004B3263" w:rsidP="004B3263">
            <w:pPr>
              <w:spacing w:before="60" w:after="60"/>
              <w:ind w:firstLine="0"/>
              <w:rPr>
                <w:sz w:val="24"/>
              </w:rPr>
            </w:pPr>
            <w:r w:rsidRPr="00B250D5">
              <w:rPr>
                <w:sz w:val="24"/>
              </w:rPr>
              <w:t>15 091</w:t>
            </w:r>
          </w:p>
        </w:tc>
        <w:tc>
          <w:tcPr>
            <w:tcW w:w="1483" w:type="dxa"/>
            <w:tcBorders>
              <w:top w:val="nil"/>
              <w:left w:val="nil"/>
              <w:bottom w:val="nil"/>
            </w:tcBorders>
          </w:tcPr>
          <w:p w14:paraId="7A1721D4" w14:textId="77777777" w:rsidR="004B3263" w:rsidRPr="00B250D5" w:rsidRDefault="004B3263" w:rsidP="004B3263">
            <w:pPr>
              <w:spacing w:before="60" w:after="60"/>
              <w:ind w:firstLine="0"/>
              <w:rPr>
                <w:sz w:val="24"/>
              </w:rPr>
            </w:pPr>
            <w:r w:rsidRPr="00B250D5">
              <w:rPr>
                <w:sz w:val="24"/>
              </w:rPr>
              <w:t>2 650</w:t>
            </w:r>
          </w:p>
        </w:tc>
      </w:tr>
      <w:tr w:rsidR="004B3263" w:rsidRPr="00530D3C" w14:paraId="264A2DF4" w14:textId="77777777">
        <w:trPr>
          <w:jc w:val="center"/>
        </w:trPr>
        <w:tc>
          <w:tcPr>
            <w:tcW w:w="2171" w:type="dxa"/>
            <w:tcBorders>
              <w:top w:val="nil"/>
              <w:bottom w:val="nil"/>
              <w:right w:val="nil"/>
            </w:tcBorders>
          </w:tcPr>
          <w:p w14:paraId="2CD21EE4" w14:textId="77777777" w:rsidR="004B3263" w:rsidRPr="00B250D5" w:rsidRDefault="004B3263" w:rsidP="004B3263">
            <w:pPr>
              <w:spacing w:before="60" w:after="60"/>
              <w:ind w:firstLine="0"/>
              <w:rPr>
                <w:i/>
                <w:color w:val="000000"/>
                <w:sz w:val="24"/>
              </w:rPr>
            </w:pPr>
            <w:r w:rsidRPr="00B250D5">
              <w:rPr>
                <w:i/>
                <w:color w:val="000000"/>
                <w:sz w:val="24"/>
              </w:rPr>
              <w:t>Iphigénie</w:t>
            </w:r>
          </w:p>
        </w:tc>
        <w:tc>
          <w:tcPr>
            <w:tcW w:w="1131" w:type="dxa"/>
            <w:tcBorders>
              <w:top w:val="nil"/>
              <w:left w:val="nil"/>
              <w:bottom w:val="nil"/>
              <w:right w:val="nil"/>
            </w:tcBorders>
          </w:tcPr>
          <w:p w14:paraId="13F7D16B"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2529BF61" w14:textId="77777777" w:rsidR="004B3263" w:rsidRPr="00B250D5" w:rsidRDefault="004B3263" w:rsidP="004B3263">
            <w:pPr>
              <w:spacing w:before="60" w:after="60"/>
              <w:ind w:firstLine="0"/>
              <w:rPr>
                <w:sz w:val="24"/>
              </w:rPr>
            </w:pPr>
            <w:r w:rsidRPr="00B250D5">
              <w:rPr>
                <w:sz w:val="24"/>
              </w:rPr>
              <w:t>18 août 1674</w:t>
            </w:r>
          </w:p>
        </w:tc>
        <w:tc>
          <w:tcPr>
            <w:tcW w:w="1203" w:type="dxa"/>
            <w:tcBorders>
              <w:top w:val="nil"/>
              <w:left w:val="nil"/>
              <w:bottom w:val="nil"/>
              <w:right w:val="nil"/>
            </w:tcBorders>
          </w:tcPr>
          <w:p w14:paraId="4D9FA6FB" w14:textId="77777777" w:rsidR="004B3263" w:rsidRPr="00B250D5" w:rsidRDefault="004B3263" w:rsidP="004B3263">
            <w:pPr>
              <w:spacing w:before="60" w:after="60"/>
              <w:ind w:firstLine="0"/>
              <w:rPr>
                <w:sz w:val="24"/>
              </w:rPr>
            </w:pPr>
            <w:r w:rsidRPr="00B250D5">
              <w:rPr>
                <w:sz w:val="24"/>
              </w:rPr>
              <w:t>15 782</w:t>
            </w:r>
          </w:p>
        </w:tc>
        <w:tc>
          <w:tcPr>
            <w:tcW w:w="1483" w:type="dxa"/>
            <w:tcBorders>
              <w:top w:val="nil"/>
              <w:left w:val="nil"/>
              <w:bottom w:val="nil"/>
            </w:tcBorders>
          </w:tcPr>
          <w:p w14:paraId="00D5D49D" w14:textId="77777777" w:rsidR="004B3263" w:rsidRPr="00B250D5" w:rsidRDefault="004B3263" w:rsidP="004B3263">
            <w:pPr>
              <w:spacing w:before="60" w:after="60"/>
              <w:ind w:firstLine="0"/>
              <w:rPr>
                <w:sz w:val="24"/>
              </w:rPr>
            </w:pPr>
            <w:r w:rsidRPr="00B250D5">
              <w:rPr>
                <w:sz w:val="24"/>
              </w:rPr>
              <w:t>2 753</w:t>
            </w:r>
          </w:p>
        </w:tc>
      </w:tr>
      <w:tr w:rsidR="004B3263" w:rsidRPr="00530D3C" w14:paraId="099708FF" w14:textId="77777777">
        <w:trPr>
          <w:jc w:val="center"/>
        </w:trPr>
        <w:tc>
          <w:tcPr>
            <w:tcW w:w="2171" w:type="dxa"/>
            <w:tcBorders>
              <w:top w:val="nil"/>
              <w:bottom w:val="nil"/>
              <w:right w:val="nil"/>
            </w:tcBorders>
          </w:tcPr>
          <w:p w14:paraId="06D1B5D9" w14:textId="77777777" w:rsidR="004B3263" w:rsidRPr="00B250D5" w:rsidRDefault="004B3263" w:rsidP="004B3263">
            <w:pPr>
              <w:spacing w:before="60" w:after="60"/>
              <w:ind w:firstLine="0"/>
              <w:rPr>
                <w:i/>
                <w:color w:val="000000"/>
                <w:sz w:val="24"/>
              </w:rPr>
            </w:pPr>
            <w:r w:rsidRPr="00B250D5">
              <w:rPr>
                <w:i/>
                <w:color w:val="000000"/>
                <w:sz w:val="24"/>
              </w:rPr>
              <w:t>Phèdre</w:t>
            </w:r>
          </w:p>
        </w:tc>
        <w:tc>
          <w:tcPr>
            <w:tcW w:w="1131" w:type="dxa"/>
            <w:tcBorders>
              <w:top w:val="nil"/>
              <w:left w:val="nil"/>
              <w:bottom w:val="nil"/>
              <w:right w:val="nil"/>
            </w:tcBorders>
          </w:tcPr>
          <w:p w14:paraId="3639FA65"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6947CB7E" w14:textId="77777777" w:rsidR="004B3263" w:rsidRPr="00B250D5" w:rsidRDefault="004B3263" w:rsidP="004B3263">
            <w:pPr>
              <w:spacing w:before="60" w:after="60"/>
              <w:ind w:firstLine="0"/>
              <w:rPr>
                <w:sz w:val="24"/>
              </w:rPr>
            </w:pPr>
            <w:r w:rsidRPr="00B250D5">
              <w:rPr>
                <w:sz w:val="24"/>
              </w:rPr>
              <w:t>1er janvier 1677</w:t>
            </w:r>
          </w:p>
        </w:tc>
        <w:tc>
          <w:tcPr>
            <w:tcW w:w="1203" w:type="dxa"/>
            <w:tcBorders>
              <w:top w:val="nil"/>
              <w:left w:val="nil"/>
              <w:bottom w:val="nil"/>
              <w:right w:val="nil"/>
            </w:tcBorders>
          </w:tcPr>
          <w:p w14:paraId="02569E5B" w14:textId="77777777" w:rsidR="004B3263" w:rsidRPr="00B250D5" w:rsidRDefault="004B3263" w:rsidP="004B3263">
            <w:pPr>
              <w:spacing w:before="60" w:after="60"/>
              <w:ind w:firstLine="0"/>
              <w:rPr>
                <w:sz w:val="24"/>
              </w:rPr>
            </w:pPr>
            <w:r w:rsidRPr="00B250D5">
              <w:rPr>
                <w:sz w:val="24"/>
              </w:rPr>
              <w:t>14 394</w:t>
            </w:r>
          </w:p>
        </w:tc>
        <w:tc>
          <w:tcPr>
            <w:tcW w:w="1483" w:type="dxa"/>
            <w:tcBorders>
              <w:top w:val="nil"/>
              <w:left w:val="nil"/>
              <w:bottom w:val="nil"/>
            </w:tcBorders>
          </w:tcPr>
          <w:p w14:paraId="5005CD05" w14:textId="77777777" w:rsidR="004B3263" w:rsidRPr="00B250D5" w:rsidRDefault="004B3263" w:rsidP="004B3263">
            <w:pPr>
              <w:spacing w:before="60" w:after="60"/>
              <w:ind w:firstLine="0"/>
              <w:rPr>
                <w:sz w:val="24"/>
              </w:rPr>
            </w:pPr>
            <w:r w:rsidRPr="00B250D5">
              <w:rPr>
                <w:sz w:val="24"/>
              </w:rPr>
              <w:t>2 918</w:t>
            </w:r>
          </w:p>
        </w:tc>
      </w:tr>
      <w:tr w:rsidR="004B3263" w:rsidRPr="00530D3C" w14:paraId="69D8DE3F" w14:textId="77777777">
        <w:trPr>
          <w:jc w:val="center"/>
        </w:trPr>
        <w:tc>
          <w:tcPr>
            <w:tcW w:w="2171" w:type="dxa"/>
            <w:tcBorders>
              <w:top w:val="nil"/>
              <w:bottom w:val="nil"/>
              <w:right w:val="nil"/>
            </w:tcBorders>
          </w:tcPr>
          <w:p w14:paraId="0240D065" w14:textId="77777777" w:rsidR="004B3263" w:rsidRPr="00B250D5" w:rsidRDefault="004B3263" w:rsidP="004B3263">
            <w:pPr>
              <w:spacing w:before="60" w:after="60"/>
              <w:ind w:firstLine="0"/>
              <w:rPr>
                <w:i/>
                <w:color w:val="000000"/>
                <w:sz w:val="24"/>
              </w:rPr>
            </w:pPr>
            <w:r w:rsidRPr="00B250D5">
              <w:rPr>
                <w:i/>
                <w:color w:val="000000"/>
                <w:sz w:val="24"/>
              </w:rPr>
              <w:t>Esther</w:t>
            </w:r>
          </w:p>
        </w:tc>
        <w:tc>
          <w:tcPr>
            <w:tcW w:w="1131" w:type="dxa"/>
            <w:tcBorders>
              <w:top w:val="nil"/>
              <w:left w:val="nil"/>
              <w:bottom w:val="nil"/>
              <w:right w:val="nil"/>
            </w:tcBorders>
          </w:tcPr>
          <w:p w14:paraId="0B87572F"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bottom w:val="nil"/>
              <w:right w:val="nil"/>
            </w:tcBorders>
          </w:tcPr>
          <w:p w14:paraId="62286B29" w14:textId="77777777" w:rsidR="004B3263" w:rsidRPr="00B250D5" w:rsidRDefault="004B3263" w:rsidP="004B3263">
            <w:pPr>
              <w:spacing w:before="60" w:after="60"/>
              <w:ind w:firstLine="0"/>
              <w:rPr>
                <w:sz w:val="24"/>
              </w:rPr>
            </w:pPr>
            <w:r w:rsidRPr="00B250D5">
              <w:rPr>
                <w:sz w:val="24"/>
              </w:rPr>
              <w:t>26 janvier 1689</w:t>
            </w:r>
          </w:p>
        </w:tc>
        <w:tc>
          <w:tcPr>
            <w:tcW w:w="1203" w:type="dxa"/>
            <w:tcBorders>
              <w:top w:val="nil"/>
              <w:left w:val="nil"/>
              <w:bottom w:val="nil"/>
              <w:right w:val="nil"/>
            </w:tcBorders>
          </w:tcPr>
          <w:p w14:paraId="43A3E07F" w14:textId="77777777" w:rsidR="004B3263" w:rsidRPr="00B250D5" w:rsidRDefault="004B3263" w:rsidP="004B3263">
            <w:pPr>
              <w:spacing w:before="60" w:after="60"/>
              <w:ind w:firstLine="0"/>
              <w:rPr>
                <w:sz w:val="24"/>
              </w:rPr>
            </w:pPr>
            <w:r w:rsidRPr="00B250D5">
              <w:rPr>
                <w:sz w:val="24"/>
              </w:rPr>
              <w:t>11 147</w:t>
            </w:r>
          </w:p>
        </w:tc>
        <w:tc>
          <w:tcPr>
            <w:tcW w:w="1483" w:type="dxa"/>
            <w:tcBorders>
              <w:top w:val="nil"/>
              <w:left w:val="nil"/>
              <w:bottom w:val="nil"/>
            </w:tcBorders>
          </w:tcPr>
          <w:p w14:paraId="00E8462D" w14:textId="77777777" w:rsidR="004B3263" w:rsidRPr="00B250D5" w:rsidRDefault="004B3263" w:rsidP="004B3263">
            <w:pPr>
              <w:spacing w:before="60" w:after="60"/>
              <w:ind w:firstLine="0"/>
              <w:rPr>
                <w:sz w:val="24"/>
              </w:rPr>
            </w:pPr>
            <w:r w:rsidRPr="00B250D5">
              <w:rPr>
                <w:sz w:val="24"/>
              </w:rPr>
              <w:t>2 518</w:t>
            </w:r>
          </w:p>
        </w:tc>
      </w:tr>
      <w:tr w:rsidR="004B3263" w:rsidRPr="00530D3C" w14:paraId="01EB27F0" w14:textId="77777777">
        <w:trPr>
          <w:jc w:val="center"/>
        </w:trPr>
        <w:tc>
          <w:tcPr>
            <w:tcW w:w="2171" w:type="dxa"/>
            <w:tcBorders>
              <w:top w:val="nil"/>
              <w:right w:val="nil"/>
            </w:tcBorders>
          </w:tcPr>
          <w:p w14:paraId="3FD3160B" w14:textId="77777777" w:rsidR="004B3263" w:rsidRPr="00B250D5" w:rsidRDefault="004B3263" w:rsidP="004B3263">
            <w:pPr>
              <w:spacing w:before="60" w:after="60"/>
              <w:ind w:firstLine="0"/>
              <w:rPr>
                <w:i/>
                <w:color w:val="000000"/>
                <w:sz w:val="24"/>
              </w:rPr>
            </w:pPr>
            <w:r w:rsidRPr="00B250D5">
              <w:rPr>
                <w:i/>
                <w:color w:val="000000"/>
                <w:sz w:val="24"/>
              </w:rPr>
              <w:t>Athalie</w:t>
            </w:r>
          </w:p>
        </w:tc>
        <w:tc>
          <w:tcPr>
            <w:tcW w:w="1131" w:type="dxa"/>
            <w:tcBorders>
              <w:top w:val="nil"/>
              <w:left w:val="nil"/>
              <w:right w:val="nil"/>
            </w:tcBorders>
          </w:tcPr>
          <w:p w14:paraId="20016C4E" w14:textId="77777777" w:rsidR="004B3263" w:rsidRPr="00B250D5" w:rsidRDefault="004B3263" w:rsidP="004B3263">
            <w:pPr>
              <w:spacing w:before="60" w:after="60"/>
              <w:ind w:firstLine="0"/>
              <w:rPr>
                <w:sz w:val="24"/>
              </w:rPr>
            </w:pPr>
            <w:r w:rsidRPr="00B250D5">
              <w:rPr>
                <w:sz w:val="24"/>
              </w:rPr>
              <w:t>Tragédie</w:t>
            </w:r>
          </w:p>
        </w:tc>
        <w:tc>
          <w:tcPr>
            <w:tcW w:w="2046" w:type="dxa"/>
            <w:tcBorders>
              <w:top w:val="nil"/>
              <w:left w:val="nil"/>
              <w:right w:val="nil"/>
            </w:tcBorders>
          </w:tcPr>
          <w:p w14:paraId="71A4AAAC" w14:textId="77777777" w:rsidR="004B3263" w:rsidRPr="00B250D5" w:rsidRDefault="004B3263" w:rsidP="004B3263">
            <w:pPr>
              <w:spacing w:before="60" w:after="60"/>
              <w:ind w:firstLine="0"/>
              <w:rPr>
                <w:sz w:val="24"/>
              </w:rPr>
            </w:pPr>
            <w:r w:rsidRPr="00B250D5">
              <w:rPr>
                <w:sz w:val="24"/>
              </w:rPr>
              <w:t>5 janvier 1691</w:t>
            </w:r>
          </w:p>
        </w:tc>
        <w:tc>
          <w:tcPr>
            <w:tcW w:w="1203" w:type="dxa"/>
            <w:tcBorders>
              <w:top w:val="nil"/>
              <w:left w:val="nil"/>
              <w:right w:val="nil"/>
            </w:tcBorders>
          </w:tcPr>
          <w:p w14:paraId="55348D7B" w14:textId="77777777" w:rsidR="004B3263" w:rsidRPr="00B250D5" w:rsidRDefault="004B3263" w:rsidP="004B3263">
            <w:pPr>
              <w:spacing w:before="60" w:after="60"/>
              <w:ind w:firstLine="0"/>
              <w:rPr>
                <w:sz w:val="24"/>
              </w:rPr>
            </w:pPr>
            <w:r w:rsidRPr="00B250D5">
              <w:rPr>
                <w:sz w:val="24"/>
              </w:rPr>
              <w:t>15 492</w:t>
            </w:r>
          </w:p>
        </w:tc>
        <w:tc>
          <w:tcPr>
            <w:tcW w:w="1483" w:type="dxa"/>
            <w:tcBorders>
              <w:top w:val="nil"/>
              <w:left w:val="nil"/>
            </w:tcBorders>
          </w:tcPr>
          <w:p w14:paraId="5C249168" w14:textId="77777777" w:rsidR="004B3263" w:rsidRPr="00B250D5" w:rsidRDefault="004B3263" w:rsidP="004B3263">
            <w:pPr>
              <w:spacing w:before="60" w:after="60"/>
              <w:ind w:firstLine="0"/>
              <w:rPr>
                <w:sz w:val="24"/>
              </w:rPr>
            </w:pPr>
            <w:r w:rsidRPr="00B250D5">
              <w:rPr>
                <w:sz w:val="24"/>
              </w:rPr>
              <w:t>2 989</w:t>
            </w:r>
          </w:p>
        </w:tc>
      </w:tr>
      <w:tr w:rsidR="004B3263" w:rsidRPr="00530D3C" w14:paraId="0366895A" w14:textId="77777777">
        <w:trPr>
          <w:jc w:val="center"/>
        </w:trPr>
        <w:tc>
          <w:tcPr>
            <w:tcW w:w="2171" w:type="dxa"/>
            <w:tcBorders>
              <w:right w:val="nil"/>
            </w:tcBorders>
          </w:tcPr>
          <w:p w14:paraId="3567DDE8" w14:textId="77777777" w:rsidR="004B3263" w:rsidRPr="00B250D5" w:rsidRDefault="004B3263" w:rsidP="004B3263">
            <w:pPr>
              <w:spacing w:before="60" w:after="60"/>
              <w:ind w:firstLine="0"/>
              <w:rPr>
                <w:sz w:val="24"/>
              </w:rPr>
            </w:pPr>
          </w:p>
        </w:tc>
        <w:tc>
          <w:tcPr>
            <w:tcW w:w="1131" w:type="dxa"/>
            <w:tcBorders>
              <w:left w:val="nil"/>
              <w:right w:val="nil"/>
            </w:tcBorders>
          </w:tcPr>
          <w:p w14:paraId="6CB8DE34" w14:textId="77777777" w:rsidR="004B3263" w:rsidRPr="00B250D5" w:rsidRDefault="004B3263" w:rsidP="004B3263">
            <w:pPr>
              <w:spacing w:before="60" w:after="60"/>
              <w:ind w:firstLine="0"/>
              <w:rPr>
                <w:sz w:val="24"/>
              </w:rPr>
            </w:pPr>
          </w:p>
        </w:tc>
        <w:tc>
          <w:tcPr>
            <w:tcW w:w="2046" w:type="dxa"/>
            <w:tcBorders>
              <w:left w:val="nil"/>
              <w:right w:val="nil"/>
            </w:tcBorders>
          </w:tcPr>
          <w:p w14:paraId="0B316854" w14:textId="77777777" w:rsidR="004B3263" w:rsidRPr="00B250D5" w:rsidRDefault="004B3263" w:rsidP="004B3263">
            <w:pPr>
              <w:spacing w:before="60" w:after="60"/>
              <w:ind w:firstLine="0"/>
              <w:rPr>
                <w:sz w:val="24"/>
              </w:rPr>
            </w:pPr>
          </w:p>
        </w:tc>
        <w:tc>
          <w:tcPr>
            <w:tcW w:w="1203" w:type="dxa"/>
            <w:tcBorders>
              <w:left w:val="nil"/>
              <w:right w:val="nil"/>
            </w:tcBorders>
          </w:tcPr>
          <w:p w14:paraId="017C2687" w14:textId="77777777" w:rsidR="004B3263" w:rsidRPr="00B250D5" w:rsidRDefault="004B3263" w:rsidP="004B3263">
            <w:pPr>
              <w:spacing w:before="60" w:after="60"/>
              <w:ind w:firstLine="0"/>
              <w:rPr>
                <w:sz w:val="24"/>
              </w:rPr>
            </w:pPr>
            <w:r w:rsidRPr="00B250D5">
              <w:rPr>
                <w:sz w:val="24"/>
              </w:rPr>
              <w:t>166 626</w:t>
            </w:r>
          </w:p>
        </w:tc>
        <w:tc>
          <w:tcPr>
            <w:tcW w:w="1483" w:type="dxa"/>
            <w:tcBorders>
              <w:left w:val="nil"/>
            </w:tcBorders>
          </w:tcPr>
          <w:p w14:paraId="12DEAB83" w14:textId="77777777" w:rsidR="004B3263" w:rsidRPr="00B250D5" w:rsidRDefault="004B3263" w:rsidP="004B3263">
            <w:pPr>
              <w:spacing w:before="60" w:after="60"/>
              <w:ind w:firstLine="0"/>
              <w:rPr>
                <w:sz w:val="24"/>
              </w:rPr>
            </w:pPr>
            <w:r w:rsidRPr="00B250D5">
              <w:rPr>
                <w:sz w:val="24"/>
              </w:rPr>
              <w:t>10 145</w:t>
            </w:r>
          </w:p>
        </w:tc>
      </w:tr>
    </w:tbl>
    <w:p w14:paraId="0FAFE8A0" w14:textId="77777777" w:rsidR="004B3263" w:rsidRPr="00530D3C" w:rsidRDefault="004B3263" w:rsidP="004B3263">
      <w:pPr>
        <w:spacing w:before="120" w:after="120"/>
        <w:jc w:val="both"/>
        <w:rPr>
          <w:rStyle w:val="apple-converted-space"/>
          <w:shd w:val="clear" w:color="auto" w:fill="F5F9FB"/>
        </w:rPr>
      </w:pPr>
      <w:r w:rsidRPr="00530D3C">
        <w:t>Source</w:t>
      </w:r>
      <w:r>
        <w:t> :</w:t>
      </w:r>
      <w:r w:rsidRPr="00530D3C">
        <w:t xml:space="preserve"> Paul Mesnard. </w:t>
      </w:r>
      <w:r w:rsidRPr="00530D3C">
        <w:rPr>
          <w:i/>
        </w:rPr>
        <w:t>Oeuvres de Jean Racine</w:t>
      </w:r>
      <w:r w:rsidRPr="00530D3C">
        <w:t>. Paris</w:t>
      </w:r>
      <w:r>
        <w:t> :</w:t>
      </w:r>
      <w:r w:rsidRPr="00530D3C">
        <w:t xml:space="preserve"> Hachette, 1885  (Les Grands écrivains de la France). Raymond Picard. </w:t>
      </w:r>
      <w:r w:rsidRPr="00530D3C">
        <w:rPr>
          <w:i/>
        </w:rPr>
        <w:t>Œuvres de J. Racine</w:t>
      </w:r>
      <w:r w:rsidRPr="00530D3C">
        <w:t xml:space="preserve">. </w:t>
      </w:r>
      <w:r w:rsidRPr="00530D3C">
        <w:rPr>
          <w:rStyle w:val="apple-converted-space"/>
          <w:color w:val="000000"/>
          <w:shd w:val="clear" w:color="auto" w:fill="F5F9FB"/>
        </w:rPr>
        <w:t>Paris</w:t>
      </w:r>
      <w:r>
        <w:rPr>
          <w:rStyle w:val="apple-converted-space"/>
          <w:color w:val="000000"/>
          <w:shd w:val="clear" w:color="auto" w:fill="F5F9FB"/>
        </w:rPr>
        <w:t> :</w:t>
      </w:r>
      <w:r w:rsidRPr="00530D3C">
        <w:rPr>
          <w:rStyle w:val="apple-converted-space"/>
          <w:color w:val="000000"/>
          <w:shd w:val="clear" w:color="auto" w:fill="F5F9FB"/>
        </w:rPr>
        <w:t xml:space="preserve"> Gallimard (Pléiade</w:t>
      </w:r>
      <w:r w:rsidRPr="00530D3C">
        <w:rPr>
          <w:rStyle w:val="apple-converted-space"/>
          <w:shd w:val="clear" w:color="auto" w:fill="F5F9FB"/>
        </w:rPr>
        <w:t>), 1960, tome  1.</w:t>
      </w:r>
    </w:p>
    <w:p w14:paraId="6A7BF051" w14:textId="77777777" w:rsidR="004B3263" w:rsidRPr="00530D3C" w:rsidRDefault="004B3263" w:rsidP="004B3263">
      <w:pPr>
        <w:spacing w:before="120" w:after="120"/>
        <w:jc w:val="both"/>
        <w:rPr>
          <w:rStyle w:val="apple-converted-space"/>
          <w:shd w:val="clear" w:color="auto" w:fill="F5F9FB"/>
        </w:rPr>
      </w:pPr>
      <w:r>
        <w:rPr>
          <w:rStyle w:val="apple-converted-space"/>
          <w:shd w:val="clear" w:color="auto" w:fill="F5F9FB"/>
        </w:rPr>
        <w:br w:type="page"/>
      </w:r>
    </w:p>
    <w:p w14:paraId="2FBF3FBC" w14:textId="77777777" w:rsidR="004B3263" w:rsidRPr="00530D3C" w:rsidRDefault="004B3263" w:rsidP="004B3263">
      <w:pPr>
        <w:pStyle w:val="a"/>
      </w:pPr>
      <w:r w:rsidRPr="00530D3C">
        <w:t>2. Jean de la Chapelle (1651-1723)</w:t>
      </w:r>
    </w:p>
    <w:tbl>
      <w:tblPr>
        <w:tblW w:w="8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97"/>
        <w:gridCol w:w="1260"/>
        <w:gridCol w:w="2070"/>
        <w:gridCol w:w="1827"/>
        <w:gridCol w:w="1503"/>
      </w:tblGrid>
      <w:tr w:rsidR="004B3263" w:rsidRPr="00530D3C" w14:paraId="0647DB6B" w14:textId="77777777">
        <w:tc>
          <w:tcPr>
            <w:tcW w:w="1497" w:type="dxa"/>
            <w:tcBorders>
              <w:bottom w:val="single" w:sz="4" w:space="0" w:color="auto"/>
              <w:right w:val="nil"/>
            </w:tcBorders>
            <w:shd w:val="clear" w:color="auto" w:fill="EEECE1"/>
          </w:tcPr>
          <w:p w14:paraId="56FCEB88" w14:textId="77777777" w:rsidR="004B3263" w:rsidRPr="00B250D5" w:rsidRDefault="004B3263" w:rsidP="004B3263">
            <w:pPr>
              <w:spacing w:before="60" w:after="60"/>
              <w:ind w:firstLine="0"/>
              <w:rPr>
                <w:sz w:val="24"/>
              </w:rPr>
            </w:pPr>
            <w:r w:rsidRPr="00B250D5">
              <w:rPr>
                <w:sz w:val="24"/>
              </w:rPr>
              <w:t>Titre</w:t>
            </w:r>
          </w:p>
        </w:tc>
        <w:tc>
          <w:tcPr>
            <w:tcW w:w="1260" w:type="dxa"/>
            <w:tcBorders>
              <w:left w:val="nil"/>
              <w:bottom w:val="single" w:sz="4" w:space="0" w:color="auto"/>
              <w:right w:val="nil"/>
            </w:tcBorders>
            <w:shd w:val="clear" w:color="auto" w:fill="EEECE1"/>
          </w:tcPr>
          <w:p w14:paraId="3FE4B140" w14:textId="77777777" w:rsidR="004B3263" w:rsidRPr="00B250D5" w:rsidRDefault="004B3263" w:rsidP="004B3263">
            <w:pPr>
              <w:spacing w:before="60" w:after="60"/>
              <w:ind w:firstLine="0"/>
              <w:rPr>
                <w:sz w:val="24"/>
              </w:rPr>
            </w:pPr>
            <w:r w:rsidRPr="00B250D5">
              <w:rPr>
                <w:sz w:val="24"/>
              </w:rPr>
              <w:t>Genre</w:t>
            </w:r>
          </w:p>
        </w:tc>
        <w:tc>
          <w:tcPr>
            <w:tcW w:w="2070" w:type="dxa"/>
            <w:tcBorders>
              <w:left w:val="nil"/>
              <w:bottom w:val="single" w:sz="4" w:space="0" w:color="auto"/>
              <w:right w:val="nil"/>
            </w:tcBorders>
            <w:shd w:val="clear" w:color="auto" w:fill="EEECE1"/>
          </w:tcPr>
          <w:p w14:paraId="4370ACDB" w14:textId="77777777" w:rsidR="004B3263" w:rsidRPr="00B250D5" w:rsidRDefault="004B3263" w:rsidP="004B3263">
            <w:pPr>
              <w:spacing w:before="60" w:after="60"/>
              <w:ind w:firstLine="0"/>
              <w:rPr>
                <w:sz w:val="24"/>
              </w:rPr>
            </w:pPr>
            <w:r w:rsidRPr="00B250D5">
              <w:rPr>
                <w:sz w:val="24"/>
              </w:rPr>
              <w:t>Création</w:t>
            </w:r>
          </w:p>
        </w:tc>
        <w:tc>
          <w:tcPr>
            <w:tcW w:w="1827" w:type="dxa"/>
            <w:tcBorders>
              <w:left w:val="nil"/>
              <w:bottom w:val="single" w:sz="4" w:space="0" w:color="auto"/>
              <w:right w:val="nil"/>
            </w:tcBorders>
            <w:shd w:val="clear" w:color="auto" w:fill="EEECE1"/>
          </w:tcPr>
          <w:p w14:paraId="54A427C5" w14:textId="77777777" w:rsidR="004B3263" w:rsidRPr="00B250D5" w:rsidRDefault="004B3263" w:rsidP="004B3263">
            <w:pPr>
              <w:spacing w:before="60" w:after="60"/>
              <w:ind w:firstLine="0"/>
              <w:rPr>
                <w:sz w:val="24"/>
              </w:rPr>
            </w:pPr>
            <w:r w:rsidRPr="00B250D5">
              <w:rPr>
                <w:sz w:val="24"/>
              </w:rPr>
              <w:t>Longueur (mots)</w:t>
            </w:r>
          </w:p>
        </w:tc>
        <w:tc>
          <w:tcPr>
            <w:tcW w:w="1503" w:type="dxa"/>
            <w:tcBorders>
              <w:left w:val="nil"/>
              <w:bottom w:val="single" w:sz="4" w:space="0" w:color="auto"/>
            </w:tcBorders>
            <w:shd w:val="clear" w:color="auto" w:fill="EEECE1"/>
          </w:tcPr>
          <w:p w14:paraId="3896A515" w14:textId="77777777" w:rsidR="004B3263" w:rsidRPr="00B250D5" w:rsidRDefault="004B3263" w:rsidP="004B3263">
            <w:pPr>
              <w:spacing w:before="60" w:after="60"/>
              <w:ind w:firstLine="0"/>
              <w:rPr>
                <w:sz w:val="24"/>
              </w:rPr>
            </w:pPr>
            <w:r w:rsidRPr="00B250D5">
              <w:rPr>
                <w:sz w:val="24"/>
              </w:rPr>
              <w:t>Vocabulaire</w:t>
            </w:r>
          </w:p>
        </w:tc>
      </w:tr>
      <w:tr w:rsidR="004B3263" w:rsidRPr="00530D3C" w14:paraId="30CC18A3" w14:textId="77777777">
        <w:tc>
          <w:tcPr>
            <w:tcW w:w="1497" w:type="dxa"/>
            <w:tcBorders>
              <w:bottom w:val="nil"/>
              <w:right w:val="nil"/>
            </w:tcBorders>
          </w:tcPr>
          <w:p w14:paraId="0DB9419C" w14:textId="77777777" w:rsidR="004B3263" w:rsidRPr="00B250D5" w:rsidRDefault="004B3263" w:rsidP="004B3263">
            <w:pPr>
              <w:spacing w:before="60" w:after="60"/>
              <w:ind w:firstLine="0"/>
              <w:rPr>
                <w:i/>
                <w:color w:val="000000"/>
                <w:sz w:val="24"/>
              </w:rPr>
            </w:pPr>
            <w:r w:rsidRPr="00B250D5">
              <w:rPr>
                <w:i/>
                <w:color w:val="000000"/>
                <w:sz w:val="24"/>
              </w:rPr>
              <w:t>Zaïde</w:t>
            </w:r>
          </w:p>
        </w:tc>
        <w:tc>
          <w:tcPr>
            <w:tcW w:w="1260" w:type="dxa"/>
            <w:tcBorders>
              <w:left w:val="nil"/>
              <w:bottom w:val="nil"/>
              <w:right w:val="nil"/>
            </w:tcBorders>
          </w:tcPr>
          <w:p w14:paraId="1716B7D2" w14:textId="77777777" w:rsidR="004B3263" w:rsidRPr="00B250D5" w:rsidRDefault="004B3263" w:rsidP="004B3263">
            <w:pPr>
              <w:spacing w:before="60" w:after="60"/>
              <w:ind w:firstLine="0"/>
              <w:rPr>
                <w:sz w:val="24"/>
              </w:rPr>
            </w:pPr>
            <w:r w:rsidRPr="00B250D5">
              <w:rPr>
                <w:sz w:val="24"/>
              </w:rPr>
              <w:t>Tragédie</w:t>
            </w:r>
          </w:p>
        </w:tc>
        <w:tc>
          <w:tcPr>
            <w:tcW w:w="2070" w:type="dxa"/>
            <w:tcBorders>
              <w:left w:val="nil"/>
              <w:bottom w:val="nil"/>
              <w:right w:val="nil"/>
            </w:tcBorders>
          </w:tcPr>
          <w:p w14:paraId="5D96A4F7" w14:textId="77777777" w:rsidR="004B3263" w:rsidRPr="00B250D5" w:rsidRDefault="004B3263" w:rsidP="004B3263">
            <w:pPr>
              <w:spacing w:before="60" w:after="60"/>
              <w:ind w:firstLine="0"/>
              <w:rPr>
                <w:sz w:val="24"/>
              </w:rPr>
            </w:pPr>
            <w:r w:rsidRPr="00B250D5">
              <w:rPr>
                <w:sz w:val="24"/>
              </w:rPr>
              <w:t>26 janvier 1681</w:t>
            </w:r>
          </w:p>
        </w:tc>
        <w:tc>
          <w:tcPr>
            <w:tcW w:w="1827" w:type="dxa"/>
            <w:tcBorders>
              <w:left w:val="nil"/>
              <w:bottom w:val="nil"/>
              <w:right w:val="nil"/>
            </w:tcBorders>
          </w:tcPr>
          <w:p w14:paraId="774381FA" w14:textId="77777777" w:rsidR="004B3263" w:rsidRPr="00B250D5" w:rsidRDefault="004B3263" w:rsidP="004B3263">
            <w:pPr>
              <w:spacing w:before="60" w:after="60"/>
              <w:ind w:firstLine="0"/>
              <w:jc w:val="center"/>
              <w:rPr>
                <w:sz w:val="24"/>
              </w:rPr>
            </w:pPr>
            <w:r w:rsidRPr="00B250D5">
              <w:rPr>
                <w:sz w:val="24"/>
              </w:rPr>
              <w:t>13 048</w:t>
            </w:r>
          </w:p>
        </w:tc>
        <w:tc>
          <w:tcPr>
            <w:tcW w:w="1503" w:type="dxa"/>
            <w:tcBorders>
              <w:left w:val="nil"/>
              <w:bottom w:val="nil"/>
            </w:tcBorders>
          </w:tcPr>
          <w:p w14:paraId="73DE4363" w14:textId="77777777" w:rsidR="004B3263" w:rsidRPr="00B250D5" w:rsidRDefault="004B3263" w:rsidP="004B3263">
            <w:pPr>
              <w:spacing w:before="60" w:after="60"/>
              <w:ind w:firstLine="0"/>
              <w:jc w:val="center"/>
              <w:rPr>
                <w:sz w:val="24"/>
              </w:rPr>
            </w:pPr>
            <w:r w:rsidRPr="00B250D5">
              <w:rPr>
                <w:sz w:val="24"/>
              </w:rPr>
              <w:t>2 314</w:t>
            </w:r>
          </w:p>
        </w:tc>
      </w:tr>
      <w:tr w:rsidR="004B3263" w:rsidRPr="00530D3C" w14:paraId="1BFDFA08" w14:textId="77777777">
        <w:tc>
          <w:tcPr>
            <w:tcW w:w="1497" w:type="dxa"/>
            <w:tcBorders>
              <w:top w:val="nil"/>
              <w:bottom w:val="nil"/>
              <w:right w:val="nil"/>
            </w:tcBorders>
          </w:tcPr>
          <w:p w14:paraId="20D9FFCE" w14:textId="77777777" w:rsidR="004B3263" w:rsidRPr="00B250D5" w:rsidRDefault="004B3263" w:rsidP="004B3263">
            <w:pPr>
              <w:spacing w:before="60" w:after="60"/>
              <w:ind w:firstLine="0"/>
              <w:rPr>
                <w:i/>
                <w:color w:val="000000"/>
                <w:sz w:val="24"/>
              </w:rPr>
            </w:pPr>
            <w:r w:rsidRPr="00B250D5">
              <w:rPr>
                <w:i/>
                <w:color w:val="000000"/>
                <w:sz w:val="24"/>
              </w:rPr>
              <w:t>Cléopâtre</w:t>
            </w:r>
          </w:p>
        </w:tc>
        <w:tc>
          <w:tcPr>
            <w:tcW w:w="1260" w:type="dxa"/>
            <w:tcBorders>
              <w:top w:val="nil"/>
              <w:left w:val="nil"/>
              <w:bottom w:val="nil"/>
              <w:right w:val="nil"/>
            </w:tcBorders>
          </w:tcPr>
          <w:p w14:paraId="66374C76" w14:textId="77777777" w:rsidR="004B3263" w:rsidRPr="00B250D5" w:rsidRDefault="004B3263" w:rsidP="004B3263">
            <w:pPr>
              <w:spacing w:before="60" w:after="60"/>
              <w:ind w:firstLine="0"/>
              <w:rPr>
                <w:sz w:val="24"/>
              </w:rPr>
            </w:pPr>
            <w:r w:rsidRPr="00B250D5">
              <w:rPr>
                <w:sz w:val="24"/>
              </w:rPr>
              <w:t>Tragédie</w:t>
            </w:r>
          </w:p>
        </w:tc>
        <w:tc>
          <w:tcPr>
            <w:tcW w:w="2070" w:type="dxa"/>
            <w:tcBorders>
              <w:top w:val="nil"/>
              <w:left w:val="nil"/>
              <w:bottom w:val="nil"/>
              <w:right w:val="nil"/>
            </w:tcBorders>
          </w:tcPr>
          <w:p w14:paraId="727D47C5" w14:textId="77777777" w:rsidR="004B3263" w:rsidRPr="00B250D5" w:rsidRDefault="004B3263" w:rsidP="004B3263">
            <w:pPr>
              <w:spacing w:before="60" w:after="60"/>
              <w:ind w:firstLine="0"/>
              <w:rPr>
                <w:sz w:val="24"/>
              </w:rPr>
            </w:pPr>
            <w:r w:rsidRPr="00B250D5">
              <w:rPr>
                <w:sz w:val="24"/>
              </w:rPr>
              <w:t>12 décembre 1681</w:t>
            </w:r>
          </w:p>
        </w:tc>
        <w:tc>
          <w:tcPr>
            <w:tcW w:w="1827" w:type="dxa"/>
            <w:tcBorders>
              <w:top w:val="nil"/>
              <w:left w:val="nil"/>
              <w:bottom w:val="nil"/>
              <w:right w:val="nil"/>
            </w:tcBorders>
          </w:tcPr>
          <w:p w14:paraId="4B3748E7" w14:textId="77777777" w:rsidR="004B3263" w:rsidRPr="00B250D5" w:rsidRDefault="004B3263" w:rsidP="004B3263">
            <w:pPr>
              <w:spacing w:before="60" w:after="60"/>
              <w:ind w:firstLine="0"/>
              <w:jc w:val="center"/>
              <w:rPr>
                <w:sz w:val="24"/>
              </w:rPr>
            </w:pPr>
            <w:r w:rsidRPr="00B250D5">
              <w:rPr>
                <w:sz w:val="24"/>
              </w:rPr>
              <w:t>12 158</w:t>
            </w:r>
          </w:p>
        </w:tc>
        <w:tc>
          <w:tcPr>
            <w:tcW w:w="1503" w:type="dxa"/>
            <w:tcBorders>
              <w:top w:val="nil"/>
              <w:left w:val="nil"/>
              <w:bottom w:val="nil"/>
            </w:tcBorders>
          </w:tcPr>
          <w:p w14:paraId="22F494D2" w14:textId="77777777" w:rsidR="004B3263" w:rsidRPr="00B250D5" w:rsidRDefault="004B3263" w:rsidP="004B3263">
            <w:pPr>
              <w:spacing w:before="60" w:after="60"/>
              <w:ind w:firstLine="0"/>
              <w:jc w:val="center"/>
              <w:rPr>
                <w:sz w:val="24"/>
              </w:rPr>
            </w:pPr>
            <w:r w:rsidRPr="00B250D5">
              <w:rPr>
                <w:sz w:val="24"/>
              </w:rPr>
              <w:t>1 342</w:t>
            </w:r>
          </w:p>
        </w:tc>
      </w:tr>
      <w:tr w:rsidR="004B3263" w:rsidRPr="00530D3C" w14:paraId="595D879F" w14:textId="77777777">
        <w:tc>
          <w:tcPr>
            <w:tcW w:w="1497" w:type="dxa"/>
            <w:tcBorders>
              <w:top w:val="nil"/>
              <w:right w:val="nil"/>
            </w:tcBorders>
          </w:tcPr>
          <w:p w14:paraId="796DD227" w14:textId="77777777" w:rsidR="004B3263" w:rsidRPr="00B250D5" w:rsidRDefault="004B3263" w:rsidP="004B3263">
            <w:pPr>
              <w:spacing w:before="60" w:after="60"/>
              <w:ind w:firstLine="0"/>
              <w:rPr>
                <w:i/>
                <w:color w:val="000000"/>
                <w:sz w:val="24"/>
              </w:rPr>
            </w:pPr>
            <w:r w:rsidRPr="00B250D5">
              <w:rPr>
                <w:i/>
                <w:color w:val="000000"/>
                <w:sz w:val="24"/>
              </w:rPr>
              <w:t>Téléphonte</w:t>
            </w:r>
          </w:p>
        </w:tc>
        <w:tc>
          <w:tcPr>
            <w:tcW w:w="1260" w:type="dxa"/>
            <w:tcBorders>
              <w:top w:val="nil"/>
              <w:left w:val="nil"/>
              <w:right w:val="nil"/>
            </w:tcBorders>
          </w:tcPr>
          <w:p w14:paraId="05242CCA" w14:textId="77777777" w:rsidR="004B3263" w:rsidRPr="00B250D5" w:rsidRDefault="004B3263" w:rsidP="004B3263">
            <w:pPr>
              <w:spacing w:before="60" w:after="60"/>
              <w:ind w:firstLine="0"/>
              <w:rPr>
                <w:sz w:val="24"/>
              </w:rPr>
            </w:pPr>
            <w:r w:rsidRPr="00B250D5">
              <w:rPr>
                <w:sz w:val="24"/>
              </w:rPr>
              <w:t>Tragédie</w:t>
            </w:r>
          </w:p>
        </w:tc>
        <w:tc>
          <w:tcPr>
            <w:tcW w:w="2070" w:type="dxa"/>
            <w:tcBorders>
              <w:top w:val="nil"/>
              <w:left w:val="nil"/>
              <w:right w:val="nil"/>
            </w:tcBorders>
          </w:tcPr>
          <w:p w14:paraId="57D6F635" w14:textId="77777777" w:rsidR="004B3263" w:rsidRPr="00B250D5" w:rsidRDefault="004B3263" w:rsidP="004B3263">
            <w:pPr>
              <w:spacing w:before="60" w:after="60"/>
              <w:ind w:firstLine="0"/>
              <w:rPr>
                <w:sz w:val="24"/>
              </w:rPr>
            </w:pPr>
            <w:r w:rsidRPr="00B250D5">
              <w:rPr>
                <w:sz w:val="24"/>
              </w:rPr>
              <w:t>26 décembre 1682</w:t>
            </w:r>
          </w:p>
        </w:tc>
        <w:tc>
          <w:tcPr>
            <w:tcW w:w="1827" w:type="dxa"/>
            <w:tcBorders>
              <w:top w:val="nil"/>
              <w:left w:val="nil"/>
              <w:right w:val="nil"/>
            </w:tcBorders>
          </w:tcPr>
          <w:p w14:paraId="6CB02B43" w14:textId="77777777" w:rsidR="004B3263" w:rsidRPr="00B250D5" w:rsidRDefault="004B3263" w:rsidP="004B3263">
            <w:pPr>
              <w:spacing w:before="60" w:after="60"/>
              <w:ind w:firstLine="0"/>
              <w:jc w:val="center"/>
              <w:rPr>
                <w:sz w:val="24"/>
              </w:rPr>
            </w:pPr>
            <w:r w:rsidRPr="00B250D5">
              <w:rPr>
                <w:sz w:val="24"/>
              </w:rPr>
              <w:t>12 425</w:t>
            </w:r>
          </w:p>
        </w:tc>
        <w:tc>
          <w:tcPr>
            <w:tcW w:w="1503" w:type="dxa"/>
            <w:tcBorders>
              <w:top w:val="nil"/>
              <w:left w:val="nil"/>
            </w:tcBorders>
          </w:tcPr>
          <w:p w14:paraId="3D78ABA4" w14:textId="77777777" w:rsidR="004B3263" w:rsidRPr="00B250D5" w:rsidRDefault="004B3263" w:rsidP="004B3263">
            <w:pPr>
              <w:spacing w:before="60" w:after="60"/>
              <w:ind w:firstLine="0"/>
              <w:jc w:val="center"/>
              <w:rPr>
                <w:sz w:val="24"/>
              </w:rPr>
            </w:pPr>
            <w:r w:rsidRPr="00B250D5">
              <w:rPr>
                <w:sz w:val="24"/>
              </w:rPr>
              <w:t>1 342</w:t>
            </w:r>
          </w:p>
        </w:tc>
      </w:tr>
      <w:tr w:rsidR="004B3263" w:rsidRPr="00530D3C" w14:paraId="5DBFF503" w14:textId="77777777">
        <w:tc>
          <w:tcPr>
            <w:tcW w:w="1497" w:type="dxa"/>
            <w:tcBorders>
              <w:right w:val="nil"/>
            </w:tcBorders>
          </w:tcPr>
          <w:p w14:paraId="7428BED1" w14:textId="77777777" w:rsidR="004B3263" w:rsidRPr="00B250D5" w:rsidRDefault="004B3263" w:rsidP="004B3263">
            <w:pPr>
              <w:spacing w:before="60" w:after="60"/>
              <w:ind w:firstLine="0"/>
              <w:rPr>
                <w:sz w:val="24"/>
              </w:rPr>
            </w:pPr>
          </w:p>
        </w:tc>
        <w:tc>
          <w:tcPr>
            <w:tcW w:w="1260" w:type="dxa"/>
            <w:tcBorders>
              <w:left w:val="nil"/>
              <w:right w:val="nil"/>
            </w:tcBorders>
          </w:tcPr>
          <w:p w14:paraId="5A2D52E2" w14:textId="77777777" w:rsidR="004B3263" w:rsidRPr="00B250D5" w:rsidRDefault="004B3263" w:rsidP="004B3263">
            <w:pPr>
              <w:spacing w:before="60" w:after="60"/>
              <w:ind w:firstLine="0"/>
              <w:rPr>
                <w:sz w:val="24"/>
              </w:rPr>
            </w:pPr>
          </w:p>
        </w:tc>
        <w:tc>
          <w:tcPr>
            <w:tcW w:w="2070" w:type="dxa"/>
            <w:tcBorders>
              <w:left w:val="nil"/>
              <w:right w:val="nil"/>
            </w:tcBorders>
          </w:tcPr>
          <w:p w14:paraId="17D184CA" w14:textId="77777777" w:rsidR="004B3263" w:rsidRPr="00B250D5" w:rsidRDefault="004B3263" w:rsidP="004B3263">
            <w:pPr>
              <w:spacing w:before="60" w:after="60"/>
              <w:ind w:firstLine="0"/>
              <w:rPr>
                <w:sz w:val="24"/>
              </w:rPr>
            </w:pPr>
          </w:p>
        </w:tc>
        <w:tc>
          <w:tcPr>
            <w:tcW w:w="1827" w:type="dxa"/>
            <w:tcBorders>
              <w:left w:val="nil"/>
              <w:right w:val="nil"/>
            </w:tcBorders>
          </w:tcPr>
          <w:p w14:paraId="5BE0074F" w14:textId="77777777" w:rsidR="004B3263" w:rsidRPr="00B250D5" w:rsidRDefault="004B3263" w:rsidP="004B3263">
            <w:pPr>
              <w:spacing w:before="60" w:after="60"/>
              <w:ind w:firstLine="0"/>
              <w:jc w:val="center"/>
              <w:rPr>
                <w:sz w:val="24"/>
              </w:rPr>
            </w:pPr>
            <w:r w:rsidRPr="00B250D5">
              <w:rPr>
                <w:sz w:val="24"/>
              </w:rPr>
              <w:t>37 631</w:t>
            </w:r>
          </w:p>
        </w:tc>
        <w:tc>
          <w:tcPr>
            <w:tcW w:w="1503" w:type="dxa"/>
            <w:tcBorders>
              <w:left w:val="nil"/>
            </w:tcBorders>
          </w:tcPr>
          <w:p w14:paraId="3C8537F1" w14:textId="77777777" w:rsidR="004B3263" w:rsidRPr="00B250D5" w:rsidRDefault="004B3263" w:rsidP="004B3263">
            <w:pPr>
              <w:spacing w:before="60" w:after="60"/>
              <w:ind w:firstLine="0"/>
              <w:jc w:val="center"/>
              <w:rPr>
                <w:sz w:val="24"/>
              </w:rPr>
            </w:pPr>
            <w:r w:rsidRPr="00B250D5">
              <w:rPr>
                <w:sz w:val="24"/>
              </w:rPr>
              <w:t>2 138</w:t>
            </w:r>
          </w:p>
        </w:tc>
      </w:tr>
    </w:tbl>
    <w:p w14:paraId="2827537A" w14:textId="77777777" w:rsidR="004B3263" w:rsidRPr="00530D3C" w:rsidRDefault="004B3263" w:rsidP="004B3263">
      <w:pPr>
        <w:spacing w:before="120" w:after="120"/>
        <w:jc w:val="both"/>
      </w:pPr>
      <w:r w:rsidRPr="00530D3C">
        <w:t>Ces pièces ont été transcrites en français contemporain par D. La</w:t>
      </w:r>
      <w:r w:rsidRPr="00530D3C">
        <w:t>b</w:t>
      </w:r>
      <w:r w:rsidRPr="00530D3C">
        <w:t>bé d’après</w:t>
      </w:r>
      <w:r>
        <w:t> :</w:t>
      </w:r>
    </w:p>
    <w:p w14:paraId="07BA2B91" w14:textId="77777777" w:rsidR="004B3263" w:rsidRPr="00530D3C" w:rsidRDefault="004B3263" w:rsidP="004B3263">
      <w:pPr>
        <w:spacing w:before="120" w:after="120"/>
        <w:jc w:val="both"/>
      </w:pPr>
      <w:r w:rsidRPr="00530D3C">
        <w:rPr>
          <w:i/>
        </w:rPr>
        <w:t>Cléopâtre</w:t>
      </w:r>
      <w:r>
        <w:t> :</w:t>
      </w:r>
      <w:r w:rsidRPr="00530D3C">
        <w:t xml:space="preserve"> La Haye</w:t>
      </w:r>
      <w:r>
        <w:t> :</w:t>
      </w:r>
      <w:r w:rsidRPr="00530D3C">
        <w:t xml:space="preserve"> A. Moetjens, 1683.</w:t>
      </w:r>
    </w:p>
    <w:p w14:paraId="0C260EA7" w14:textId="77777777" w:rsidR="004B3263" w:rsidRPr="00530D3C" w:rsidRDefault="004B3263" w:rsidP="004B3263">
      <w:pPr>
        <w:spacing w:before="120" w:after="120"/>
        <w:jc w:val="both"/>
      </w:pPr>
      <w:r w:rsidRPr="00530D3C">
        <w:rPr>
          <w:i/>
        </w:rPr>
        <w:t>Téléphonte</w:t>
      </w:r>
      <w:r>
        <w:t> :</w:t>
      </w:r>
      <w:r w:rsidRPr="00530D3C">
        <w:t xml:space="preserve"> Paris</w:t>
      </w:r>
      <w:r>
        <w:t> :</w:t>
      </w:r>
      <w:r w:rsidRPr="00530D3C">
        <w:t xml:space="preserve"> Thomas Guillain,  1683.</w:t>
      </w:r>
    </w:p>
    <w:p w14:paraId="2B0CE041" w14:textId="77777777" w:rsidR="004B3263" w:rsidRPr="00530D3C" w:rsidRDefault="004B3263" w:rsidP="004B3263">
      <w:pPr>
        <w:spacing w:before="120" w:after="120"/>
        <w:jc w:val="both"/>
      </w:pPr>
      <w:r w:rsidRPr="00530D3C">
        <w:rPr>
          <w:i/>
        </w:rPr>
        <w:t>Zaïde</w:t>
      </w:r>
      <w:r>
        <w:t> :</w:t>
      </w:r>
      <w:r w:rsidRPr="00530D3C">
        <w:t xml:space="preserve"> Paris</w:t>
      </w:r>
      <w:r>
        <w:t> :</w:t>
      </w:r>
      <w:r w:rsidRPr="00530D3C">
        <w:t xml:space="preserve"> Jean Ribou,  1681.</w:t>
      </w:r>
    </w:p>
    <w:p w14:paraId="2803F14F" w14:textId="77777777" w:rsidR="004B3263" w:rsidRDefault="004B3263" w:rsidP="004B3263">
      <w:pPr>
        <w:spacing w:before="120" w:after="120"/>
        <w:jc w:val="both"/>
      </w:pPr>
    </w:p>
    <w:p w14:paraId="3A4D396B" w14:textId="77777777" w:rsidR="004B3263" w:rsidRDefault="004B3263" w:rsidP="004B3263">
      <w:pPr>
        <w:pStyle w:val="p"/>
      </w:pPr>
      <w:r>
        <w:br w:type="page"/>
      </w:r>
      <w:r>
        <w:lastRenderedPageBreak/>
        <w:t>[200]</w:t>
      </w:r>
    </w:p>
    <w:p w14:paraId="3FA08FEB" w14:textId="77777777" w:rsidR="004B3263" w:rsidRDefault="004B3263" w:rsidP="004B3263">
      <w:pPr>
        <w:spacing w:before="120" w:after="120"/>
        <w:jc w:val="both"/>
      </w:pPr>
    </w:p>
    <w:p w14:paraId="0DBE003E" w14:textId="77777777" w:rsidR="004B3263" w:rsidRPr="00530D3C" w:rsidRDefault="004B3263" w:rsidP="004B3263">
      <w:pPr>
        <w:pStyle w:val="a"/>
      </w:pPr>
      <w:r w:rsidRPr="00530D3C">
        <w:t>3. Jean-Galbert Campistron</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47"/>
        <w:gridCol w:w="1501"/>
        <w:gridCol w:w="2072"/>
        <w:gridCol w:w="1440"/>
        <w:gridCol w:w="1519"/>
      </w:tblGrid>
      <w:tr w:rsidR="004B3263" w:rsidRPr="00530D3C" w14:paraId="238F8956" w14:textId="77777777">
        <w:trPr>
          <w:jc w:val="center"/>
        </w:trPr>
        <w:tc>
          <w:tcPr>
            <w:tcW w:w="1547" w:type="dxa"/>
            <w:tcBorders>
              <w:bottom w:val="single" w:sz="4" w:space="0" w:color="auto"/>
              <w:right w:val="nil"/>
            </w:tcBorders>
            <w:shd w:val="clear" w:color="auto" w:fill="EEECE1"/>
          </w:tcPr>
          <w:p w14:paraId="4D1C0425" w14:textId="77777777" w:rsidR="004B3263" w:rsidRPr="0023154F" w:rsidRDefault="004B3263" w:rsidP="004B3263">
            <w:pPr>
              <w:spacing w:before="60" w:after="60"/>
              <w:ind w:firstLine="0"/>
              <w:rPr>
                <w:sz w:val="24"/>
              </w:rPr>
            </w:pPr>
            <w:r w:rsidRPr="0023154F">
              <w:rPr>
                <w:sz w:val="24"/>
              </w:rPr>
              <w:t>Titre</w:t>
            </w:r>
          </w:p>
        </w:tc>
        <w:tc>
          <w:tcPr>
            <w:tcW w:w="1501" w:type="dxa"/>
            <w:tcBorders>
              <w:left w:val="nil"/>
              <w:bottom w:val="single" w:sz="4" w:space="0" w:color="auto"/>
              <w:right w:val="nil"/>
            </w:tcBorders>
            <w:shd w:val="clear" w:color="auto" w:fill="EEECE1"/>
          </w:tcPr>
          <w:p w14:paraId="46D7CD11" w14:textId="77777777" w:rsidR="004B3263" w:rsidRPr="0023154F" w:rsidRDefault="004B3263" w:rsidP="004B3263">
            <w:pPr>
              <w:spacing w:before="60" w:after="60"/>
              <w:ind w:firstLine="0"/>
              <w:rPr>
                <w:sz w:val="24"/>
              </w:rPr>
            </w:pPr>
            <w:r w:rsidRPr="0023154F">
              <w:rPr>
                <w:sz w:val="24"/>
              </w:rPr>
              <w:t>Genre</w:t>
            </w:r>
          </w:p>
        </w:tc>
        <w:tc>
          <w:tcPr>
            <w:tcW w:w="2072" w:type="dxa"/>
            <w:tcBorders>
              <w:left w:val="nil"/>
              <w:bottom w:val="single" w:sz="4" w:space="0" w:color="auto"/>
              <w:right w:val="nil"/>
            </w:tcBorders>
            <w:shd w:val="clear" w:color="auto" w:fill="EEECE1"/>
          </w:tcPr>
          <w:p w14:paraId="5FE2E5E8" w14:textId="77777777" w:rsidR="004B3263" w:rsidRPr="0023154F" w:rsidRDefault="004B3263" w:rsidP="004B3263">
            <w:pPr>
              <w:spacing w:before="60" w:after="60"/>
              <w:ind w:firstLine="0"/>
              <w:rPr>
                <w:sz w:val="24"/>
              </w:rPr>
            </w:pPr>
            <w:r w:rsidRPr="0023154F">
              <w:rPr>
                <w:sz w:val="24"/>
              </w:rPr>
              <w:t>Création</w:t>
            </w:r>
          </w:p>
        </w:tc>
        <w:tc>
          <w:tcPr>
            <w:tcW w:w="1440" w:type="dxa"/>
            <w:tcBorders>
              <w:left w:val="nil"/>
              <w:bottom w:val="single" w:sz="4" w:space="0" w:color="auto"/>
              <w:right w:val="nil"/>
            </w:tcBorders>
            <w:shd w:val="clear" w:color="auto" w:fill="EEECE1"/>
          </w:tcPr>
          <w:p w14:paraId="1E9AE23B" w14:textId="77777777" w:rsidR="004B3263" w:rsidRPr="0023154F" w:rsidRDefault="004B3263" w:rsidP="004B3263">
            <w:pPr>
              <w:spacing w:before="60" w:after="60"/>
              <w:ind w:firstLine="0"/>
              <w:rPr>
                <w:sz w:val="24"/>
              </w:rPr>
            </w:pPr>
            <w:r w:rsidRPr="0023154F">
              <w:rPr>
                <w:sz w:val="24"/>
              </w:rPr>
              <w:t>Longueur (mots)</w:t>
            </w:r>
          </w:p>
        </w:tc>
        <w:tc>
          <w:tcPr>
            <w:tcW w:w="1519" w:type="dxa"/>
            <w:tcBorders>
              <w:left w:val="nil"/>
              <w:bottom w:val="single" w:sz="4" w:space="0" w:color="auto"/>
            </w:tcBorders>
            <w:shd w:val="clear" w:color="auto" w:fill="EEECE1"/>
          </w:tcPr>
          <w:p w14:paraId="36E5A8F5" w14:textId="77777777" w:rsidR="004B3263" w:rsidRPr="0023154F" w:rsidRDefault="004B3263" w:rsidP="004B3263">
            <w:pPr>
              <w:spacing w:before="60" w:after="60"/>
              <w:ind w:firstLine="0"/>
              <w:rPr>
                <w:sz w:val="24"/>
              </w:rPr>
            </w:pPr>
            <w:r w:rsidRPr="0023154F">
              <w:rPr>
                <w:sz w:val="24"/>
              </w:rPr>
              <w:t>Vocabulaire</w:t>
            </w:r>
          </w:p>
        </w:tc>
      </w:tr>
      <w:tr w:rsidR="004B3263" w:rsidRPr="00530D3C" w14:paraId="5379155E" w14:textId="77777777">
        <w:trPr>
          <w:jc w:val="center"/>
        </w:trPr>
        <w:tc>
          <w:tcPr>
            <w:tcW w:w="1547" w:type="dxa"/>
            <w:tcBorders>
              <w:bottom w:val="nil"/>
              <w:right w:val="nil"/>
            </w:tcBorders>
          </w:tcPr>
          <w:p w14:paraId="549462E9" w14:textId="77777777" w:rsidR="004B3263" w:rsidRPr="0023154F" w:rsidRDefault="004B3263" w:rsidP="004B3263">
            <w:pPr>
              <w:spacing w:before="60" w:after="60"/>
              <w:ind w:firstLine="0"/>
              <w:rPr>
                <w:i/>
                <w:color w:val="000000"/>
                <w:sz w:val="24"/>
              </w:rPr>
            </w:pPr>
            <w:r w:rsidRPr="0023154F">
              <w:rPr>
                <w:i/>
                <w:color w:val="000000"/>
                <w:sz w:val="24"/>
              </w:rPr>
              <w:t>Virginie</w:t>
            </w:r>
          </w:p>
        </w:tc>
        <w:tc>
          <w:tcPr>
            <w:tcW w:w="1501" w:type="dxa"/>
            <w:tcBorders>
              <w:left w:val="nil"/>
              <w:bottom w:val="nil"/>
              <w:right w:val="nil"/>
            </w:tcBorders>
          </w:tcPr>
          <w:p w14:paraId="5BA36719" w14:textId="77777777" w:rsidR="004B3263" w:rsidRPr="0023154F" w:rsidRDefault="004B3263" w:rsidP="004B3263">
            <w:pPr>
              <w:spacing w:before="60" w:after="60"/>
              <w:ind w:firstLine="0"/>
              <w:rPr>
                <w:sz w:val="24"/>
              </w:rPr>
            </w:pPr>
            <w:r w:rsidRPr="0023154F">
              <w:rPr>
                <w:sz w:val="24"/>
              </w:rPr>
              <w:t>Tragédie</w:t>
            </w:r>
          </w:p>
        </w:tc>
        <w:tc>
          <w:tcPr>
            <w:tcW w:w="2072" w:type="dxa"/>
            <w:tcBorders>
              <w:left w:val="nil"/>
              <w:bottom w:val="nil"/>
              <w:right w:val="nil"/>
            </w:tcBorders>
          </w:tcPr>
          <w:p w14:paraId="26B71DD9" w14:textId="77777777" w:rsidR="004B3263" w:rsidRPr="0023154F" w:rsidRDefault="004B3263" w:rsidP="004B3263">
            <w:pPr>
              <w:spacing w:before="60" w:after="60"/>
              <w:ind w:firstLine="0"/>
              <w:rPr>
                <w:sz w:val="24"/>
              </w:rPr>
            </w:pPr>
            <w:r w:rsidRPr="0023154F">
              <w:rPr>
                <w:sz w:val="24"/>
              </w:rPr>
              <w:t>12 février 1683</w:t>
            </w:r>
          </w:p>
        </w:tc>
        <w:tc>
          <w:tcPr>
            <w:tcW w:w="1440" w:type="dxa"/>
            <w:tcBorders>
              <w:left w:val="nil"/>
              <w:bottom w:val="nil"/>
              <w:right w:val="nil"/>
            </w:tcBorders>
          </w:tcPr>
          <w:p w14:paraId="5A00D9A8" w14:textId="77777777" w:rsidR="004B3263" w:rsidRPr="0023154F" w:rsidRDefault="004B3263" w:rsidP="004B3263">
            <w:pPr>
              <w:spacing w:before="60" w:after="60"/>
              <w:ind w:firstLine="0"/>
              <w:rPr>
                <w:sz w:val="24"/>
              </w:rPr>
            </w:pPr>
            <w:r w:rsidRPr="0023154F">
              <w:rPr>
                <w:sz w:val="24"/>
              </w:rPr>
              <w:t>13 430</w:t>
            </w:r>
          </w:p>
        </w:tc>
        <w:tc>
          <w:tcPr>
            <w:tcW w:w="1519" w:type="dxa"/>
            <w:tcBorders>
              <w:left w:val="nil"/>
              <w:bottom w:val="nil"/>
            </w:tcBorders>
          </w:tcPr>
          <w:p w14:paraId="6DAAFB56" w14:textId="77777777" w:rsidR="004B3263" w:rsidRPr="0023154F" w:rsidRDefault="004B3263" w:rsidP="004B3263">
            <w:pPr>
              <w:spacing w:before="60" w:after="60"/>
              <w:ind w:firstLine="0"/>
              <w:rPr>
                <w:sz w:val="24"/>
              </w:rPr>
            </w:pPr>
            <w:r w:rsidRPr="0023154F">
              <w:rPr>
                <w:sz w:val="24"/>
              </w:rPr>
              <w:t>1 349</w:t>
            </w:r>
          </w:p>
        </w:tc>
      </w:tr>
      <w:tr w:rsidR="004B3263" w:rsidRPr="00530D3C" w14:paraId="5F05BB67" w14:textId="77777777">
        <w:trPr>
          <w:jc w:val="center"/>
        </w:trPr>
        <w:tc>
          <w:tcPr>
            <w:tcW w:w="1547" w:type="dxa"/>
            <w:tcBorders>
              <w:top w:val="nil"/>
              <w:bottom w:val="nil"/>
              <w:right w:val="nil"/>
            </w:tcBorders>
          </w:tcPr>
          <w:p w14:paraId="67358C0A" w14:textId="77777777" w:rsidR="004B3263" w:rsidRPr="0023154F" w:rsidRDefault="004B3263" w:rsidP="004B3263">
            <w:pPr>
              <w:spacing w:before="60" w:after="60"/>
              <w:ind w:firstLine="0"/>
              <w:rPr>
                <w:i/>
                <w:color w:val="000000"/>
                <w:sz w:val="24"/>
              </w:rPr>
            </w:pPr>
            <w:r w:rsidRPr="0023154F">
              <w:rPr>
                <w:i/>
                <w:color w:val="000000"/>
                <w:sz w:val="24"/>
              </w:rPr>
              <w:t>Arminius</w:t>
            </w:r>
          </w:p>
        </w:tc>
        <w:tc>
          <w:tcPr>
            <w:tcW w:w="1501" w:type="dxa"/>
            <w:tcBorders>
              <w:top w:val="nil"/>
              <w:left w:val="nil"/>
              <w:bottom w:val="nil"/>
              <w:right w:val="nil"/>
            </w:tcBorders>
          </w:tcPr>
          <w:p w14:paraId="0C4A541F"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1A89DFBD" w14:textId="77777777" w:rsidR="004B3263" w:rsidRPr="0023154F" w:rsidRDefault="004B3263" w:rsidP="004B3263">
            <w:pPr>
              <w:spacing w:before="60" w:after="60"/>
              <w:ind w:firstLine="0"/>
              <w:rPr>
                <w:sz w:val="24"/>
              </w:rPr>
            </w:pPr>
            <w:r w:rsidRPr="0023154F">
              <w:rPr>
                <w:sz w:val="24"/>
              </w:rPr>
              <w:t>19 février 1684</w:t>
            </w:r>
          </w:p>
        </w:tc>
        <w:tc>
          <w:tcPr>
            <w:tcW w:w="1440" w:type="dxa"/>
            <w:tcBorders>
              <w:top w:val="nil"/>
              <w:left w:val="nil"/>
              <w:bottom w:val="nil"/>
              <w:right w:val="nil"/>
            </w:tcBorders>
          </w:tcPr>
          <w:p w14:paraId="36590B29" w14:textId="77777777" w:rsidR="004B3263" w:rsidRPr="0023154F" w:rsidRDefault="004B3263" w:rsidP="004B3263">
            <w:pPr>
              <w:spacing w:before="60" w:after="60"/>
              <w:ind w:firstLine="0"/>
              <w:rPr>
                <w:sz w:val="24"/>
              </w:rPr>
            </w:pPr>
            <w:r w:rsidRPr="0023154F">
              <w:rPr>
                <w:sz w:val="24"/>
              </w:rPr>
              <w:t>13 478</w:t>
            </w:r>
          </w:p>
        </w:tc>
        <w:tc>
          <w:tcPr>
            <w:tcW w:w="1519" w:type="dxa"/>
            <w:tcBorders>
              <w:top w:val="nil"/>
              <w:left w:val="nil"/>
              <w:bottom w:val="nil"/>
            </w:tcBorders>
          </w:tcPr>
          <w:p w14:paraId="110DF1E6" w14:textId="77777777" w:rsidR="004B3263" w:rsidRPr="0023154F" w:rsidRDefault="004B3263" w:rsidP="004B3263">
            <w:pPr>
              <w:spacing w:before="60" w:after="60"/>
              <w:ind w:firstLine="0"/>
              <w:rPr>
                <w:sz w:val="24"/>
              </w:rPr>
            </w:pPr>
            <w:r w:rsidRPr="0023154F">
              <w:rPr>
                <w:sz w:val="24"/>
              </w:rPr>
              <w:t>1 455</w:t>
            </w:r>
          </w:p>
        </w:tc>
      </w:tr>
      <w:tr w:rsidR="004B3263" w:rsidRPr="00530D3C" w14:paraId="3B28C046" w14:textId="77777777">
        <w:trPr>
          <w:jc w:val="center"/>
        </w:trPr>
        <w:tc>
          <w:tcPr>
            <w:tcW w:w="1547" w:type="dxa"/>
            <w:tcBorders>
              <w:top w:val="nil"/>
              <w:bottom w:val="nil"/>
              <w:right w:val="nil"/>
            </w:tcBorders>
          </w:tcPr>
          <w:p w14:paraId="79F336C1" w14:textId="77777777" w:rsidR="004B3263" w:rsidRPr="0023154F" w:rsidRDefault="004B3263" w:rsidP="004B3263">
            <w:pPr>
              <w:spacing w:before="60" w:after="60"/>
              <w:ind w:firstLine="0"/>
              <w:rPr>
                <w:i/>
                <w:color w:val="000000"/>
                <w:sz w:val="24"/>
              </w:rPr>
            </w:pPr>
            <w:r w:rsidRPr="0023154F">
              <w:rPr>
                <w:i/>
                <w:color w:val="000000"/>
                <w:sz w:val="24"/>
              </w:rPr>
              <w:t>Amante amant (l’)</w:t>
            </w:r>
          </w:p>
        </w:tc>
        <w:tc>
          <w:tcPr>
            <w:tcW w:w="1501" w:type="dxa"/>
            <w:tcBorders>
              <w:top w:val="nil"/>
              <w:left w:val="nil"/>
              <w:bottom w:val="nil"/>
              <w:right w:val="nil"/>
            </w:tcBorders>
          </w:tcPr>
          <w:p w14:paraId="0288903D" w14:textId="77777777" w:rsidR="004B3263" w:rsidRPr="0023154F" w:rsidRDefault="004B3263" w:rsidP="004B3263">
            <w:pPr>
              <w:spacing w:before="60" w:after="60"/>
              <w:ind w:firstLine="0"/>
              <w:rPr>
                <w:sz w:val="24"/>
              </w:rPr>
            </w:pPr>
            <w:r w:rsidRPr="0023154F">
              <w:rPr>
                <w:sz w:val="24"/>
              </w:rPr>
              <w:t xml:space="preserve">Comédie </w:t>
            </w:r>
          </w:p>
        </w:tc>
        <w:tc>
          <w:tcPr>
            <w:tcW w:w="2072" w:type="dxa"/>
            <w:tcBorders>
              <w:top w:val="nil"/>
              <w:left w:val="nil"/>
              <w:bottom w:val="nil"/>
              <w:right w:val="nil"/>
            </w:tcBorders>
          </w:tcPr>
          <w:p w14:paraId="4C122CE1" w14:textId="77777777" w:rsidR="004B3263" w:rsidRPr="0023154F" w:rsidRDefault="004B3263" w:rsidP="004B3263">
            <w:pPr>
              <w:spacing w:before="60" w:after="60"/>
              <w:ind w:firstLine="0"/>
              <w:rPr>
                <w:sz w:val="24"/>
              </w:rPr>
            </w:pPr>
            <w:r w:rsidRPr="0023154F">
              <w:rPr>
                <w:sz w:val="24"/>
              </w:rPr>
              <w:t>2 août 1684</w:t>
            </w:r>
          </w:p>
        </w:tc>
        <w:tc>
          <w:tcPr>
            <w:tcW w:w="1440" w:type="dxa"/>
            <w:tcBorders>
              <w:top w:val="nil"/>
              <w:left w:val="nil"/>
              <w:bottom w:val="nil"/>
              <w:right w:val="nil"/>
            </w:tcBorders>
          </w:tcPr>
          <w:p w14:paraId="7050A0D5" w14:textId="77777777" w:rsidR="004B3263" w:rsidRPr="0023154F" w:rsidRDefault="004B3263" w:rsidP="004B3263">
            <w:pPr>
              <w:spacing w:before="60" w:after="60"/>
              <w:ind w:firstLine="0"/>
              <w:rPr>
                <w:sz w:val="24"/>
              </w:rPr>
            </w:pPr>
            <w:r w:rsidRPr="0023154F">
              <w:rPr>
                <w:sz w:val="24"/>
              </w:rPr>
              <w:t>16 331</w:t>
            </w:r>
          </w:p>
        </w:tc>
        <w:tc>
          <w:tcPr>
            <w:tcW w:w="1519" w:type="dxa"/>
            <w:tcBorders>
              <w:top w:val="nil"/>
              <w:left w:val="nil"/>
              <w:bottom w:val="nil"/>
            </w:tcBorders>
          </w:tcPr>
          <w:p w14:paraId="60370E34" w14:textId="77777777" w:rsidR="004B3263" w:rsidRPr="0023154F" w:rsidRDefault="004B3263" w:rsidP="004B3263">
            <w:pPr>
              <w:spacing w:before="60" w:after="60"/>
              <w:ind w:firstLine="0"/>
              <w:rPr>
                <w:sz w:val="24"/>
              </w:rPr>
            </w:pPr>
            <w:r w:rsidRPr="0023154F">
              <w:rPr>
                <w:sz w:val="24"/>
              </w:rPr>
              <w:t>1 621</w:t>
            </w:r>
          </w:p>
        </w:tc>
      </w:tr>
      <w:tr w:rsidR="004B3263" w:rsidRPr="00530D3C" w14:paraId="25AE9FE2" w14:textId="77777777">
        <w:trPr>
          <w:jc w:val="center"/>
        </w:trPr>
        <w:tc>
          <w:tcPr>
            <w:tcW w:w="1547" w:type="dxa"/>
            <w:tcBorders>
              <w:top w:val="nil"/>
              <w:bottom w:val="nil"/>
              <w:right w:val="nil"/>
            </w:tcBorders>
          </w:tcPr>
          <w:p w14:paraId="2565200A" w14:textId="77777777" w:rsidR="004B3263" w:rsidRPr="0023154F" w:rsidRDefault="004B3263" w:rsidP="004B3263">
            <w:pPr>
              <w:spacing w:before="60" w:after="60"/>
              <w:ind w:firstLine="0"/>
              <w:rPr>
                <w:i/>
                <w:color w:val="000000"/>
                <w:sz w:val="24"/>
              </w:rPr>
            </w:pPr>
            <w:r w:rsidRPr="0023154F">
              <w:rPr>
                <w:i/>
                <w:color w:val="000000"/>
                <w:sz w:val="24"/>
              </w:rPr>
              <w:t xml:space="preserve">Andronic </w:t>
            </w:r>
          </w:p>
        </w:tc>
        <w:tc>
          <w:tcPr>
            <w:tcW w:w="1501" w:type="dxa"/>
            <w:tcBorders>
              <w:top w:val="nil"/>
              <w:left w:val="nil"/>
              <w:bottom w:val="nil"/>
              <w:right w:val="nil"/>
            </w:tcBorders>
          </w:tcPr>
          <w:p w14:paraId="338AD49C"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700B2841" w14:textId="77777777" w:rsidR="004B3263" w:rsidRPr="0023154F" w:rsidRDefault="004B3263" w:rsidP="004B3263">
            <w:pPr>
              <w:spacing w:before="60" w:after="60"/>
              <w:ind w:firstLine="0"/>
              <w:rPr>
                <w:sz w:val="24"/>
              </w:rPr>
            </w:pPr>
            <w:r w:rsidRPr="0023154F">
              <w:rPr>
                <w:sz w:val="24"/>
              </w:rPr>
              <w:t>8 février 1685</w:t>
            </w:r>
          </w:p>
        </w:tc>
        <w:tc>
          <w:tcPr>
            <w:tcW w:w="1440" w:type="dxa"/>
            <w:tcBorders>
              <w:top w:val="nil"/>
              <w:left w:val="nil"/>
              <w:bottom w:val="nil"/>
              <w:right w:val="nil"/>
            </w:tcBorders>
          </w:tcPr>
          <w:p w14:paraId="77143FAB" w14:textId="77777777" w:rsidR="004B3263" w:rsidRPr="0023154F" w:rsidRDefault="004B3263" w:rsidP="004B3263">
            <w:pPr>
              <w:spacing w:before="60" w:after="60"/>
              <w:ind w:firstLine="0"/>
              <w:rPr>
                <w:sz w:val="24"/>
              </w:rPr>
            </w:pPr>
            <w:r w:rsidRPr="0023154F">
              <w:rPr>
                <w:sz w:val="24"/>
              </w:rPr>
              <w:t>12 457</w:t>
            </w:r>
          </w:p>
        </w:tc>
        <w:tc>
          <w:tcPr>
            <w:tcW w:w="1519" w:type="dxa"/>
            <w:tcBorders>
              <w:top w:val="nil"/>
              <w:left w:val="nil"/>
              <w:bottom w:val="nil"/>
            </w:tcBorders>
          </w:tcPr>
          <w:p w14:paraId="5EDB7F47" w14:textId="77777777" w:rsidR="004B3263" w:rsidRPr="0023154F" w:rsidRDefault="004B3263" w:rsidP="004B3263">
            <w:pPr>
              <w:spacing w:before="60" w:after="60"/>
              <w:ind w:firstLine="0"/>
              <w:rPr>
                <w:sz w:val="24"/>
              </w:rPr>
            </w:pPr>
            <w:r w:rsidRPr="0023154F">
              <w:rPr>
                <w:sz w:val="24"/>
              </w:rPr>
              <w:t>1 400</w:t>
            </w:r>
          </w:p>
        </w:tc>
      </w:tr>
      <w:tr w:rsidR="004B3263" w:rsidRPr="00530D3C" w14:paraId="79BED685" w14:textId="77777777">
        <w:trPr>
          <w:jc w:val="center"/>
        </w:trPr>
        <w:tc>
          <w:tcPr>
            <w:tcW w:w="1547" w:type="dxa"/>
            <w:tcBorders>
              <w:top w:val="nil"/>
              <w:bottom w:val="nil"/>
              <w:right w:val="nil"/>
            </w:tcBorders>
          </w:tcPr>
          <w:p w14:paraId="373879D1" w14:textId="77777777" w:rsidR="004B3263" w:rsidRPr="0023154F" w:rsidRDefault="004B3263" w:rsidP="004B3263">
            <w:pPr>
              <w:spacing w:before="60" w:after="60"/>
              <w:ind w:firstLine="0"/>
              <w:rPr>
                <w:i/>
                <w:color w:val="000000"/>
                <w:sz w:val="24"/>
              </w:rPr>
            </w:pPr>
            <w:r w:rsidRPr="0023154F">
              <w:rPr>
                <w:i/>
                <w:color w:val="000000"/>
                <w:sz w:val="24"/>
              </w:rPr>
              <w:t>Alcibiade</w:t>
            </w:r>
          </w:p>
        </w:tc>
        <w:tc>
          <w:tcPr>
            <w:tcW w:w="1501" w:type="dxa"/>
            <w:tcBorders>
              <w:top w:val="nil"/>
              <w:left w:val="nil"/>
              <w:bottom w:val="nil"/>
              <w:right w:val="nil"/>
            </w:tcBorders>
          </w:tcPr>
          <w:p w14:paraId="0CA6232A"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5C9FCCBC" w14:textId="77777777" w:rsidR="004B3263" w:rsidRPr="0023154F" w:rsidRDefault="004B3263" w:rsidP="004B3263">
            <w:pPr>
              <w:spacing w:before="60" w:after="60"/>
              <w:ind w:firstLine="0"/>
              <w:rPr>
                <w:sz w:val="24"/>
              </w:rPr>
            </w:pPr>
            <w:r w:rsidRPr="0023154F">
              <w:rPr>
                <w:sz w:val="24"/>
              </w:rPr>
              <w:t>28 décembre 1685</w:t>
            </w:r>
          </w:p>
        </w:tc>
        <w:tc>
          <w:tcPr>
            <w:tcW w:w="1440" w:type="dxa"/>
            <w:tcBorders>
              <w:top w:val="nil"/>
              <w:left w:val="nil"/>
              <w:bottom w:val="nil"/>
              <w:right w:val="nil"/>
            </w:tcBorders>
          </w:tcPr>
          <w:p w14:paraId="797E3743" w14:textId="77777777" w:rsidR="004B3263" w:rsidRPr="0023154F" w:rsidRDefault="004B3263" w:rsidP="004B3263">
            <w:pPr>
              <w:spacing w:before="60" w:after="60"/>
              <w:ind w:firstLine="0"/>
              <w:rPr>
                <w:sz w:val="24"/>
              </w:rPr>
            </w:pPr>
            <w:r w:rsidRPr="0023154F">
              <w:rPr>
                <w:sz w:val="24"/>
              </w:rPr>
              <w:t>13 182</w:t>
            </w:r>
          </w:p>
        </w:tc>
        <w:tc>
          <w:tcPr>
            <w:tcW w:w="1519" w:type="dxa"/>
            <w:tcBorders>
              <w:top w:val="nil"/>
              <w:left w:val="nil"/>
              <w:bottom w:val="nil"/>
            </w:tcBorders>
          </w:tcPr>
          <w:p w14:paraId="7A1B05EA" w14:textId="77777777" w:rsidR="004B3263" w:rsidRPr="0023154F" w:rsidRDefault="004B3263" w:rsidP="004B3263">
            <w:pPr>
              <w:spacing w:before="60" w:after="60"/>
              <w:ind w:firstLine="0"/>
              <w:rPr>
                <w:sz w:val="24"/>
              </w:rPr>
            </w:pPr>
            <w:r w:rsidRPr="0023154F">
              <w:rPr>
                <w:sz w:val="24"/>
              </w:rPr>
              <w:t>1 389</w:t>
            </w:r>
          </w:p>
        </w:tc>
      </w:tr>
      <w:tr w:rsidR="004B3263" w:rsidRPr="00530D3C" w14:paraId="03B301B4" w14:textId="77777777">
        <w:trPr>
          <w:jc w:val="center"/>
        </w:trPr>
        <w:tc>
          <w:tcPr>
            <w:tcW w:w="1547" w:type="dxa"/>
            <w:tcBorders>
              <w:top w:val="nil"/>
              <w:bottom w:val="nil"/>
              <w:right w:val="nil"/>
            </w:tcBorders>
          </w:tcPr>
          <w:p w14:paraId="2938978A" w14:textId="77777777" w:rsidR="004B3263" w:rsidRPr="0023154F" w:rsidRDefault="004B3263" w:rsidP="004B3263">
            <w:pPr>
              <w:spacing w:before="60" w:after="60"/>
              <w:ind w:firstLine="0"/>
              <w:rPr>
                <w:i/>
                <w:color w:val="000000"/>
                <w:sz w:val="24"/>
              </w:rPr>
            </w:pPr>
            <w:r w:rsidRPr="0023154F">
              <w:rPr>
                <w:i/>
                <w:color w:val="000000"/>
                <w:sz w:val="24"/>
              </w:rPr>
              <w:t>Acis et Gal</w:t>
            </w:r>
            <w:r w:rsidRPr="0023154F">
              <w:rPr>
                <w:i/>
                <w:color w:val="000000"/>
                <w:sz w:val="24"/>
              </w:rPr>
              <w:t>a</w:t>
            </w:r>
            <w:r w:rsidRPr="0023154F">
              <w:rPr>
                <w:i/>
                <w:color w:val="000000"/>
                <w:sz w:val="24"/>
              </w:rPr>
              <w:t xml:space="preserve">tée </w:t>
            </w:r>
          </w:p>
        </w:tc>
        <w:tc>
          <w:tcPr>
            <w:tcW w:w="1501" w:type="dxa"/>
            <w:tcBorders>
              <w:top w:val="nil"/>
              <w:left w:val="nil"/>
              <w:bottom w:val="nil"/>
              <w:right w:val="nil"/>
            </w:tcBorders>
          </w:tcPr>
          <w:p w14:paraId="7B1A6045" w14:textId="77777777" w:rsidR="004B3263" w:rsidRPr="0023154F" w:rsidRDefault="004B3263" w:rsidP="004B3263">
            <w:pPr>
              <w:spacing w:before="60" w:after="60"/>
              <w:ind w:firstLine="0"/>
              <w:rPr>
                <w:sz w:val="24"/>
              </w:rPr>
            </w:pPr>
            <w:r w:rsidRPr="0023154F">
              <w:rPr>
                <w:sz w:val="24"/>
              </w:rPr>
              <w:t>Pastorale</w:t>
            </w:r>
          </w:p>
        </w:tc>
        <w:tc>
          <w:tcPr>
            <w:tcW w:w="2072" w:type="dxa"/>
            <w:tcBorders>
              <w:top w:val="nil"/>
              <w:left w:val="nil"/>
              <w:bottom w:val="nil"/>
              <w:right w:val="nil"/>
            </w:tcBorders>
          </w:tcPr>
          <w:p w14:paraId="3DEC40C9" w14:textId="77777777" w:rsidR="004B3263" w:rsidRPr="0023154F" w:rsidRDefault="004B3263" w:rsidP="004B3263">
            <w:pPr>
              <w:spacing w:before="60" w:after="60"/>
              <w:ind w:firstLine="0"/>
              <w:rPr>
                <w:sz w:val="24"/>
              </w:rPr>
            </w:pPr>
            <w:r w:rsidRPr="0023154F">
              <w:rPr>
                <w:sz w:val="24"/>
              </w:rPr>
              <w:t>septembre 1686</w:t>
            </w:r>
          </w:p>
        </w:tc>
        <w:tc>
          <w:tcPr>
            <w:tcW w:w="1440" w:type="dxa"/>
            <w:tcBorders>
              <w:top w:val="nil"/>
              <w:left w:val="nil"/>
              <w:bottom w:val="nil"/>
              <w:right w:val="nil"/>
            </w:tcBorders>
          </w:tcPr>
          <w:p w14:paraId="2B7E3351" w14:textId="77777777" w:rsidR="004B3263" w:rsidRPr="0023154F" w:rsidRDefault="004B3263" w:rsidP="004B3263">
            <w:pPr>
              <w:spacing w:before="60" w:after="60"/>
              <w:ind w:firstLine="0"/>
              <w:rPr>
                <w:sz w:val="24"/>
              </w:rPr>
            </w:pPr>
            <w:r w:rsidRPr="0023154F">
              <w:rPr>
                <w:sz w:val="24"/>
              </w:rPr>
              <w:t>4 369</w:t>
            </w:r>
          </w:p>
        </w:tc>
        <w:tc>
          <w:tcPr>
            <w:tcW w:w="1519" w:type="dxa"/>
            <w:tcBorders>
              <w:top w:val="nil"/>
              <w:left w:val="nil"/>
              <w:bottom w:val="nil"/>
            </w:tcBorders>
          </w:tcPr>
          <w:p w14:paraId="23836B2A" w14:textId="77777777" w:rsidR="004B3263" w:rsidRPr="0023154F" w:rsidRDefault="004B3263" w:rsidP="004B3263">
            <w:pPr>
              <w:spacing w:before="60" w:after="60"/>
              <w:ind w:firstLine="0"/>
              <w:rPr>
                <w:sz w:val="24"/>
              </w:rPr>
            </w:pPr>
            <w:r w:rsidRPr="0023154F">
              <w:rPr>
                <w:sz w:val="24"/>
              </w:rPr>
              <w:t>799</w:t>
            </w:r>
          </w:p>
        </w:tc>
      </w:tr>
      <w:tr w:rsidR="004B3263" w:rsidRPr="00530D3C" w14:paraId="2607B9BF" w14:textId="77777777">
        <w:trPr>
          <w:jc w:val="center"/>
        </w:trPr>
        <w:tc>
          <w:tcPr>
            <w:tcW w:w="1547" w:type="dxa"/>
            <w:tcBorders>
              <w:top w:val="nil"/>
              <w:bottom w:val="nil"/>
              <w:right w:val="nil"/>
            </w:tcBorders>
          </w:tcPr>
          <w:p w14:paraId="055508E5" w14:textId="77777777" w:rsidR="004B3263" w:rsidRPr="0023154F" w:rsidRDefault="004B3263" w:rsidP="004B3263">
            <w:pPr>
              <w:spacing w:before="60" w:after="60"/>
              <w:ind w:firstLine="0"/>
              <w:rPr>
                <w:i/>
                <w:color w:val="000000"/>
                <w:sz w:val="24"/>
              </w:rPr>
            </w:pPr>
            <w:r w:rsidRPr="0023154F">
              <w:rPr>
                <w:i/>
                <w:color w:val="000000"/>
                <w:sz w:val="24"/>
              </w:rPr>
              <w:t>Achille et P</w:t>
            </w:r>
            <w:r w:rsidRPr="0023154F">
              <w:rPr>
                <w:i/>
                <w:color w:val="000000"/>
                <w:sz w:val="24"/>
              </w:rPr>
              <w:t>o</w:t>
            </w:r>
            <w:r w:rsidRPr="0023154F">
              <w:rPr>
                <w:i/>
                <w:color w:val="000000"/>
                <w:sz w:val="24"/>
              </w:rPr>
              <w:t>lixène</w:t>
            </w:r>
          </w:p>
        </w:tc>
        <w:tc>
          <w:tcPr>
            <w:tcW w:w="1501" w:type="dxa"/>
            <w:tcBorders>
              <w:top w:val="nil"/>
              <w:left w:val="nil"/>
              <w:bottom w:val="nil"/>
              <w:right w:val="nil"/>
            </w:tcBorders>
          </w:tcPr>
          <w:p w14:paraId="2A42FD01" w14:textId="77777777" w:rsidR="004B3263" w:rsidRPr="0023154F" w:rsidRDefault="004B3263" w:rsidP="004B3263">
            <w:pPr>
              <w:spacing w:before="60" w:after="60"/>
              <w:ind w:firstLine="0"/>
              <w:rPr>
                <w:sz w:val="24"/>
              </w:rPr>
            </w:pPr>
            <w:r w:rsidRPr="0023154F">
              <w:rPr>
                <w:sz w:val="24"/>
              </w:rPr>
              <w:t>Tragédie en musique</w:t>
            </w:r>
          </w:p>
        </w:tc>
        <w:tc>
          <w:tcPr>
            <w:tcW w:w="2072" w:type="dxa"/>
            <w:tcBorders>
              <w:top w:val="nil"/>
              <w:left w:val="nil"/>
              <w:bottom w:val="nil"/>
              <w:right w:val="nil"/>
            </w:tcBorders>
          </w:tcPr>
          <w:p w14:paraId="66F0D199" w14:textId="77777777" w:rsidR="004B3263" w:rsidRPr="0023154F" w:rsidRDefault="004B3263" w:rsidP="004B3263">
            <w:pPr>
              <w:spacing w:before="60" w:after="60"/>
              <w:ind w:firstLine="0"/>
              <w:rPr>
                <w:sz w:val="24"/>
              </w:rPr>
            </w:pPr>
            <w:r w:rsidRPr="0023154F">
              <w:rPr>
                <w:sz w:val="24"/>
              </w:rPr>
              <w:t>7 novembre 1688</w:t>
            </w:r>
          </w:p>
        </w:tc>
        <w:tc>
          <w:tcPr>
            <w:tcW w:w="1440" w:type="dxa"/>
            <w:tcBorders>
              <w:top w:val="nil"/>
              <w:left w:val="nil"/>
              <w:bottom w:val="nil"/>
              <w:right w:val="nil"/>
            </w:tcBorders>
          </w:tcPr>
          <w:p w14:paraId="3FA5CA4D" w14:textId="77777777" w:rsidR="004B3263" w:rsidRPr="0023154F" w:rsidRDefault="004B3263" w:rsidP="004B3263">
            <w:pPr>
              <w:spacing w:before="60" w:after="60"/>
              <w:ind w:firstLine="0"/>
              <w:rPr>
                <w:sz w:val="24"/>
              </w:rPr>
            </w:pPr>
            <w:r w:rsidRPr="0023154F">
              <w:rPr>
                <w:sz w:val="24"/>
              </w:rPr>
              <w:t>5 990</w:t>
            </w:r>
          </w:p>
        </w:tc>
        <w:tc>
          <w:tcPr>
            <w:tcW w:w="1519" w:type="dxa"/>
            <w:tcBorders>
              <w:top w:val="nil"/>
              <w:left w:val="nil"/>
              <w:bottom w:val="nil"/>
            </w:tcBorders>
          </w:tcPr>
          <w:p w14:paraId="564EBF24" w14:textId="77777777" w:rsidR="004B3263" w:rsidRPr="0023154F" w:rsidRDefault="004B3263" w:rsidP="004B3263">
            <w:pPr>
              <w:spacing w:before="60" w:after="60"/>
              <w:ind w:firstLine="0"/>
              <w:rPr>
                <w:sz w:val="24"/>
              </w:rPr>
            </w:pPr>
            <w:r w:rsidRPr="0023154F">
              <w:rPr>
                <w:sz w:val="24"/>
              </w:rPr>
              <w:t>924</w:t>
            </w:r>
          </w:p>
        </w:tc>
      </w:tr>
      <w:tr w:rsidR="004B3263" w:rsidRPr="00530D3C" w14:paraId="5CFE7950" w14:textId="77777777">
        <w:trPr>
          <w:jc w:val="center"/>
        </w:trPr>
        <w:tc>
          <w:tcPr>
            <w:tcW w:w="1547" w:type="dxa"/>
            <w:tcBorders>
              <w:top w:val="nil"/>
              <w:bottom w:val="nil"/>
              <w:right w:val="nil"/>
            </w:tcBorders>
          </w:tcPr>
          <w:p w14:paraId="116D9CEC" w14:textId="77777777" w:rsidR="004B3263" w:rsidRPr="0023154F" w:rsidRDefault="004B3263" w:rsidP="004B3263">
            <w:pPr>
              <w:spacing w:before="60" w:after="60"/>
              <w:ind w:firstLine="0"/>
              <w:rPr>
                <w:i/>
                <w:color w:val="000000"/>
                <w:sz w:val="24"/>
              </w:rPr>
            </w:pPr>
            <w:r w:rsidRPr="0023154F">
              <w:rPr>
                <w:i/>
                <w:color w:val="000000"/>
                <w:sz w:val="24"/>
              </w:rPr>
              <w:t>Phocion</w:t>
            </w:r>
          </w:p>
        </w:tc>
        <w:tc>
          <w:tcPr>
            <w:tcW w:w="1501" w:type="dxa"/>
            <w:tcBorders>
              <w:top w:val="nil"/>
              <w:left w:val="nil"/>
              <w:bottom w:val="nil"/>
              <w:right w:val="nil"/>
            </w:tcBorders>
          </w:tcPr>
          <w:p w14:paraId="3529B69E"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1C4F9DAC" w14:textId="77777777" w:rsidR="004B3263" w:rsidRPr="0023154F" w:rsidRDefault="004B3263" w:rsidP="004B3263">
            <w:pPr>
              <w:spacing w:before="60" w:after="60"/>
              <w:ind w:firstLine="0"/>
              <w:rPr>
                <w:sz w:val="24"/>
              </w:rPr>
            </w:pPr>
            <w:r w:rsidRPr="0023154F">
              <w:rPr>
                <w:sz w:val="24"/>
              </w:rPr>
              <w:t>16 décembre 1688</w:t>
            </w:r>
          </w:p>
        </w:tc>
        <w:tc>
          <w:tcPr>
            <w:tcW w:w="1440" w:type="dxa"/>
            <w:tcBorders>
              <w:top w:val="nil"/>
              <w:left w:val="nil"/>
              <w:bottom w:val="nil"/>
              <w:right w:val="nil"/>
            </w:tcBorders>
          </w:tcPr>
          <w:p w14:paraId="356093E5" w14:textId="77777777" w:rsidR="004B3263" w:rsidRPr="0023154F" w:rsidRDefault="004B3263" w:rsidP="004B3263">
            <w:pPr>
              <w:spacing w:before="60" w:after="60"/>
              <w:ind w:firstLine="0"/>
              <w:rPr>
                <w:sz w:val="24"/>
              </w:rPr>
            </w:pPr>
            <w:r w:rsidRPr="0023154F">
              <w:rPr>
                <w:sz w:val="24"/>
              </w:rPr>
              <w:t>10 713</w:t>
            </w:r>
          </w:p>
        </w:tc>
        <w:tc>
          <w:tcPr>
            <w:tcW w:w="1519" w:type="dxa"/>
            <w:tcBorders>
              <w:top w:val="nil"/>
              <w:left w:val="nil"/>
              <w:bottom w:val="nil"/>
            </w:tcBorders>
          </w:tcPr>
          <w:p w14:paraId="55168BCF" w14:textId="77777777" w:rsidR="004B3263" w:rsidRPr="0023154F" w:rsidRDefault="004B3263" w:rsidP="004B3263">
            <w:pPr>
              <w:spacing w:before="60" w:after="60"/>
              <w:ind w:firstLine="0"/>
              <w:rPr>
                <w:sz w:val="24"/>
              </w:rPr>
            </w:pPr>
            <w:r w:rsidRPr="0023154F">
              <w:rPr>
                <w:sz w:val="24"/>
              </w:rPr>
              <w:t>1 315</w:t>
            </w:r>
          </w:p>
        </w:tc>
      </w:tr>
      <w:tr w:rsidR="004B3263" w:rsidRPr="00530D3C" w14:paraId="41C58F72" w14:textId="77777777">
        <w:trPr>
          <w:jc w:val="center"/>
        </w:trPr>
        <w:tc>
          <w:tcPr>
            <w:tcW w:w="1547" w:type="dxa"/>
            <w:tcBorders>
              <w:top w:val="nil"/>
              <w:bottom w:val="nil"/>
              <w:right w:val="nil"/>
            </w:tcBorders>
          </w:tcPr>
          <w:p w14:paraId="2980C83B" w14:textId="77777777" w:rsidR="004B3263" w:rsidRPr="0023154F" w:rsidRDefault="004B3263" w:rsidP="004B3263">
            <w:pPr>
              <w:spacing w:before="60" w:after="60"/>
              <w:ind w:firstLine="0"/>
              <w:rPr>
                <w:i/>
                <w:color w:val="000000"/>
                <w:sz w:val="24"/>
              </w:rPr>
            </w:pPr>
            <w:r w:rsidRPr="0023154F">
              <w:rPr>
                <w:i/>
                <w:color w:val="000000"/>
                <w:sz w:val="24"/>
              </w:rPr>
              <w:t xml:space="preserve">Adrien </w:t>
            </w:r>
          </w:p>
        </w:tc>
        <w:tc>
          <w:tcPr>
            <w:tcW w:w="1501" w:type="dxa"/>
            <w:tcBorders>
              <w:top w:val="nil"/>
              <w:left w:val="nil"/>
              <w:bottom w:val="nil"/>
              <w:right w:val="nil"/>
            </w:tcBorders>
          </w:tcPr>
          <w:p w14:paraId="4C8E54ED"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0B5CEB9B" w14:textId="77777777" w:rsidR="004B3263" w:rsidRPr="0023154F" w:rsidRDefault="004B3263" w:rsidP="004B3263">
            <w:pPr>
              <w:spacing w:before="60" w:after="60"/>
              <w:ind w:firstLine="0"/>
              <w:rPr>
                <w:sz w:val="24"/>
              </w:rPr>
            </w:pPr>
            <w:r w:rsidRPr="0023154F">
              <w:rPr>
                <w:sz w:val="24"/>
              </w:rPr>
              <w:t>11 janvier 1690</w:t>
            </w:r>
          </w:p>
        </w:tc>
        <w:tc>
          <w:tcPr>
            <w:tcW w:w="1440" w:type="dxa"/>
            <w:tcBorders>
              <w:top w:val="nil"/>
              <w:left w:val="nil"/>
              <w:bottom w:val="nil"/>
              <w:right w:val="nil"/>
            </w:tcBorders>
          </w:tcPr>
          <w:p w14:paraId="06C7552E" w14:textId="77777777" w:rsidR="004B3263" w:rsidRPr="0023154F" w:rsidRDefault="004B3263" w:rsidP="004B3263">
            <w:pPr>
              <w:spacing w:before="60" w:after="60"/>
              <w:ind w:firstLine="0"/>
              <w:rPr>
                <w:sz w:val="24"/>
              </w:rPr>
            </w:pPr>
            <w:r w:rsidRPr="0023154F">
              <w:rPr>
                <w:sz w:val="24"/>
              </w:rPr>
              <w:t>12 835</w:t>
            </w:r>
          </w:p>
        </w:tc>
        <w:tc>
          <w:tcPr>
            <w:tcW w:w="1519" w:type="dxa"/>
            <w:tcBorders>
              <w:top w:val="nil"/>
              <w:left w:val="nil"/>
              <w:bottom w:val="nil"/>
            </w:tcBorders>
          </w:tcPr>
          <w:p w14:paraId="281B7E35" w14:textId="77777777" w:rsidR="004B3263" w:rsidRPr="0023154F" w:rsidRDefault="004B3263" w:rsidP="004B3263">
            <w:pPr>
              <w:spacing w:before="60" w:after="60"/>
              <w:ind w:firstLine="0"/>
              <w:rPr>
                <w:sz w:val="24"/>
              </w:rPr>
            </w:pPr>
            <w:r w:rsidRPr="0023154F">
              <w:rPr>
                <w:sz w:val="24"/>
              </w:rPr>
              <w:t>1 499</w:t>
            </w:r>
          </w:p>
        </w:tc>
      </w:tr>
      <w:tr w:rsidR="004B3263" w:rsidRPr="00530D3C" w14:paraId="0BB13032" w14:textId="77777777">
        <w:trPr>
          <w:jc w:val="center"/>
        </w:trPr>
        <w:tc>
          <w:tcPr>
            <w:tcW w:w="1547" w:type="dxa"/>
            <w:tcBorders>
              <w:top w:val="nil"/>
              <w:bottom w:val="nil"/>
              <w:right w:val="nil"/>
            </w:tcBorders>
          </w:tcPr>
          <w:p w14:paraId="531CDA3C" w14:textId="77777777" w:rsidR="004B3263" w:rsidRPr="0023154F" w:rsidRDefault="004B3263" w:rsidP="004B3263">
            <w:pPr>
              <w:spacing w:before="60" w:after="60"/>
              <w:ind w:firstLine="0"/>
              <w:rPr>
                <w:i/>
                <w:color w:val="000000"/>
                <w:sz w:val="24"/>
              </w:rPr>
            </w:pPr>
            <w:r w:rsidRPr="0023154F">
              <w:rPr>
                <w:i/>
                <w:color w:val="000000"/>
                <w:sz w:val="24"/>
              </w:rPr>
              <w:t>Tiridate</w:t>
            </w:r>
          </w:p>
        </w:tc>
        <w:tc>
          <w:tcPr>
            <w:tcW w:w="1501" w:type="dxa"/>
            <w:tcBorders>
              <w:top w:val="nil"/>
              <w:left w:val="nil"/>
              <w:bottom w:val="nil"/>
              <w:right w:val="nil"/>
            </w:tcBorders>
          </w:tcPr>
          <w:p w14:paraId="14ED1720"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669CEC9B" w14:textId="77777777" w:rsidR="004B3263" w:rsidRPr="0023154F" w:rsidRDefault="004B3263" w:rsidP="004B3263">
            <w:pPr>
              <w:spacing w:before="60" w:after="60"/>
              <w:ind w:firstLine="0"/>
              <w:rPr>
                <w:sz w:val="24"/>
              </w:rPr>
            </w:pPr>
            <w:r w:rsidRPr="0023154F">
              <w:rPr>
                <w:sz w:val="24"/>
              </w:rPr>
              <w:t>12 décembre 1691</w:t>
            </w:r>
          </w:p>
        </w:tc>
        <w:tc>
          <w:tcPr>
            <w:tcW w:w="1440" w:type="dxa"/>
            <w:tcBorders>
              <w:top w:val="nil"/>
              <w:left w:val="nil"/>
              <w:bottom w:val="nil"/>
              <w:right w:val="nil"/>
            </w:tcBorders>
          </w:tcPr>
          <w:p w14:paraId="2D2DE92D" w14:textId="77777777" w:rsidR="004B3263" w:rsidRPr="0023154F" w:rsidRDefault="004B3263" w:rsidP="004B3263">
            <w:pPr>
              <w:spacing w:before="60" w:after="60"/>
              <w:ind w:firstLine="0"/>
              <w:rPr>
                <w:sz w:val="24"/>
              </w:rPr>
            </w:pPr>
            <w:r w:rsidRPr="0023154F">
              <w:rPr>
                <w:sz w:val="24"/>
              </w:rPr>
              <w:t>11 488</w:t>
            </w:r>
          </w:p>
        </w:tc>
        <w:tc>
          <w:tcPr>
            <w:tcW w:w="1519" w:type="dxa"/>
            <w:tcBorders>
              <w:top w:val="nil"/>
              <w:left w:val="nil"/>
              <w:bottom w:val="nil"/>
            </w:tcBorders>
          </w:tcPr>
          <w:p w14:paraId="55572848" w14:textId="77777777" w:rsidR="004B3263" w:rsidRPr="0023154F" w:rsidRDefault="004B3263" w:rsidP="004B3263">
            <w:pPr>
              <w:spacing w:before="60" w:after="60"/>
              <w:ind w:firstLine="0"/>
              <w:rPr>
                <w:sz w:val="24"/>
              </w:rPr>
            </w:pPr>
            <w:r w:rsidRPr="0023154F">
              <w:rPr>
                <w:sz w:val="24"/>
              </w:rPr>
              <w:t>1 330</w:t>
            </w:r>
          </w:p>
        </w:tc>
      </w:tr>
      <w:tr w:rsidR="004B3263" w:rsidRPr="00530D3C" w14:paraId="3FE76CAB" w14:textId="77777777">
        <w:trPr>
          <w:jc w:val="center"/>
        </w:trPr>
        <w:tc>
          <w:tcPr>
            <w:tcW w:w="1547" w:type="dxa"/>
            <w:tcBorders>
              <w:top w:val="nil"/>
              <w:bottom w:val="nil"/>
              <w:right w:val="nil"/>
            </w:tcBorders>
          </w:tcPr>
          <w:p w14:paraId="2792A011" w14:textId="77777777" w:rsidR="004B3263" w:rsidRPr="0023154F" w:rsidRDefault="004B3263" w:rsidP="004B3263">
            <w:pPr>
              <w:spacing w:before="60" w:after="60"/>
              <w:ind w:firstLine="0"/>
              <w:rPr>
                <w:i/>
                <w:color w:val="000000"/>
                <w:sz w:val="24"/>
              </w:rPr>
            </w:pPr>
            <w:r w:rsidRPr="0023154F">
              <w:rPr>
                <w:i/>
                <w:color w:val="000000"/>
                <w:sz w:val="24"/>
              </w:rPr>
              <w:t>Aétius</w:t>
            </w:r>
          </w:p>
        </w:tc>
        <w:tc>
          <w:tcPr>
            <w:tcW w:w="1501" w:type="dxa"/>
            <w:tcBorders>
              <w:top w:val="nil"/>
              <w:left w:val="nil"/>
              <w:bottom w:val="nil"/>
              <w:right w:val="nil"/>
            </w:tcBorders>
          </w:tcPr>
          <w:p w14:paraId="3F1384F7"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6AE0DAEF" w14:textId="77777777" w:rsidR="004B3263" w:rsidRPr="0023154F" w:rsidRDefault="004B3263" w:rsidP="004B3263">
            <w:pPr>
              <w:spacing w:before="60" w:after="60"/>
              <w:ind w:firstLine="0"/>
              <w:rPr>
                <w:sz w:val="24"/>
              </w:rPr>
            </w:pPr>
            <w:r w:rsidRPr="0023154F">
              <w:rPr>
                <w:sz w:val="24"/>
              </w:rPr>
              <w:t>28 janvier 1693</w:t>
            </w:r>
          </w:p>
        </w:tc>
        <w:tc>
          <w:tcPr>
            <w:tcW w:w="1440" w:type="dxa"/>
            <w:tcBorders>
              <w:top w:val="nil"/>
              <w:left w:val="nil"/>
              <w:bottom w:val="nil"/>
              <w:right w:val="nil"/>
            </w:tcBorders>
          </w:tcPr>
          <w:p w14:paraId="4F3BEF8B" w14:textId="77777777" w:rsidR="004B3263" w:rsidRPr="0023154F" w:rsidRDefault="004B3263" w:rsidP="004B3263">
            <w:pPr>
              <w:spacing w:before="60" w:after="60"/>
              <w:ind w:firstLine="0"/>
              <w:rPr>
                <w:sz w:val="24"/>
              </w:rPr>
            </w:pPr>
            <w:r w:rsidRPr="0023154F">
              <w:rPr>
                <w:sz w:val="24"/>
              </w:rPr>
              <w:t>10 368</w:t>
            </w:r>
          </w:p>
        </w:tc>
        <w:tc>
          <w:tcPr>
            <w:tcW w:w="1519" w:type="dxa"/>
            <w:tcBorders>
              <w:top w:val="nil"/>
              <w:left w:val="nil"/>
              <w:bottom w:val="nil"/>
            </w:tcBorders>
          </w:tcPr>
          <w:p w14:paraId="496196EA" w14:textId="77777777" w:rsidR="004B3263" w:rsidRPr="0023154F" w:rsidRDefault="004B3263" w:rsidP="004B3263">
            <w:pPr>
              <w:spacing w:before="60" w:after="60"/>
              <w:ind w:firstLine="0"/>
              <w:rPr>
                <w:sz w:val="24"/>
              </w:rPr>
            </w:pPr>
            <w:r w:rsidRPr="0023154F">
              <w:rPr>
                <w:sz w:val="24"/>
              </w:rPr>
              <w:t>1 290</w:t>
            </w:r>
          </w:p>
        </w:tc>
      </w:tr>
      <w:tr w:rsidR="004B3263" w:rsidRPr="00530D3C" w14:paraId="587BDD50" w14:textId="77777777">
        <w:trPr>
          <w:jc w:val="center"/>
        </w:trPr>
        <w:tc>
          <w:tcPr>
            <w:tcW w:w="1547" w:type="dxa"/>
            <w:tcBorders>
              <w:top w:val="nil"/>
              <w:bottom w:val="nil"/>
              <w:right w:val="nil"/>
            </w:tcBorders>
          </w:tcPr>
          <w:p w14:paraId="2C40B7E9" w14:textId="77777777" w:rsidR="004B3263" w:rsidRPr="0023154F" w:rsidRDefault="004B3263" w:rsidP="004B3263">
            <w:pPr>
              <w:spacing w:before="60" w:after="60"/>
              <w:ind w:firstLine="0"/>
              <w:rPr>
                <w:i/>
                <w:color w:val="000000"/>
                <w:sz w:val="24"/>
              </w:rPr>
            </w:pPr>
            <w:r w:rsidRPr="0023154F">
              <w:rPr>
                <w:i/>
                <w:color w:val="000000"/>
                <w:sz w:val="24"/>
              </w:rPr>
              <w:t>Alcide</w:t>
            </w:r>
          </w:p>
        </w:tc>
        <w:tc>
          <w:tcPr>
            <w:tcW w:w="1501" w:type="dxa"/>
            <w:tcBorders>
              <w:top w:val="nil"/>
              <w:left w:val="nil"/>
              <w:bottom w:val="nil"/>
              <w:right w:val="nil"/>
            </w:tcBorders>
          </w:tcPr>
          <w:p w14:paraId="49DC2CAD" w14:textId="77777777" w:rsidR="004B3263" w:rsidRPr="0023154F" w:rsidRDefault="004B3263" w:rsidP="004B3263">
            <w:pPr>
              <w:spacing w:before="60" w:after="60"/>
              <w:ind w:firstLine="0"/>
              <w:rPr>
                <w:sz w:val="24"/>
              </w:rPr>
            </w:pPr>
            <w:r w:rsidRPr="0023154F">
              <w:rPr>
                <w:sz w:val="24"/>
              </w:rPr>
              <w:t>Tragédie en musique</w:t>
            </w:r>
          </w:p>
        </w:tc>
        <w:tc>
          <w:tcPr>
            <w:tcW w:w="2072" w:type="dxa"/>
            <w:tcBorders>
              <w:top w:val="nil"/>
              <w:left w:val="nil"/>
              <w:bottom w:val="nil"/>
              <w:right w:val="nil"/>
            </w:tcBorders>
          </w:tcPr>
          <w:p w14:paraId="1EAACA2F" w14:textId="77777777" w:rsidR="004B3263" w:rsidRPr="0023154F" w:rsidRDefault="004B3263" w:rsidP="004B3263">
            <w:pPr>
              <w:spacing w:before="60" w:after="60"/>
              <w:ind w:firstLine="0"/>
              <w:rPr>
                <w:sz w:val="24"/>
              </w:rPr>
            </w:pPr>
            <w:r w:rsidRPr="0023154F">
              <w:rPr>
                <w:sz w:val="24"/>
              </w:rPr>
              <w:t>3 février 1693</w:t>
            </w:r>
          </w:p>
        </w:tc>
        <w:tc>
          <w:tcPr>
            <w:tcW w:w="1440" w:type="dxa"/>
            <w:tcBorders>
              <w:top w:val="nil"/>
              <w:left w:val="nil"/>
              <w:bottom w:val="nil"/>
              <w:right w:val="nil"/>
            </w:tcBorders>
          </w:tcPr>
          <w:p w14:paraId="191B1EAE" w14:textId="77777777" w:rsidR="004B3263" w:rsidRPr="0023154F" w:rsidRDefault="004B3263" w:rsidP="004B3263">
            <w:pPr>
              <w:spacing w:before="60" w:after="60"/>
              <w:ind w:firstLine="0"/>
              <w:rPr>
                <w:sz w:val="24"/>
              </w:rPr>
            </w:pPr>
            <w:r w:rsidRPr="0023154F">
              <w:rPr>
                <w:sz w:val="24"/>
              </w:rPr>
              <w:t>5 563</w:t>
            </w:r>
          </w:p>
        </w:tc>
        <w:tc>
          <w:tcPr>
            <w:tcW w:w="1519" w:type="dxa"/>
            <w:tcBorders>
              <w:top w:val="nil"/>
              <w:left w:val="nil"/>
              <w:bottom w:val="nil"/>
            </w:tcBorders>
          </w:tcPr>
          <w:p w14:paraId="4074B621" w14:textId="77777777" w:rsidR="004B3263" w:rsidRPr="0023154F" w:rsidRDefault="004B3263" w:rsidP="004B3263">
            <w:pPr>
              <w:spacing w:before="60" w:after="60"/>
              <w:ind w:firstLine="0"/>
              <w:rPr>
                <w:sz w:val="24"/>
              </w:rPr>
            </w:pPr>
            <w:r w:rsidRPr="0023154F">
              <w:rPr>
                <w:sz w:val="24"/>
              </w:rPr>
              <w:t>926</w:t>
            </w:r>
          </w:p>
        </w:tc>
      </w:tr>
      <w:tr w:rsidR="004B3263" w:rsidRPr="00530D3C" w14:paraId="0CCA2E0C" w14:textId="77777777">
        <w:trPr>
          <w:jc w:val="center"/>
        </w:trPr>
        <w:tc>
          <w:tcPr>
            <w:tcW w:w="1547" w:type="dxa"/>
            <w:tcBorders>
              <w:top w:val="nil"/>
              <w:bottom w:val="nil"/>
              <w:right w:val="nil"/>
            </w:tcBorders>
          </w:tcPr>
          <w:p w14:paraId="22E63149" w14:textId="77777777" w:rsidR="004B3263" w:rsidRPr="0023154F" w:rsidRDefault="004B3263" w:rsidP="004B3263">
            <w:pPr>
              <w:spacing w:before="60" w:after="60"/>
              <w:ind w:firstLine="0"/>
              <w:rPr>
                <w:i/>
                <w:color w:val="000000"/>
                <w:sz w:val="24"/>
              </w:rPr>
            </w:pPr>
            <w:r w:rsidRPr="0023154F">
              <w:rPr>
                <w:i/>
                <w:color w:val="000000"/>
                <w:sz w:val="24"/>
              </w:rPr>
              <w:t>Pompéia</w:t>
            </w:r>
          </w:p>
        </w:tc>
        <w:tc>
          <w:tcPr>
            <w:tcW w:w="1501" w:type="dxa"/>
            <w:tcBorders>
              <w:top w:val="nil"/>
              <w:left w:val="nil"/>
              <w:bottom w:val="nil"/>
              <w:right w:val="nil"/>
            </w:tcBorders>
          </w:tcPr>
          <w:p w14:paraId="73FD9495" w14:textId="77777777" w:rsidR="004B3263" w:rsidRPr="0023154F" w:rsidRDefault="004B3263" w:rsidP="004B3263">
            <w:pPr>
              <w:spacing w:before="60" w:after="60"/>
              <w:ind w:firstLine="0"/>
              <w:rPr>
                <w:sz w:val="24"/>
              </w:rPr>
            </w:pPr>
            <w:r w:rsidRPr="0023154F">
              <w:rPr>
                <w:sz w:val="24"/>
              </w:rPr>
              <w:t>Tragédie</w:t>
            </w:r>
          </w:p>
        </w:tc>
        <w:tc>
          <w:tcPr>
            <w:tcW w:w="2072" w:type="dxa"/>
            <w:tcBorders>
              <w:top w:val="nil"/>
              <w:left w:val="nil"/>
              <w:bottom w:val="nil"/>
              <w:right w:val="nil"/>
            </w:tcBorders>
          </w:tcPr>
          <w:p w14:paraId="623A1AE1" w14:textId="77777777" w:rsidR="004B3263" w:rsidRPr="0023154F" w:rsidRDefault="004B3263" w:rsidP="004B3263">
            <w:pPr>
              <w:spacing w:before="60" w:after="60"/>
              <w:ind w:firstLine="0"/>
              <w:rPr>
                <w:sz w:val="24"/>
              </w:rPr>
            </w:pPr>
            <w:r w:rsidRPr="0023154F">
              <w:rPr>
                <w:sz w:val="24"/>
              </w:rPr>
              <w:t>1693</w:t>
            </w:r>
          </w:p>
        </w:tc>
        <w:tc>
          <w:tcPr>
            <w:tcW w:w="1440" w:type="dxa"/>
            <w:tcBorders>
              <w:top w:val="nil"/>
              <w:left w:val="nil"/>
              <w:bottom w:val="nil"/>
              <w:right w:val="nil"/>
            </w:tcBorders>
          </w:tcPr>
          <w:p w14:paraId="6A26023A" w14:textId="77777777" w:rsidR="004B3263" w:rsidRPr="0023154F" w:rsidRDefault="004B3263" w:rsidP="004B3263">
            <w:pPr>
              <w:spacing w:before="60" w:after="60"/>
              <w:ind w:firstLine="0"/>
              <w:rPr>
                <w:sz w:val="24"/>
              </w:rPr>
            </w:pPr>
            <w:r w:rsidRPr="0023154F">
              <w:rPr>
                <w:sz w:val="24"/>
              </w:rPr>
              <w:t>11 881</w:t>
            </w:r>
          </w:p>
        </w:tc>
        <w:tc>
          <w:tcPr>
            <w:tcW w:w="1519" w:type="dxa"/>
            <w:tcBorders>
              <w:top w:val="nil"/>
              <w:left w:val="nil"/>
              <w:bottom w:val="nil"/>
            </w:tcBorders>
          </w:tcPr>
          <w:p w14:paraId="4F3058C4" w14:textId="77777777" w:rsidR="004B3263" w:rsidRPr="0023154F" w:rsidRDefault="004B3263" w:rsidP="004B3263">
            <w:pPr>
              <w:spacing w:before="60" w:after="60"/>
              <w:ind w:firstLine="0"/>
              <w:rPr>
                <w:sz w:val="24"/>
              </w:rPr>
            </w:pPr>
            <w:r w:rsidRPr="0023154F">
              <w:rPr>
                <w:sz w:val="24"/>
              </w:rPr>
              <w:t>1 469</w:t>
            </w:r>
          </w:p>
        </w:tc>
      </w:tr>
      <w:tr w:rsidR="004B3263" w:rsidRPr="00530D3C" w14:paraId="36E69C03" w14:textId="77777777">
        <w:trPr>
          <w:jc w:val="center"/>
        </w:trPr>
        <w:tc>
          <w:tcPr>
            <w:tcW w:w="1547" w:type="dxa"/>
            <w:tcBorders>
              <w:top w:val="nil"/>
              <w:bottom w:val="nil"/>
              <w:right w:val="nil"/>
            </w:tcBorders>
          </w:tcPr>
          <w:p w14:paraId="435549D7" w14:textId="77777777" w:rsidR="004B3263" w:rsidRPr="0023154F" w:rsidRDefault="004B3263" w:rsidP="004B3263">
            <w:pPr>
              <w:spacing w:before="60" w:after="60"/>
              <w:ind w:firstLine="0"/>
              <w:rPr>
                <w:i/>
                <w:color w:val="000000"/>
                <w:sz w:val="24"/>
              </w:rPr>
            </w:pPr>
            <w:r w:rsidRPr="0023154F">
              <w:rPr>
                <w:i/>
                <w:color w:val="000000"/>
                <w:sz w:val="24"/>
              </w:rPr>
              <w:t>Le jaloux d</w:t>
            </w:r>
            <w:r w:rsidRPr="0023154F">
              <w:rPr>
                <w:i/>
                <w:color w:val="000000"/>
                <w:sz w:val="24"/>
              </w:rPr>
              <w:t>é</w:t>
            </w:r>
            <w:r w:rsidRPr="0023154F">
              <w:rPr>
                <w:i/>
                <w:color w:val="000000"/>
                <w:sz w:val="24"/>
              </w:rPr>
              <w:t>sabusé</w:t>
            </w:r>
          </w:p>
        </w:tc>
        <w:tc>
          <w:tcPr>
            <w:tcW w:w="1501" w:type="dxa"/>
            <w:tcBorders>
              <w:top w:val="nil"/>
              <w:left w:val="nil"/>
              <w:bottom w:val="nil"/>
              <w:right w:val="nil"/>
            </w:tcBorders>
          </w:tcPr>
          <w:p w14:paraId="39FEA1E2" w14:textId="77777777" w:rsidR="004B3263" w:rsidRPr="0023154F" w:rsidRDefault="004B3263" w:rsidP="004B3263">
            <w:pPr>
              <w:spacing w:before="60" w:after="60"/>
              <w:ind w:firstLine="0"/>
              <w:rPr>
                <w:sz w:val="24"/>
              </w:rPr>
            </w:pPr>
            <w:r w:rsidRPr="0023154F">
              <w:rPr>
                <w:sz w:val="24"/>
              </w:rPr>
              <w:t>Comédie</w:t>
            </w:r>
          </w:p>
        </w:tc>
        <w:tc>
          <w:tcPr>
            <w:tcW w:w="2072" w:type="dxa"/>
            <w:tcBorders>
              <w:top w:val="nil"/>
              <w:left w:val="nil"/>
              <w:bottom w:val="nil"/>
              <w:right w:val="nil"/>
            </w:tcBorders>
          </w:tcPr>
          <w:p w14:paraId="789540B4" w14:textId="77777777" w:rsidR="004B3263" w:rsidRPr="0023154F" w:rsidRDefault="004B3263" w:rsidP="004B3263">
            <w:pPr>
              <w:spacing w:before="60" w:after="60"/>
              <w:ind w:firstLine="0"/>
              <w:rPr>
                <w:sz w:val="24"/>
              </w:rPr>
            </w:pPr>
            <w:r w:rsidRPr="0023154F">
              <w:rPr>
                <w:sz w:val="24"/>
              </w:rPr>
              <w:t>13 décembre 1709</w:t>
            </w:r>
          </w:p>
        </w:tc>
        <w:tc>
          <w:tcPr>
            <w:tcW w:w="1440" w:type="dxa"/>
            <w:tcBorders>
              <w:top w:val="nil"/>
              <w:left w:val="nil"/>
              <w:bottom w:val="nil"/>
              <w:right w:val="nil"/>
            </w:tcBorders>
          </w:tcPr>
          <w:p w14:paraId="10E01EEC" w14:textId="77777777" w:rsidR="004B3263" w:rsidRPr="0023154F" w:rsidRDefault="004B3263" w:rsidP="004B3263">
            <w:pPr>
              <w:spacing w:before="60" w:after="60"/>
              <w:ind w:firstLine="0"/>
              <w:rPr>
                <w:sz w:val="24"/>
              </w:rPr>
            </w:pPr>
            <w:r w:rsidRPr="0023154F">
              <w:rPr>
                <w:sz w:val="24"/>
              </w:rPr>
              <w:t>11 882</w:t>
            </w:r>
          </w:p>
        </w:tc>
        <w:tc>
          <w:tcPr>
            <w:tcW w:w="1519" w:type="dxa"/>
            <w:tcBorders>
              <w:top w:val="nil"/>
              <w:left w:val="nil"/>
              <w:bottom w:val="nil"/>
            </w:tcBorders>
          </w:tcPr>
          <w:p w14:paraId="010EFC02" w14:textId="77777777" w:rsidR="004B3263" w:rsidRPr="0023154F" w:rsidRDefault="004B3263" w:rsidP="004B3263">
            <w:pPr>
              <w:spacing w:before="60" w:after="60"/>
              <w:ind w:firstLine="0"/>
              <w:rPr>
                <w:sz w:val="24"/>
              </w:rPr>
            </w:pPr>
            <w:r w:rsidRPr="0023154F">
              <w:rPr>
                <w:sz w:val="24"/>
              </w:rPr>
              <w:t>1 548</w:t>
            </w:r>
          </w:p>
        </w:tc>
      </w:tr>
      <w:tr w:rsidR="004B3263" w:rsidRPr="00530D3C" w14:paraId="09801160" w14:textId="77777777">
        <w:trPr>
          <w:jc w:val="center"/>
        </w:trPr>
        <w:tc>
          <w:tcPr>
            <w:tcW w:w="1547" w:type="dxa"/>
            <w:tcBorders>
              <w:top w:val="nil"/>
              <w:bottom w:val="nil"/>
              <w:right w:val="nil"/>
            </w:tcBorders>
          </w:tcPr>
          <w:p w14:paraId="47FBFD47" w14:textId="77777777" w:rsidR="004B3263" w:rsidRPr="0023154F" w:rsidRDefault="004B3263" w:rsidP="004B3263">
            <w:pPr>
              <w:spacing w:before="60" w:after="60"/>
              <w:ind w:firstLine="0"/>
              <w:rPr>
                <w:i/>
                <w:color w:val="000000"/>
                <w:sz w:val="24"/>
              </w:rPr>
            </w:pPr>
            <w:r w:rsidRPr="0023154F">
              <w:rPr>
                <w:i/>
                <w:color w:val="000000"/>
                <w:sz w:val="24"/>
              </w:rPr>
              <w:t>Juba</w:t>
            </w:r>
          </w:p>
        </w:tc>
        <w:tc>
          <w:tcPr>
            <w:tcW w:w="1501" w:type="dxa"/>
            <w:tcBorders>
              <w:top w:val="nil"/>
              <w:left w:val="nil"/>
              <w:bottom w:val="nil"/>
              <w:right w:val="nil"/>
            </w:tcBorders>
          </w:tcPr>
          <w:p w14:paraId="29305819" w14:textId="77777777" w:rsidR="004B3263" w:rsidRPr="0023154F" w:rsidRDefault="004B3263" w:rsidP="004B3263">
            <w:pPr>
              <w:spacing w:before="60" w:after="60"/>
              <w:ind w:firstLine="0"/>
              <w:rPr>
                <w:sz w:val="24"/>
              </w:rPr>
            </w:pPr>
            <w:r w:rsidRPr="0023154F">
              <w:rPr>
                <w:sz w:val="24"/>
              </w:rPr>
              <w:t xml:space="preserve">Tragédie </w:t>
            </w:r>
          </w:p>
        </w:tc>
        <w:tc>
          <w:tcPr>
            <w:tcW w:w="2072" w:type="dxa"/>
            <w:tcBorders>
              <w:top w:val="nil"/>
              <w:left w:val="nil"/>
              <w:bottom w:val="nil"/>
              <w:right w:val="nil"/>
            </w:tcBorders>
          </w:tcPr>
          <w:p w14:paraId="3EB07F9D" w14:textId="77777777" w:rsidR="004B3263" w:rsidRPr="0023154F" w:rsidRDefault="004B3263" w:rsidP="004B3263">
            <w:pPr>
              <w:spacing w:before="60" w:after="60"/>
              <w:ind w:firstLine="0"/>
              <w:rPr>
                <w:sz w:val="24"/>
              </w:rPr>
            </w:pPr>
            <w:r w:rsidRPr="0023154F">
              <w:rPr>
                <w:sz w:val="24"/>
              </w:rPr>
              <w:t>1695</w:t>
            </w:r>
          </w:p>
        </w:tc>
        <w:tc>
          <w:tcPr>
            <w:tcW w:w="1440" w:type="dxa"/>
            <w:tcBorders>
              <w:top w:val="nil"/>
              <w:left w:val="nil"/>
              <w:bottom w:val="nil"/>
              <w:right w:val="nil"/>
            </w:tcBorders>
          </w:tcPr>
          <w:p w14:paraId="141C7D49" w14:textId="77777777" w:rsidR="004B3263" w:rsidRPr="0023154F" w:rsidRDefault="004B3263" w:rsidP="004B3263">
            <w:pPr>
              <w:spacing w:before="60" w:after="60"/>
              <w:ind w:firstLine="0"/>
              <w:rPr>
                <w:sz w:val="24"/>
              </w:rPr>
            </w:pPr>
            <w:r w:rsidRPr="0023154F">
              <w:rPr>
                <w:sz w:val="24"/>
              </w:rPr>
              <w:t>9 757</w:t>
            </w:r>
          </w:p>
        </w:tc>
        <w:tc>
          <w:tcPr>
            <w:tcW w:w="1519" w:type="dxa"/>
            <w:tcBorders>
              <w:top w:val="nil"/>
              <w:left w:val="nil"/>
              <w:bottom w:val="nil"/>
            </w:tcBorders>
          </w:tcPr>
          <w:p w14:paraId="23FF056E" w14:textId="77777777" w:rsidR="004B3263" w:rsidRPr="0023154F" w:rsidRDefault="004B3263" w:rsidP="004B3263">
            <w:pPr>
              <w:spacing w:before="60" w:after="60"/>
              <w:ind w:firstLine="0"/>
              <w:rPr>
                <w:sz w:val="24"/>
              </w:rPr>
            </w:pPr>
            <w:r w:rsidRPr="0023154F">
              <w:rPr>
                <w:sz w:val="24"/>
              </w:rPr>
              <w:t>1 367</w:t>
            </w:r>
          </w:p>
        </w:tc>
      </w:tr>
      <w:tr w:rsidR="004B3263" w:rsidRPr="00530D3C" w14:paraId="3C2FB618" w14:textId="77777777">
        <w:trPr>
          <w:jc w:val="center"/>
        </w:trPr>
        <w:tc>
          <w:tcPr>
            <w:tcW w:w="1547" w:type="dxa"/>
            <w:tcBorders>
              <w:top w:val="nil"/>
              <w:bottom w:val="single" w:sz="4" w:space="0" w:color="auto"/>
              <w:right w:val="nil"/>
            </w:tcBorders>
          </w:tcPr>
          <w:p w14:paraId="11273D23" w14:textId="77777777" w:rsidR="004B3263" w:rsidRPr="0023154F" w:rsidRDefault="004B3263" w:rsidP="004B3263">
            <w:pPr>
              <w:spacing w:before="60" w:after="60"/>
              <w:ind w:firstLine="0"/>
              <w:rPr>
                <w:i/>
                <w:color w:val="000000"/>
                <w:sz w:val="24"/>
              </w:rPr>
            </w:pPr>
            <w:r w:rsidRPr="0023154F">
              <w:rPr>
                <w:i/>
                <w:color w:val="000000"/>
                <w:sz w:val="24"/>
              </w:rPr>
              <w:t>Tachmas</w:t>
            </w:r>
          </w:p>
        </w:tc>
        <w:tc>
          <w:tcPr>
            <w:tcW w:w="1501" w:type="dxa"/>
            <w:tcBorders>
              <w:top w:val="nil"/>
              <w:left w:val="nil"/>
              <w:bottom w:val="single" w:sz="4" w:space="0" w:color="auto"/>
              <w:right w:val="nil"/>
            </w:tcBorders>
          </w:tcPr>
          <w:p w14:paraId="2961101A" w14:textId="77777777" w:rsidR="004B3263" w:rsidRPr="0023154F" w:rsidRDefault="004B3263" w:rsidP="004B3263">
            <w:pPr>
              <w:spacing w:before="60" w:after="60"/>
              <w:ind w:firstLine="0"/>
              <w:rPr>
                <w:sz w:val="24"/>
              </w:rPr>
            </w:pPr>
            <w:r w:rsidRPr="0023154F">
              <w:rPr>
                <w:sz w:val="24"/>
              </w:rPr>
              <w:t>Tragédie in</w:t>
            </w:r>
            <w:r w:rsidRPr="0023154F">
              <w:rPr>
                <w:sz w:val="24"/>
              </w:rPr>
              <w:t>a</w:t>
            </w:r>
            <w:r w:rsidRPr="0023154F">
              <w:rPr>
                <w:sz w:val="24"/>
              </w:rPr>
              <w:t>chevée</w:t>
            </w:r>
          </w:p>
        </w:tc>
        <w:tc>
          <w:tcPr>
            <w:tcW w:w="2072" w:type="dxa"/>
            <w:tcBorders>
              <w:top w:val="nil"/>
              <w:left w:val="nil"/>
              <w:bottom w:val="single" w:sz="4" w:space="0" w:color="auto"/>
              <w:right w:val="nil"/>
            </w:tcBorders>
          </w:tcPr>
          <w:p w14:paraId="0BB38B9E" w14:textId="77777777" w:rsidR="004B3263" w:rsidRPr="0023154F" w:rsidRDefault="004B3263" w:rsidP="004B3263">
            <w:pPr>
              <w:spacing w:before="60" w:after="60"/>
              <w:ind w:firstLine="0"/>
              <w:rPr>
                <w:sz w:val="24"/>
              </w:rPr>
            </w:pPr>
            <w:r w:rsidRPr="0023154F">
              <w:rPr>
                <w:sz w:val="24"/>
              </w:rPr>
              <w:t>-</w:t>
            </w:r>
          </w:p>
        </w:tc>
        <w:tc>
          <w:tcPr>
            <w:tcW w:w="1440" w:type="dxa"/>
            <w:tcBorders>
              <w:top w:val="nil"/>
              <w:left w:val="nil"/>
              <w:bottom w:val="single" w:sz="4" w:space="0" w:color="auto"/>
              <w:right w:val="nil"/>
            </w:tcBorders>
          </w:tcPr>
          <w:p w14:paraId="01FFDB88" w14:textId="77777777" w:rsidR="004B3263" w:rsidRPr="0023154F" w:rsidRDefault="004B3263" w:rsidP="004B3263">
            <w:pPr>
              <w:spacing w:before="60" w:after="60"/>
              <w:ind w:firstLine="0"/>
              <w:rPr>
                <w:sz w:val="24"/>
              </w:rPr>
            </w:pPr>
            <w:r w:rsidRPr="0023154F">
              <w:rPr>
                <w:sz w:val="24"/>
              </w:rPr>
              <w:t>4 039</w:t>
            </w:r>
          </w:p>
        </w:tc>
        <w:tc>
          <w:tcPr>
            <w:tcW w:w="1519" w:type="dxa"/>
            <w:tcBorders>
              <w:top w:val="nil"/>
              <w:left w:val="nil"/>
              <w:bottom w:val="single" w:sz="4" w:space="0" w:color="auto"/>
            </w:tcBorders>
          </w:tcPr>
          <w:p w14:paraId="4F95AD8C" w14:textId="77777777" w:rsidR="004B3263" w:rsidRPr="0023154F" w:rsidRDefault="004B3263" w:rsidP="004B3263">
            <w:pPr>
              <w:spacing w:before="60" w:after="60"/>
              <w:ind w:firstLine="0"/>
              <w:rPr>
                <w:sz w:val="24"/>
              </w:rPr>
            </w:pPr>
            <w:r w:rsidRPr="0023154F">
              <w:rPr>
                <w:sz w:val="24"/>
              </w:rPr>
              <w:t>756</w:t>
            </w:r>
          </w:p>
        </w:tc>
      </w:tr>
      <w:tr w:rsidR="004B3263" w:rsidRPr="00C65DBD" w14:paraId="5751C7CE" w14:textId="77777777">
        <w:trPr>
          <w:jc w:val="center"/>
        </w:trPr>
        <w:tc>
          <w:tcPr>
            <w:tcW w:w="1547" w:type="dxa"/>
            <w:tcBorders>
              <w:top w:val="single" w:sz="4" w:space="0" w:color="auto"/>
              <w:right w:val="nil"/>
            </w:tcBorders>
          </w:tcPr>
          <w:p w14:paraId="0D698639" w14:textId="77777777" w:rsidR="004B3263" w:rsidRPr="00C65DBD" w:rsidRDefault="004B3263" w:rsidP="004B3263">
            <w:pPr>
              <w:spacing w:before="60" w:after="60"/>
              <w:ind w:firstLine="0"/>
              <w:rPr>
                <w:b/>
                <w:sz w:val="24"/>
              </w:rPr>
            </w:pPr>
            <w:r w:rsidRPr="00C65DBD">
              <w:rPr>
                <w:b/>
                <w:sz w:val="24"/>
              </w:rPr>
              <w:t>Total</w:t>
            </w:r>
          </w:p>
        </w:tc>
        <w:tc>
          <w:tcPr>
            <w:tcW w:w="1501" w:type="dxa"/>
            <w:tcBorders>
              <w:top w:val="single" w:sz="4" w:space="0" w:color="auto"/>
              <w:left w:val="nil"/>
              <w:right w:val="nil"/>
            </w:tcBorders>
          </w:tcPr>
          <w:p w14:paraId="244EE178" w14:textId="77777777" w:rsidR="004B3263" w:rsidRPr="00C65DBD" w:rsidRDefault="004B3263" w:rsidP="004B3263">
            <w:pPr>
              <w:spacing w:before="60" w:after="60"/>
              <w:ind w:firstLine="0"/>
              <w:rPr>
                <w:b/>
                <w:sz w:val="24"/>
              </w:rPr>
            </w:pPr>
          </w:p>
        </w:tc>
        <w:tc>
          <w:tcPr>
            <w:tcW w:w="2072" w:type="dxa"/>
            <w:tcBorders>
              <w:top w:val="single" w:sz="4" w:space="0" w:color="auto"/>
              <w:left w:val="nil"/>
              <w:right w:val="nil"/>
            </w:tcBorders>
          </w:tcPr>
          <w:p w14:paraId="012C8B3E" w14:textId="77777777" w:rsidR="004B3263" w:rsidRPr="00C65DBD" w:rsidRDefault="004B3263" w:rsidP="004B3263">
            <w:pPr>
              <w:spacing w:before="60" w:after="60"/>
              <w:ind w:firstLine="0"/>
              <w:rPr>
                <w:b/>
                <w:sz w:val="24"/>
              </w:rPr>
            </w:pPr>
          </w:p>
        </w:tc>
        <w:tc>
          <w:tcPr>
            <w:tcW w:w="1440" w:type="dxa"/>
            <w:tcBorders>
              <w:top w:val="single" w:sz="4" w:space="0" w:color="auto"/>
              <w:left w:val="nil"/>
              <w:right w:val="nil"/>
            </w:tcBorders>
          </w:tcPr>
          <w:p w14:paraId="24E68A6A" w14:textId="77777777" w:rsidR="004B3263" w:rsidRPr="00C65DBD" w:rsidRDefault="004B3263" w:rsidP="004B3263">
            <w:pPr>
              <w:spacing w:before="60" w:after="60"/>
              <w:ind w:firstLine="0"/>
              <w:rPr>
                <w:b/>
                <w:sz w:val="24"/>
              </w:rPr>
            </w:pPr>
            <w:r w:rsidRPr="00C65DBD">
              <w:rPr>
                <w:b/>
                <w:sz w:val="24"/>
              </w:rPr>
              <w:t>167 763</w:t>
            </w:r>
          </w:p>
        </w:tc>
        <w:tc>
          <w:tcPr>
            <w:tcW w:w="1519" w:type="dxa"/>
            <w:tcBorders>
              <w:top w:val="single" w:sz="4" w:space="0" w:color="auto"/>
              <w:left w:val="nil"/>
            </w:tcBorders>
          </w:tcPr>
          <w:p w14:paraId="3B58C386" w14:textId="77777777" w:rsidR="004B3263" w:rsidRPr="00C65DBD" w:rsidRDefault="004B3263" w:rsidP="004B3263">
            <w:pPr>
              <w:spacing w:before="60" w:after="60"/>
              <w:ind w:firstLine="0"/>
              <w:rPr>
                <w:b/>
                <w:sz w:val="24"/>
              </w:rPr>
            </w:pPr>
            <w:r w:rsidRPr="00C65DBD">
              <w:rPr>
                <w:b/>
                <w:sz w:val="24"/>
              </w:rPr>
              <w:t>4 133</w:t>
            </w:r>
          </w:p>
        </w:tc>
      </w:tr>
    </w:tbl>
    <w:p w14:paraId="776AFD14" w14:textId="77777777" w:rsidR="004B3263" w:rsidRDefault="004B3263" w:rsidP="004B3263">
      <w:pPr>
        <w:spacing w:before="120" w:after="120"/>
        <w:jc w:val="both"/>
      </w:pPr>
    </w:p>
    <w:p w14:paraId="5E7BE0E6" w14:textId="77777777" w:rsidR="004B3263" w:rsidRPr="00530D3C" w:rsidRDefault="004B3263" w:rsidP="004B3263">
      <w:pPr>
        <w:spacing w:before="120" w:after="120"/>
        <w:jc w:val="both"/>
      </w:pPr>
      <w:r w:rsidRPr="00530D3C">
        <w:t xml:space="preserve">Toutes les pièces de ce corpus sont en vers sauf </w:t>
      </w:r>
      <w:r w:rsidRPr="00530D3C">
        <w:rPr>
          <w:i/>
        </w:rPr>
        <w:t>l’Amante amant</w:t>
      </w:r>
      <w:r w:rsidRPr="00530D3C">
        <w:t xml:space="preserve"> (prose).</w:t>
      </w:r>
    </w:p>
    <w:p w14:paraId="516FC254" w14:textId="77777777" w:rsidR="004B3263" w:rsidRPr="00530D3C" w:rsidRDefault="004B3263" w:rsidP="004B3263">
      <w:pPr>
        <w:spacing w:before="120" w:after="120"/>
        <w:jc w:val="both"/>
      </w:pPr>
      <w:r w:rsidRPr="00530D3C">
        <w:rPr>
          <w:i/>
        </w:rPr>
        <w:lastRenderedPageBreak/>
        <w:t>Aétius</w:t>
      </w:r>
      <w:r w:rsidRPr="00530D3C">
        <w:t xml:space="preserve">, </w:t>
      </w:r>
      <w:r w:rsidRPr="00530D3C">
        <w:rPr>
          <w:i/>
        </w:rPr>
        <w:t>Juba</w:t>
      </w:r>
      <w:r w:rsidRPr="00530D3C">
        <w:t xml:space="preserve"> et </w:t>
      </w:r>
      <w:r w:rsidRPr="00530D3C">
        <w:rPr>
          <w:i/>
        </w:rPr>
        <w:t>Tachmas</w:t>
      </w:r>
      <w:r w:rsidRPr="00530D3C">
        <w:t xml:space="preserve"> ont été transcrites par D. Labbé et J.-C. Basson, d’après les manuscrits du fonds Maniban-Campistron déposés aux Archives départementales de la Haute-Garonne à Toulouse. </w:t>
      </w:r>
    </w:p>
    <w:p w14:paraId="477EE423" w14:textId="77777777" w:rsidR="004B3263" w:rsidRPr="00530D3C" w:rsidRDefault="004B3263" w:rsidP="004B3263">
      <w:pPr>
        <w:spacing w:before="120" w:after="120"/>
        <w:jc w:val="both"/>
      </w:pPr>
      <w:r w:rsidRPr="00530D3C">
        <w:t>Les autres œuvres ont été transcrites d’après les éditions originales (voir bibliographie) et les éditions en français moderne de J. Truchet (</w:t>
      </w:r>
      <w:r w:rsidRPr="00530D3C">
        <w:rPr>
          <w:i/>
        </w:rPr>
        <w:t>Tiridate</w:t>
      </w:r>
      <w:r w:rsidRPr="00530D3C">
        <w:t>) et de J.-P. Grosperrin (</w:t>
      </w:r>
      <w:r w:rsidRPr="00530D3C">
        <w:rPr>
          <w:i/>
        </w:rPr>
        <w:t>Arminius</w:t>
      </w:r>
      <w:r w:rsidRPr="00530D3C">
        <w:t xml:space="preserve">, </w:t>
      </w:r>
      <w:r w:rsidRPr="00530D3C">
        <w:rPr>
          <w:i/>
        </w:rPr>
        <w:t>Andronic</w:t>
      </w:r>
      <w:r w:rsidRPr="00530D3C">
        <w:t xml:space="preserve"> et </w:t>
      </w:r>
      <w:r w:rsidRPr="00530D3C">
        <w:rPr>
          <w:i/>
        </w:rPr>
        <w:t>Alcibiade</w:t>
      </w:r>
      <w:r w:rsidRPr="00530D3C">
        <w:t>).</w:t>
      </w:r>
    </w:p>
    <w:p w14:paraId="6A02E176" w14:textId="77777777" w:rsidR="004B3263" w:rsidRPr="00530D3C" w:rsidRDefault="004B3263" w:rsidP="004B3263">
      <w:pPr>
        <w:spacing w:before="120" w:after="120"/>
        <w:jc w:val="both"/>
      </w:pPr>
    </w:p>
    <w:p w14:paraId="0B906867" w14:textId="77777777" w:rsidR="004B3263" w:rsidRDefault="004B3263" w:rsidP="004B3263">
      <w:pPr>
        <w:pStyle w:val="p"/>
      </w:pPr>
      <w:r w:rsidRPr="00530D3C">
        <w:rPr>
          <w:rFonts w:cs="Arial"/>
          <w:shd w:val="clear" w:color="auto" w:fill="FFFFFF"/>
        </w:rPr>
        <w:br w:type="page"/>
      </w:r>
      <w:r>
        <w:lastRenderedPageBreak/>
        <w:t>[201]</w:t>
      </w:r>
    </w:p>
    <w:p w14:paraId="3E01E68C" w14:textId="77777777" w:rsidR="004B3263" w:rsidRDefault="004B3263" w:rsidP="004B3263">
      <w:pPr>
        <w:jc w:val="both"/>
      </w:pPr>
    </w:p>
    <w:p w14:paraId="69F66C5D" w14:textId="77777777" w:rsidR="004B3263" w:rsidRPr="00E07116" w:rsidRDefault="004B3263" w:rsidP="004B3263">
      <w:pPr>
        <w:jc w:val="both"/>
      </w:pPr>
    </w:p>
    <w:p w14:paraId="2DA80E05" w14:textId="77777777" w:rsidR="004B3263" w:rsidRPr="00E07116" w:rsidRDefault="004B3263" w:rsidP="004B3263">
      <w:pPr>
        <w:jc w:val="both"/>
      </w:pPr>
    </w:p>
    <w:p w14:paraId="232E8E50" w14:textId="77777777" w:rsidR="004B3263" w:rsidRPr="005138B4" w:rsidRDefault="004B3263" w:rsidP="004B3263">
      <w:pPr>
        <w:ind w:firstLine="0"/>
        <w:jc w:val="center"/>
        <w:rPr>
          <w:i/>
        </w:rPr>
      </w:pPr>
      <w:bookmarkStart w:id="29" w:name="Tragedies_annexe_2"/>
      <w:r w:rsidRPr="00184C32">
        <w:rPr>
          <w:b/>
          <w:i/>
          <w:color w:val="000080"/>
        </w:rPr>
        <w:t>Aétius, Juba, Tachmas</w:t>
      </w:r>
      <w:r>
        <w:rPr>
          <w:b/>
          <w:color w:val="000080"/>
        </w:rPr>
        <w:t>.</w:t>
      </w:r>
    </w:p>
    <w:p w14:paraId="4C166B41" w14:textId="77777777" w:rsidR="004B3263" w:rsidRPr="00E07116" w:rsidRDefault="004B3263" w:rsidP="004B3263">
      <w:pPr>
        <w:pStyle w:val="planchest"/>
      </w:pPr>
      <w:r>
        <w:t>ANNEXE 2</w:t>
      </w:r>
    </w:p>
    <w:p w14:paraId="131D6E70" w14:textId="77777777" w:rsidR="004B3263" w:rsidRPr="00E07116" w:rsidRDefault="004B3263" w:rsidP="004B3263">
      <w:pPr>
        <w:jc w:val="both"/>
      </w:pPr>
    </w:p>
    <w:bookmarkEnd w:id="29"/>
    <w:p w14:paraId="6B227FA6" w14:textId="77777777" w:rsidR="004B3263" w:rsidRDefault="004B3263" w:rsidP="004B3263">
      <w:pPr>
        <w:pStyle w:val="planche"/>
      </w:pPr>
      <w:r>
        <w:t>ARGUMENTS, CRÉATION ET RÉCEPTION</w:t>
      </w:r>
      <w:r>
        <w:br/>
        <w:t>DES PIÈCES PRÉSENTÉES</w:t>
      </w:r>
    </w:p>
    <w:p w14:paraId="2587EFA7" w14:textId="77777777" w:rsidR="004B3263" w:rsidRPr="00E07116" w:rsidRDefault="004B3263" w:rsidP="004B3263">
      <w:pPr>
        <w:pStyle w:val="planche"/>
      </w:pPr>
      <w:r>
        <w:t>Par J. de La Chapelle et J.-G. Campistron</w:t>
      </w:r>
      <w:r w:rsidRPr="00C65DBD">
        <w:rPr>
          <w:u w:val="none"/>
        </w:rPr>
        <w:t> </w:t>
      </w:r>
      <w:r w:rsidRPr="00C65DBD">
        <w:rPr>
          <w:rStyle w:val="Appelnotedebasdep"/>
          <w:u w:val="none"/>
        </w:rPr>
        <w:footnoteReference w:id="250"/>
      </w:r>
    </w:p>
    <w:p w14:paraId="6B01A62B" w14:textId="77777777" w:rsidR="004B3263" w:rsidRPr="00E07116" w:rsidRDefault="004B3263" w:rsidP="004B3263">
      <w:pPr>
        <w:jc w:val="both"/>
      </w:pPr>
    </w:p>
    <w:p w14:paraId="3950AAEB" w14:textId="77777777" w:rsidR="004B3263" w:rsidRPr="00530D3C" w:rsidRDefault="004B3263" w:rsidP="004B3263">
      <w:pPr>
        <w:spacing w:before="120" w:after="120"/>
        <w:jc w:val="both"/>
      </w:pPr>
    </w:p>
    <w:p w14:paraId="66B9D767" w14:textId="77777777" w:rsidR="004B3263" w:rsidRPr="00530D3C" w:rsidRDefault="004B3263" w:rsidP="004B3263">
      <w:pPr>
        <w:spacing w:before="120" w:after="120"/>
        <w:jc w:val="both"/>
        <w:rPr>
          <w:szCs w:val="22"/>
        </w:rPr>
      </w:pPr>
    </w:p>
    <w:p w14:paraId="0289890D" w14:textId="77777777" w:rsidR="004B3263" w:rsidRPr="00530D3C" w:rsidRDefault="004B3263" w:rsidP="004B3263">
      <w:pPr>
        <w:pStyle w:val="planche"/>
      </w:pPr>
      <w:r w:rsidRPr="00530D3C">
        <w:t xml:space="preserve">1. </w:t>
      </w:r>
      <w:r>
        <w:t>Les pièces parues</w:t>
      </w:r>
      <w:r>
        <w:br/>
      </w:r>
      <w:r w:rsidRPr="0023154F">
        <w:t>sous le nom de J. de La Chapelle</w:t>
      </w:r>
    </w:p>
    <w:p w14:paraId="715B6A26" w14:textId="77777777" w:rsidR="004B3263" w:rsidRPr="00530D3C" w:rsidRDefault="004B3263" w:rsidP="004B3263">
      <w:pPr>
        <w:spacing w:before="120" w:after="120"/>
        <w:ind w:firstLine="0"/>
        <w:jc w:val="center"/>
        <w:rPr>
          <w:szCs w:val="22"/>
        </w:rPr>
      </w:pPr>
      <w:r w:rsidRPr="00530D3C">
        <w:rPr>
          <w:szCs w:val="22"/>
        </w:rPr>
        <w:t>(classement chronologique)</w:t>
      </w:r>
    </w:p>
    <w:p w14:paraId="5B041703" w14:textId="77777777" w:rsidR="004B3263" w:rsidRPr="00530D3C" w:rsidRDefault="004B3263" w:rsidP="004B3263">
      <w:pPr>
        <w:spacing w:before="120" w:after="120"/>
        <w:jc w:val="both"/>
      </w:pPr>
    </w:p>
    <w:p w14:paraId="46F3AB60"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0D026130" w14:textId="77777777" w:rsidR="004B3263" w:rsidRPr="00530D3C" w:rsidRDefault="004B3263" w:rsidP="004B3263">
      <w:pPr>
        <w:pStyle w:val="a"/>
      </w:pPr>
      <w:r w:rsidRPr="00530D3C">
        <w:t>Zaïde</w:t>
      </w:r>
    </w:p>
    <w:p w14:paraId="2F5723B6" w14:textId="77777777" w:rsidR="004B3263" w:rsidRPr="00530D3C" w:rsidRDefault="004B3263" w:rsidP="004B3263">
      <w:pPr>
        <w:spacing w:before="120" w:after="120"/>
        <w:ind w:firstLine="0"/>
        <w:jc w:val="both"/>
        <w:rPr>
          <w:szCs w:val="22"/>
        </w:rPr>
      </w:pPr>
      <w:r w:rsidRPr="00530D3C">
        <w:rPr>
          <w:szCs w:val="22"/>
        </w:rPr>
        <w:t>Tragi-comédie en cinq actes - création</w:t>
      </w:r>
      <w:r>
        <w:rPr>
          <w:szCs w:val="22"/>
        </w:rPr>
        <w:t> :</w:t>
      </w:r>
      <w:r w:rsidRPr="00530D3C">
        <w:rPr>
          <w:szCs w:val="22"/>
        </w:rPr>
        <w:t xml:space="preserve"> 26 janvier 1681</w:t>
      </w:r>
    </w:p>
    <w:p w14:paraId="3D01DC94" w14:textId="77777777" w:rsidR="004B3263" w:rsidRPr="00530D3C" w:rsidRDefault="004B3263" w:rsidP="004B3263">
      <w:pPr>
        <w:spacing w:before="120" w:after="120"/>
        <w:jc w:val="both"/>
        <w:rPr>
          <w:szCs w:val="22"/>
        </w:rPr>
      </w:pPr>
    </w:p>
    <w:p w14:paraId="0B77DCFB" w14:textId="77777777" w:rsidR="004B3263" w:rsidRPr="00530D3C" w:rsidRDefault="004B3263" w:rsidP="004B3263">
      <w:pPr>
        <w:spacing w:before="120" w:after="120"/>
        <w:jc w:val="both"/>
        <w:rPr>
          <w:szCs w:val="22"/>
        </w:rPr>
      </w:pPr>
      <w:r w:rsidRPr="00530D3C">
        <w:rPr>
          <w:szCs w:val="22"/>
        </w:rPr>
        <w:t>Sources</w:t>
      </w:r>
      <w:r>
        <w:rPr>
          <w:szCs w:val="22"/>
        </w:rPr>
        <w:t> :</w:t>
      </w:r>
      <w:r w:rsidRPr="00530D3C">
        <w:rPr>
          <w:szCs w:val="22"/>
        </w:rPr>
        <w:t xml:space="preserve"> les multiples pièces avec des travestis, notamment, </w:t>
      </w:r>
      <w:r w:rsidRPr="00530D3C">
        <w:rPr>
          <w:i/>
          <w:szCs w:val="22"/>
        </w:rPr>
        <w:t>le Dépit amoureux</w:t>
      </w:r>
      <w:r w:rsidRPr="00530D3C">
        <w:rPr>
          <w:szCs w:val="22"/>
        </w:rPr>
        <w:t xml:space="preserve"> (P. Corneille sous le nom de Molière), </w:t>
      </w:r>
      <w:r w:rsidRPr="00530D3C">
        <w:rPr>
          <w:i/>
          <w:szCs w:val="22"/>
        </w:rPr>
        <w:t>le feint Alc</w:t>
      </w:r>
      <w:r w:rsidRPr="00530D3C">
        <w:rPr>
          <w:i/>
          <w:szCs w:val="22"/>
        </w:rPr>
        <w:t>i</w:t>
      </w:r>
      <w:r w:rsidRPr="00530D3C">
        <w:rPr>
          <w:i/>
          <w:szCs w:val="22"/>
        </w:rPr>
        <w:t>biade</w:t>
      </w:r>
      <w:r w:rsidRPr="00530D3C">
        <w:rPr>
          <w:szCs w:val="22"/>
        </w:rPr>
        <w:t xml:space="preserve"> (T. Corneille sous le nom de Quinault).</w:t>
      </w:r>
    </w:p>
    <w:p w14:paraId="10653A0A" w14:textId="77777777" w:rsidR="004B3263" w:rsidRPr="00530D3C" w:rsidRDefault="004B3263" w:rsidP="004B3263">
      <w:pPr>
        <w:spacing w:before="120" w:after="120"/>
        <w:jc w:val="both"/>
        <w:rPr>
          <w:szCs w:val="22"/>
        </w:rPr>
      </w:pPr>
    </w:p>
    <w:p w14:paraId="16705598" w14:textId="77777777" w:rsidR="004B3263" w:rsidRPr="00530D3C" w:rsidRDefault="004B3263" w:rsidP="004B3263">
      <w:pPr>
        <w:spacing w:before="120" w:after="120"/>
        <w:jc w:val="both"/>
        <w:rPr>
          <w:szCs w:val="22"/>
        </w:rPr>
      </w:pPr>
      <w:r w:rsidRPr="00530D3C">
        <w:rPr>
          <w:szCs w:val="22"/>
        </w:rPr>
        <w:t>La scène se déroule dans le royaume de Grenade déchiré par la r</w:t>
      </w:r>
      <w:r w:rsidRPr="00530D3C">
        <w:rPr>
          <w:szCs w:val="22"/>
        </w:rPr>
        <w:t>i</w:t>
      </w:r>
      <w:r w:rsidRPr="00530D3C">
        <w:rPr>
          <w:szCs w:val="22"/>
        </w:rPr>
        <w:t>valité entre deux familles</w:t>
      </w:r>
      <w:r>
        <w:rPr>
          <w:szCs w:val="22"/>
        </w:rPr>
        <w:t> :</w:t>
      </w:r>
      <w:r w:rsidRPr="00530D3C">
        <w:rPr>
          <w:szCs w:val="22"/>
        </w:rPr>
        <w:t xml:space="preserve"> les Zégris et les Abencerrages.  Le roi a confié l’armée au jeune chef des Aberincages (Alamir) et a pris celui </w:t>
      </w:r>
      <w:r w:rsidRPr="00530D3C">
        <w:rPr>
          <w:szCs w:val="22"/>
        </w:rPr>
        <w:lastRenderedPageBreak/>
        <w:t>des Zégris (Zulemar) comme confident et ministre. En fait, Zulemar est une femme (Zaïde) que son père – qui n’a pas eu d’héritier mâle – a déguisée et élevée comme un homme. Zulemar aime Alamir qui a</w:t>
      </w:r>
      <w:r w:rsidRPr="00530D3C">
        <w:rPr>
          <w:szCs w:val="22"/>
        </w:rPr>
        <w:t>i</w:t>
      </w:r>
      <w:r w:rsidRPr="00530D3C">
        <w:rPr>
          <w:szCs w:val="22"/>
        </w:rPr>
        <w:t>me la princesse Fatime. Celle-ci aime Zulemar qu’elle prend pour un homme. Enfin le roi s’est épris de cette même princesse… De faux bruits sur la princesse, répandus par Zulemar, poussent Alamir à abandonner l’armée et à revenir à Grenade, sans l’autorisation du roi. Celui-ci condamne Alamir et veut épouser Fatime. Zulemar intercède auprès du roi en faveur d’Alamir et se sacrifie en révélant au roi l’amour de Fatime et en lui faisant croire que cet amour est partagé. Au moment où Zulemar s’apprête à mourir, son confident révèle au roi la supercherie. Celui-ci pardonne, épouse Fatime et ordonne la paix entre les Zegris et les Aberincages. Alamir accepte d’épouser Zaïde-Zulemar.</w:t>
      </w:r>
    </w:p>
    <w:p w14:paraId="6E907864" w14:textId="77777777" w:rsidR="004B3263" w:rsidRPr="00530D3C" w:rsidRDefault="004B3263" w:rsidP="004B3263">
      <w:pPr>
        <w:spacing w:before="120" w:after="120"/>
        <w:jc w:val="both"/>
        <w:rPr>
          <w:szCs w:val="22"/>
        </w:rPr>
      </w:pPr>
    </w:p>
    <w:p w14:paraId="37677BCE"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quinze représentations, 7 597 spectateurs</w:t>
      </w:r>
    </w:p>
    <w:p w14:paraId="180561D5" w14:textId="77777777" w:rsidR="004B3263" w:rsidRPr="00530D3C" w:rsidRDefault="004B3263" w:rsidP="004B3263">
      <w:pPr>
        <w:spacing w:before="120" w:after="120"/>
        <w:jc w:val="both"/>
        <w:rPr>
          <w:szCs w:val="22"/>
        </w:rPr>
      </w:pPr>
      <w:r w:rsidRPr="00530D3C">
        <w:rPr>
          <w:szCs w:val="22"/>
        </w:rPr>
        <w:t>Pas de reprise</w:t>
      </w:r>
    </w:p>
    <w:p w14:paraId="2186F39C" w14:textId="77777777" w:rsidR="004B3263" w:rsidRPr="00530D3C" w:rsidRDefault="004B3263" w:rsidP="004B3263">
      <w:pPr>
        <w:spacing w:before="120" w:after="120"/>
        <w:jc w:val="both"/>
        <w:rPr>
          <w:szCs w:val="22"/>
        </w:rPr>
      </w:pPr>
    </w:p>
    <w:p w14:paraId="513C693C" w14:textId="77777777" w:rsidR="004B3263" w:rsidRPr="00530D3C" w:rsidRDefault="004B3263" w:rsidP="004B3263">
      <w:pPr>
        <w:pStyle w:val="a"/>
      </w:pPr>
      <w:r w:rsidRPr="00530D3C">
        <w:t>Cléopâtre</w:t>
      </w:r>
    </w:p>
    <w:p w14:paraId="159DFA2B" w14:textId="77777777" w:rsidR="004B3263" w:rsidRPr="00530D3C" w:rsidRDefault="004B3263" w:rsidP="004B3263">
      <w:pPr>
        <w:spacing w:before="120" w:after="120"/>
        <w:ind w:firstLine="0"/>
        <w:jc w:val="both"/>
        <w:rPr>
          <w:szCs w:val="22"/>
        </w:rPr>
      </w:pPr>
      <w:r w:rsidRPr="00530D3C">
        <w:rPr>
          <w:szCs w:val="22"/>
        </w:rPr>
        <w:t>Tragédie en cinq actes - création</w:t>
      </w:r>
      <w:r>
        <w:rPr>
          <w:szCs w:val="22"/>
        </w:rPr>
        <w:t> :</w:t>
      </w:r>
      <w:r w:rsidRPr="00530D3C">
        <w:rPr>
          <w:szCs w:val="22"/>
        </w:rPr>
        <w:t xml:space="preserve"> 12 décembre 1681</w:t>
      </w:r>
    </w:p>
    <w:p w14:paraId="6892EF27" w14:textId="77777777" w:rsidR="004B3263" w:rsidRPr="00530D3C" w:rsidRDefault="004B3263" w:rsidP="004B3263">
      <w:pPr>
        <w:spacing w:before="120" w:after="120"/>
        <w:jc w:val="both"/>
        <w:rPr>
          <w:szCs w:val="22"/>
        </w:rPr>
      </w:pPr>
    </w:p>
    <w:p w14:paraId="67ED9976" w14:textId="77777777" w:rsidR="004B3263" w:rsidRPr="00530D3C" w:rsidRDefault="004B3263" w:rsidP="004B3263">
      <w:pPr>
        <w:spacing w:before="120" w:after="120"/>
        <w:jc w:val="both"/>
        <w:rPr>
          <w:szCs w:val="22"/>
        </w:rPr>
      </w:pPr>
      <w:r w:rsidRPr="00530D3C">
        <w:rPr>
          <w:szCs w:val="22"/>
        </w:rPr>
        <w:t>Source originale</w:t>
      </w:r>
      <w:r>
        <w:rPr>
          <w:szCs w:val="22"/>
        </w:rPr>
        <w:t> :</w:t>
      </w:r>
      <w:r w:rsidRPr="00530D3C">
        <w:rPr>
          <w:szCs w:val="22"/>
        </w:rPr>
        <w:t xml:space="preserve"> Suétone. </w:t>
      </w:r>
      <w:r w:rsidRPr="00530D3C">
        <w:rPr>
          <w:i/>
          <w:szCs w:val="22"/>
        </w:rPr>
        <w:t>Vie des 12 Césars</w:t>
      </w:r>
      <w:r w:rsidRPr="00530D3C">
        <w:rPr>
          <w:szCs w:val="22"/>
        </w:rPr>
        <w:t>.</w:t>
      </w:r>
    </w:p>
    <w:p w14:paraId="21252C18" w14:textId="77777777" w:rsidR="004B3263" w:rsidRPr="00530D3C" w:rsidRDefault="004B3263" w:rsidP="004B3263">
      <w:pPr>
        <w:spacing w:before="120" w:after="120"/>
        <w:jc w:val="both"/>
        <w:rPr>
          <w:szCs w:val="22"/>
        </w:rPr>
      </w:pPr>
      <w:r w:rsidRPr="00530D3C">
        <w:rPr>
          <w:szCs w:val="22"/>
        </w:rPr>
        <w:t>Principales sources</w:t>
      </w:r>
      <w:r>
        <w:rPr>
          <w:szCs w:val="22"/>
        </w:rPr>
        <w:t> :</w:t>
      </w:r>
      <w:r w:rsidRPr="00530D3C">
        <w:rPr>
          <w:szCs w:val="22"/>
        </w:rPr>
        <w:t xml:space="preserve"> le roman de G. de La Calprenède (en dix v</w:t>
      </w:r>
      <w:r w:rsidRPr="00530D3C">
        <w:rPr>
          <w:szCs w:val="22"/>
        </w:rPr>
        <w:t>o</w:t>
      </w:r>
      <w:r w:rsidRPr="00530D3C">
        <w:rPr>
          <w:szCs w:val="22"/>
        </w:rPr>
        <w:t>lumes</w:t>
      </w:r>
      <w:r>
        <w:rPr>
          <w:szCs w:val="22"/>
        </w:rPr>
        <w:t> :</w:t>
      </w:r>
      <w:r w:rsidRPr="00530D3C">
        <w:rPr>
          <w:szCs w:val="22"/>
        </w:rPr>
        <w:t xml:space="preserve"> 1648-1657) et les très nombreuses pièces de théâtre sur le même sujet</w:t>
      </w:r>
      <w:r>
        <w:rPr>
          <w:szCs w:val="22"/>
        </w:rPr>
        <w:t> : [202]</w:t>
      </w:r>
      <w:r w:rsidRPr="00530D3C">
        <w:rPr>
          <w:szCs w:val="22"/>
        </w:rPr>
        <w:t xml:space="preserve"> Jodelle (1552), Garnier (1594), Mairet (1630), Bens</w:t>
      </w:r>
      <w:r w:rsidRPr="00530D3C">
        <w:rPr>
          <w:szCs w:val="22"/>
        </w:rPr>
        <w:t>e</w:t>
      </w:r>
      <w:r w:rsidRPr="00530D3C">
        <w:rPr>
          <w:szCs w:val="22"/>
        </w:rPr>
        <w:t>rade (1639), La Thorillière (1667).</w:t>
      </w:r>
    </w:p>
    <w:p w14:paraId="2A196199" w14:textId="77777777" w:rsidR="004B3263" w:rsidRPr="00530D3C" w:rsidRDefault="004B3263" w:rsidP="004B3263">
      <w:pPr>
        <w:spacing w:before="120" w:after="120"/>
        <w:jc w:val="both"/>
        <w:rPr>
          <w:szCs w:val="22"/>
        </w:rPr>
      </w:pPr>
    </w:p>
    <w:p w14:paraId="2AC1EBFF" w14:textId="77777777" w:rsidR="004B3263" w:rsidRPr="00530D3C" w:rsidRDefault="004B3263" w:rsidP="004B3263">
      <w:pPr>
        <w:spacing w:before="120" w:after="120"/>
        <w:jc w:val="both"/>
        <w:rPr>
          <w:szCs w:val="22"/>
        </w:rPr>
      </w:pPr>
      <w:r w:rsidRPr="00530D3C">
        <w:rPr>
          <w:szCs w:val="22"/>
        </w:rPr>
        <w:t>La scène se passe à Alexandrie, après la bataille d’Actium. Anto</w:t>
      </w:r>
      <w:r w:rsidRPr="00530D3C">
        <w:rPr>
          <w:szCs w:val="22"/>
        </w:rPr>
        <w:t>i</w:t>
      </w:r>
      <w:r w:rsidRPr="00530D3C">
        <w:rPr>
          <w:szCs w:val="22"/>
        </w:rPr>
        <w:t>ne, poursuivi par Auguste [Octave], a rejoint Cléopâtre. La femme d’Antoine, Octavie [sœur d’Octave] tente de les sauver tous les deux. Mais Cléopâtre refuse et, après une ultime défaite d’Antoine, aba</w:t>
      </w:r>
      <w:r w:rsidRPr="00530D3C">
        <w:rPr>
          <w:szCs w:val="22"/>
        </w:rPr>
        <w:t>n</w:t>
      </w:r>
      <w:r w:rsidRPr="00530D3C">
        <w:rPr>
          <w:szCs w:val="22"/>
        </w:rPr>
        <w:t>donné par ses troupes, elle se suicide. Antoine la rejoint et se donne la mort.</w:t>
      </w:r>
    </w:p>
    <w:p w14:paraId="6C875F10" w14:textId="77777777" w:rsidR="004B3263" w:rsidRPr="00530D3C" w:rsidRDefault="004B3263" w:rsidP="004B3263">
      <w:pPr>
        <w:spacing w:before="120" w:after="120"/>
        <w:jc w:val="both"/>
        <w:rPr>
          <w:szCs w:val="22"/>
        </w:rPr>
      </w:pPr>
    </w:p>
    <w:p w14:paraId="2056E951" w14:textId="77777777" w:rsidR="004B3263" w:rsidRPr="00530D3C" w:rsidRDefault="004B3263" w:rsidP="004B3263">
      <w:pPr>
        <w:spacing w:before="120" w:after="120"/>
        <w:jc w:val="both"/>
        <w:rPr>
          <w:szCs w:val="22"/>
        </w:rPr>
      </w:pPr>
      <w:r w:rsidRPr="00530D3C">
        <w:rPr>
          <w:szCs w:val="22"/>
        </w:rPr>
        <w:lastRenderedPageBreak/>
        <w:t>Première série</w:t>
      </w:r>
      <w:r>
        <w:rPr>
          <w:szCs w:val="22"/>
        </w:rPr>
        <w:t> :</w:t>
      </w:r>
      <w:r w:rsidRPr="00530D3C">
        <w:rPr>
          <w:szCs w:val="22"/>
        </w:rPr>
        <w:t xml:space="preserve"> 21 représentations, 12 189 spectateurs</w:t>
      </w:r>
    </w:p>
    <w:p w14:paraId="41418FAF" w14:textId="77777777" w:rsidR="004B3263" w:rsidRPr="00530D3C" w:rsidRDefault="004B3263" w:rsidP="004B3263">
      <w:pPr>
        <w:spacing w:before="120" w:after="120"/>
        <w:jc w:val="both"/>
        <w:rPr>
          <w:szCs w:val="22"/>
        </w:rPr>
      </w:pPr>
      <w:r w:rsidRPr="00530D3C">
        <w:rPr>
          <w:szCs w:val="22"/>
        </w:rPr>
        <w:t>Reprise régulièrement jusqu’en 1727</w:t>
      </w:r>
      <w:r>
        <w:rPr>
          <w:szCs w:val="22"/>
        </w:rPr>
        <w:t> :</w:t>
      </w:r>
      <w:r w:rsidRPr="00530D3C">
        <w:rPr>
          <w:szCs w:val="22"/>
        </w:rPr>
        <w:t xml:space="preserve"> au total 113 séances et 44 045 spectateurs.</w:t>
      </w:r>
    </w:p>
    <w:p w14:paraId="0B31FC74" w14:textId="77777777" w:rsidR="004B3263" w:rsidRPr="00530D3C" w:rsidRDefault="004B3263" w:rsidP="004B3263">
      <w:pPr>
        <w:spacing w:before="120" w:after="120"/>
        <w:jc w:val="both"/>
        <w:rPr>
          <w:szCs w:val="22"/>
        </w:rPr>
      </w:pPr>
    </w:p>
    <w:p w14:paraId="17AE9362" w14:textId="77777777" w:rsidR="004B3263" w:rsidRPr="00530D3C" w:rsidRDefault="004B3263" w:rsidP="004B3263">
      <w:pPr>
        <w:pStyle w:val="a"/>
      </w:pPr>
      <w:r w:rsidRPr="00530D3C">
        <w:t>Téléphonte</w:t>
      </w:r>
    </w:p>
    <w:p w14:paraId="1F58D4A5" w14:textId="77777777" w:rsidR="004B3263" w:rsidRPr="00530D3C" w:rsidRDefault="004B3263" w:rsidP="004B3263">
      <w:pPr>
        <w:spacing w:before="120" w:after="120"/>
        <w:ind w:firstLine="0"/>
        <w:jc w:val="both"/>
        <w:rPr>
          <w:szCs w:val="22"/>
        </w:rPr>
      </w:pPr>
      <w:r w:rsidRPr="00530D3C">
        <w:rPr>
          <w:szCs w:val="22"/>
        </w:rPr>
        <w:t>Tragédie en cinq actes - création</w:t>
      </w:r>
      <w:r>
        <w:rPr>
          <w:szCs w:val="22"/>
        </w:rPr>
        <w:t> :</w:t>
      </w:r>
      <w:r w:rsidRPr="00530D3C">
        <w:rPr>
          <w:szCs w:val="22"/>
        </w:rPr>
        <w:t xml:space="preserve"> 26 décembre 1682</w:t>
      </w:r>
    </w:p>
    <w:p w14:paraId="2DE280B4" w14:textId="77777777" w:rsidR="004B3263" w:rsidRPr="00530D3C" w:rsidRDefault="004B3263" w:rsidP="004B3263">
      <w:pPr>
        <w:spacing w:before="120" w:after="120"/>
        <w:jc w:val="both"/>
        <w:rPr>
          <w:szCs w:val="22"/>
        </w:rPr>
      </w:pPr>
    </w:p>
    <w:p w14:paraId="65704D29" w14:textId="77777777" w:rsidR="004B3263" w:rsidRPr="00530D3C" w:rsidRDefault="004B3263" w:rsidP="004B3263">
      <w:pPr>
        <w:spacing w:before="120" w:after="120"/>
        <w:jc w:val="both"/>
        <w:rPr>
          <w:szCs w:val="22"/>
        </w:rPr>
      </w:pPr>
      <w:r w:rsidRPr="00530D3C">
        <w:rPr>
          <w:szCs w:val="22"/>
        </w:rPr>
        <w:t xml:space="preserve">Sources. </w:t>
      </w:r>
    </w:p>
    <w:p w14:paraId="204CFA95" w14:textId="77777777" w:rsidR="004B3263" w:rsidRPr="00530D3C" w:rsidRDefault="004B3263" w:rsidP="004B3263">
      <w:pPr>
        <w:spacing w:before="120" w:after="120"/>
        <w:jc w:val="both"/>
        <w:rPr>
          <w:szCs w:val="22"/>
        </w:rPr>
      </w:pPr>
      <w:r w:rsidRPr="00530D3C">
        <w:rPr>
          <w:szCs w:val="22"/>
        </w:rPr>
        <w:t>Dans sa préface, La Chapelle se réfère à une tragédie perdue d’Euripide (</w:t>
      </w:r>
      <w:r w:rsidRPr="00530D3C">
        <w:rPr>
          <w:i/>
          <w:szCs w:val="22"/>
        </w:rPr>
        <w:t>Cresphonte</w:t>
      </w:r>
      <w:r w:rsidRPr="00530D3C">
        <w:rPr>
          <w:szCs w:val="22"/>
        </w:rPr>
        <w:t xml:space="preserve">), mais l’essentiel de la pièce est tirée de la Tragi-comédie de Gilbert, </w:t>
      </w:r>
      <w:r w:rsidRPr="00530D3C">
        <w:rPr>
          <w:i/>
          <w:szCs w:val="22"/>
        </w:rPr>
        <w:t>Téléphonte</w:t>
      </w:r>
      <w:r w:rsidRPr="00530D3C">
        <w:rPr>
          <w:szCs w:val="22"/>
        </w:rPr>
        <w:t xml:space="preserve"> (1642).</w:t>
      </w:r>
    </w:p>
    <w:p w14:paraId="4435F40E" w14:textId="77777777" w:rsidR="004B3263" w:rsidRPr="00530D3C" w:rsidRDefault="004B3263" w:rsidP="004B3263">
      <w:pPr>
        <w:spacing w:before="120" w:after="120"/>
        <w:jc w:val="both"/>
        <w:rPr>
          <w:szCs w:val="22"/>
        </w:rPr>
      </w:pPr>
    </w:p>
    <w:p w14:paraId="64E09354" w14:textId="77777777" w:rsidR="004B3263" w:rsidRPr="00530D3C" w:rsidRDefault="004B3263" w:rsidP="004B3263">
      <w:pPr>
        <w:spacing w:before="120" w:after="120"/>
        <w:jc w:val="both"/>
        <w:rPr>
          <w:szCs w:val="22"/>
        </w:rPr>
      </w:pPr>
      <w:r w:rsidRPr="00530D3C">
        <w:rPr>
          <w:szCs w:val="22"/>
        </w:rPr>
        <w:t>La scène se passe à la cour d’Hermocrate, tyran de Messène au moment de l’arrivée d’Ismène, sa fille cachée, qu’il veut marier au fils du roi d’Etolie. Ismène aime en secret un certain Philoxène qu’elle a connu alors qu’elle était cachée loin de Messène.</w:t>
      </w:r>
    </w:p>
    <w:p w14:paraId="1680D9FB" w14:textId="77777777" w:rsidR="004B3263" w:rsidRPr="00530D3C" w:rsidRDefault="004B3263" w:rsidP="004B3263">
      <w:pPr>
        <w:spacing w:before="120" w:after="120"/>
        <w:jc w:val="both"/>
        <w:rPr>
          <w:szCs w:val="22"/>
        </w:rPr>
      </w:pPr>
      <w:r w:rsidRPr="00530D3C">
        <w:rPr>
          <w:szCs w:val="22"/>
        </w:rPr>
        <w:t>Mérope veuve de Cresphonte, roi de Messène, refuse d’épouser Hermocrate qui a tué son mari. Elle apprend que son fils, Téléphonte, aurait été tué par celui que le roi d’Etolie envoie comme ambassadeur pour demander la main d’Ismène. En fait, cet ambassadeur n’est autre que Téléphonte et Ismène reconnaît en lui Philoxène.</w:t>
      </w:r>
    </w:p>
    <w:p w14:paraId="68372B34" w14:textId="77777777" w:rsidR="004B3263" w:rsidRPr="00530D3C" w:rsidRDefault="004B3263" w:rsidP="004B3263">
      <w:pPr>
        <w:spacing w:before="120" w:after="120"/>
        <w:jc w:val="both"/>
        <w:rPr>
          <w:szCs w:val="22"/>
        </w:rPr>
      </w:pPr>
      <w:r w:rsidRPr="00530D3C">
        <w:rPr>
          <w:szCs w:val="22"/>
        </w:rPr>
        <w:t>Mérope accepte d’épouser Hermocrate à condition qu’il assassine l’envoyé du roi d’Etolie, qu’elle pense toujours être le meurtrier de son fils. Mérope reconnaît son erreur au dernier moment. Le peuple se soulève, Hermocrate est tué. Téléphonte va régner et espère être pa</w:t>
      </w:r>
      <w:r w:rsidRPr="00530D3C">
        <w:rPr>
          <w:szCs w:val="22"/>
        </w:rPr>
        <w:t>r</w:t>
      </w:r>
      <w:r w:rsidRPr="00530D3C">
        <w:rPr>
          <w:szCs w:val="22"/>
        </w:rPr>
        <w:t>donné d’Ismène.</w:t>
      </w:r>
    </w:p>
    <w:p w14:paraId="27814C80" w14:textId="77777777" w:rsidR="004B3263" w:rsidRPr="00530D3C" w:rsidRDefault="004B3263" w:rsidP="004B3263">
      <w:pPr>
        <w:spacing w:before="120" w:after="120"/>
        <w:jc w:val="both"/>
        <w:rPr>
          <w:szCs w:val="22"/>
        </w:rPr>
      </w:pPr>
    </w:p>
    <w:p w14:paraId="26607F7A" w14:textId="77777777" w:rsidR="004B3263" w:rsidRPr="00530D3C" w:rsidRDefault="004B3263" w:rsidP="004B3263">
      <w:pPr>
        <w:spacing w:before="120" w:after="120"/>
        <w:jc w:val="both"/>
        <w:rPr>
          <w:szCs w:val="22"/>
        </w:rPr>
      </w:pPr>
      <w:r w:rsidRPr="00530D3C">
        <w:rPr>
          <w:szCs w:val="22"/>
        </w:rPr>
        <w:t>12 représentations et 5 977 spectateurs</w:t>
      </w:r>
    </w:p>
    <w:p w14:paraId="5F072EE7" w14:textId="77777777" w:rsidR="004B3263" w:rsidRPr="00530D3C" w:rsidRDefault="004B3263" w:rsidP="004B3263">
      <w:pPr>
        <w:spacing w:before="120" w:after="120"/>
        <w:jc w:val="both"/>
        <w:rPr>
          <w:szCs w:val="22"/>
        </w:rPr>
      </w:pPr>
      <w:r w:rsidRPr="00530D3C">
        <w:rPr>
          <w:szCs w:val="22"/>
        </w:rPr>
        <w:t>Pas de reprise.</w:t>
      </w:r>
    </w:p>
    <w:p w14:paraId="319F4DFA" w14:textId="77777777" w:rsidR="004B3263" w:rsidRPr="00530D3C" w:rsidRDefault="004B3263" w:rsidP="004B3263">
      <w:pPr>
        <w:spacing w:before="120" w:after="120"/>
        <w:jc w:val="both"/>
      </w:pPr>
      <w:r>
        <w:br w:type="page"/>
      </w:r>
    </w:p>
    <w:p w14:paraId="477F458A" w14:textId="77777777" w:rsidR="004B3263" w:rsidRPr="00530D3C" w:rsidRDefault="004B3263" w:rsidP="004B3263">
      <w:pPr>
        <w:pStyle w:val="a"/>
      </w:pPr>
      <w:r w:rsidRPr="00530D3C">
        <w:t>Ajax</w:t>
      </w:r>
    </w:p>
    <w:p w14:paraId="789B912D" w14:textId="77777777" w:rsidR="004B3263" w:rsidRPr="00530D3C" w:rsidRDefault="004B3263" w:rsidP="004B3263">
      <w:pPr>
        <w:spacing w:before="120" w:after="120"/>
        <w:jc w:val="both"/>
        <w:rPr>
          <w:szCs w:val="22"/>
        </w:rPr>
      </w:pPr>
      <w:r w:rsidRPr="00530D3C">
        <w:rPr>
          <w:szCs w:val="22"/>
        </w:rPr>
        <w:t>Tragédie en cinq actes - création</w:t>
      </w:r>
      <w:r>
        <w:rPr>
          <w:szCs w:val="22"/>
        </w:rPr>
        <w:t> :</w:t>
      </w:r>
      <w:r w:rsidRPr="00530D3C">
        <w:rPr>
          <w:szCs w:val="22"/>
        </w:rPr>
        <w:t xml:space="preserve"> 27 décembre 1684.</w:t>
      </w:r>
    </w:p>
    <w:p w14:paraId="031D6795"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seize représentations</w:t>
      </w:r>
      <w:r>
        <w:rPr>
          <w:szCs w:val="22"/>
        </w:rPr>
        <w:t> :</w:t>
      </w:r>
      <w:r w:rsidRPr="00530D3C">
        <w:rPr>
          <w:color w:val="000000"/>
          <w:szCs w:val="22"/>
        </w:rPr>
        <w:t xml:space="preserve"> 7 348</w:t>
      </w:r>
      <w:r w:rsidRPr="00530D3C">
        <w:rPr>
          <w:szCs w:val="22"/>
        </w:rPr>
        <w:t xml:space="preserve"> spectateurs</w:t>
      </w:r>
    </w:p>
    <w:p w14:paraId="1A1B78C0" w14:textId="77777777" w:rsidR="004B3263" w:rsidRPr="00530D3C" w:rsidRDefault="004B3263" w:rsidP="004B3263">
      <w:pPr>
        <w:spacing w:before="120" w:after="120"/>
        <w:jc w:val="both"/>
        <w:rPr>
          <w:szCs w:val="22"/>
        </w:rPr>
      </w:pPr>
      <w:r w:rsidRPr="00530D3C">
        <w:rPr>
          <w:szCs w:val="22"/>
        </w:rPr>
        <w:t>Pas de reprise</w:t>
      </w:r>
    </w:p>
    <w:p w14:paraId="2AF42B61" w14:textId="77777777" w:rsidR="004B3263" w:rsidRPr="00530D3C" w:rsidRDefault="004B3263" w:rsidP="004B3263">
      <w:pPr>
        <w:spacing w:before="120" w:after="120"/>
        <w:jc w:val="both"/>
        <w:rPr>
          <w:szCs w:val="22"/>
        </w:rPr>
      </w:pPr>
      <w:r w:rsidRPr="00530D3C">
        <w:rPr>
          <w:szCs w:val="22"/>
        </w:rPr>
        <w:t>Le texte n’a pas été publié.</w:t>
      </w:r>
    </w:p>
    <w:p w14:paraId="7430F99C" w14:textId="77777777" w:rsidR="004B3263" w:rsidRPr="00530D3C" w:rsidRDefault="004B3263" w:rsidP="004B3263">
      <w:pPr>
        <w:spacing w:before="120" w:after="120"/>
        <w:jc w:val="both"/>
        <w:rPr>
          <w:rFonts w:cs="Arial"/>
          <w:szCs w:val="22"/>
          <w:shd w:val="clear" w:color="auto" w:fill="FFFFFF"/>
        </w:rPr>
      </w:pPr>
      <w:r>
        <w:rPr>
          <w:rFonts w:cs="Arial"/>
          <w:szCs w:val="22"/>
          <w:shd w:val="clear" w:color="auto" w:fill="FFFFFF"/>
        </w:rPr>
        <w:t>[203]</w:t>
      </w:r>
    </w:p>
    <w:p w14:paraId="15E4B98E" w14:textId="77777777" w:rsidR="004B3263" w:rsidRPr="00530D3C" w:rsidRDefault="004B3263" w:rsidP="004B3263">
      <w:pPr>
        <w:spacing w:before="120" w:after="120"/>
        <w:jc w:val="both"/>
        <w:rPr>
          <w:rFonts w:cs="Arial"/>
          <w:szCs w:val="22"/>
          <w:shd w:val="clear" w:color="auto" w:fill="FFFFFF"/>
        </w:rPr>
      </w:pPr>
    </w:p>
    <w:p w14:paraId="02AF3503" w14:textId="77777777" w:rsidR="004B3263" w:rsidRPr="00530D3C" w:rsidRDefault="004B3263" w:rsidP="004B3263">
      <w:pPr>
        <w:pStyle w:val="planche"/>
      </w:pPr>
      <w:r w:rsidRPr="00530D3C">
        <w:t xml:space="preserve">2. </w:t>
      </w:r>
      <w:r w:rsidRPr="0023154F">
        <w:t>Les pièces parues</w:t>
      </w:r>
      <w:r>
        <w:br/>
      </w:r>
      <w:r w:rsidRPr="0023154F">
        <w:t xml:space="preserve">sous le nom </w:t>
      </w:r>
      <w:r w:rsidRPr="0023154F">
        <w:rPr>
          <w:color w:val="000000"/>
        </w:rPr>
        <w:t>de J.-G.</w:t>
      </w:r>
      <w:r w:rsidRPr="0023154F">
        <w:t xml:space="preserve"> Campistron</w:t>
      </w:r>
    </w:p>
    <w:p w14:paraId="16915EF4" w14:textId="77777777" w:rsidR="004B3263" w:rsidRPr="00530D3C" w:rsidRDefault="004B3263" w:rsidP="004B3263">
      <w:pPr>
        <w:spacing w:before="120" w:after="120"/>
        <w:ind w:firstLine="0"/>
        <w:jc w:val="center"/>
        <w:rPr>
          <w:szCs w:val="22"/>
        </w:rPr>
      </w:pPr>
      <w:r w:rsidRPr="00530D3C">
        <w:rPr>
          <w:szCs w:val="22"/>
        </w:rPr>
        <w:t>(Classement chronologique)</w:t>
      </w:r>
    </w:p>
    <w:p w14:paraId="61F46638" w14:textId="77777777" w:rsidR="004B3263" w:rsidRPr="00530D3C" w:rsidRDefault="004B3263" w:rsidP="004B3263">
      <w:pPr>
        <w:spacing w:before="120" w:after="120"/>
        <w:jc w:val="both"/>
        <w:rPr>
          <w:i/>
          <w:szCs w:val="22"/>
        </w:rPr>
      </w:pPr>
    </w:p>
    <w:p w14:paraId="7802704C" w14:textId="77777777" w:rsidR="004B3263" w:rsidRPr="00530D3C" w:rsidRDefault="004B3263" w:rsidP="004B3263">
      <w:pPr>
        <w:pStyle w:val="a"/>
      </w:pPr>
      <w:r w:rsidRPr="00530D3C">
        <w:t xml:space="preserve">Virginie </w:t>
      </w:r>
    </w:p>
    <w:p w14:paraId="109AFA6A" w14:textId="77777777" w:rsidR="004B3263" w:rsidRPr="00530D3C" w:rsidRDefault="004B3263" w:rsidP="004B3263">
      <w:pPr>
        <w:spacing w:before="120" w:after="120"/>
        <w:ind w:firstLine="0"/>
        <w:jc w:val="both"/>
        <w:rPr>
          <w:szCs w:val="22"/>
        </w:rPr>
      </w:pPr>
      <w:r w:rsidRPr="00530D3C">
        <w:rPr>
          <w:szCs w:val="22"/>
        </w:rPr>
        <w:t>Tragédie en cinq actes - création</w:t>
      </w:r>
      <w:r>
        <w:rPr>
          <w:szCs w:val="22"/>
        </w:rPr>
        <w:t> :</w:t>
      </w:r>
      <w:r w:rsidRPr="00530D3C">
        <w:rPr>
          <w:szCs w:val="22"/>
        </w:rPr>
        <w:t xml:space="preserve"> 12 février 1683.</w:t>
      </w:r>
    </w:p>
    <w:p w14:paraId="24857014" w14:textId="77777777" w:rsidR="004B3263" w:rsidRPr="00530D3C" w:rsidRDefault="004B3263" w:rsidP="004B3263">
      <w:pPr>
        <w:spacing w:before="120" w:after="120"/>
        <w:jc w:val="both"/>
        <w:rPr>
          <w:szCs w:val="22"/>
        </w:rPr>
      </w:pPr>
    </w:p>
    <w:p w14:paraId="2E297241" w14:textId="77777777" w:rsidR="004B3263" w:rsidRPr="00530D3C" w:rsidRDefault="004B3263" w:rsidP="004B3263">
      <w:pPr>
        <w:spacing w:before="120" w:after="120"/>
        <w:jc w:val="both"/>
        <w:rPr>
          <w:szCs w:val="22"/>
        </w:rPr>
      </w:pPr>
      <w:r w:rsidRPr="00530D3C">
        <w:rPr>
          <w:szCs w:val="22"/>
        </w:rPr>
        <w:t>Sources</w:t>
      </w:r>
      <w:r>
        <w:rPr>
          <w:szCs w:val="22"/>
        </w:rPr>
        <w:t> :</w:t>
      </w:r>
    </w:p>
    <w:p w14:paraId="0710E9EE" w14:textId="77777777" w:rsidR="004B3263" w:rsidRPr="00530D3C" w:rsidRDefault="004B3263" w:rsidP="004B3263">
      <w:pPr>
        <w:spacing w:before="120" w:after="120"/>
        <w:jc w:val="both"/>
        <w:rPr>
          <w:szCs w:val="22"/>
        </w:rPr>
      </w:pPr>
      <w:r w:rsidRPr="00530D3C">
        <w:rPr>
          <w:szCs w:val="22"/>
        </w:rPr>
        <w:t>Du Teil</w:t>
      </w:r>
      <w:r>
        <w:rPr>
          <w:szCs w:val="22"/>
        </w:rPr>
        <w:t> :</w:t>
      </w:r>
      <w:r w:rsidRPr="00530D3C">
        <w:rPr>
          <w:szCs w:val="22"/>
        </w:rPr>
        <w:t xml:space="preserve"> </w:t>
      </w:r>
      <w:r w:rsidRPr="00530D3C">
        <w:rPr>
          <w:i/>
          <w:szCs w:val="22"/>
        </w:rPr>
        <w:t>l’Injustice punie</w:t>
      </w:r>
      <w:r w:rsidRPr="00530D3C">
        <w:rPr>
          <w:szCs w:val="22"/>
        </w:rPr>
        <w:t xml:space="preserve"> (1641) et Le Clerc</w:t>
      </w:r>
      <w:r>
        <w:rPr>
          <w:szCs w:val="22"/>
        </w:rPr>
        <w:t> :</w:t>
      </w:r>
      <w:r w:rsidRPr="00530D3C">
        <w:rPr>
          <w:szCs w:val="22"/>
        </w:rPr>
        <w:t xml:space="preserve"> </w:t>
      </w:r>
      <w:r w:rsidRPr="00530D3C">
        <w:rPr>
          <w:i/>
          <w:szCs w:val="22"/>
        </w:rPr>
        <w:t>Virginie romaine</w:t>
      </w:r>
      <w:r w:rsidRPr="00530D3C">
        <w:rPr>
          <w:szCs w:val="22"/>
        </w:rPr>
        <w:t xml:space="preserve"> (1643)</w:t>
      </w:r>
    </w:p>
    <w:p w14:paraId="2EEAF96C" w14:textId="77777777" w:rsidR="004B3263" w:rsidRPr="00530D3C" w:rsidRDefault="004B3263" w:rsidP="004B3263">
      <w:pPr>
        <w:spacing w:before="120" w:after="120"/>
        <w:jc w:val="both"/>
        <w:rPr>
          <w:szCs w:val="22"/>
        </w:rPr>
      </w:pPr>
    </w:p>
    <w:p w14:paraId="076F734A" w14:textId="77777777" w:rsidR="004B3263" w:rsidRPr="00530D3C" w:rsidRDefault="004B3263" w:rsidP="004B3263">
      <w:pPr>
        <w:spacing w:before="120" w:after="120"/>
        <w:jc w:val="both"/>
        <w:rPr>
          <w:szCs w:val="22"/>
        </w:rPr>
      </w:pPr>
      <w:r w:rsidRPr="00530D3C">
        <w:rPr>
          <w:szCs w:val="22"/>
        </w:rPr>
        <w:t>La scène se déroule à Rome du temps des Décemvir (449 av JC).</w:t>
      </w:r>
    </w:p>
    <w:p w14:paraId="59A68332" w14:textId="77777777" w:rsidR="004B3263" w:rsidRPr="00530D3C" w:rsidRDefault="004B3263" w:rsidP="004B3263">
      <w:pPr>
        <w:spacing w:before="120" w:after="120"/>
        <w:jc w:val="both"/>
        <w:rPr>
          <w:szCs w:val="22"/>
        </w:rPr>
      </w:pPr>
      <w:r w:rsidRPr="00530D3C">
        <w:rPr>
          <w:szCs w:val="22"/>
        </w:rPr>
        <w:t>Virginie, fille de Plautie et de Virginius, patricienne romaine, va épouser Icile. L’un des décemvirs (Appius) l’aime et l’enlève. Il pr</w:t>
      </w:r>
      <w:r w:rsidRPr="00530D3C">
        <w:rPr>
          <w:szCs w:val="22"/>
        </w:rPr>
        <w:t>é</w:t>
      </w:r>
      <w:r w:rsidRPr="00530D3C">
        <w:rPr>
          <w:szCs w:val="22"/>
        </w:rPr>
        <w:t>tend que Virginie est fille d’esclave et qu’il l’a fait enlever pour la rendre à son propriétaire. Plautie et Icile lui résistent et il les empr</w:t>
      </w:r>
      <w:r w:rsidRPr="00530D3C">
        <w:rPr>
          <w:szCs w:val="22"/>
        </w:rPr>
        <w:t>i</w:t>
      </w:r>
      <w:r w:rsidRPr="00530D3C">
        <w:rPr>
          <w:szCs w:val="22"/>
        </w:rPr>
        <w:t xml:space="preserve">sonne. Au moment où Icile va être exécuté, une révolte le libère. Il tue Appius mais celui-ci a livré Virginie à la soldatesque. Virginius tente de libérer sa fille. Mais il succombe sous le nombre et sa fille se tue pour préserver son honneur. </w:t>
      </w:r>
    </w:p>
    <w:p w14:paraId="64040089" w14:textId="77777777" w:rsidR="004B3263" w:rsidRPr="00530D3C" w:rsidRDefault="004B3263" w:rsidP="004B3263">
      <w:pPr>
        <w:spacing w:before="120" w:after="120"/>
        <w:jc w:val="both"/>
        <w:rPr>
          <w:szCs w:val="22"/>
        </w:rPr>
      </w:pPr>
      <w:r w:rsidRPr="00530D3C">
        <w:rPr>
          <w:szCs w:val="22"/>
        </w:rPr>
        <w:lastRenderedPageBreak/>
        <w:t>La pièce est présentée à l’assemblée des comédiens le 30 septe</w:t>
      </w:r>
      <w:r w:rsidRPr="00530D3C">
        <w:rPr>
          <w:szCs w:val="22"/>
        </w:rPr>
        <w:t>m</w:t>
      </w:r>
      <w:r w:rsidRPr="00530D3C">
        <w:rPr>
          <w:szCs w:val="22"/>
        </w:rPr>
        <w:t>bre 1682. Après 10 représentations, la part d’auteur s’élève à 876 l</w:t>
      </w:r>
      <w:r w:rsidRPr="00530D3C">
        <w:rPr>
          <w:szCs w:val="22"/>
        </w:rPr>
        <w:t>i</w:t>
      </w:r>
      <w:r w:rsidRPr="00530D3C">
        <w:rPr>
          <w:szCs w:val="22"/>
        </w:rPr>
        <w:t>vres</w:t>
      </w:r>
      <w:r w:rsidRPr="00530D3C">
        <w:rPr>
          <w:rStyle w:val="Appelnotedebasdep"/>
          <w:sz w:val="28"/>
          <w:szCs w:val="22"/>
        </w:rPr>
        <w:footnoteReference w:id="251"/>
      </w:r>
      <w:r w:rsidRPr="00530D3C">
        <w:rPr>
          <w:szCs w:val="22"/>
        </w:rPr>
        <w:t xml:space="preserve">. </w:t>
      </w:r>
    </w:p>
    <w:p w14:paraId="08956CC7" w14:textId="77777777" w:rsidR="004B3263" w:rsidRPr="00530D3C" w:rsidRDefault="004B3263" w:rsidP="004B3263">
      <w:pPr>
        <w:spacing w:before="120" w:after="120"/>
        <w:jc w:val="both"/>
        <w:rPr>
          <w:szCs w:val="22"/>
        </w:rPr>
      </w:pPr>
    </w:p>
    <w:p w14:paraId="677ABC12"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12 février – 4 mars 1683.</w:t>
      </w:r>
    </w:p>
    <w:p w14:paraId="6A8DFE11" w14:textId="77777777" w:rsidR="004B3263" w:rsidRPr="00530D3C" w:rsidRDefault="004B3263" w:rsidP="004B3263">
      <w:pPr>
        <w:spacing w:before="120" w:after="120"/>
        <w:jc w:val="both"/>
        <w:rPr>
          <w:szCs w:val="22"/>
        </w:rPr>
      </w:pPr>
      <w:r w:rsidRPr="00530D3C">
        <w:rPr>
          <w:szCs w:val="22"/>
        </w:rPr>
        <w:t>Dix séances, 5 540 spectateurs soit  une moyenne de 554 par séa</w:t>
      </w:r>
      <w:r w:rsidRPr="00530D3C">
        <w:rPr>
          <w:szCs w:val="22"/>
        </w:rPr>
        <w:t>n</w:t>
      </w:r>
      <w:r w:rsidRPr="00530D3C">
        <w:rPr>
          <w:szCs w:val="22"/>
        </w:rPr>
        <w:t>ce.</w:t>
      </w:r>
    </w:p>
    <w:p w14:paraId="6458B1DB" w14:textId="77777777" w:rsidR="004B3263" w:rsidRPr="00530D3C" w:rsidRDefault="004B3263" w:rsidP="004B3263">
      <w:pPr>
        <w:spacing w:before="120" w:after="120"/>
        <w:jc w:val="both"/>
        <w:rPr>
          <w:szCs w:val="22"/>
        </w:rPr>
      </w:pPr>
      <w:r w:rsidRPr="00530D3C">
        <w:rPr>
          <w:szCs w:val="22"/>
        </w:rPr>
        <w:t>Elle a été reprise deux fois en 1684 et elle a en tout 5 836 spect</w:t>
      </w:r>
      <w:r w:rsidRPr="00530D3C">
        <w:rPr>
          <w:szCs w:val="22"/>
        </w:rPr>
        <w:t>a</w:t>
      </w:r>
      <w:r w:rsidRPr="00530D3C">
        <w:rPr>
          <w:szCs w:val="22"/>
        </w:rPr>
        <w:t>teurs soit une moyenne de 486 par séance.</w:t>
      </w:r>
    </w:p>
    <w:p w14:paraId="39AC1D0A" w14:textId="77777777" w:rsidR="004B3263" w:rsidRPr="00530D3C" w:rsidRDefault="004B3263" w:rsidP="004B3263">
      <w:pPr>
        <w:spacing w:before="120" w:after="120"/>
        <w:jc w:val="both"/>
        <w:rPr>
          <w:szCs w:val="22"/>
        </w:rPr>
      </w:pPr>
    </w:p>
    <w:p w14:paraId="1AE2D37D" w14:textId="77777777" w:rsidR="004B3263" w:rsidRPr="00530D3C" w:rsidRDefault="004B3263" w:rsidP="004B3263">
      <w:pPr>
        <w:pStyle w:val="a"/>
      </w:pPr>
      <w:r w:rsidRPr="00530D3C">
        <w:t xml:space="preserve">Arminius </w:t>
      </w:r>
    </w:p>
    <w:p w14:paraId="0AD8277F" w14:textId="77777777" w:rsidR="004B3263" w:rsidRPr="00530D3C" w:rsidRDefault="004B3263" w:rsidP="004B3263">
      <w:pPr>
        <w:spacing w:before="120" w:after="120"/>
        <w:ind w:firstLine="0"/>
        <w:jc w:val="both"/>
        <w:rPr>
          <w:szCs w:val="22"/>
        </w:rPr>
      </w:pPr>
      <w:r w:rsidRPr="00530D3C">
        <w:rPr>
          <w:szCs w:val="22"/>
        </w:rPr>
        <w:t>Tragédie en cinq actes - première représentation</w:t>
      </w:r>
      <w:r>
        <w:rPr>
          <w:szCs w:val="22"/>
        </w:rPr>
        <w:t> :</w:t>
      </w:r>
      <w:r w:rsidRPr="00530D3C">
        <w:rPr>
          <w:szCs w:val="22"/>
        </w:rPr>
        <w:t xml:space="preserve"> 19 février </w:t>
      </w:r>
      <w:r w:rsidRPr="00530D3C">
        <w:rPr>
          <w:color w:val="0000FF"/>
          <w:szCs w:val="22"/>
        </w:rPr>
        <w:t>1684</w:t>
      </w:r>
    </w:p>
    <w:p w14:paraId="216FF8BF" w14:textId="77777777" w:rsidR="004B3263" w:rsidRPr="00530D3C" w:rsidRDefault="004B3263" w:rsidP="004B3263">
      <w:pPr>
        <w:spacing w:before="120" w:after="120"/>
        <w:jc w:val="both"/>
        <w:rPr>
          <w:szCs w:val="22"/>
        </w:rPr>
      </w:pPr>
    </w:p>
    <w:p w14:paraId="5FA68769" w14:textId="77777777" w:rsidR="004B3263" w:rsidRPr="00530D3C" w:rsidRDefault="004B3263" w:rsidP="004B3263">
      <w:pPr>
        <w:spacing w:before="120" w:after="120"/>
        <w:jc w:val="both"/>
        <w:rPr>
          <w:szCs w:val="22"/>
        </w:rPr>
      </w:pPr>
      <w:r w:rsidRPr="00530D3C">
        <w:rPr>
          <w:szCs w:val="22"/>
        </w:rPr>
        <w:t>Principale source</w:t>
      </w:r>
      <w:r>
        <w:rPr>
          <w:szCs w:val="22"/>
        </w:rPr>
        <w:t> :</w:t>
      </w:r>
      <w:r w:rsidRPr="00530D3C">
        <w:rPr>
          <w:szCs w:val="22"/>
        </w:rPr>
        <w:t xml:space="preserve"> </w:t>
      </w:r>
      <w:r w:rsidRPr="00530D3C">
        <w:rPr>
          <w:i/>
          <w:szCs w:val="22"/>
        </w:rPr>
        <w:t>Arminius</w:t>
      </w:r>
      <w:r w:rsidRPr="00530D3C">
        <w:rPr>
          <w:szCs w:val="22"/>
        </w:rPr>
        <w:t xml:space="preserve"> de Scudéry (1642).</w:t>
      </w:r>
    </w:p>
    <w:p w14:paraId="12A5A0B0" w14:textId="77777777" w:rsidR="004B3263" w:rsidRPr="00530D3C" w:rsidRDefault="004B3263" w:rsidP="004B3263">
      <w:pPr>
        <w:spacing w:before="120" w:after="120"/>
        <w:jc w:val="both"/>
        <w:rPr>
          <w:szCs w:val="22"/>
        </w:rPr>
      </w:pPr>
    </w:p>
    <w:p w14:paraId="771235BC" w14:textId="77777777" w:rsidR="004B3263" w:rsidRPr="00530D3C" w:rsidRDefault="004B3263" w:rsidP="004B3263">
      <w:pPr>
        <w:spacing w:before="120" w:after="120"/>
        <w:jc w:val="both"/>
        <w:rPr>
          <w:szCs w:val="22"/>
        </w:rPr>
      </w:pPr>
      <w:r w:rsidRPr="00530D3C">
        <w:rPr>
          <w:szCs w:val="22"/>
        </w:rPr>
        <w:t>Arminius est un célèbre chef germain qui a défait à Teutobourg (9 ap. JC) les légions romaines commandées par Varus gouverneur de la Germanie. Arminius doit épouser Isménie la fille du chef germain S</w:t>
      </w:r>
      <w:r w:rsidRPr="00530D3C">
        <w:rPr>
          <w:szCs w:val="22"/>
        </w:rPr>
        <w:t>é</w:t>
      </w:r>
      <w:r w:rsidRPr="00530D3C">
        <w:rPr>
          <w:szCs w:val="22"/>
        </w:rPr>
        <w:t>geste dont le fils Sigismond doit épouser la sœur d’Arminius. Mais Ségeste a fait la paix avec Rome et, pour sceller ce traité, donne sa fille au légat romain Varus. Après avoir tenté de fléchir Ségeste, A</w:t>
      </w:r>
      <w:r w:rsidRPr="00530D3C">
        <w:rPr>
          <w:szCs w:val="22"/>
        </w:rPr>
        <w:t>r</w:t>
      </w:r>
      <w:r w:rsidRPr="00530D3C">
        <w:rPr>
          <w:szCs w:val="22"/>
        </w:rPr>
        <w:t>minius attaque le camp romain et défait les légions.</w:t>
      </w:r>
    </w:p>
    <w:p w14:paraId="10A4572C" w14:textId="77777777" w:rsidR="004B3263" w:rsidRPr="00530D3C" w:rsidRDefault="004B3263" w:rsidP="004B3263">
      <w:pPr>
        <w:spacing w:before="120" w:after="120"/>
        <w:jc w:val="both"/>
        <w:rPr>
          <w:szCs w:val="22"/>
        </w:rPr>
      </w:pPr>
    </w:p>
    <w:p w14:paraId="0BB0FFCA"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19 février – 14 mars 1684.</w:t>
      </w:r>
    </w:p>
    <w:p w14:paraId="2051A2D4" w14:textId="77777777" w:rsidR="004B3263" w:rsidRPr="00530D3C" w:rsidRDefault="004B3263" w:rsidP="004B3263">
      <w:pPr>
        <w:spacing w:before="120" w:after="120"/>
        <w:jc w:val="both"/>
        <w:rPr>
          <w:szCs w:val="22"/>
        </w:rPr>
      </w:pPr>
      <w:r w:rsidRPr="00530D3C">
        <w:rPr>
          <w:szCs w:val="22"/>
        </w:rPr>
        <w:t xml:space="preserve">Soit quatorze séances, 4 966 spectateurs, soit une moyenne de 355 </w:t>
      </w:r>
      <w:r>
        <w:rPr>
          <w:szCs w:val="22"/>
        </w:rPr>
        <w:t xml:space="preserve">[204] </w:t>
      </w:r>
      <w:r w:rsidRPr="00530D3C">
        <w:rPr>
          <w:szCs w:val="22"/>
        </w:rPr>
        <w:t>par séances.</w:t>
      </w:r>
    </w:p>
    <w:p w14:paraId="76E06C90" w14:textId="77777777" w:rsidR="004B3263" w:rsidRPr="00530D3C" w:rsidRDefault="004B3263" w:rsidP="004B3263">
      <w:pPr>
        <w:spacing w:before="120" w:after="120"/>
        <w:jc w:val="both"/>
        <w:rPr>
          <w:szCs w:val="22"/>
        </w:rPr>
      </w:pPr>
      <w:r w:rsidRPr="00530D3C">
        <w:rPr>
          <w:szCs w:val="22"/>
        </w:rPr>
        <w:t>Elle est jouée jusqu’en 1709 à 29 reprises et elle a en tout 9 962 spectateurs (moyenne 344)</w:t>
      </w:r>
    </w:p>
    <w:p w14:paraId="1AB1D071" w14:textId="77777777" w:rsidR="004B3263" w:rsidRPr="00530D3C" w:rsidRDefault="004B3263" w:rsidP="004B3263">
      <w:pPr>
        <w:spacing w:before="120" w:after="120"/>
        <w:jc w:val="both"/>
        <w:rPr>
          <w:i/>
          <w:szCs w:val="22"/>
        </w:rPr>
      </w:pPr>
    </w:p>
    <w:p w14:paraId="329649C1" w14:textId="77777777" w:rsidR="004B3263" w:rsidRPr="00530D3C" w:rsidRDefault="004B3263" w:rsidP="004B3263">
      <w:pPr>
        <w:pStyle w:val="a"/>
      </w:pPr>
      <w:r w:rsidRPr="00530D3C">
        <w:lastRenderedPageBreak/>
        <w:t xml:space="preserve">Andronic </w:t>
      </w:r>
    </w:p>
    <w:p w14:paraId="4A984EA0" w14:textId="77777777" w:rsidR="004B3263" w:rsidRPr="00530D3C" w:rsidRDefault="004B3263" w:rsidP="004B3263">
      <w:pPr>
        <w:spacing w:before="120" w:after="120"/>
        <w:ind w:firstLine="0"/>
        <w:jc w:val="both"/>
        <w:rPr>
          <w:szCs w:val="22"/>
        </w:rPr>
      </w:pPr>
      <w:r w:rsidRPr="00530D3C">
        <w:rPr>
          <w:szCs w:val="22"/>
        </w:rPr>
        <w:t>Tragédie en 5 actes - première représentation</w:t>
      </w:r>
      <w:r>
        <w:rPr>
          <w:szCs w:val="22"/>
        </w:rPr>
        <w:t> :</w:t>
      </w:r>
      <w:r w:rsidRPr="00530D3C">
        <w:rPr>
          <w:szCs w:val="22"/>
        </w:rPr>
        <w:t xml:space="preserve"> 27 janvier 1685.</w:t>
      </w:r>
    </w:p>
    <w:p w14:paraId="500D1DFA" w14:textId="77777777" w:rsidR="004B3263" w:rsidRPr="00530D3C" w:rsidRDefault="004B3263" w:rsidP="004B3263">
      <w:pPr>
        <w:spacing w:before="120" w:after="120"/>
        <w:jc w:val="both"/>
        <w:rPr>
          <w:szCs w:val="22"/>
        </w:rPr>
      </w:pPr>
    </w:p>
    <w:p w14:paraId="2243CF19" w14:textId="77777777" w:rsidR="004B3263" w:rsidRPr="00530D3C" w:rsidRDefault="004B3263" w:rsidP="004B3263">
      <w:pPr>
        <w:spacing w:before="120" w:after="120"/>
        <w:jc w:val="both"/>
        <w:rPr>
          <w:szCs w:val="22"/>
        </w:rPr>
      </w:pPr>
      <w:r w:rsidRPr="00530D3C">
        <w:rPr>
          <w:szCs w:val="22"/>
        </w:rPr>
        <w:t>Le sujet est tiré de</w:t>
      </w:r>
      <w:r>
        <w:rPr>
          <w:szCs w:val="22"/>
        </w:rPr>
        <w:t> :</w:t>
      </w:r>
    </w:p>
    <w:p w14:paraId="1E6CAC4E" w14:textId="77777777" w:rsidR="004B3263" w:rsidRPr="00530D3C" w:rsidRDefault="004B3263" w:rsidP="004B3263">
      <w:pPr>
        <w:spacing w:before="120" w:after="120"/>
        <w:jc w:val="both"/>
        <w:rPr>
          <w:szCs w:val="22"/>
        </w:rPr>
      </w:pPr>
      <w:r w:rsidRPr="00530D3C">
        <w:rPr>
          <w:szCs w:val="22"/>
        </w:rPr>
        <w:t xml:space="preserve">- Saint Réal. </w:t>
      </w:r>
      <w:r w:rsidRPr="00530D3C">
        <w:rPr>
          <w:i/>
          <w:szCs w:val="22"/>
        </w:rPr>
        <w:t>Dom Carlos</w:t>
      </w:r>
      <w:r w:rsidRPr="00530D3C">
        <w:rPr>
          <w:szCs w:val="22"/>
        </w:rPr>
        <w:t xml:space="preserve"> (roman historique 1672)</w:t>
      </w:r>
    </w:p>
    <w:p w14:paraId="4A1AE4FB" w14:textId="77777777" w:rsidR="004B3263" w:rsidRPr="00530D3C" w:rsidRDefault="004B3263" w:rsidP="004B3263">
      <w:pPr>
        <w:spacing w:before="120" w:after="120"/>
        <w:jc w:val="both"/>
        <w:rPr>
          <w:szCs w:val="22"/>
        </w:rPr>
      </w:pPr>
      <w:r w:rsidRPr="00530D3C">
        <w:rPr>
          <w:szCs w:val="22"/>
        </w:rPr>
        <w:t xml:space="preserve">- </w:t>
      </w:r>
      <w:r w:rsidRPr="00530D3C">
        <w:rPr>
          <w:i/>
          <w:szCs w:val="22"/>
        </w:rPr>
        <w:t>Phèdre</w:t>
      </w:r>
      <w:r w:rsidRPr="00530D3C">
        <w:rPr>
          <w:szCs w:val="22"/>
        </w:rPr>
        <w:t xml:space="preserve"> et </w:t>
      </w:r>
      <w:r w:rsidRPr="00530D3C">
        <w:rPr>
          <w:i/>
          <w:szCs w:val="22"/>
        </w:rPr>
        <w:t>Mithridate</w:t>
      </w:r>
      <w:r w:rsidRPr="00530D3C">
        <w:rPr>
          <w:szCs w:val="22"/>
        </w:rPr>
        <w:t xml:space="preserve"> (au sujet de la rivalité du père et du fils)</w:t>
      </w:r>
    </w:p>
    <w:p w14:paraId="04CF5751" w14:textId="77777777" w:rsidR="004B3263" w:rsidRPr="00530D3C" w:rsidRDefault="004B3263" w:rsidP="004B3263">
      <w:pPr>
        <w:spacing w:before="120" w:after="120"/>
        <w:jc w:val="both"/>
        <w:rPr>
          <w:szCs w:val="22"/>
        </w:rPr>
      </w:pPr>
    </w:p>
    <w:p w14:paraId="215561A5" w14:textId="77777777" w:rsidR="004B3263" w:rsidRPr="00530D3C" w:rsidRDefault="004B3263" w:rsidP="004B3263">
      <w:pPr>
        <w:spacing w:before="120" w:after="120"/>
        <w:jc w:val="both"/>
        <w:rPr>
          <w:szCs w:val="22"/>
        </w:rPr>
      </w:pPr>
      <w:r w:rsidRPr="00530D3C">
        <w:rPr>
          <w:szCs w:val="22"/>
        </w:rPr>
        <w:t>La scène se déroule dans le palais de l’empereur Paléologue au moment où celui-ci reçoit l’envoyé des Bulgares révoltés contre les impôts et les exactions du satrape. On apprend qu’Andronic, fils de l’Empereur et héritier du trône était fiancé à Irène, fille de l’empereur de Trébisonde. Mais son père, devenu veuf, s’est remarié avec cette princesse. Andronic, désespéré demande à partir pacifier la Bulgarie. Mais, sur le conseil de ses courtisans, l’empereur refuse et veut le m</w:t>
      </w:r>
      <w:r w:rsidRPr="00530D3C">
        <w:rPr>
          <w:szCs w:val="22"/>
        </w:rPr>
        <w:t>a</w:t>
      </w:r>
      <w:r w:rsidRPr="00530D3C">
        <w:rPr>
          <w:szCs w:val="22"/>
        </w:rPr>
        <w:t>rier à une autre princesse. Andronic tente de s’enfuir en Bulgarie. Trahi, il est arrêté. Son père contraint son fils à se suicider et empo</w:t>
      </w:r>
      <w:r w:rsidRPr="00530D3C">
        <w:rPr>
          <w:szCs w:val="22"/>
        </w:rPr>
        <w:t>i</w:t>
      </w:r>
      <w:r w:rsidRPr="00530D3C">
        <w:rPr>
          <w:szCs w:val="22"/>
        </w:rPr>
        <w:t>sonne sa femme avant de découvrir leur innocence.</w:t>
      </w:r>
    </w:p>
    <w:p w14:paraId="638FB8A7" w14:textId="77777777" w:rsidR="004B3263" w:rsidRPr="00530D3C" w:rsidRDefault="004B3263" w:rsidP="004B3263">
      <w:pPr>
        <w:spacing w:before="120" w:after="120"/>
        <w:jc w:val="both"/>
        <w:rPr>
          <w:szCs w:val="22"/>
        </w:rPr>
      </w:pPr>
    </w:p>
    <w:p w14:paraId="1BABC3F9"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8 février – 13 mai 1685.</w:t>
      </w:r>
    </w:p>
    <w:p w14:paraId="2789F11D" w14:textId="77777777" w:rsidR="004B3263" w:rsidRPr="00530D3C" w:rsidRDefault="004B3263" w:rsidP="004B3263">
      <w:pPr>
        <w:spacing w:before="120" w:after="120"/>
        <w:jc w:val="both"/>
        <w:rPr>
          <w:szCs w:val="22"/>
        </w:rPr>
      </w:pPr>
      <w:r w:rsidRPr="00530D3C">
        <w:rPr>
          <w:szCs w:val="22"/>
        </w:rPr>
        <w:t>Soit 25 séances, 11 656 spectateurs, soit une moyenne de 466 par séances.</w:t>
      </w:r>
    </w:p>
    <w:p w14:paraId="71F3AE36" w14:textId="77777777" w:rsidR="004B3263" w:rsidRPr="00530D3C" w:rsidRDefault="004B3263" w:rsidP="004B3263">
      <w:pPr>
        <w:spacing w:before="120" w:after="120"/>
        <w:jc w:val="both"/>
        <w:rPr>
          <w:szCs w:val="22"/>
        </w:rPr>
      </w:pPr>
      <w:r w:rsidRPr="00530D3C">
        <w:rPr>
          <w:szCs w:val="22"/>
        </w:rPr>
        <w:t>Elle est jouée jusqu’en 1765 à 244 reprises et elle a en tout 105 575 spectateurs (moyenne 438)</w:t>
      </w:r>
    </w:p>
    <w:p w14:paraId="2C6F552A" w14:textId="77777777" w:rsidR="004B3263" w:rsidRPr="00530D3C" w:rsidRDefault="004B3263" w:rsidP="004B3263">
      <w:pPr>
        <w:spacing w:before="120" w:after="120"/>
        <w:jc w:val="both"/>
        <w:rPr>
          <w:szCs w:val="22"/>
        </w:rPr>
      </w:pPr>
    </w:p>
    <w:p w14:paraId="4622F65D" w14:textId="77777777" w:rsidR="004B3263" w:rsidRPr="00530D3C" w:rsidRDefault="004B3263" w:rsidP="004B3263">
      <w:pPr>
        <w:pStyle w:val="a"/>
      </w:pPr>
      <w:r w:rsidRPr="00530D3C">
        <w:t xml:space="preserve">Alcibiade </w:t>
      </w:r>
    </w:p>
    <w:p w14:paraId="465219EA" w14:textId="77777777" w:rsidR="004B3263" w:rsidRPr="00530D3C" w:rsidRDefault="004B3263" w:rsidP="004B3263">
      <w:pPr>
        <w:spacing w:before="120" w:after="120"/>
        <w:ind w:firstLine="0"/>
        <w:jc w:val="both"/>
        <w:rPr>
          <w:szCs w:val="22"/>
        </w:rPr>
      </w:pPr>
      <w:r w:rsidRPr="00530D3C">
        <w:rPr>
          <w:szCs w:val="22"/>
        </w:rPr>
        <w:t>Tragédie en cinq actes. Création</w:t>
      </w:r>
      <w:r>
        <w:rPr>
          <w:szCs w:val="22"/>
        </w:rPr>
        <w:t> :</w:t>
      </w:r>
      <w:r w:rsidRPr="00530D3C">
        <w:rPr>
          <w:szCs w:val="22"/>
        </w:rPr>
        <w:t xml:space="preserve"> 28 décembre 1685.</w:t>
      </w:r>
    </w:p>
    <w:p w14:paraId="56B8EE76" w14:textId="77777777" w:rsidR="004B3263" w:rsidRPr="00530D3C" w:rsidRDefault="004B3263" w:rsidP="004B3263">
      <w:pPr>
        <w:spacing w:before="120" w:after="120"/>
        <w:jc w:val="both"/>
        <w:rPr>
          <w:szCs w:val="22"/>
        </w:rPr>
      </w:pPr>
    </w:p>
    <w:p w14:paraId="0FA11783" w14:textId="77777777" w:rsidR="004B3263" w:rsidRPr="00530D3C" w:rsidRDefault="004B3263" w:rsidP="004B3263">
      <w:pPr>
        <w:spacing w:before="120" w:after="120"/>
        <w:jc w:val="both"/>
        <w:rPr>
          <w:szCs w:val="22"/>
        </w:rPr>
      </w:pPr>
      <w:r w:rsidRPr="00530D3C">
        <w:rPr>
          <w:szCs w:val="22"/>
        </w:rPr>
        <w:t xml:space="preserve">Le sujet est tiré de </w:t>
      </w:r>
      <w:r w:rsidRPr="00530D3C">
        <w:rPr>
          <w:i/>
          <w:szCs w:val="22"/>
        </w:rPr>
        <w:t>Vies des hommes illustres</w:t>
      </w:r>
      <w:r w:rsidRPr="00530D3C">
        <w:rPr>
          <w:szCs w:val="22"/>
        </w:rPr>
        <w:t xml:space="preserve"> de Plutarque. </w:t>
      </w:r>
    </w:p>
    <w:p w14:paraId="320FAC9F" w14:textId="77777777" w:rsidR="004B3263" w:rsidRPr="00530D3C" w:rsidRDefault="004B3263" w:rsidP="004B3263">
      <w:pPr>
        <w:spacing w:before="120" w:after="120"/>
        <w:jc w:val="both"/>
        <w:rPr>
          <w:szCs w:val="22"/>
        </w:rPr>
      </w:pPr>
    </w:p>
    <w:p w14:paraId="1E5E13CD" w14:textId="77777777" w:rsidR="004B3263" w:rsidRPr="00530D3C" w:rsidRDefault="004B3263" w:rsidP="004B3263">
      <w:pPr>
        <w:spacing w:before="120" w:after="120"/>
        <w:jc w:val="both"/>
        <w:rPr>
          <w:szCs w:val="22"/>
        </w:rPr>
      </w:pPr>
      <w:r w:rsidRPr="00530D3C">
        <w:rPr>
          <w:szCs w:val="22"/>
        </w:rPr>
        <w:t>La scène est à la cour d’Artaxerce, roi de Perse vers 404 av. JC, où Alcibiade, général athénien pendant la guerre du Péloponèse s’est r</w:t>
      </w:r>
      <w:r w:rsidRPr="00530D3C">
        <w:rPr>
          <w:szCs w:val="22"/>
        </w:rPr>
        <w:t>é</w:t>
      </w:r>
      <w:r w:rsidRPr="00530D3C">
        <w:rPr>
          <w:szCs w:val="22"/>
        </w:rPr>
        <w:t xml:space="preserve">fugié après avoir été banni d’Athènes. Il aime la princesse Palmis en </w:t>
      </w:r>
      <w:r w:rsidRPr="00530D3C">
        <w:rPr>
          <w:szCs w:val="22"/>
        </w:rPr>
        <w:lastRenderedPageBreak/>
        <w:t>secret et ignore que cet amour est partagé. Le roi, pour envahir la Gr</w:t>
      </w:r>
      <w:r w:rsidRPr="00530D3C">
        <w:rPr>
          <w:szCs w:val="22"/>
        </w:rPr>
        <w:t>è</w:t>
      </w:r>
      <w:r w:rsidRPr="00530D3C">
        <w:rPr>
          <w:szCs w:val="22"/>
        </w:rPr>
        <w:t>ce, demande l’aide d’Alcibiade et, pour se l’attacher, il lui offre d’épouser la princesse Artémise. Par amour pour Palmis, Alcibiade refuse. Humilié, le roi décide de livrer Alcibiade aux Grecs. Sur les exhortations de Palmis, Alcibiade tente de fuir mais il est encerclé et blessé par les Grecs. Il meurt aux pieds du roi à qui il demande la gr</w:t>
      </w:r>
      <w:r w:rsidRPr="00530D3C">
        <w:rPr>
          <w:szCs w:val="22"/>
        </w:rPr>
        <w:t>â</w:t>
      </w:r>
      <w:r w:rsidRPr="00530D3C">
        <w:rPr>
          <w:szCs w:val="22"/>
        </w:rPr>
        <w:t>ce de l’ami qui l’a aidé à fuir.</w:t>
      </w:r>
    </w:p>
    <w:p w14:paraId="1A2A5041" w14:textId="77777777" w:rsidR="004B3263" w:rsidRPr="00530D3C" w:rsidRDefault="004B3263" w:rsidP="004B3263">
      <w:pPr>
        <w:spacing w:before="120" w:after="120"/>
        <w:jc w:val="both"/>
        <w:rPr>
          <w:szCs w:val="22"/>
        </w:rPr>
      </w:pPr>
    </w:p>
    <w:p w14:paraId="64558A9A" w14:textId="77777777" w:rsidR="004B3263" w:rsidRPr="007466AE" w:rsidRDefault="004B3263" w:rsidP="004B3263">
      <w:pPr>
        <w:spacing w:before="120" w:after="120"/>
        <w:jc w:val="both"/>
        <w:rPr>
          <w:szCs w:val="22"/>
        </w:rPr>
      </w:pPr>
      <w:r w:rsidRPr="007466AE">
        <w:rPr>
          <w:szCs w:val="22"/>
        </w:rPr>
        <w:t>Première série : 28 décembre 1685 – 24 mars 1686.</w:t>
      </w:r>
    </w:p>
    <w:p w14:paraId="40B3309A" w14:textId="77777777" w:rsidR="004B3263" w:rsidRPr="00530D3C" w:rsidRDefault="004B3263" w:rsidP="004B3263">
      <w:pPr>
        <w:spacing w:before="120" w:after="120"/>
        <w:jc w:val="both"/>
        <w:rPr>
          <w:szCs w:val="22"/>
        </w:rPr>
      </w:pPr>
      <w:r w:rsidRPr="00530D3C">
        <w:rPr>
          <w:szCs w:val="22"/>
        </w:rPr>
        <w:t>Soit 29 séances, 16 211 spectateurs, soit une moyenne de 559 par séances.</w:t>
      </w:r>
    </w:p>
    <w:p w14:paraId="355C6B0C" w14:textId="77777777" w:rsidR="004B3263" w:rsidRPr="00530D3C" w:rsidRDefault="004B3263" w:rsidP="004B3263">
      <w:pPr>
        <w:spacing w:before="120" w:after="120"/>
        <w:jc w:val="both"/>
        <w:rPr>
          <w:szCs w:val="22"/>
        </w:rPr>
      </w:pPr>
      <w:r w:rsidRPr="00530D3C">
        <w:rPr>
          <w:szCs w:val="22"/>
        </w:rPr>
        <w:t>Elle est jouée jusqu’en 1738 à 176 reprises et elle a en tout 70 758 spectateurs</w:t>
      </w:r>
      <w:r>
        <w:rPr>
          <w:szCs w:val="22"/>
        </w:rPr>
        <w:t xml:space="preserve"> [205]</w:t>
      </w:r>
      <w:r w:rsidRPr="00530D3C">
        <w:rPr>
          <w:szCs w:val="22"/>
        </w:rPr>
        <w:t xml:space="preserve"> (moyenne 402).</w:t>
      </w:r>
    </w:p>
    <w:p w14:paraId="358382CD" w14:textId="77777777" w:rsidR="004B3263" w:rsidRPr="00530D3C" w:rsidRDefault="004B3263" w:rsidP="004B3263">
      <w:pPr>
        <w:spacing w:before="120" w:after="120"/>
        <w:jc w:val="both"/>
        <w:rPr>
          <w:szCs w:val="22"/>
        </w:rPr>
      </w:pPr>
    </w:p>
    <w:p w14:paraId="113DCB57" w14:textId="77777777" w:rsidR="004B3263" w:rsidRPr="00530D3C" w:rsidRDefault="004B3263" w:rsidP="004B3263">
      <w:pPr>
        <w:pStyle w:val="a"/>
      </w:pPr>
      <w:r w:rsidRPr="00530D3C">
        <w:t>Phraate</w:t>
      </w:r>
    </w:p>
    <w:p w14:paraId="0AAE8C6B" w14:textId="77777777" w:rsidR="004B3263" w:rsidRPr="00530D3C" w:rsidRDefault="004B3263" w:rsidP="004B3263">
      <w:pPr>
        <w:spacing w:before="120" w:after="120"/>
        <w:ind w:firstLine="0"/>
        <w:jc w:val="both"/>
        <w:rPr>
          <w:szCs w:val="22"/>
        </w:rPr>
      </w:pPr>
      <w:r w:rsidRPr="00530D3C">
        <w:rPr>
          <w:szCs w:val="22"/>
        </w:rPr>
        <w:t>Tragédie en cinq actes - première représentation</w:t>
      </w:r>
      <w:r>
        <w:rPr>
          <w:szCs w:val="22"/>
        </w:rPr>
        <w:t> :</w:t>
      </w:r>
      <w:r w:rsidRPr="00530D3C">
        <w:rPr>
          <w:szCs w:val="22"/>
        </w:rPr>
        <w:t xml:space="preserve"> 26 décembre 1686. </w:t>
      </w:r>
    </w:p>
    <w:p w14:paraId="654DA71B" w14:textId="77777777" w:rsidR="004B3263" w:rsidRDefault="004B3263" w:rsidP="004B3263">
      <w:pPr>
        <w:spacing w:before="120" w:after="120"/>
        <w:jc w:val="both"/>
        <w:rPr>
          <w:szCs w:val="22"/>
        </w:rPr>
      </w:pPr>
    </w:p>
    <w:p w14:paraId="6F10A686" w14:textId="77777777" w:rsidR="004B3263" w:rsidRPr="00530D3C" w:rsidRDefault="004B3263" w:rsidP="004B3263">
      <w:pPr>
        <w:spacing w:before="120" w:after="120"/>
        <w:jc w:val="both"/>
        <w:rPr>
          <w:szCs w:val="22"/>
        </w:rPr>
      </w:pPr>
      <w:r w:rsidRPr="00530D3C">
        <w:rPr>
          <w:szCs w:val="22"/>
        </w:rPr>
        <w:t xml:space="preserve">La pièce n’a eu que trois représentations. Le texte n’a jamais été publié. </w:t>
      </w:r>
    </w:p>
    <w:p w14:paraId="6CD15C36" w14:textId="77777777" w:rsidR="004B3263" w:rsidRPr="00530D3C" w:rsidRDefault="004B3263" w:rsidP="004B3263">
      <w:pPr>
        <w:spacing w:before="120" w:after="120"/>
        <w:jc w:val="both"/>
        <w:rPr>
          <w:szCs w:val="22"/>
        </w:rPr>
      </w:pPr>
    </w:p>
    <w:p w14:paraId="36CB7549" w14:textId="77777777" w:rsidR="004B3263" w:rsidRPr="00530D3C" w:rsidRDefault="004B3263" w:rsidP="004B3263">
      <w:pPr>
        <w:spacing w:before="120" w:after="120"/>
        <w:jc w:val="both"/>
        <w:rPr>
          <w:szCs w:val="22"/>
        </w:rPr>
      </w:pPr>
      <w:r w:rsidRPr="00530D3C">
        <w:rPr>
          <w:szCs w:val="22"/>
        </w:rPr>
        <w:t>Source probable</w:t>
      </w:r>
      <w:r>
        <w:rPr>
          <w:szCs w:val="22"/>
        </w:rPr>
        <w:t> :</w:t>
      </w:r>
      <w:r w:rsidRPr="00530D3C">
        <w:rPr>
          <w:szCs w:val="22"/>
        </w:rPr>
        <w:t xml:space="preserve"> </w:t>
      </w:r>
      <w:r w:rsidRPr="00530D3C">
        <w:rPr>
          <w:i/>
          <w:iCs/>
          <w:szCs w:val="22"/>
        </w:rPr>
        <w:t>Phraarte ou Le Triomphe des vrais amants</w:t>
      </w:r>
      <w:r w:rsidRPr="00530D3C">
        <w:rPr>
          <w:szCs w:val="22"/>
        </w:rPr>
        <w:t xml:space="preserve"> (1623) de Hardy, tiré de la traduction des </w:t>
      </w:r>
      <w:r w:rsidRPr="00530D3C">
        <w:rPr>
          <w:i/>
          <w:szCs w:val="22"/>
        </w:rPr>
        <w:t>Cent excellentes nouvelles</w:t>
      </w:r>
      <w:r w:rsidRPr="00530D3C">
        <w:rPr>
          <w:szCs w:val="22"/>
        </w:rPr>
        <w:t xml:space="preserve"> de Giovanni Battista Giraldi (Paris, 1583).</w:t>
      </w:r>
    </w:p>
    <w:p w14:paraId="365F3A20" w14:textId="77777777" w:rsidR="004B3263" w:rsidRPr="00530D3C" w:rsidRDefault="004B3263" w:rsidP="004B3263">
      <w:pPr>
        <w:spacing w:before="120" w:after="120"/>
        <w:jc w:val="both"/>
        <w:rPr>
          <w:szCs w:val="22"/>
        </w:rPr>
      </w:pPr>
    </w:p>
    <w:p w14:paraId="7E45B7D6" w14:textId="77777777" w:rsidR="004B3263" w:rsidRPr="00530D3C" w:rsidRDefault="004B3263" w:rsidP="004B3263">
      <w:pPr>
        <w:spacing w:before="120" w:after="120"/>
        <w:jc w:val="both"/>
        <w:rPr>
          <w:szCs w:val="22"/>
        </w:rPr>
      </w:pPr>
      <w:r>
        <w:rPr>
          <w:szCs w:val="22"/>
        </w:rPr>
        <w:t>« </w:t>
      </w:r>
      <w:r w:rsidRPr="00530D3C">
        <w:rPr>
          <w:szCs w:val="22"/>
        </w:rPr>
        <w:t>La Comédie française venait de créer une nouvelle tragédie de Campistron quand l’auteur, au grand mécontentement des comédiens, décida d’interrompre les représentations pour la remanier, avant de la retirer purement et simplement au printemps suivant</w:t>
      </w:r>
      <w:r>
        <w:rPr>
          <w:szCs w:val="22"/>
        </w:rPr>
        <w:t> ;</w:t>
      </w:r>
      <w:r w:rsidRPr="00530D3C">
        <w:rPr>
          <w:szCs w:val="22"/>
        </w:rPr>
        <w:t xml:space="preserve"> la pièce est pe</w:t>
      </w:r>
      <w:r w:rsidRPr="00530D3C">
        <w:rPr>
          <w:szCs w:val="22"/>
        </w:rPr>
        <w:t>r</w:t>
      </w:r>
      <w:r w:rsidRPr="00530D3C">
        <w:rPr>
          <w:szCs w:val="22"/>
        </w:rPr>
        <w:t>due, mais on sait qu’elle mettait en scène une concubine royale qui, ayant réussi à se faire épouser, désavantageait les enfants légitimes du monarque au profit des bâtards</w:t>
      </w:r>
      <w:r>
        <w:rPr>
          <w:szCs w:val="22"/>
        </w:rPr>
        <w:t> :</w:t>
      </w:r>
      <w:r w:rsidRPr="00530D3C">
        <w:rPr>
          <w:szCs w:val="22"/>
        </w:rPr>
        <w:t xml:space="preserve"> comment ne pas penser à Mme de </w:t>
      </w:r>
      <w:r w:rsidRPr="00530D3C">
        <w:rPr>
          <w:szCs w:val="22"/>
        </w:rPr>
        <w:lastRenderedPageBreak/>
        <w:t>Maintenon</w:t>
      </w:r>
      <w:r w:rsidRPr="00530D3C">
        <w:rPr>
          <w:rStyle w:val="Appelnotedebasdep"/>
          <w:sz w:val="28"/>
          <w:szCs w:val="22"/>
        </w:rPr>
        <w:footnoteReference w:id="252"/>
      </w:r>
      <w:r>
        <w:rPr>
          <w:szCs w:val="22"/>
        </w:rPr>
        <w:t> ?</w:t>
      </w:r>
      <w:r w:rsidRPr="00530D3C">
        <w:rPr>
          <w:szCs w:val="22"/>
        </w:rPr>
        <w:t xml:space="preserve"> Campistron prit peur évidemment</w:t>
      </w:r>
      <w:r>
        <w:rPr>
          <w:szCs w:val="22"/>
        </w:rPr>
        <w:t> »</w:t>
      </w:r>
      <w:r w:rsidRPr="00530D3C">
        <w:rPr>
          <w:rStyle w:val="Appelnotedebasdep"/>
          <w:sz w:val="28"/>
          <w:szCs w:val="22"/>
        </w:rPr>
        <w:footnoteReference w:id="253"/>
      </w:r>
      <w:r w:rsidRPr="00530D3C">
        <w:rPr>
          <w:szCs w:val="22"/>
        </w:rPr>
        <w:t>.  Pourtant, d’après J. Dubu, il y aurait eu une représentation devant la cour (en décembre 1686)</w:t>
      </w:r>
      <w:r w:rsidRPr="00530D3C">
        <w:rPr>
          <w:rStyle w:val="Appelnotedebasdep"/>
          <w:sz w:val="28"/>
          <w:szCs w:val="22"/>
        </w:rPr>
        <w:footnoteReference w:id="254"/>
      </w:r>
      <w:r w:rsidRPr="00530D3C">
        <w:rPr>
          <w:szCs w:val="22"/>
        </w:rPr>
        <w:t>.</w:t>
      </w:r>
    </w:p>
    <w:p w14:paraId="53AA8141" w14:textId="77777777" w:rsidR="004B3263" w:rsidRPr="00530D3C" w:rsidRDefault="004B3263" w:rsidP="004B3263">
      <w:pPr>
        <w:spacing w:before="120" w:after="120"/>
        <w:jc w:val="both"/>
        <w:rPr>
          <w:szCs w:val="22"/>
        </w:rPr>
      </w:pPr>
    </w:p>
    <w:p w14:paraId="4F2D85D6" w14:textId="77777777" w:rsidR="004B3263" w:rsidRPr="00530D3C" w:rsidRDefault="004B3263" w:rsidP="004B3263">
      <w:pPr>
        <w:spacing w:before="120" w:after="120"/>
        <w:jc w:val="both"/>
        <w:rPr>
          <w:szCs w:val="22"/>
        </w:rPr>
      </w:pPr>
      <w:r>
        <w:rPr>
          <w:szCs w:val="22"/>
        </w:rPr>
        <w:t>À</w:t>
      </w:r>
      <w:r w:rsidRPr="00530D3C">
        <w:rPr>
          <w:szCs w:val="22"/>
        </w:rPr>
        <w:t xml:space="preserve"> la première</w:t>
      </w:r>
      <w:r>
        <w:rPr>
          <w:szCs w:val="22"/>
        </w:rPr>
        <w:t> :</w:t>
      </w:r>
      <w:r w:rsidRPr="00530D3C">
        <w:rPr>
          <w:szCs w:val="22"/>
        </w:rPr>
        <w:t xml:space="preserve"> 620 spectateurs (au double)</w:t>
      </w:r>
    </w:p>
    <w:p w14:paraId="207439D0" w14:textId="77777777" w:rsidR="004B3263" w:rsidRPr="00530D3C" w:rsidRDefault="004B3263" w:rsidP="004B3263">
      <w:pPr>
        <w:spacing w:before="120" w:after="120"/>
        <w:jc w:val="both"/>
        <w:rPr>
          <w:szCs w:val="22"/>
        </w:rPr>
      </w:pPr>
      <w:r w:rsidRPr="00530D3C">
        <w:rPr>
          <w:szCs w:val="22"/>
        </w:rPr>
        <w:t>Deux autres représentations</w:t>
      </w:r>
      <w:r>
        <w:rPr>
          <w:szCs w:val="22"/>
        </w:rPr>
        <w:t> :</w:t>
      </w:r>
      <w:r w:rsidRPr="00530D3C">
        <w:rPr>
          <w:szCs w:val="22"/>
        </w:rPr>
        <w:t xml:space="preserve"> 16 mars 1686 (au double</w:t>
      </w:r>
      <w:r>
        <w:rPr>
          <w:szCs w:val="22"/>
        </w:rPr>
        <w:t> :</w:t>
      </w:r>
      <w:r w:rsidRPr="00530D3C">
        <w:rPr>
          <w:szCs w:val="22"/>
        </w:rPr>
        <w:t xml:space="preserve"> 343 spe</w:t>
      </w:r>
      <w:r w:rsidRPr="00530D3C">
        <w:rPr>
          <w:szCs w:val="22"/>
        </w:rPr>
        <w:t>c</w:t>
      </w:r>
      <w:r w:rsidRPr="00530D3C">
        <w:rPr>
          <w:szCs w:val="22"/>
        </w:rPr>
        <w:t>tateurs) et 10 avril 1686 (au simple</w:t>
      </w:r>
      <w:r>
        <w:rPr>
          <w:szCs w:val="22"/>
        </w:rPr>
        <w:t> :</w:t>
      </w:r>
      <w:r w:rsidRPr="00530D3C">
        <w:rPr>
          <w:szCs w:val="22"/>
        </w:rPr>
        <w:t xml:space="preserve"> 390 spectateurs). Moyenne</w:t>
      </w:r>
      <w:r>
        <w:rPr>
          <w:szCs w:val="22"/>
        </w:rPr>
        <w:t> :</w:t>
      </w:r>
      <w:r w:rsidRPr="00530D3C">
        <w:rPr>
          <w:szCs w:val="22"/>
        </w:rPr>
        <w:t xml:space="preserve"> 451 spectateurs.</w:t>
      </w:r>
    </w:p>
    <w:p w14:paraId="25DA9696" w14:textId="77777777" w:rsidR="004B3263" w:rsidRPr="00530D3C" w:rsidRDefault="004B3263" w:rsidP="004B3263">
      <w:pPr>
        <w:spacing w:before="120" w:after="120"/>
        <w:jc w:val="both"/>
        <w:rPr>
          <w:szCs w:val="22"/>
        </w:rPr>
      </w:pPr>
    </w:p>
    <w:p w14:paraId="4DCFD0E8" w14:textId="77777777" w:rsidR="004B3263" w:rsidRPr="00530D3C" w:rsidRDefault="004B3263" w:rsidP="004B3263">
      <w:pPr>
        <w:pStyle w:val="a"/>
      </w:pPr>
      <w:r w:rsidRPr="00530D3C">
        <w:t>Phocion</w:t>
      </w:r>
    </w:p>
    <w:p w14:paraId="388E3B02" w14:textId="77777777" w:rsidR="004B3263" w:rsidRDefault="004B3263" w:rsidP="004B3263">
      <w:pPr>
        <w:spacing w:before="120" w:after="120"/>
        <w:jc w:val="both"/>
        <w:rPr>
          <w:szCs w:val="22"/>
        </w:rPr>
      </w:pPr>
    </w:p>
    <w:p w14:paraId="437A96B1" w14:textId="77777777" w:rsidR="004B3263" w:rsidRPr="00530D3C" w:rsidRDefault="004B3263" w:rsidP="004B3263">
      <w:pPr>
        <w:spacing w:before="120" w:after="120"/>
        <w:jc w:val="both"/>
        <w:rPr>
          <w:szCs w:val="22"/>
        </w:rPr>
      </w:pPr>
      <w:r w:rsidRPr="00530D3C">
        <w:rPr>
          <w:szCs w:val="22"/>
        </w:rPr>
        <w:t xml:space="preserve">Tragédie en cinq actes. </w:t>
      </w:r>
    </w:p>
    <w:p w14:paraId="50F3CB68" w14:textId="77777777" w:rsidR="004B3263" w:rsidRPr="00530D3C" w:rsidRDefault="004B3263" w:rsidP="004B3263">
      <w:pPr>
        <w:spacing w:before="120" w:after="120"/>
        <w:jc w:val="both"/>
        <w:rPr>
          <w:szCs w:val="22"/>
        </w:rPr>
      </w:pPr>
      <w:r w:rsidRPr="00530D3C">
        <w:rPr>
          <w:szCs w:val="22"/>
        </w:rPr>
        <w:t>Création</w:t>
      </w:r>
      <w:r>
        <w:rPr>
          <w:szCs w:val="22"/>
        </w:rPr>
        <w:t> :</w:t>
      </w:r>
      <w:r w:rsidRPr="00530D3C">
        <w:rPr>
          <w:szCs w:val="22"/>
        </w:rPr>
        <w:t xml:space="preserve"> 16 décembre 1688.</w:t>
      </w:r>
    </w:p>
    <w:p w14:paraId="33CF3D15" w14:textId="77777777" w:rsidR="004B3263" w:rsidRPr="00530D3C" w:rsidRDefault="004B3263" w:rsidP="004B3263">
      <w:pPr>
        <w:spacing w:before="120" w:after="120"/>
        <w:jc w:val="both"/>
        <w:rPr>
          <w:szCs w:val="22"/>
        </w:rPr>
      </w:pPr>
    </w:p>
    <w:p w14:paraId="3067227A" w14:textId="77777777" w:rsidR="004B3263" w:rsidRPr="00530D3C" w:rsidRDefault="004B3263" w:rsidP="004B3263">
      <w:pPr>
        <w:spacing w:before="120" w:after="120"/>
        <w:jc w:val="both"/>
        <w:rPr>
          <w:szCs w:val="22"/>
        </w:rPr>
      </w:pPr>
      <w:r w:rsidRPr="00530D3C">
        <w:rPr>
          <w:szCs w:val="22"/>
        </w:rPr>
        <w:t xml:space="preserve">Le sujet est tiré de </w:t>
      </w:r>
      <w:r w:rsidRPr="00530D3C">
        <w:rPr>
          <w:i/>
          <w:szCs w:val="22"/>
        </w:rPr>
        <w:t>Vies des hommes illustres</w:t>
      </w:r>
      <w:r w:rsidRPr="00530D3C">
        <w:rPr>
          <w:szCs w:val="22"/>
        </w:rPr>
        <w:t xml:space="preserve"> de Plutarque. </w:t>
      </w:r>
    </w:p>
    <w:p w14:paraId="7FA25F9C" w14:textId="77777777" w:rsidR="004B3263" w:rsidRPr="00530D3C" w:rsidRDefault="004B3263" w:rsidP="004B3263">
      <w:pPr>
        <w:spacing w:before="120" w:after="120"/>
        <w:jc w:val="both"/>
        <w:rPr>
          <w:szCs w:val="22"/>
        </w:rPr>
      </w:pPr>
    </w:p>
    <w:p w14:paraId="133AD3D8" w14:textId="77777777" w:rsidR="004B3263" w:rsidRPr="00530D3C" w:rsidRDefault="004B3263" w:rsidP="004B3263">
      <w:pPr>
        <w:spacing w:before="120" w:after="120"/>
        <w:jc w:val="both"/>
        <w:rPr>
          <w:szCs w:val="22"/>
        </w:rPr>
      </w:pPr>
      <w:r w:rsidRPr="00530D3C">
        <w:rPr>
          <w:szCs w:val="22"/>
        </w:rPr>
        <w:t>Agnonide, démagogue athénien condamne à mort Phocion, général athénien lieutenant d’Alexandre, qui est le dernier obstacle à sa dict</w:t>
      </w:r>
      <w:r w:rsidRPr="00530D3C">
        <w:rPr>
          <w:szCs w:val="22"/>
        </w:rPr>
        <w:t>a</w:t>
      </w:r>
      <w:r w:rsidRPr="00530D3C">
        <w:rPr>
          <w:szCs w:val="22"/>
        </w:rPr>
        <w:t>ture. Mais son fils Alcinous, amoureux de la fille de Phocion, soulève le peuple contre son père. Il arrive trop tard</w:t>
      </w:r>
      <w:r>
        <w:rPr>
          <w:szCs w:val="22"/>
        </w:rPr>
        <w:t> :</w:t>
      </w:r>
      <w:r w:rsidRPr="00530D3C">
        <w:rPr>
          <w:szCs w:val="22"/>
        </w:rPr>
        <w:t xml:space="preserve"> Phocion a bu le poison. La pièce s’achève par le suicide </w:t>
      </w:r>
      <w:r>
        <w:rPr>
          <w:szCs w:val="22"/>
        </w:rPr>
        <w:t xml:space="preserve">[206] </w:t>
      </w:r>
      <w:r w:rsidRPr="00530D3C">
        <w:rPr>
          <w:szCs w:val="22"/>
        </w:rPr>
        <w:t>d’Alcinous.</w:t>
      </w:r>
    </w:p>
    <w:p w14:paraId="52DDB5CC" w14:textId="77777777" w:rsidR="004B3263" w:rsidRPr="00530D3C" w:rsidRDefault="004B3263" w:rsidP="004B3263">
      <w:pPr>
        <w:spacing w:before="120" w:after="120"/>
        <w:jc w:val="both"/>
        <w:rPr>
          <w:szCs w:val="22"/>
        </w:rPr>
      </w:pPr>
    </w:p>
    <w:p w14:paraId="1E943305" w14:textId="77777777" w:rsidR="004B3263" w:rsidRPr="00530D3C" w:rsidRDefault="004B3263" w:rsidP="004B3263">
      <w:pPr>
        <w:spacing w:before="120" w:after="120"/>
        <w:jc w:val="both"/>
        <w:rPr>
          <w:szCs w:val="22"/>
        </w:rPr>
      </w:pPr>
      <w:r w:rsidRPr="00530D3C">
        <w:rPr>
          <w:szCs w:val="22"/>
        </w:rPr>
        <w:lastRenderedPageBreak/>
        <w:t>Phocion prononce ces dernières paroles qui indiquent le thème e</w:t>
      </w:r>
      <w:r w:rsidRPr="00530D3C">
        <w:rPr>
          <w:szCs w:val="22"/>
        </w:rPr>
        <w:t>s</w:t>
      </w:r>
      <w:r w:rsidRPr="00530D3C">
        <w:rPr>
          <w:szCs w:val="22"/>
        </w:rPr>
        <w:t>sentiel</w:t>
      </w:r>
      <w:r>
        <w:rPr>
          <w:szCs w:val="22"/>
        </w:rPr>
        <w:t> :</w:t>
      </w:r>
      <w:r w:rsidRPr="00530D3C">
        <w:rPr>
          <w:szCs w:val="22"/>
        </w:rPr>
        <w:t xml:space="preserve"> </w:t>
      </w:r>
    </w:p>
    <w:p w14:paraId="36760D7A" w14:textId="77777777" w:rsidR="004B3263" w:rsidRPr="00530D3C" w:rsidRDefault="004B3263" w:rsidP="004B3263">
      <w:pPr>
        <w:spacing w:before="120" w:after="120"/>
        <w:jc w:val="both"/>
        <w:rPr>
          <w:szCs w:val="22"/>
        </w:rPr>
      </w:pPr>
      <w:r w:rsidRPr="00530D3C">
        <w:rPr>
          <w:szCs w:val="22"/>
        </w:rPr>
        <w:t>Ma destinée est celle de Socrate,</w:t>
      </w:r>
    </w:p>
    <w:p w14:paraId="69EFBFCF" w14:textId="77777777" w:rsidR="004B3263" w:rsidRPr="00530D3C" w:rsidRDefault="004B3263" w:rsidP="004B3263">
      <w:pPr>
        <w:spacing w:before="120" w:after="120"/>
        <w:jc w:val="both"/>
        <w:rPr>
          <w:szCs w:val="22"/>
        </w:rPr>
      </w:pPr>
      <w:r w:rsidRPr="00530D3C">
        <w:rPr>
          <w:szCs w:val="22"/>
        </w:rPr>
        <w:t>Immolé comme lui par ma patrie ingrate.</w:t>
      </w:r>
    </w:p>
    <w:p w14:paraId="2D9E54C6" w14:textId="77777777" w:rsidR="004B3263" w:rsidRPr="00530D3C" w:rsidRDefault="004B3263" w:rsidP="004B3263">
      <w:pPr>
        <w:spacing w:before="120" w:after="120"/>
        <w:jc w:val="both"/>
        <w:rPr>
          <w:szCs w:val="22"/>
        </w:rPr>
      </w:pPr>
      <w:r w:rsidRPr="00530D3C">
        <w:rPr>
          <w:szCs w:val="22"/>
        </w:rPr>
        <w:t>Que dis-je</w:t>
      </w:r>
      <w:r>
        <w:rPr>
          <w:szCs w:val="22"/>
        </w:rPr>
        <w:t> ?</w:t>
      </w:r>
      <w:r w:rsidRPr="00530D3C">
        <w:rPr>
          <w:szCs w:val="22"/>
        </w:rPr>
        <w:t xml:space="preserve"> C'est le sort des généraux fameux</w:t>
      </w:r>
    </w:p>
    <w:p w14:paraId="2E26EAF9" w14:textId="77777777" w:rsidR="004B3263" w:rsidRPr="00530D3C" w:rsidRDefault="004B3263" w:rsidP="004B3263">
      <w:pPr>
        <w:spacing w:before="120" w:after="120"/>
        <w:jc w:val="both"/>
        <w:rPr>
          <w:szCs w:val="22"/>
        </w:rPr>
      </w:pPr>
      <w:r w:rsidRPr="00530D3C">
        <w:rPr>
          <w:szCs w:val="22"/>
        </w:rPr>
        <w:t>Que les Athéniens ont vu naître chez eux.</w:t>
      </w:r>
    </w:p>
    <w:p w14:paraId="26113165" w14:textId="77777777" w:rsidR="004B3263" w:rsidRPr="00530D3C" w:rsidRDefault="004B3263" w:rsidP="004B3263">
      <w:pPr>
        <w:spacing w:before="120" w:after="120"/>
        <w:jc w:val="both"/>
        <w:rPr>
          <w:szCs w:val="22"/>
        </w:rPr>
      </w:pPr>
      <w:r w:rsidRPr="00530D3C">
        <w:rPr>
          <w:szCs w:val="22"/>
        </w:rPr>
        <w:t>(Acte V, scène 9)</w:t>
      </w:r>
    </w:p>
    <w:p w14:paraId="7CA0A87C" w14:textId="77777777" w:rsidR="004B3263" w:rsidRPr="00530D3C" w:rsidRDefault="004B3263" w:rsidP="004B3263">
      <w:pPr>
        <w:spacing w:before="120" w:after="120"/>
        <w:jc w:val="both"/>
        <w:rPr>
          <w:szCs w:val="22"/>
        </w:rPr>
      </w:pPr>
    </w:p>
    <w:p w14:paraId="3A6C911D"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16 décembre 1688 – 12 janvier 1689.</w:t>
      </w:r>
    </w:p>
    <w:p w14:paraId="7207C6F2" w14:textId="77777777" w:rsidR="004B3263" w:rsidRPr="00530D3C" w:rsidRDefault="004B3263" w:rsidP="004B3263">
      <w:pPr>
        <w:spacing w:before="120" w:after="120"/>
        <w:jc w:val="both"/>
        <w:rPr>
          <w:szCs w:val="22"/>
        </w:rPr>
      </w:pPr>
      <w:r w:rsidRPr="00530D3C">
        <w:rPr>
          <w:szCs w:val="22"/>
        </w:rPr>
        <w:t>Onze séances, 5 005 spectateurs, soit une moyenne de 455 par séance.</w:t>
      </w:r>
    </w:p>
    <w:p w14:paraId="2F6821B5" w14:textId="77777777" w:rsidR="004B3263" w:rsidRPr="00530D3C" w:rsidRDefault="004B3263" w:rsidP="004B3263">
      <w:pPr>
        <w:spacing w:before="120" w:after="120"/>
        <w:jc w:val="both"/>
        <w:rPr>
          <w:szCs w:val="22"/>
        </w:rPr>
      </w:pPr>
      <w:r w:rsidRPr="00530D3C">
        <w:rPr>
          <w:szCs w:val="22"/>
        </w:rPr>
        <w:t>Elle n’est pas reprise.</w:t>
      </w:r>
    </w:p>
    <w:p w14:paraId="48E1F6E4" w14:textId="77777777" w:rsidR="004B3263" w:rsidRPr="00530D3C" w:rsidRDefault="004B3263" w:rsidP="004B3263">
      <w:pPr>
        <w:spacing w:before="120" w:after="120"/>
        <w:jc w:val="both"/>
        <w:rPr>
          <w:szCs w:val="22"/>
        </w:rPr>
      </w:pPr>
    </w:p>
    <w:p w14:paraId="1FC97660" w14:textId="77777777" w:rsidR="004B3263" w:rsidRPr="00530D3C" w:rsidRDefault="004B3263" w:rsidP="004B3263">
      <w:pPr>
        <w:pStyle w:val="a"/>
      </w:pPr>
      <w:r w:rsidRPr="00530D3C">
        <w:t xml:space="preserve">Adrien </w:t>
      </w:r>
    </w:p>
    <w:p w14:paraId="0ECF09C9" w14:textId="77777777" w:rsidR="004B3263" w:rsidRPr="00530D3C" w:rsidRDefault="004B3263" w:rsidP="004B3263">
      <w:pPr>
        <w:spacing w:before="120" w:after="120"/>
        <w:ind w:firstLine="0"/>
        <w:jc w:val="both"/>
        <w:rPr>
          <w:szCs w:val="22"/>
        </w:rPr>
      </w:pPr>
      <w:r w:rsidRPr="00530D3C">
        <w:rPr>
          <w:szCs w:val="22"/>
        </w:rPr>
        <w:t>Tragédie en cinq actes – Création</w:t>
      </w:r>
      <w:r>
        <w:rPr>
          <w:szCs w:val="22"/>
        </w:rPr>
        <w:t> :</w:t>
      </w:r>
      <w:r w:rsidRPr="00530D3C">
        <w:rPr>
          <w:szCs w:val="22"/>
        </w:rPr>
        <w:t xml:space="preserve"> 11 janvier 1690.</w:t>
      </w:r>
    </w:p>
    <w:p w14:paraId="37B70D61" w14:textId="77777777" w:rsidR="004B3263" w:rsidRPr="00530D3C" w:rsidRDefault="004B3263" w:rsidP="004B3263">
      <w:pPr>
        <w:spacing w:before="120" w:after="120"/>
        <w:jc w:val="both"/>
        <w:rPr>
          <w:szCs w:val="22"/>
        </w:rPr>
      </w:pPr>
    </w:p>
    <w:p w14:paraId="04892646" w14:textId="77777777" w:rsidR="004B3263" w:rsidRPr="00530D3C" w:rsidRDefault="004B3263" w:rsidP="004B3263">
      <w:pPr>
        <w:spacing w:before="120" w:after="120"/>
        <w:jc w:val="both"/>
        <w:rPr>
          <w:szCs w:val="22"/>
        </w:rPr>
      </w:pPr>
      <w:r w:rsidRPr="00530D3C">
        <w:rPr>
          <w:szCs w:val="22"/>
        </w:rPr>
        <w:t>Sources</w:t>
      </w:r>
      <w:r>
        <w:rPr>
          <w:szCs w:val="22"/>
        </w:rPr>
        <w:t> :</w:t>
      </w:r>
      <w:r w:rsidRPr="00530D3C">
        <w:rPr>
          <w:szCs w:val="22"/>
        </w:rPr>
        <w:t xml:space="preserve"> </w:t>
      </w:r>
    </w:p>
    <w:p w14:paraId="1C8DEB5A" w14:textId="77777777" w:rsidR="004B3263" w:rsidRPr="00530D3C" w:rsidRDefault="004B3263" w:rsidP="004B3263">
      <w:pPr>
        <w:spacing w:before="120" w:after="120"/>
        <w:jc w:val="both"/>
        <w:rPr>
          <w:szCs w:val="22"/>
        </w:rPr>
      </w:pPr>
      <w:r w:rsidRPr="00530D3C">
        <w:rPr>
          <w:szCs w:val="22"/>
        </w:rPr>
        <w:t xml:space="preserve">- </w:t>
      </w:r>
      <w:r w:rsidRPr="00530D3C">
        <w:rPr>
          <w:i/>
          <w:szCs w:val="22"/>
        </w:rPr>
        <w:t>l’Histoire de l’Eglise</w:t>
      </w:r>
      <w:r w:rsidRPr="00530D3C">
        <w:rPr>
          <w:szCs w:val="22"/>
        </w:rPr>
        <w:t xml:space="preserve"> </w:t>
      </w:r>
    </w:p>
    <w:p w14:paraId="0B8A9DB6" w14:textId="77777777" w:rsidR="004B3263" w:rsidRPr="00530D3C" w:rsidRDefault="004B3263" w:rsidP="004B3263">
      <w:pPr>
        <w:spacing w:before="120" w:after="120"/>
        <w:jc w:val="both"/>
        <w:rPr>
          <w:szCs w:val="22"/>
        </w:rPr>
      </w:pPr>
      <w:r w:rsidRPr="00530D3C">
        <w:rPr>
          <w:szCs w:val="22"/>
        </w:rPr>
        <w:t>- Corneille</w:t>
      </w:r>
      <w:r>
        <w:rPr>
          <w:szCs w:val="22"/>
        </w:rPr>
        <w:t> :</w:t>
      </w:r>
      <w:r w:rsidRPr="00530D3C">
        <w:rPr>
          <w:szCs w:val="22"/>
        </w:rPr>
        <w:t xml:space="preserve"> </w:t>
      </w:r>
      <w:r w:rsidRPr="00530D3C">
        <w:rPr>
          <w:i/>
          <w:szCs w:val="22"/>
        </w:rPr>
        <w:t>Polyeucte</w:t>
      </w:r>
    </w:p>
    <w:p w14:paraId="5FD10391" w14:textId="77777777" w:rsidR="004B3263" w:rsidRPr="00530D3C" w:rsidRDefault="004B3263" w:rsidP="004B3263">
      <w:pPr>
        <w:spacing w:before="120" w:after="120"/>
        <w:jc w:val="both"/>
        <w:rPr>
          <w:szCs w:val="22"/>
        </w:rPr>
      </w:pPr>
      <w:r w:rsidRPr="00530D3C">
        <w:rPr>
          <w:szCs w:val="22"/>
        </w:rPr>
        <w:t xml:space="preserve">- Desfontaines – </w:t>
      </w:r>
      <w:r w:rsidRPr="00530D3C">
        <w:rPr>
          <w:i/>
          <w:szCs w:val="22"/>
        </w:rPr>
        <w:t>L’illustre comédien ou le martyre de Saint-Genest</w:t>
      </w:r>
      <w:r w:rsidRPr="00530D3C">
        <w:rPr>
          <w:szCs w:val="22"/>
        </w:rPr>
        <w:t xml:space="preserve"> (1635).</w:t>
      </w:r>
    </w:p>
    <w:p w14:paraId="7082B135" w14:textId="77777777" w:rsidR="004B3263" w:rsidRPr="00530D3C" w:rsidRDefault="004B3263" w:rsidP="004B3263">
      <w:pPr>
        <w:spacing w:before="120" w:after="120"/>
        <w:jc w:val="both"/>
        <w:rPr>
          <w:szCs w:val="22"/>
        </w:rPr>
      </w:pPr>
      <w:r w:rsidRPr="00530D3C">
        <w:rPr>
          <w:szCs w:val="22"/>
        </w:rPr>
        <w:t xml:space="preserve">- Jean de Rotrou -  </w:t>
      </w:r>
      <w:r w:rsidRPr="00530D3C">
        <w:rPr>
          <w:i/>
          <w:szCs w:val="22"/>
        </w:rPr>
        <w:t>Le Véritable Saint Genest</w:t>
      </w:r>
      <w:r w:rsidRPr="00530D3C">
        <w:rPr>
          <w:szCs w:val="22"/>
        </w:rPr>
        <w:t xml:space="preserve"> (1645 ou 1646). </w:t>
      </w:r>
    </w:p>
    <w:p w14:paraId="60D52ECB" w14:textId="77777777" w:rsidR="004B3263" w:rsidRPr="00530D3C" w:rsidRDefault="004B3263" w:rsidP="004B3263">
      <w:pPr>
        <w:spacing w:before="120" w:after="120"/>
        <w:jc w:val="both"/>
        <w:rPr>
          <w:szCs w:val="22"/>
        </w:rPr>
      </w:pPr>
    </w:p>
    <w:p w14:paraId="6D711B34" w14:textId="77777777" w:rsidR="004B3263" w:rsidRPr="00530D3C" w:rsidRDefault="004B3263" w:rsidP="004B3263">
      <w:pPr>
        <w:spacing w:before="120" w:after="120"/>
        <w:jc w:val="both"/>
        <w:rPr>
          <w:szCs w:val="22"/>
        </w:rPr>
      </w:pPr>
      <w:r w:rsidRPr="00530D3C">
        <w:rPr>
          <w:szCs w:val="22"/>
        </w:rPr>
        <w:t>Ces pièces se situent à l’époque de Dioclétien (303-11), lors de la dernière et plus sanglante persécution du christianisme. Les pièces de Desfontaines et Rotrou mettaient en scène la persécution du comédien Saint-Genest. Lors de cette même persécution a été exécuté Adrien – général romain et favori de l’empereur Dioclétien – qui s’était conve</w:t>
      </w:r>
      <w:r w:rsidRPr="00530D3C">
        <w:rPr>
          <w:szCs w:val="22"/>
        </w:rPr>
        <w:t>r</w:t>
      </w:r>
      <w:r w:rsidRPr="00530D3C">
        <w:rPr>
          <w:szCs w:val="22"/>
        </w:rPr>
        <w:t>ti au catholicisme. Adrien aurait été exécuté par Maximin gendre de l’empereur. La pièce de Campistron s’appuie sur ce dernier épisode. En fait, le premier rôle revient à Virginie la fille de l’empereur.</w:t>
      </w:r>
    </w:p>
    <w:p w14:paraId="272D8497" w14:textId="77777777" w:rsidR="004B3263" w:rsidRPr="00530D3C" w:rsidRDefault="004B3263" w:rsidP="004B3263">
      <w:pPr>
        <w:spacing w:before="120" w:after="120"/>
        <w:jc w:val="both"/>
        <w:rPr>
          <w:szCs w:val="22"/>
        </w:rPr>
      </w:pPr>
    </w:p>
    <w:p w14:paraId="18446183" w14:textId="77777777" w:rsidR="004B3263" w:rsidRPr="00530D3C" w:rsidRDefault="004B3263" w:rsidP="004B3263">
      <w:pPr>
        <w:spacing w:before="120" w:after="120"/>
        <w:jc w:val="both"/>
        <w:rPr>
          <w:szCs w:val="22"/>
        </w:rPr>
      </w:pPr>
      <w:r w:rsidRPr="00530D3C">
        <w:rPr>
          <w:szCs w:val="22"/>
        </w:rPr>
        <w:t>La scène est à Rome dans le palais de l’empereur Dioclétien. Adrien, le commandant des armées impériales revient à Rome vict</w:t>
      </w:r>
      <w:r w:rsidRPr="00530D3C">
        <w:rPr>
          <w:szCs w:val="22"/>
        </w:rPr>
        <w:t>o</w:t>
      </w:r>
      <w:r w:rsidRPr="00530D3C">
        <w:rPr>
          <w:szCs w:val="22"/>
        </w:rPr>
        <w:t>rieux pour épouser Virginie la fille de l’empereur. Un amour partagé les unit et Virginie, convertie secrètement au christianisme, est un in</w:t>
      </w:r>
      <w:r w:rsidRPr="00530D3C">
        <w:rPr>
          <w:szCs w:val="22"/>
        </w:rPr>
        <w:t>s</w:t>
      </w:r>
      <w:r w:rsidRPr="00530D3C">
        <w:rPr>
          <w:szCs w:val="22"/>
        </w:rPr>
        <w:t>tant tentée par le bonheur… Mais elle se reprend et proclame haut</w:t>
      </w:r>
      <w:r w:rsidRPr="00530D3C">
        <w:rPr>
          <w:szCs w:val="22"/>
        </w:rPr>
        <w:t>e</w:t>
      </w:r>
      <w:r w:rsidRPr="00530D3C">
        <w:rPr>
          <w:szCs w:val="22"/>
        </w:rPr>
        <w:t xml:space="preserve">ment sa foi. Comme Félix à l’acte III de </w:t>
      </w:r>
      <w:r w:rsidRPr="00530D3C">
        <w:rPr>
          <w:i/>
          <w:szCs w:val="22"/>
        </w:rPr>
        <w:t>Polyeucte</w:t>
      </w:r>
      <w:r w:rsidRPr="00530D3C">
        <w:rPr>
          <w:szCs w:val="22"/>
        </w:rPr>
        <w:t>, Adrien se conve</w:t>
      </w:r>
      <w:r w:rsidRPr="00530D3C">
        <w:rPr>
          <w:szCs w:val="22"/>
        </w:rPr>
        <w:t>r</w:t>
      </w:r>
      <w:r w:rsidRPr="00530D3C">
        <w:rPr>
          <w:szCs w:val="22"/>
        </w:rPr>
        <w:t>tit brusquement. Il  vole au secours des chrétiens. L’empereur ordonne de jeter son gendre aux lions</w:t>
      </w:r>
      <w:r>
        <w:rPr>
          <w:szCs w:val="22"/>
        </w:rPr>
        <w:t> :</w:t>
      </w:r>
      <w:r w:rsidRPr="00530D3C">
        <w:rPr>
          <w:szCs w:val="22"/>
        </w:rPr>
        <w:t xml:space="preserve"> Adrien en réchappe miraculeusement</w:t>
      </w:r>
      <w:r>
        <w:rPr>
          <w:szCs w:val="22"/>
        </w:rPr>
        <w:t> ;</w:t>
      </w:r>
      <w:r w:rsidRPr="00530D3C">
        <w:rPr>
          <w:szCs w:val="22"/>
        </w:rPr>
        <w:t xml:space="preserve"> Dioclétien le fait périr à coup de flèches mais les archers se converti</w:t>
      </w:r>
      <w:r w:rsidRPr="00530D3C">
        <w:rPr>
          <w:szCs w:val="22"/>
        </w:rPr>
        <w:t>s</w:t>
      </w:r>
      <w:r w:rsidRPr="00530D3C">
        <w:rPr>
          <w:szCs w:val="22"/>
        </w:rPr>
        <w:t>sent tous. L’empereur renonce alors au pouvoir, au profit de Maximin, et  lui donne sa fille.</w:t>
      </w:r>
    </w:p>
    <w:p w14:paraId="125D8B1A" w14:textId="77777777" w:rsidR="004B3263" w:rsidRPr="00530D3C" w:rsidRDefault="004B3263" w:rsidP="004B3263">
      <w:pPr>
        <w:spacing w:before="120" w:after="120"/>
        <w:jc w:val="both"/>
        <w:rPr>
          <w:szCs w:val="22"/>
        </w:rPr>
      </w:pPr>
    </w:p>
    <w:p w14:paraId="29AE13E0" w14:textId="77777777" w:rsidR="004B3263" w:rsidRPr="00530D3C" w:rsidRDefault="004B3263" w:rsidP="004B3263">
      <w:pPr>
        <w:spacing w:before="120" w:after="120"/>
        <w:jc w:val="both"/>
        <w:rPr>
          <w:szCs w:val="22"/>
        </w:rPr>
      </w:pPr>
      <w:r w:rsidRPr="00530D3C">
        <w:rPr>
          <w:szCs w:val="22"/>
        </w:rPr>
        <w:t>Sept représentations, 2 756 spectateurs, moyenne 394 spectateurs par séance.</w:t>
      </w:r>
    </w:p>
    <w:p w14:paraId="163D5165" w14:textId="77777777" w:rsidR="004B3263" w:rsidRPr="00530D3C" w:rsidRDefault="004B3263" w:rsidP="004B3263">
      <w:pPr>
        <w:spacing w:before="120" w:after="120"/>
        <w:jc w:val="both"/>
        <w:rPr>
          <w:szCs w:val="22"/>
        </w:rPr>
      </w:pPr>
      <w:r w:rsidRPr="00530D3C">
        <w:rPr>
          <w:szCs w:val="22"/>
        </w:rPr>
        <w:t>Pas de reprise.</w:t>
      </w:r>
    </w:p>
    <w:p w14:paraId="49683B13" w14:textId="77777777" w:rsidR="004B3263" w:rsidRDefault="004B3263" w:rsidP="004B3263">
      <w:pPr>
        <w:spacing w:before="120" w:after="120"/>
        <w:jc w:val="both"/>
        <w:rPr>
          <w:szCs w:val="22"/>
        </w:rPr>
      </w:pPr>
      <w:r>
        <w:rPr>
          <w:szCs w:val="22"/>
        </w:rPr>
        <w:t>[207]</w:t>
      </w:r>
    </w:p>
    <w:p w14:paraId="3EAF2843" w14:textId="77777777" w:rsidR="004B3263" w:rsidRPr="00530D3C" w:rsidRDefault="004B3263" w:rsidP="004B3263">
      <w:pPr>
        <w:spacing w:before="120" w:after="120"/>
        <w:jc w:val="both"/>
        <w:rPr>
          <w:szCs w:val="22"/>
        </w:rPr>
      </w:pPr>
    </w:p>
    <w:p w14:paraId="60A85C71" w14:textId="77777777" w:rsidR="004B3263" w:rsidRPr="00530D3C" w:rsidRDefault="004B3263" w:rsidP="004B3263">
      <w:pPr>
        <w:pStyle w:val="a"/>
      </w:pPr>
      <w:r w:rsidRPr="00530D3C">
        <w:t>Tiridate</w:t>
      </w:r>
    </w:p>
    <w:p w14:paraId="35EF4D8B" w14:textId="77777777" w:rsidR="004B3263" w:rsidRPr="00530D3C" w:rsidRDefault="004B3263" w:rsidP="004B3263">
      <w:pPr>
        <w:spacing w:before="120" w:after="120"/>
        <w:ind w:firstLine="0"/>
        <w:jc w:val="both"/>
        <w:rPr>
          <w:szCs w:val="22"/>
        </w:rPr>
      </w:pPr>
      <w:r w:rsidRPr="00530D3C">
        <w:rPr>
          <w:szCs w:val="22"/>
        </w:rPr>
        <w:t>Tragédie en cinq actes. Création le 12 février 1691.</w:t>
      </w:r>
    </w:p>
    <w:p w14:paraId="387E95F4" w14:textId="77777777" w:rsidR="004B3263" w:rsidRPr="00530D3C" w:rsidRDefault="004B3263" w:rsidP="004B3263">
      <w:pPr>
        <w:spacing w:before="120" w:after="120"/>
        <w:jc w:val="both"/>
        <w:rPr>
          <w:szCs w:val="22"/>
        </w:rPr>
      </w:pPr>
    </w:p>
    <w:p w14:paraId="6B4B7DEA" w14:textId="77777777" w:rsidR="004B3263" w:rsidRPr="00530D3C" w:rsidRDefault="004B3263" w:rsidP="004B3263">
      <w:pPr>
        <w:spacing w:before="120" w:after="120"/>
        <w:jc w:val="both"/>
        <w:rPr>
          <w:szCs w:val="22"/>
        </w:rPr>
      </w:pPr>
      <w:r w:rsidRPr="00530D3C">
        <w:rPr>
          <w:szCs w:val="22"/>
        </w:rPr>
        <w:t>Sources</w:t>
      </w:r>
      <w:r>
        <w:rPr>
          <w:szCs w:val="22"/>
        </w:rPr>
        <w:t> :</w:t>
      </w:r>
    </w:p>
    <w:p w14:paraId="4A2A76C3" w14:textId="77777777" w:rsidR="004B3263" w:rsidRPr="00530D3C" w:rsidRDefault="004B3263" w:rsidP="004B3263">
      <w:pPr>
        <w:spacing w:before="120" w:after="120"/>
        <w:jc w:val="both"/>
        <w:rPr>
          <w:szCs w:val="22"/>
        </w:rPr>
      </w:pPr>
      <w:r w:rsidRPr="00530D3C">
        <w:rPr>
          <w:szCs w:val="22"/>
        </w:rPr>
        <w:t xml:space="preserve">- </w:t>
      </w:r>
      <w:r w:rsidRPr="00530D3C">
        <w:rPr>
          <w:i/>
          <w:szCs w:val="22"/>
        </w:rPr>
        <w:t>Tiridate</w:t>
      </w:r>
      <w:r w:rsidRPr="00530D3C">
        <w:rPr>
          <w:szCs w:val="22"/>
        </w:rPr>
        <w:t xml:space="preserve"> de Boyer (1648) pour l’arrière-plan.</w:t>
      </w:r>
    </w:p>
    <w:p w14:paraId="5A1B0150" w14:textId="77777777" w:rsidR="004B3263" w:rsidRPr="00530D3C" w:rsidRDefault="004B3263" w:rsidP="004B3263">
      <w:pPr>
        <w:spacing w:before="120" w:after="120"/>
        <w:jc w:val="both"/>
        <w:rPr>
          <w:szCs w:val="22"/>
        </w:rPr>
      </w:pPr>
      <w:r w:rsidRPr="00530D3C">
        <w:rPr>
          <w:szCs w:val="22"/>
        </w:rPr>
        <w:t xml:space="preserve">- </w:t>
      </w:r>
      <w:r w:rsidRPr="00530D3C">
        <w:rPr>
          <w:i/>
          <w:szCs w:val="22"/>
        </w:rPr>
        <w:t>Phèdre</w:t>
      </w:r>
      <w:r w:rsidRPr="00530D3C">
        <w:rPr>
          <w:szCs w:val="22"/>
        </w:rPr>
        <w:t> de Racine pour le thème de l’inceste</w:t>
      </w:r>
    </w:p>
    <w:p w14:paraId="590E382C" w14:textId="77777777" w:rsidR="004B3263" w:rsidRPr="00530D3C" w:rsidRDefault="004B3263" w:rsidP="004B3263">
      <w:pPr>
        <w:spacing w:before="120" w:after="120"/>
        <w:jc w:val="both"/>
        <w:rPr>
          <w:szCs w:val="22"/>
        </w:rPr>
      </w:pPr>
    </w:p>
    <w:p w14:paraId="118DCF39" w14:textId="77777777" w:rsidR="004B3263" w:rsidRPr="00530D3C" w:rsidRDefault="004B3263" w:rsidP="004B3263">
      <w:pPr>
        <w:spacing w:before="120" w:after="120"/>
        <w:jc w:val="both"/>
        <w:rPr>
          <w:szCs w:val="22"/>
        </w:rPr>
      </w:pPr>
      <w:r w:rsidRPr="00530D3C">
        <w:rPr>
          <w:szCs w:val="22"/>
        </w:rPr>
        <w:t>Tiridate, fils aîné du roi Arsace, éprouve un amour incestueux pour sa sœur (Eriniste). Il veut interdire le mariage de celle-ci avec le pri</w:t>
      </w:r>
      <w:r w:rsidRPr="00530D3C">
        <w:rPr>
          <w:szCs w:val="22"/>
        </w:rPr>
        <w:t>n</w:t>
      </w:r>
      <w:r w:rsidRPr="00530D3C">
        <w:rPr>
          <w:szCs w:val="22"/>
        </w:rPr>
        <w:t>ce Abradate  pour lequel elle éprouve un amour partagé et empêcher sa propre union avec la princesse Talestris, reine de Cilicie. Tiridate est plongé dans une profonde tristesse. Il finit par avouer son crime à son confident, tente de s’exiler et finalement se suicide.</w:t>
      </w:r>
    </w:p>
    <w:p w14:paraId="08536C04" w14:textId="77777777" w:rsidR="004B3263" w:rsidRPr="00530D3C" w:rsidRDefault="004B3263" w:rsidP="004B3263">
      <w:pPr>
        <w:spacing w:before="120" w:after="120"/>
        <w:jc w:val="both"/>
        <w:rPr>
          <w:szCs w:val="22"/>
        </w:rPr>
      </w:pPr>
    </w:p>
    <w:p w14:paraId="036392AC" w14:textId="77777777" w:rsidR="004B3263" w:rsidRPr="00530D3C" w:rsidRDefault="004B3263" w:rsidP="004B3263">
      <w:pPr>
        <w:spacing w:before="120" w:after="120"/>
        <w:jc w:val="both"/>
        <w:rPr>
          <w:szCs w:val="22"/>
        </w:rPr>
      </w:pPr>
      <w:r w:rsidRPr="00530D3C">
        <w:rPr>
          <w:szCs w:val="22"/>
        </w:rPr>
        <w:t>Première série</w:t>
      </w:r>
      <w:r>
        <w:rPr>
          <w:szCs w:val="22"/>
        </w:rPr>
        <w:t> :</w:t>
      </w:r>
      <w:r w:rsidRPr="00530D3C">
        <w:rPr>
          <w:szCs w:val="22"/>
        </w:rPr>
        <w:t xml:space="preserve"> 12 février – 9 mai 1691.</w:t>
      </w:r>
    </w:p>
    <w:p w14:paraId="1DFE9353" w14:textId="77777777" w:rsidR="004B3263" w:rsidRPr="00530D3C" w:rsidRDefault="004B3263" w:rsidP="004B3263">
      <w:pPr>
        <w:spacing w:before="120" w:after="120"/>
        <w:jc w:val="both"/>
        <w:rPr>
          <w:szCs w:val="22"/>
        </w:rPr>
      </w:pPr>
      <w:r w:rsidRPr="00530D3C">
        <w:rPr>
          <w:szCs w:val="22"/>
        </w:rPr>
        <w:lastRenderedPageBreak/>
        <w:t>Soit 27 séances, 12 840 spectateurs et une moyenne de 476 par séances.</w:t>
      </w:r>
    </w:p>
    <w:p w14:paraId="4A668B87" w14:textId="77777777" w:rsidR="004B3263" w:rsidRPr="00530D3C" w:rsidRDefault="004B3263" w:rsidP="004B3263">
      <w:pPr>
        <w:spacing w:before="120" w:after="120"/>
        <w:jc w:val="both"/>
        <w:rPr>
          <w:szCs w:val="22"/>
        </w:rPr>
      </w:pPr>
      <w:r w:rsidRPr="00530D3C">
        <w:rPr>
          <w:szCs w:val="22"/>
        </w:rPr>
        <w:t>Jouée 95 fois jusqu’en 1733. 40 963 spectateurs, soit une moyenne de 369 par séance.</w:t>
      </w:r>
    </w:p>
    <w:p w14:paraId="5B03929B" w14:textId="77777777" w:rsidR="004B3263" w:rsidRPr="00530D3C" w:rsidRDefault="004B3263" w:rsidP="004B3263">
      <w:pPr>
        <w:spacing w:before="120" w:after="120"/>
        <w:jc w:val="both"/>
        <w:rPr>
          <w:szCs w:val="22"/>
        </w:rPr>
      </w:pPr>
    </w:p>
    <w:p w14:paraId="331C38F9" w14:textId="77777777" w:rsidR="004B3263" w:rsidRPr="00530D3C" w:rsidRDefault="004B3263" w:rsidP="004B3263">
      <w:pPr>
        <w:pStyle w:val="a"/>
      </w:pPr>
      <w:r w:rsidRPr="00530D3C">
        <w:t>Pompéia.</w:t>
      </w:r>
    </w:p>
    <w:p w14:paraId="5CC27B2D" w14:textId="77777777" w:rsidR="004B3263" w:rsidRPr="00530D3C" w:rsidRDefault="004B3263" w:rsidP="004B3263">
      <w:pPr>
        <w:spacing w:before="120" w:after="120"/>
        <w:ind w:firstLine="0"/>
        <w:jc w:val="both"/>
        <w:rPr>
          <w:szCs w:val="22"/>
        </w:rPr>
      </w:pPr>
      <w:r w:rsidRPr="00530D3C">
        <w:rPr>
          <w:szCs w:val="22"/>
        </w:rPr>
        <w:t>Tragédie en cinq actes et en vers.</w:t>
      </w:r>
    </w:p>
    <w:p w14:paraId="2BFC5B92" w14:textId="77777777" w:rsidR="004B3263" w:rsidRDefault="004B3263" w:rsidP="004B3263">
      <w:pPr>
        <w:spacing w:before="120" w:after="120"/>
        <w:jc w:val="both"/>
        <w:rPr>
          <w:szCs w:val="22"/>
        </w:rPr>
      </w:pPr>
    </w:p>
    <w:p w14:paraId="0B51AAF0" w14:textId="77777777" w:rsidR="004B3263" w:rsidRPr="00530D3C" w:rsidRDefault="004B3263" w:rsidP="004B3263">
      <w:pPr>
        <w:spacing w:before="120" w:after="120"/>
        <w:jc w:val="both"/>
        <w:rPr>
          <w:szCs w:val="22"/>
        </w:rPr>
      </w:pPr>
      <w:r w:rsidRPr="00530D3C">
        <w:rPr>
          <w:szCs w:val="22"/>
        </w:rPr>
        <w:t>Lue le 17 janvier 1692 devant les comédiens français mais jamais représentée</w:t>
      </w:r>
    </w:p>
    <w:p w14:paraId="571763D2" w14:textId="77777777" w:rsidR="004B3263" w:rsidRPr="00530D3C" w:rsidRDefault="004B3263" w:rsidP="004B3263">
      <w:pPr>
        <w:spacing w:before="120" w:after="120"/>
        <w:jc w:val="both"/>
        <w:rPr>
          <w:szCs w:val="22"/>
        </w:rPr>
      </w:pPr>
      <w:r w:rsidRPr="00530D3C">
        <w:rPr>
          <w:szCs w:val="22"/>
        </w:rPr>
        <w:t xml:space="preserve">Publication posthume dans l’édition dans les </w:t>
      </w:r>
      <w:r w:rsidRPr="00530D3C">
        <w:rPr>
          <w:i/>
          <w:szCs w:val="22"/>
        </w:rPr>
        <w:t>Œuvres de M. Ca</w:t>
      </w:r>
      <w:r w:rsidRPr="00530D3C">
        <w:rPr>
          <w:i/>
          <w:szCs w:val="22"/>
        </w:rPr>
        <w:t>m</w:t>
      </w:r>
      <w:r w:rsidRPr="00530D3C">
        <w:rPr>
          <w:i/>
          <w:szCs w:val="22"/>
        </w:rPr>
        <w:t>pistron</w:t>
      </w:r>
      <w:r w:rsidRPr="00530D3C">
        <w:rPr>
          <w:szCs w:val="22"/>
        </w:rPr>
        <w:t xml:space="preserve"> (1750)</w:t>
      </w:r>
    </w:p>
    <w:p w14:paraId="375D56B1" w14:textId="77777777" w:rsidR="004B3263" w:rsidRPr="00530D3C" w:rsidRDefault="004B3263" w:rsidP="004B3263">
      <w:pPr>
        <w:spacing w:before="120" w:after="120"/>
        <w:jc w:val="both"/>
        <w:rPr>
          <w:szCs w:val="22"/>
        </w:rPr>
      </w:pPr>
    </w:p>
    <w:p w14:paraId="12D39141" w14:textId="77777777" w:rsidR="004B3263" w:rsidRPr="00530D3C" w:rsidRDefault="004B3263" w:rsidP="004B3263">
      <w:pPr>
        <w:spacing w:before="120" w:after="120"/>
        <w:jc w:val="both"/>
        <w:rPr>
          <w:szCs w:val="22"/>
        </w:rPr>
      </w:pPr>
      <w:r w:rsidRPr="00530D3C">
        <w:rPr>
          <w:szCs w:val="22"/>
        </w:rPr>
        <w:t>Sources historiques</w:t>
      </w:r>
      <w:r>
        <w:rPr>
          <w:szCs w:val="22"/>
        </w:rPr>
        <w:t> :</w:t>
      </w:r>
      <w:r w:rsidRPr="00530D3C">
        <w:rPr>
          <w:szCs w:val="22"/>
        </w:rPr>
        <w:t xml:space="preserve"> Plutarque, </w:t>
      </w:r>
      <w:r w:rsidRPr="00530D3C">
        <w:rPr>
          <w:i/>
          <w:szCs w:val="22"/>
        </w:rPr>
        <w:t>Vie de César</w:t>
      </w:r>
      <w:r>
        <w:rPr>
          <w:szCs w:val="22"/>
        </w:rPr>
        <w:t> ;</w:t>
      </w:r>
      <w:r w:rsidRPr="00530D3C">
        <w:rPr>
          <w:szCs w:val="22"/>
        </w:rPr>
        <w:t xml:space="preserve"> Suétone, </w:t>
      </w:r>
      <w:r w:rsidRPr="00530D3C">
        <w:rPr>
          <w:i/>
          <w:szCs w:val="22"/>
        </w:rPr>
        <w:t>Vie des douze Césars</w:t>
      </w:r>
      <w:r w:rsidRPr="00530D3C">
        <w:rPr>
          <w:szCs w:val="22"/>
        </w:rPr>
        <w:t xml:space="preserve">. </w:t>
      </w:r>
    </w:p>
    <w:p w14:paraId="597832FE" w14:textId="77777777" w:rsidR="004B3263" w:rsidRPr="00530D3C" w:rsidRDefault="004B3263" w:rsidP="004B3263">
      <w:pPr>
        <w:spacing w:before="120" w:after="120"/>
        <w:jc w:val="both"/>
        <w:rPr>
          <w:szCs w:val="22"/>
        </w:rPr>
      </w:pPr>
    </w:p>
    <w:p w14:paraId="734925F1" w14:textId="77777777" w:rsidR="004B3263" w:rsidRPr="00530D3C" w:rsidRDefault="004B3263" w:rsidP="004B3263">
      <w:pPr>
        <w:spacing w:before="120" w:after="120"/>
        <w:jc w:val="both"/>
        <w:rPr>
          <w:szCs w:val="22"/>
        </w:rPr>
      </w:pPr>
      <w:r w:rsidRPr="00530D3C">
        <w:rPr>
          <w:szCs w:val="22"/>
        </w:rPr>
        <w:t xml:space="preserve">Deuxième épouse de Jules César (mariage en 68), Pompéia était la fille de Quintus Pompéius Rufus, un ancien consul, et de Cornelia Sylla, fille du dictateur romain Lucius Cornelius Sulla (Sylla). En 63 av. J.-C., César fut élu </w:t>
      </w:r>
      <w:r w:rsidRPr="00530D3C">
        <w:rPr>
          <w:i/>
          <w:szCs w:val="22"/>
        </w:rPr>
        <w:t>pontifex maximus</w:t>
      </w:r>
      <w:r w:rsidRPr="00530D3C">
        <w:rPr>
          <w:szCs w:val="22"/>
        </w:rPr>
        <w:t>, c'est-à-dire grand-prêtre de la religion romaine, ce qui lui donnait droit de résider dans la Regia, résidence officielle sur la Via Sacra. Dans cette maison Pompeia a</w:t>
      </w:r>
      <w:r w:rsidRPr="00530D3C">
        <w:rPr>
          <w:szCs w:val="22"/>
        </w:rPr>
        <w:t>c</w:t>
      </w:r>
      <w:r w:rsidRPr="00530D3C">
        <w:rPr>
          <w:szCs w:val="22"/>
        </w:rPr>
        <w:t>cueillit le festival de la Bona Dea (</w:t>
      </w:r>
      <w:r>
        <w:rPr>
          <w:szCs w:val="22"/>
        </w:rPr>
        <w:t>« </w:t>
      </w:r>
      <w:r w:rsidRPr="00530D3C">
        <w:rPr>
          <w:szCs w:val="22"/>
        </w:rPr>
        <w:t>la bonne déesse</w:t>
      </w:r>
      <w:r>
        <w:rPr>
          <w:szCs w:val="22"/>
        </w:rPr>
        <w:t> »</w:t>
      </w:r>
      <w:r w:rsidRPr="00530D3C">
        <w:rPr>
          <w:szCs w:val="22"/>
        </w:rPr>
        <w:t>), auquel aucun homme n'avait le droit d'assister. Pourtant un jeune patricien, Clodius Pulcher, réussit à s'y introduire, déguisé en joueuse de lyre. Il fut d</w:t>
      </w:r>
      <w:r w:rsidRPr="00530D3C">
        <w:rPr>
          <w:szCs w:val="22"/>
        </w:rPr>
        <w:t>é</w:t>
      </w:r>
      <w:r w:rsidRPr="00530D3C">
        <w:rPr>
          <w:szCs w:val="22"/>
        </w:rPr>
        <w:t>masqué et poursuivi pour profanation. Lors du procès, Clodius fut a</w:t>
      </w:r>
      <w:r w:rsidRPr="00530D3C">
        <w:rPr>
          <w:szCs w:val="22"/>
        </w:rPr>
        <w:t>c</w:t>
      </w:r>
      <w:r w:rsidRPr="00530D3C">
        <w:rPr>
          <w:szCs w:val="22"/>
        </w:rPr>
        <w:t xml:space="preserve">quitté en corrompant certains jurés. César divorça de Pompéia, </w:t>
      </w:r>
      <w:r>
        <w:rPr>
          <w:szCs w:val="22"/>
        </w:rPr>
        <w:t>« </w:t>
      </w:r>
      <w:r w:rsidRPr="00530D3C">
        <w:rPr>
          <w:szCs w:val="22"/>
        </w:rPr>
        <w:t>Ma femme n'a même pas le droit d'être soupçonnée</w:t>
      </w:r>
      <w:r>
        <w:rPr>
          <w:szCs w:val="22"/>
        </w:rPr>
        <w:t> »</w:t>
      </w:r>
      <w:r w:rsidRPr="00530D3C">
        <w:rPr>
          <w:szCs w:val="22"/>
        </w:rPr>
        <w:t xml:space="preserve">. </w:t>
      </w:r>
    </w:p>
    <w:p w14:paraId="58418F6D" w14:textId="77777777" w:rsidR="004B3263" w:rsidRPr="00530D3C" w:rsidRDefault="004B3263" w:rsidP="004B3263">
      <w:pPr>
        <w:spacing w:before="120" w:after="120"/>
        <w:jc w:val="both"/>
        <w:rPr>
          <w:szCs w:val="22"/>
        </w:rPr>
      </w:pPr>
      <w:r w:rsidRPr="00530D3C">
        <w:rPr>
          <w:szCs w:val="22"/>
        </w:rPr>
        <w:t xml:space="preserve">La pièce respecte cette trame mais transforme ce vaudeville en drame. </w:t>
      </w:r>
    </w:p>
    <w:p w14:paraId="6628329F" w14:textId="77777777" w:rsidR="004B3263" w:rsidRPr="00530D3C" w:rsidRDefault="004B3263" w:rsidP="004B3263">
      <w:pPr>
        <w:spacing w:before="120" w:after="120"/>
        <w:jc w:val="both"/>
        <w:rPr>
          <w:szCs w:val="22"/>
        </w:rPr>
      </w:pPr>
    </w:p>
    <w:p w14:paraId="2F2AD86D" w14:textId="77777777" w:rsidR="004B3263" w:rsidRPr="00530D3C" w:rsidRDefault="004B3263" w:rsidP="004B3263">
      <w:pPr>
        <w:spacing w:before="120" w:after="120"/>
        <w:jc w:val="both"/>
        <w:rPr>
          <w:szCs w:val="22"/>
        </w:rPr>
      </w:pPr>
      <w:r w:rsidRPr="00530D3C">
        <w:rPr>
          <w:szCs w:val="22"/>
        </w:rPr>
        <w:t>La scène se déroule dans le palais de la Regia alors que César s'a</w:t>
      </w:r>
      <w:r w:rsidRPr="00530D3C">
        <w:rPr>
          <w:szCs w:val="22"/>
        </w:rPr>
        <w:t>p</w:t>
      </w:r>
      <w:r w:rsidRPr="00530D3C">
        <w:rPr>
          <w:szCs w:val="22"/>
        </w:rPr>
        <w:t xml:space="preserve">prête à partir pour la conquête des Gaules. Il vient d'épouser Pompéia </w:t>
      </w:r>
      <w:r w:rsidRPr="00530D3C">
        <w:rPr>
          <w:szCs w:val="22"/>
        </w:rPr>
        <w:lastRenderedPageBreak/>
        <w:t xml:space="preserve">et il se prépare  à marier sa sœur Julie à son associé-rival Clodius. Mais Clodius et Pompéia s'aiment et Clodius n'accepte d'épouser Julie que pour pouvoir </w:t>
      </w:r>
      <w:r>
        <w:rPr>
          <w:szCs w:val="22"/>
        </w:rPr>
        <w:t xml:space="preserve">[208] </w:t>
      </w:r>
      <w:r w:rsidRPr="00530D3C">
        <w:rPr>
          <w:szCs w:val="22"/>
        </w:rPr>
        <w:t>rencontrer Pompéia. Quant à Julie, elle épouse Cl</w:t>
      </w:r>
      <w:r w:rsidRPr="00530D3C">
        <w:rPr>
          <w:szCs w:val="22"/>
        </w:rPr>
        <w:t>o</w:t>
      </w:r>
      <w:r w:rsidRPr="00530D3C">
        <w:rPr>
          <w:szCs w:val="22"/>
        </w:rPr>
        <w:t>dius sans amour pour faciliter les projets politiques de son frère… Clodius s’introduit dans le temple, il est découvert par Julie qui donne l’alarme. Clodius veut enlever Pompéia mais celle-ci refuse de le su</w:t>
      </w:r>
      <w:r w:rsidRPr="00530D3C">
        <w:rPr>
          <w:szCs w:val="22"/>
        </w:rPr>
        <w:t>i</w:t>
      </w:r>
      <w:r w:rsidRPr="00530D3C">
        <w:rPr>
          <w:szCs w:val="22"/>
        </w:rPr>
        <w:t>vre et, apprenant que César la répudie, elle se suicide.</w:t>
      </w:r>
    </w:p>
    <w:p w14:paraId="19BD9F32" w14:textId="77777777" w:rsidR="004B3263" w:rsidRPr="00530D3C" w:rsidRDefault="004B3263" w:rsidP="004B3263">
      <w:pPr>
        <w:spacing w:before="120" w:after="120"/>
        <w:jc w:val="both"/>
        <w:rPr>
          <w:szCs w:val="22"/>
        </w:rPr>
      </w:pPr>
    </w:p>
    <w:p w14:paraId="1A911396" w14:textId="77777777" w:rsidR="004B3263" w:rsidRPr="00530D3C" w:rsidRDefault="004B3263" w:rsidP="004B3263">
      <w:pPr>
        <w:pStyle w:val="a"/>
      </w:pPr>
      <w:r w:rsidRPr="00530D3C">
        <w:t>Aétius</w:t>
      </w:r>
    </w:p>
    <w:p w14:paraId="4AA933D7" w14:textId="77777777" w:rsidR="004B3263" w:rsidRPr="00530D3C" w:rsidRDefault="004B3263" w:rsidP="004B3263">
      <w:pPr>
        <w:spacing w:before="120" w:after="120"/>
        <w:ind w:firstLine="0"/>
        <w:jc w:val="both"/>
        <w:rPr>
          <w:szCs w:val="22"/>
        </w:rPr>
      </w:pPr>
      <w:r w:rsidRPr="00530D3C">
        <w:rPr>
          <w:szCs w:val="22"/>
        </w:rPr>
        <w:t>Tragédie en cinq actes et en vers. Création</w:t>
      </w:r>
      <w:r>
        <w:rPr>
          <w:szCs w:val="22"/>
        </w:rPr>
        <w:t> :</w:t>
      </w:r>
      <w:r w:rsidRPr="00530D3C">
        <w:rPr>
          <w:szCs w:val="22"/>
        </w:rPr>
        <w:t xml:space="preserve"> mercredi 28 janvier 1693.</w:t>
      </w:r>
    </w:p>
    <w:p w14:paraId="58368A7B" w14:textId="77777777" w:rsidR="004B3263" w:rsidRPr="00530D3C" w:rsidRDefault="004B3263" w:rsidP="004B3263">
      <w:pPr>
        <w:spacing w:before="120" w:after="120"/>
        <w:jc w:val="both"/>
        <w:rPr>
          <w:szCs w:val="22"/>
        </w:rPr>
      </w:pPr>
    </w:p>
    <w:p w14:paraId="3F6B868C" w14:textId="77777777" w:rsidR="004B3263" w:rsidRPr="00530D3C" w:rsidRDefault="004B3263" w:rsidP="004B3263">
      <w:pPr>
        <w:spacing w:before="120" w:after="120"/>
        <w:jc w:val="both"/>
        <w:rPr>
          <w:szCs w:val="22"/>
        </w:rPr>
      </w:pPr>
      <w:r w:rsidRPr="00530D3C">
        <w:rPr>
          <w:szCs w:val="22"/>
        </w:rPr>
        <w:t>Sources primaires</w:t>
      </w:r>
      <w:r>
        <w:rPr>
          <w:szCs w:val="22"/>
        </w:rPr>
        <w:t> :</w:t>
      </w:r>
      <w:r w:rsidRPr="00530D3C">
        <w:rPr>
          <w:szCs w:val="22"/>
        </w:rPr>
        <w:t xml:space="preserve"> Prosper d’Aquitaine (Chronique), Jordanes (Histoire romaine) Sidoine Appolinaire). </w:t>
      </w:r>
    </w:p>
    <w:p w14:paraId="1B1577FC" w14:textId="77777777" w:rsidR="004B3263" w:rsidRPr="00530D3C" w:rsidRDefault="004B3263" w:rsidP="004B3263">
      <w:pPr>
        <w:spacing w:before="120" w:after="120"/>
        <w:jc w:val="both"/>
        <w:rPr>
          <w:szCs w:val="22"/>
        </w:rPr>
      </w:pPr>
    </w:p>
    <w:p w14:paraId="21A8D132" w14:textId="77777777" w:rsidR="004B3263" w:rsidRPr="00530D3C" w:rsidRDefault="004B3263" w:rsidP="004B3263">
      <w:pPr>
        <w:spacing w:before="120" w:after="120"/>
        <w:jc w:val="both"/>
        <w:rPr>
          <w:szCs w:val="22"/>
        </w:rPr>
      </w:pPr>
      <w:r w:rsidRPr="00530D3C">
        <w:rPr>
          <w:szCs w:val="22"/>
        </w:rPr>
        <w:t>La scène se passe dans le palais impérial de Rome, alors que l’empereur Valentinian s’apprête à épouser Eudoxe à qui il fait la cour depuis plusieurs années. Aétius vainqueur d’Attila et sauveur de l’empire est annoncé. Eudoxe avoue à sa confidente qu’elle aime A</w:t>
      </w:r>
      <w:r w:rsidRPr="00530D3C">
        <w:rPr>
          <w:szCs w:val="22"/>
        </w:rPr>
        <w:t>é</w:t>
      </w:r>
      <w:r w:rsidRPr="00530D3C">
        <w:rPr>
          <w:szCs w:val="22"/>
        </w:rPr>
        <w:t>tius. Lors de leur rencontre, ils s’avouent leur amour mutuel. Maxime, le second d’Aétius, jaloux, conseille à l’empereur de sacrifier le héros et de satisfaire sa passion.</w:t>
      </w:r>
    </w:p>
    <w:p w14:paraId="646E2C0D" w14:textId="77777777" w:rsidR="004B3263" w:rsidRPr="00530D3C" w:rsidRDefault="004B3263" w:rsidP="004B3263">
      <w:pPr>
        <w:spacing w:before="120" w:after="120"/>
        <w:jc w:val="both"/>
        <w:rPr>
          <w:szCs w:val="22"/>
        </w:rPr>
      </w:pPr>
      <w:r w:rsidRPr="00530D3C">
        <w:rPr>
          <w:szCs w:val="22"/>
        </w:rPr>
        <w:t xml:space="preserve">Le dernier acte est perdu.   </w:t>
      </w:r>
    </w:p>
    <w:p w14:paraId="719CD419" w14:textId="77777777" w:rsidR="004B3263" w:rsidRPr="00530D3C" w:rsidRDefault="004B3263" w:rsidP="004B3263">
      <w:pPr>
        <w:spacing w:before="120" w:after="120"/>
        <w:jc w:val="both"/>
        <w:rPr>
          <w:szCs w:val="22"/>
        </w:rPr>
      </w:pPr>
    </w:p>
    <w:p w14:paraId="2881BA12" w14:textId="77777777" w:rsidR="004B3263" w:rsidRPr="00530D3C" w:rsidRDefault="004B3263" w:rsidP="004B3263">
      <w:pPr>
        <w:spacing w:before="120" w:after="120"/>
        <w:jc w:val="both"/>
        <w:rPr>
          <w:szCs w:val="22"/>
        </w:rPr>
      </w:pPr>
      <w:r w:rsidRPr="00530D3C">
        <w:rPr>
          <w:szCs w:val="22"/>
        </w:rPr>
        <w:t>Quinze représentations, 5 645 spectateurs, moyenne 376 par séa</w:t>
      </w:r>
      <w:r w:rsidRPr="00530D3C">
        <w:rPr>
          <w:szCs w:val="22"/>
        </w:rPr>
        <w:t>n</w:t>
      </w:r>
      <w:r w:rsidRPr="00530D3C">
        <w:rPr>
          <w:szCs w:val="22"/>
        </w:rPr>
        <w:t>ce.</w:t>
      </w:r>
    </w:p>
    <w:p w14:paraId="13CC091A" w14:textId="77777777" w:rsidR="004B3263" w:rsidRPr="00530D3C" w:rsidRDefault="004B3263" w:rsidP="004B3263">
      <w:pPr>
        <w:spacing w:before="120" w:after="120"/>
        <w:jc w:val="both"/>
        <w:rPr>
          <w:szCs w:val="22"/>
        </w:rPr>
      </w:pPr>
    </w:p>
    <w:p w14:paraId="1585E5A4" w14:textId="77777777" w:rsidR="004B3263" w:rsidRPr="00530D3C" w:rsidRDefault="004B3263" w:rsidP="004B3263">
      <w:pPr>
        <w:spacing w:before="120" w:after="120"/>
        <w:jc w:val="both"/>
        <w:rPr>
          <w:szCs w:val="22"/>
        </w:rPr>
      </w:pPr>
      <w:r w:rsidRPr="00530D3C">
        <w:rPr>
          <w:szCs w:val="22"/>
        </w:rPr>
        <w:t>Pas de reprise.</w:t>
      </w:r>
    </w:p>
    <w:p w14:paraId="4CC78B16" w14:textId="77777777" w:rsidR="004B3263" w:rsidRPr="00530D3C" w:rsidRDefault="004B3263" w:rsidP="004B3263">
      <w:pPr>
        <w:spacing w:before="120" w:after="120"/>
        <w:jc w:val="both"/>
        <w:rPr>
          <w:szCs w:val="22"/>
        </w:rPr>
      </w:pPr>
      <w:r w:rsidRPr="00530D3C">
        <w:rPr>
          <w:szCs w:val="22"/>
        </w:rPr>
        <w:t xml:space="preserve">La pièce n’a pas été imprimée. </w:t>
      </w:r>
    </w:p>
    <w:p w14:paraId="1E2FA1E9" w14:textId="77777777" w:rsidR="004B3263" w:rsidRPr="00530D3C" w:rsidRDefault="004B3263" w:rsidP="004B3263">
      <w:pPr>
        <w:spacing w:before="120" w:after="120"/>
        <w:jc w:val="both"/>
        <w:rPr>
          <w:szCs w:val="22"/>
        </w:rPr>
      </w:pPr>
      <w:r w:rsidRPr="00530D3C">
        <w:rPr>
          <w:szCs w:val="22"/>
        </w:rPr>
        <w:t>Dans le manuscrit des Archives départementales de Haute-Garonne à Toulouse le cinquième acte manque.</w:t>
      </w:r>
    </w:p>
    <w:p w14:paraId="24633619" w14:textId="77777777" w:rsidR="004B3263" w:rsidRDefault="004B3263" w:rsidP="004B3263">
      <w:pPr>
        <w:pStyle w:val="p"/>
      </w:pPr>
      <w:r w:rsidRPr="00530D3C">
        <w:rPr>
          <w:rFonts w:cs="Arial"/>
          <w:shd w:val="clear" w:color="auto" w:fill="FFFFFF"/>
        </w:rPr>
        <w:br w:type="page"/>
      </w:r>
      <w:r>
        <w:lastRenderedPageBreak/>
        <w:t>[209]</w:t>
      </w:r>
    </w:p>
    <w:p w14:paraId="0D1F1761" w14:textId="77777777" w:rsidR="004B3263" w:rsidRDefault="004B3263" w:rsidP="004B3263">
      <w:pPr>
        <w:jc w:val="both"/>
      </w:pPr>
    </w:p>
    <w:p w14:paraId="7CD0A3D9" w14:textId="77777777" w:rsidR="004B3263" w:rsidRPr="00E07116" w:rsidRDefault="004B3263" w:rsidP="004B3263">
      <w:pPr>
        <w:jc w:val="both"/>
      </w:pPr>
    </w:p>
    <w:p w14:paraId="6B2AC433" w14:textId="77777777" w:rsidR="004B3263" w:rsidRPr="00E07116" w:rsidRDefault="004B3263" w:rsidP="004B3263">
      <w:pPr>
        <w:jc w:val="both"/>
      </w:pPr>
    </w:p>
    <w:p w14:paraId="62B5C8D8" w14:textId="77777777" w:rsidR="004B3263" w:rsidRPr="005138B4" w:rsidRDefault="004B3263" w:rsidP="004B3263">
      <w:pPr>
        <w:ind w:firstLine="0"/>
        <w:jc w:val="center"/>
        <w:rPr>
          <w:i/>
        </w:rPr>
      </w:pPr>
      <w:bookmarkStart w:id="30" w:name="Tragedies_annexe_3"/>
      <w:r w:rsidRPr="00184C32">
        <w:rPr>
          <w:b/>
          <w:i/>
          <w:color w:val="000080"/>
        </w:rPr>
        <w:t>Aétius, Juba, Tachmas</w:t>
      </w:r>
      <w:r>
        <w:rPr>
          <w:b/>
          <w:color w:val="000080"/>
        </w:rPr>
        <w:t>.</w:t>
      </w:r>
    </w:p>
    <w:p w14:paraId="72E6EB18" w14:textId="77777777" w:rsidR="004B3263" w:rsidRPr="00E07116" w:rsidRDefault="004B3263" w:rsidP="004B3263">
      <w:pPr>
        <w:pStyle w:val="planchest"/>
      </w:pPr>
      <w:r>
        <w:t>ANNEXE 3</w:t>
      </w:r>
    </w:p>
    <w:p w14:paraId="1FD5F5C0" w14:textId="77777777" w:rsidR="004B3263" w:rsidRPr="00E07116" w:rsidRDefault="004B3263" w:rsidP="004B3263">
      <w:pPr>
        <w:jc w:val="both"/>
      </w:pPr>
    </w:p>
    <w:p w14:paraId="6E418E27" w14:textId="77777777" w:rsidR="004B3263" w:rsidRPr="00E07116" w:rsidRDefault="004B3263" w:rsidP="004B3263">
      <w:pPr>
        <w:pStyle w:val="planche"/>
      </w:pPr>
      <w:r>
        <w:t>DEUX LETTRES DE J.-G. CAMPISTRON</w:t>
      </w:r>
      <w:r>
        <w:br/>
        <w:t>(transcription ci-dessous)</w:t>
      </w:r>
    </w:p>
    <w:bookmarkEnd w:id="30"/>
    <w:p w14:paraId="63F77257" w14:textId="77777777" w:rsidR="004B3263" w:rsidRPr="00E07116" w:rsidRDefault="004B3263" w:rsidP="004B3263">
      <w:pPr>
        <w:jc w:val="both"/>
      </w:pPr>
    </w:p>
    <w:p w14:paraId="26EA5D55" w14:textId="77777777" w:rsidR="004B3263" w:rsidRPr="00530D3C" w:rsidRDefault="004B3263" w:rsidP="004B3263">
      <w:pPr>
        <w:spacing w:before="120" w:after="120"/>
        <w:jc w:val="both"/>
      </w:pPr>
    </w:p>
    <w:p w14:paraId="080B44AC"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33563634" w14:textId="77777777" w:rsidR="004B3263" w:rsidRDefault="004B3263" w:rsidP="004B3263">
      <w:pPr>
        <w:pStyle w:val="p"/>
      </w:pPr>
      <w:r>
        <w:br w:type="page"/>
      </w:r>
      <w:r>
        <w:lastRenderedPageBreak/>
        <w:t>[209]</w:t>
      </w:r>
    </w:p>
    <w:p w14:paraId="0D6A39D1" w14:textId="77777777" w:rsidR="004B3263" w:rsidRPr="00530D3C" w:rsidRDefault="004B3263" w:rsidP="004B3263">
      <w:pPr>
        <w:spacing w:before="120" w:after="120"/>
        <w:jc w:val="both"/>
        <w:rPr>
          <w:szCs w:val="22"/>
        </w:rPr>
      </w:pPr>
    </w:p>
    <w:p w14:paraId="3F38C0FF" w14:textId="77777777" w:rsidR="004B3263" w:rsidRPr="00530D3C" w:rsidRDefault="004B3263" w:rsidP="004B3263">
      <w:pPr>
        <w:pStyle w:val="a"/>
      </w:pPr>
      <w:r w:rsidRPr="00530D3C">
        <w:t xml:space="preserve">1. </w:t>
      </w:r>
      <w:r w:rsidRPr="0023154F">
        <w:t>À son père (septembre 1682)</w:t>
      </w:r>
    </w:p>
    <w:p w14:paraId="7F50C7B5" w14:textId="77777777" w:rsidR="004B3263" w:rsidRPr="00530D3C" w:rsidRDefault="004B3263" w:rsidP="004B3263">
      <w:pPr>
        <w:spacing w:before="120" w:after="120"/>
        <w:jc w:val="both"/>
        <w:rPr>
          <w:szCs w:val="16"/>
        </w:rPr>
      </w:pPr>
    </w:p>
    <w:p w14:paraId="590A591F" w14:textId="77777777" w:rsidR="004B3263" w:rsidRPr="00530D3C" w:rsidRDefault="008F77E6" w:rsidP="004B3263">
      <w:pPr>
        <w:pStyle w:val="fig"/>
      </w:pPr>
      <w:r w:rsidRPr="00530D3C">
        <w:rPr>
          <w:noProof/>
        </w:rPr>
        <w:drawing>
          <wp:inline distT="0" distB="0" distL="0" distR="0" wp14:anchorId="0093B9FA" wp14:editId="3E5266B7">
            <wp:extent cx="4127500" cy="6019800"/>
            <wp:effectExtent l="25400" t="25400" r="12700" b="12700"/>
            <wp:docPr id="2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7">
                      <a:extLst>
                        <a:ext uri="{28A0092B-C50C-407E-A947-70E740481C1C}">
                          <a14:useLocalDpi xmlns:a14="http://schemas.microsoft.com/office/drawing/2010/main" val="0"/>
                        </a:ext>
                      </a:extLst>
                    </a:blip>
                    <a:srcRect l="1561" t="11264" r="1550" b="6479"/>
                    <a:stretch>
                      <a:fillRect/>
                    </a:stretch>
                  </pic:blipFill>
                  <pic:spPr bwMode="auto">
                    <a:xfrm>
                      <a:off x="0" y="0"/>
                      <a:ext cx="4127500" cy="6019800"/>
                    </a:xfrm>
                    <a:prstGeom prst="rect">
                      <a:avLst/>
                    </a:prstGeom>
                    <a:noFill/>
                    <a:ln w="19050" cmpd="sng">
                      <a:solidFill>
                        <a:srgbClr val="000000"/>
                      </a:solidFill>
                      <a:miter lim="800000"/>
                      <a:headEnd/>
                      <a:tailEnd/>
                    </a:ln>
                    <a:effectLst/>
                  </pic:spPr>
                </pic:pic>
              </a:graphicData>
            </a:graphic>
          </wp:inline>
        </w:drawing>
      </w:r>
    </w:p>
    <w:p w14:paraId="7D09E987" w14:textId="77777777" w:rsidR="004B3263" w:rsidRDefault="004B3263" w:rsidP="004B3263">
      <w:pPr>
        <w:pStyle w:val="p"/>
      </w:pPr>
      <w:r>
        <w:br w:type="page"/>
      </w:r>
      <w:r>
        <w:lastRenderedPageBreak/>
        <w:t>[210]</w:t>
      </w:r>
    </w:p>
    <w:p w14:paraId="0050D622" w14:textId="77777777" w:rsidR="004B3263" w:rsidRPr="00530D3C" w:rsidRDefault="004B3263" w:rsidP="004B3263">
      <w:pPr>
        <w:spacing w:before="120" w:after="120"/>
        <w:jc w:val="both"/>
      </w:pPr>
    </w:p>
    <w:p w14:paraId="38339405" w14:textId="77777777" w:rsidR="004B3263" w:rsidRDefault="004B3263" w:rsidP="004B3263">
      <w:pPr>
        <w:pStyle w:val="a"/>
      </w:pPr>
      <w:r w:rsidRPr="00530D3C">
        <w:t xml:space="preserve">2. </w:t>
      </w:r>
      <w:r w:rsidRPr="0023154F">
        <w:t>Au duc de Vendôme (4 janvier 1704)</w:t>
      </w:r>
    </w:p>
    <w:p w14:paraId="2DC24A1A" w14:textId="77777777" w:rsidR="004B3263" w:rsidRPr="00530D3C" w:rsidRDefault="004B3263" w:rsidP="004B3263">
      <w:pPr>
        <w:pStyle w:val="a"/>
      </w:pPr>
    </w:p>
    <w:p w14:paraId="11A197D9" w14:textId="77777777" w:rsidR="004B3263" w:rsidRPr="00530D3C" w:rsidRDefault="008F77E6" w:rsidP="004B3263">
      <w:pPr>
        <w:pStyle w:val="fig"/>
      </w:pPr>
      <w:r w:rsidRPr="00530D3C">
        <w:rPr>
          <w:noProof/>
        </w:rPr>
        <w:drawing>
          <wp:inline distT="0" distB="0" distL="0" distR="0" wp14:anchorId="7A3B4B7A" wp14:editId="4FCB7A2F">
            <wp:extent cx="4203700" cy="5435600"/>
            <wp:effectExtent l="25400" t="25400" r="12700" b="12700"/>
            <wp:docPr id="2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3700" cy="5435600"/>
                    </a:xfrm>
                    <a:prstGeom prst="rect">
                      <a:avLst/>
                    </a:prstGeom>
                    <a:noFill/>
                    <a:ln w="19050" cmpd="sng">
                      <a:solidFill>
                        <a:srgbClr val="000000"/>
                      </a:solidFill>
                      <a:miter lim="800000"/>
                      <a:headEnd/>
                      <a:tailEnd/>
                    </a:ln>
                    <a:effectLst/>
                  </pic:spPr>
                </pic:pic>
              </a:graphicData>
            </a:graphic>
          </wp:inline>
        </w:drawing>
      </w:r>
    </w:p>
    <w:p w14:paraId="7F4B0F7C" w14:textId="77777777" w:rsidR="004B3263" w:rsidRPr="00530D3C" w:rsidRDefault="004B3263" w:rsidP="004B3263">
      <w:pPr>
        <w:spacing w:before="120" w:after="120"/>
        <w:jc w:val="both"/>
      </w:pPr>
    </w:p>
    <w:p w14:paraId="7D9DF5F7" w14:textId="77777777" w:rsidR="004B3263" w:rsidRDefault="004B3263" w:rsidP="004B3263">
      <w:pPr>
        <w:spacing w:before="120" w:after="120"/>
        <w:jc w:val="both"/>
        <w:rPr>
          <w:szCs w:val="22"/>
        </w:rPr>
      </w:pPr>
      <w:r w:rsidRPr="00530D3C">
        <w:rPr>
          <w:szCs w:val="22"/>
        </w:rPr>
        <w:br w:type="page"/>
      </w:r>
      <w:r>
        <w:rPr>
          <w:szCs w:val="22"/>
        </w:rPr>
        <w:lastRenderedPageBreak/>
        <w:t>[211]</w:t>
      </w:r>
    </w:p>
    <w:p w14:paraId="2FF1F08E" w14:textId="77777777" w:rsidR="004B3263" w:rsidRDefault="004B3263" w:rsidP="004B3263">
      <w:pPr>
        <w:spacing w:before="120" w:after="120"/>
        <w:jc w:val="both"/>
        <w:rPr>
          <w:szCs w:val="22"/>
        </w:rPr>
      </w:pPr>
    </w:p>
    <w:p w14:paraId="6FA639BF" w14:textId="77777777" w:rsidR="004B3263" w:rsidRPr="00530D3C" w:rsidRDefault="004B3263" w:rsidP="004B3263">
      <w:pPr>
        <w:spacing w:before="120" w:after="120"/>
        <w:jc w:val="both"/>
        <w:rPr>
          <w:szCs w:val="22"/>
        </w:rPr>
      </w:pPr>
      <w:r w:rsidRPr="00530D3C">
        <w:rPr>
          <w:szCs w:val="22"/>
        </w:rPr>
        <w:t>1. Première lettre de J.-G. Campistron (à son père - septembre 1682)</w:t>
      </w:r>
    </w:p>
    <w:p w14:paraId="57023D23" w14:textId="77777777" w:rsidR="004B3263" w:rsidRDefault="004B3263" w:rsidP="004B3263">
      <w:pPr>
        <w:spacing w:before="120" w:after="120"/>
        <w:jc w:val="both"/>
        <w:rPr>
          <w:szCs w:val="22"/>
        </w:rPr>
      </w:pPr>
    </w:p>
    <w:p w14:paraId="0BF03F03" w14:textId="77777777" w:rsidR="004B3263" w:rsidRPr="00530D3C" w:rsidRDefault="004B3263" w:rsidP="004B3263">
      <w:pPr>
        <w:spacing w:before="120" w:after="120"/>
        <w:jc w:val="both"/>
        <w:rPr>
          <w:szCs w:val="22"/>
        </w:rPr>
      </w:pPr>
      <w:r w:rsidRPr="00530D3C">
        <w:rPr>
          <w:szCs w:val="22"/>
        </w:rPr>
        <w:t>Graphie originale</w:t>
      </w:r>
      <w:r>
        <w:rPr>
          <w:szCs w:val="22"/>
        </w:rPr>
        <w:t> :</w:t>
      </w:r>
    </w:p>
    <w:p w14:paraId="1AADFAA8" w14:textId="77777777" w:rsidR="004B3263" w:rsidRPr="00530D3C" w:rsidRDefault="004B3263" w:rsidP="004B3263">
      <w:pPr>
        <w:spacing w:before="120" w:after="120"/>
        <w:jc w:val="both"/>
        <w:rPr>
          <w:szCs w:val="22"/>
        </w:rPr>
      </w:pPr>
      <w:r w:rsidRPr="00530D3C">
        <w:rPr>
          <w:szCs w:val="22"/>
        </w:rPr>
        <w:t>Vous étés en peine de scavoir quel jour on voulait me jouer. on me la joué en effet, et le roi a voulu qu’on representat une pièce de mr le clerc a la sollicitation de mr le Duc de richelieu. cette piece traite a peu prés le même sujet que clytemestre, car c’est une iphigénie en ta</w:t>
      </w:r>
      <w:r w:rsidRPr="00530D3C">
        <w:rPr>
          <w:szCs w:val="22"/>
        </w:rPr>
        <w:t>u</w:t>
      </w:r>
      <w:r w:rsidRPr="00530D3C">
        <w:rPr>
          <w:szCs w:val="22"/>
        </w:rPr>
        <w:t>ride. cella a retardé ma clytemnestre. mais Virginie est prête et je croy qu’on la jouera peutêtre dans trois sepmaines a moins que de puissa</w:t>
      </w:r>
      <w:r w:rsidRPr="00530D3C">
        <w:rPr>
          <w:szCs w:val="22"/>
        </w:rPr>
        <w:t>n</w:t>
      </w:r>
      <w:r w:rsidRPr="00530D3C">
        <w:rPr>
          <w:szCs w:val="22"/>
        </w:rPr>
        <w:t>tes sollicitations de quantité de grands seigneurs ne l’empéchent car ils protegent des gens qui sont a eux et jamais il nya eu tant de pieces nouvelles y en ayant plus de quinze qu’on présente aux comediens, la lettre de mr Fiaubet serait bien necessaire tachés de l’avoir</w:t>
      </w:r>
      <w:r>
        <w:rPr>
          <w:szCs w:val="22"/>
        </w:rPr>
        <w:t> ;</w:t>
      </w:r>
      <w:r w:rsidRPr="00530D3C">
        <w:rPr>
          <w:szCs w:val="22"/>
        </w:rPr>
        <w:t xml:space="preserve"> s’il m’arrive encore quelque malheur je la vendray aux comediens, ils me l’ont proposé pour me faire plaisir je nen croiray pas tant mais il fa</w:t>
      </w:r>
      <w:r w:rsidRPr="00530D3C">
        <w:rPr>
          <w:szCs w:val="22"/>
        </w:rPr>
        <w:t>u</w:t>
      </w:r>
      <w:r w:rsidRPr="00530D3C">
        <w:rPr>
          <w:szCs w:val="22"/>
        </w:rPr>
        <w:t>dra se tirér d’affaires par la, n’étant pas en état d’attendre si long temps a paris. Je vous souhaite une parfaite santé et suis au respect votre tres humble et tres obeissant serviteur et fils</w:t>
      </w:r>
      <w:r>
        <w:rPr>
          <w:szCs w:val="22"/>
        </w:rPr>
        <w:t> »</w:t>
      </w:r>
    </w:p>
    <w:p w14:paraId="1F75CB16" w14:textId="77777777" w:rsidR="004B3263" w:rsidRPr="00530D3C" w:rsidRDefault="004B3263" w:rsidP="004B3263">
      <w:pPr>
        <w:spacing w:before="120" w:after="120"/>
        <w:jc w:val="both"/>
        <w:rPr>
          <w:szCs w:val="16"/>
        </w:rPr>
      </w:pPr>
    </w:p>
    <w:p w14:paraId="04FCCC7C" w14:textId="77777777" w:rsidR="004B3263" w:rsidRPr="00530D3C" w:rsidRDefault="004B3263" w:rsidP="004B3263">
      <w:pPr>
        <w:spacing w:before="120" w:after="120"/>
        <w:jc w:val="both"/>
        <w:rPr>
          <w:szCs w:val="22"/>
        </w:rPr>
      </w:pPr>
      <w:r w:rsidRPr="00530D3C">
        <w:rPr>
          <w:szCs w:val="22"/>
        </w:rPr>
        <w:t>Traduction en français contemporain</w:t>
      </w:r>
      <w:r>
        <w:rPr>
          <w:szCs w:val="22"/>
        </w:rPr>
        <w:t> :</w:t>
      </w:r>
    </w:p>
    <w:p w14:paraId="713D5B14" w14:textId="77777777" w:rsidR="004B3263" w:rsidRPr="00530D3C" w:rsidRDefault="004B3263" w:rsidP="004B3263">
      <w:pPr>
        <w:spacing w:before="120" w:after="120"/>
        <w:jc w:val="both"/>
        <w:rPr>
          <w:szCs w:val="22"/>
        </w:rPr>
      </w:pPr>
      <w:r w:rsidRPr="00530D3C">
        <w:rPr>
          <w:szCs w:val="22"/>
        </w:rPr>
        <w:t xml:space="preserve">Vous êtes en peine de savoir quel jour on va me jouer. On allait jouer ma pièce en effet, mais le roi a voulu qu’on représenta une pièce de M. Le Clerc à la sollicitation de M. le duc de Richelieu. Cette pièce traite à peu près le même sujet que </w:t>
      </w:r>
      <w:r w:rsidRPr="00530D3C">
        <w:rPr>
          <w:i/>
          <w:szCs w:val="22"/>
        </w:rPr>
        <w:t>Clytemnestre</w:t>
      </w:r>
      <w:r w:rsidRPr="00530D3C">
        <w:rPr>
          <w:szCs w:val="22"/>
        </w:rPr>
        <w:t xml:space="preserve"> car c’est une Iphig</w:t>
      </w:r>
      <w:r w:rsidRPr="00530D3C">
        <w:rPr>
          <w:szCs w:val="22"/>
        </w:rPr>
        <w:t>é</w:t>
      </w:r>
      <w:r w:rsidRPr="00530D3C">
        <w:rPr>
          <w:szCs w:val="22"/>
        </w:rPr>
        <w:t xml:space="preserve">nie en Tauride. Cela a retardé ma </w:t>
      </w:r>
      <w:r w:rsidRPr="00530D3C">
        <w:rPr>
          <w:i/>
          <w:szCs w:val="22"/>
        </w:rPr>
        <w:t>Clytemnestre</w:t>
      </w:r>
      <w:r w:rsidRPr="00530D3C">
        <w:rPr>
          <w:szCs w:val="22"/>
        </w:rPr>
        <w:t xml:space="preserve">. Mais </w:t>
      </w:r>
      <w:r w:rsidRPr="00530D3C">
        <w:rPr>
          <w:i/>
          <w:szCs w:val="22"/>
        </w:rPr>
        <w:t>Virginie</w:t>
      </w:r>
      <w:r w:rsidRPr="00530D3C">
        <w:rPr>
          <w:szCs w:val="22"/>
        </w:rPr>
        <w:t xml:space="preserve"> est pr</w:t>
      </w:r>
      <w:r w:rsidRPr="00530D3C">
        <w:rPr>
          <w:szCs w:val="22"/>
        </w:rPr>
        <w:t>ê</w:t>
      </w:r>
      <w:r w:rsidRPr="00530D3C">
        <w:rPr>
          <w:szCs w:val="22"/>
        </w:rPr>
        <w:t>te et je crois qu’on la jouera peut-être dans trois semaines à moins que de puissantes sollicitations de quantité de grands seigneurs ne l’empêchent car ils protègent des gens à eux et jamais il n’y a eu a</w:t>
      </w:r>
      <w:r w:rsidRPr="00530D3C">
        <w:rPr>
          <w:szCs w:val="22"/>
        </w:rPr>
        <w:t>u</w:t>
      </w:r>
      <w:r w:rsidRPr="00530D3C">
        <w:rPr>
          <w:szCs w:val="22"/>
        </w:rPr>
        <w:t>tant de pièces nouvelles. Il y en a plus de quinze actuellement prop</w:t>
      </w:r>
      <w:r w:rsidRPr="00530D3C">
        <w:rPr>
          <w:szCs w:val="22"/>
        </w:rPr>
        <w:t>o</w:t>
      </w:r>
      <w:r w:rsidRPr="00530D3C">
        <w:rPr>
          <w:szCs w:val="22"/>
        </w:rPr>
        <w:t xml:space="preserve">sées aux comédiens. La lettre de M. Fiaubet serait bien nécessaire, tâchez de l’avoir. S’il m’arrive encore quelque malheur, je la vendrai aux comédiens. Ils me l’ont proposé pour me faire plaisir. Je ne suis </w:t>
      </w:r>
      <w:r w:rsidRPr="00530D3C">
        <w:rPr>
          <w:szCs w:val="22"/>
        </w:rPr>
        <w:lastRenderedPageBreak/>
        <w:t>pas dupe mais il faudra se tirer d’affaire par-là, n’étant pas en état d’attendre si longtemps à Paris. Etc.</w:t>
      </w:r>
    </w:p>
    <w:p w14:paraId="59DC0AA5" w14:textId="77777777" w:rsidR="004B3263" w:rsidRPr="00530D3C" w:rsidRDefault="004B3263" w:rsidP="004B3263">
      <w:pPr>
        <w:spacing w:before="120" w:after="120"/>
        <w:jc w:val="both"/>
        <w:rPr>
          <w:szCs w:val="22"/>
        </w:rPr>
      </w:pPr>
    </w:p>
    <w:p w14:paraId="699149DC" w14:textId="77777777" w:rsidR="004B3263" w:rsidRPr="00530D3C" w:rsidRDefault="004B3263" w:rsidP="004B3263">
      <w:pPr>
        <w:spacing w:before="120" w:after="120"/>
        <w:jc w:val="both"/>
        <w:rPr>
          <w:szCs w:val="22"/>
        </w:rPr>
      </w:pPr>
      <w:r w:rsidRPr="00530D3C">
        <w:rPr>
          <w:szCs w:val="22"/>
        </w:rPr>
        <w:t xml:space="preserve">2. La dernière lettre conservée de J.-G. Campistron (au duc de Vendôme - 4 janvier 1704) </w:t>
      </w:r>
    </w:p>
    <w:p w14:paraId="05CB68AC" w14:textId="77777777" w:rsidR="004B3263" w:rsidRPr="00530D3C" w:rsidRDefault="004B3263" w:rsidP="004B3263">
      <w:pPr>
        <w:spacing w:before="120" w:after="120"/>
        <w:jc w:val="both"/>
        <w:rPr>
          <w:szCs w:val="22"/>
        </w:rPr>
      </w:pPr>
    </w:p>
    <w:p w14:paraId="677B499A" w14:textId="77777777" w:rsidR="004B3263" w:rsidRPr="00530D3C" w:rsidRDefault="004B3263" w:rsidP="004B3263">
      <w:pPr>
        <w:spacing w:before="120" w:after="120"/>
        <w:jc w:val="both"/>
        <w:rPr>
          <w:szCs w:val="22"/>
        </w:rPr>
      </w:pPr>
      <w:r w:rsidRPr="00530D3C">
        <w:rPr>
          <w:szCs w:val="22"/>
        </w:rPr>
        <w:t>Nous venons de batre larriére garde des ennemis. nous avons fait 400 prisonniers</w:t>
      </w:r>
      <w:r>
        <w:rPr>
          <w:szCs w:val="22"/>
        </w:rPr>
        <w:t> ;</w:t>
      </w:r>
      <w:r w:rsidRPr="00530D3C">
        <w:rPr>
          <w:szCs w:val="22"/>
        </w:rPr>
        <w:t xml:space="preserve"> tué ou dispersé un plus grand nombre et certain</w:t>
      </w:r>
      <w:r w:rsidRPr="00530D3C">
        <w:rPr>
          <w:szCs w:val="22"/>
        </w:rPr>
        <w:t>e</w:t>
      </w:r>
      <w:r w:rsidRPr="00530D3C">
        <w:rPr>
          <w:szCs w:val="22"/>
        </w:rPr>
        <w:t>ment cette journée leur coute mille hommes. ils ont laissé plus de cent mille rations de pain ou de biscuit, quantité d’armes de bagages, bœufs, chevaux, chariots et en ont brulé plus de trois cent. je crois qu’ils nen seront pas quittés pour cella car nous les suivons de prés et ils ont bien des</w:t>
      </w:r>
      <w:r>
        <w:rPr>
          <w:szCs w:val="22"/>
        </w:rPr>
        <w:t> ?</w:t>
      </w:r>
      <w:r w:rsidRPr="00530D3C">
        <w:rPr>
          <w:szCs w:val="22"/>
        </w:rPr>
        <w:t xml:space="preserve"> apostés. Je suis très respectueusement monseigneur votre tres humble et très obeissant serviteur.</w:t>
      </w:r>
    </w:p>
    <w:p w14:paraId="7FC37ED8" w14:textId="77777777" w:rsidR="004B3263" w:rsidRDefault="004B3263" w:rsidP="004B3263">
      <w:pPr>
        <w:pStyle w:val="p"/>
      </w:pPr>
      <w:r w:rsidRPr="00530D3C">
        <w:rPr>
          <w:rFonts w:cs="Arial"/>
          <w:shd w:val="clear" w:color="auto" w:fill="FFFFFF"/>
        </w:rPr>
        <w:br w:type="page"/>
      </w:r>
      <w:r>
        <w:lastRenderedPageBreak/>
        <w:t>[212]</w:t>
      </w:r>
    </w:p>
    <w:p w14:paraId="09E625E0" w14:textId="77777777" w:rsidR="004B3263" w:rsidRDefault="004B3263" w:rsidP="004B3263">
      <w:pPr>
        <w:jc w:val="both"/>
      </w:pPr>
    </w:p>
    <w:p w14:paraId="5D47AA29" w14:textId="77777777" w:rsidR="004B3263" w:rsidRPr="00E07116" w:rsidRDefault="004B3263" w:rsidP="004B3263">
      <w:pPr>
        <w:jc w:val="both"/>
      </w:pPr>
    </w:p>
    <w:p w14:paraId="2157D20B" w14:textId="77777777" w:rsidR="004B3263" w:rsidRPr="00E07116" w:rsidRDefault="004B3263" w:rsidP="004B3263">
      <w:pPr>
        <w:jc w:val="both"/>
      </w:pPr>
    </w:p>
    <w:p w14:paraId="4121C018" w14:textId="77777777" w:rsidR="004B3263" w:rsidRPr="005138B4" w:rsidRDefault="004B3263" w:rsidP="004B3263">
      <w:pPr>
        <w:ind w:firstLine="0"/>
        <w:jc w:val="center"/>
        <w:rPr>
          <w:i/>
        </w:rPr>
      </w:pPr>
      <w:bookmarkStart w:id="31" w:name="Tragedies_annexe_4"/>
      <w:r w:rsidRPr="00184C32">
        <w:rPr>
          <w:b/>
          <w:i/>
          <w:color w:val="000080"/>
        </w:rPr>
        <w:t>Aétius, Juba, Tachmas</w:t>
      </w:r>
      <w:r>
        <w:rPr>
          <w:b/>
          <w:color w:val="000080"/>
        </w:rPr>
        <w:t>.</w:t>
      </w:r>
    </w:p>
    <w:p w14:paraId="46D3393A" w14:textId="77777777" w:rsidR="004B3263" w:rsidRPr="00E07116" w:rsidRDefault="004B3263" w:rsidP="004B3263">
      <w:pPr>
        <w:pStyle w:val="planchest"/>
      </w:pPr>
      <w:r>
        <w:t>ANNEXE 4</w:t>
      </w:r>
    </w:p>
    <w:p w14:paraId="30473E1D" w14:textId="77777777" w:rsidR="004B3263" w:rsidRPr="00E07116" w:rsidRDefault="004B3263" w:rsidP="004B3263">
      <w:pPr>
        <w:jc w:val="both"/>
      </w:pPr>
    </w:p>
    <w:p w14:paraId="3826A26C" w14:textId="77777777" w:rsidR="004B3263" w:rsidRDefault="004B3263" w:rsidP="004B3263">
      <w:pPr>
        <w:pStyle w:val="planche"/>
      </w:pPr>
      <w:r>
        <w:t>LES PRINCIPAUX «COMÉDIENS POÈTES»</w:t>
      </w:r>
      <w:r>
        <w:br/>
        <w:t>CONEMPORAINS DE J. RACINE</w:t>
      </w:r>
    </w:p>
    <w:p w14:paraId="3D31D271" w14:textId="77777777" w:rsidR="004B3263" w:rsidRPr="00E07116" w:rsidRDefault="004B3263" w:rsidP="004B3263">
      <w:pPr>
        <w:pStyle w:val="planche"/>
      </w:pPr>
      <w:r>
        <w:t>(classement par ordre alphabétique</w:t>
      </w:r>
      <w:r>
        <w:br/>
        <w:t>et chronologique)</w:t>
      </w:r>
    </w:p>
    <w:bookmarkEnd w:id="31"/>
    <w:p w14:paraId="3B62FE49" w14:textId="77777777" w:rsidR="004B3263" w:rsidRPr="00E07116" w:rsidRDefault="004B3263" w:rsidP="004B3263">
      <w:pPr>
        <w:jc w:val="both"/>
      </w:pPr>
    </w:p>
    <w:p w14:paraId="5FC20A10" w14:textId="77777777" w:rsidR="004B3263" w:rsidRDefault="004B3263" w:rsidP="004B3263">
      <w:pPr>
        <w:spacing w:before="120" w:after="120"/>
        <w:jc w:val="both"/>
      </w:pPr>
    </w:p>
    <w:p w14:paraId="3208F5F5" w14:textId="77777777" w:rsidR="004B3263" w:rsidRPr="00530D3C" w:rsidRDefault="004B3263" w:rsidP="004B3263">
      <w:pPr>
        <w:spacing w:before="120" w:after="120"/>
        <w:jc w:val="both"/>
      </w:pPr>
    </w:p>
    <w:p w14:paraId="1CD0924C" w14:textId="77777777" w:rsidR="004B3263" w:rsidRPr="00384B20" w:rsidRDefault="004B3263" w:rsidP="004B3263">
      <w:pPr>
        <w:ind w:right="90" w:firstLine="0"/>
        <w:jc w:val="both"/>
        <w:rPr>
          <w:sz w:val="20"/>
        </w:rPr>
      </w:pPr>
      <w:hyperlink w:anchor="Sommaire" w:history="1">
        <w:r w:rsidRPr="00565130">
          <w:rPr>
            <w:rStyle w:val="Hyperlien"/>
            <w:sz w:val="20"/>
          </w:rPr>
          <w:t>Retour au sommaire</w:t>
        </w:r>
      </w:hyperlink>
    </w:p>
    <w:p w14:paraId="08891C5E" w14:textId="77777777" w:rsidR="004B3263" w:rsidRPr="00530D3C" w:rsidRDefault="004B3263" w:rsidP="004B3263">
      <w:pPr>
        <w:spacing w:before="60" w:after="60"/>
        <w:ind w:firstLine="0"/>
        <w:jc w:val="both"/>
      </w:pPr>
    </w:p>
    <w:tbl>
      <w:tblPr>
        <w:tblW w:w="0" w:type="auto"/>
        <w:tblLook w:val="00BF" w:firstRow="1" w:lastRow="0" w:firstColumn="1" w:lastColumn="0" w:noHBand="0" w:noVBand="0"/>
      </w:tblPr>
      <w:tblGrid>
        <w:gridCol w:w="6373"/>
        <w:gridCol w:w="1547"/>
      </w:tblGrid>
      <w:tr w:rsidR="004B3263" w:rsidRPr="002D4124" w14:paraId="200E5442" w14:textId="77777777">
        <w:trPr>
          <w:tblHeader/>
        </w:trPr>
        <w:tc>
          <w:tcPr>
            <w:tcW w:w="6498" w:type="dxa"/>
            <w:tcBorders>
              <w:top w:val="single" w:sz="4" w:space="0" w:color="auto"/>
              <w:bottom w:val="single" w:sz="4" w:space="0" w:color="auto"/>
            </w:tcBorders>
            <w:shd w:val="clear" w:color="auto" w:fill="EEECE1"/>
          </w:tcPr>
          <w:p w14:paraId="0F1202D1" w14:textId="77777777" w:rsidR="004B3263" w:rsidRPr="002D4124" w:rsidRDefault="004B3263" w:rsidP="004B3263">
            <w:pPr>
              <w:ind w:firstLine="0"/>
              <w:rPr>
                <w:b/>
              </w:rPr>
            </w:pPr>
            <w:r w:rsidRPr="002D4124">
              <w:rPr>
                <w:b/>
              </w:rPr>
              <w:t>Auteurs et titres</w:t>
            </w:r>
          </w:p>
        </w:tc>
        <w:tc>
          <w:tcPr>
            <w:tcW w:w="1562" w:type="dxa"/>
            <w:tcBorders>
              <w:top w:val="single" w:sz="4" w:space="0" w:color="auto"/>
              <w:bottom w:val="single" w:sz="4" w:space="0" w:color="auto"/>
            </w:tcBorders>
            <w:shd w:val="clear" w:color="auto" w:fill="EEECE1"/>
          </w:tcPr>
          <w:p w14:paraId="4102B609" w14:textId="77777777" w:rsidR="004B3263" w:rsidRPr="002D4124" w:rsidRDefault="004B3263" w:rsidP="004B3263">
            <w:pPr>
              <w:ind w:firstLine="0"/>
              <w:rPr>
                <w:b/>
              </w:rPr>
            </w:pPr>
            <w:r w:rsidRPr="002D4124">
              <w:rPr>
                <w:b/>
              </w:rPr>
              <w:t>Date de création</w:t>
            </w:r>
          </w:p>
        </w:tc>
      </w:tr>
      <w:tr w:rsidR="004B3263" w:rsidRPr="00033891" w14:paraId="5A6BD9A9" w14:textId="77777777">
        <w:tc>
          <w:tcPr>
            <w:tcW w:w="6498" w:type="dxa"/>
            <w:tcBorders>
              <w:top w:val="single" w:sz="4" w:space="0" w:color="auto"/>
            </w:tcBorders>
          </w:tcPr>
          <w:p w14:paraId="60C32B69" w14:textId="77777777" w:rsidR="004B3263" w:rsidRPr="00033891" w:rsidRDefault="004B3263" w:rsidP="004B3263">
            <w:pPr>
              <w:ind w:firstLine="0"/>
            </w:pPr>
            <w:r w:rsidRPr="00033891">
              <w:t>Abeille Nicolas</w:t>
            </w:r>
          </w:p>
        </w:tc>
        <w:tc>
          <w:tcPr>
            <w:tcW w:w="1562" w:type="dxa"/>
            <w:tcBorders>
              <w:top w:val="single" w:sz="4" w:space="0" w:color="auto"/>
            </w:tcBorders>
          </w:tcPr>
          <w:p w14:paraId="3A654744" w14:textId="77777777" w:rsidR="004B3263" w:rsidRPr="00033891" w:rsidRDefault="004B3263" w:rsidP="004B3263">
            <w:pPr>
              <w:ind w:firstLine="0"/>
            </w:pPr>
            <w:r w:rsidRPr="00033891">
              <w:t>?</w:t>
            </w:r>
          </w:p>
        </w:tc>
      </w:tr>
      <w:tr w:rsidR="004B3263" w:rsidRPr="00033891" w14:paraId="14133A78" w14:textId="77777777">
        <w:tc>
          <w:tcPr>
            <w:tcW w:w="6498" w:type="dxa"/>
          </w:tcPr>
          <w:p w14:paraId="768A200D" w14:textId="77777777" w:rsidR="004B3263" w:rsidRPr="00033891" w:rsidRDefault="004B3263" w:rsidP="004B3263">
            <w:pPr>
              <w:ind w:firstLine="0"/>
            </w:pPr>
            <w:r w:rsidRPr="00033891">
              <w:t>Crispin jaloux</w:t>
            </w:r>
          </w:p>
        </w:tc>
        <w:tc>
          <w:tcPr>
            <w:tcW w:w="1562" w:type="dxa"/>
          </w:tcPr>
          <w:p w14:paraId="2BFC9600" w14:textId="77777777" w:rsidR="004B3263" w:rsidRPr="00033891" w:rsidRDefault="004B3263" w:rsidP="004B3263">
            <w:pPr>
              <w:ind w:firstLine="0"/>
            </w:pPr>
            <w:r w:rsidRPr="00033891">
              <w:t>1713</w:t>
            </w:r>
          </w:p>
        </w:tc>
      </w:tr>
      <w:tr w:rsidR="004B3263" w:rsidRPr="00033891" w14:paraId="44881B51" w14:textId="77777777">
        <w:tc>
          <w:tcPr>
            <w:tcW w:w="6498" w:type="dxa"/>
          </w:tcPr>
          <w:p w14:paraId="40B6D779" w14:textId="77777777" w:rsidR="004B3263" w:rsidRPr="00033891" w:rsidRDefault="004B3263" w:rsidP="004B3263">
            <w:pPr>
              <w:ind w:firstLine="0"/>
            </w:pPr>
            <w:r w:rsidRPr="00033891">
              <w:t>Fausse alarme de l’Opéra (La)</w:t>
            </w:r>
          </w:p>
        </w:tc>
        <w:tc>
          <w:tcPr>
            <w:tcW w:w="1562" w:type="dxa"/>
          </w:tcPr>
          <w:p w14:paraId="41751A8B" w14:textId="77777777" w:rsidR="004B3263" w:rsidRPr="00033891" w:rsidRDefault="004B3263" w:rsidP="004B3263">
            <w:pPr>
              <w:ind w:firstLine="0"/>
            </w:pPr>
            <w:r w:rsidRPr="00033891">
              <w:t>1708</w:t>
            </w:r>
          </w:p>
        </w:tc>
      </w:tr>
      <w:tr w:rsidR="004B3263" w:rsidRPr="00033891" w14:paraId="58020FB1" w14:textId="77777777">
        <w:tc>
          <w:tcPr>
            <w:tcW w:w="6498" w:type="dxa"/>
          </w:tcPr>
          <w:p w14:paraId="348CBD94" w14:textId="77777777" w:rsidR="004B3263" w:rsidRPr="00033891" w:rsidRDefault="004B3263" w:rsidP="004B3263">
            <w:pPr>
              <w:ind w:firstLine="0"/>
            </w:pPr>
            <w:r w:rsidRPr="00033891">
              <w:t>Fille valet (La)</w:t>
            </w:r>
          </w:p>
        </w:tc>
        <w:tc>
          <w:tcPr>
            <w:tcW w:w="1562" w:type="dxa"/>
          </w:tcPr>
          <w:p w14:paraId="1651B7BA" w14:textId="77777777" w:rsidR="004B3263" w:rsidRPr="00033891" w:rsidRDefault="004B3263" w:rsidP="004B3263">
            <w:pPr>
              <w:ind w:firstLine="0"/>
            </w:pPr>
            <w:r w:rsidRPr="00033891">
              <w:t>1712</w:t>
            </w:r>
          </w:p>
        </w:tc>
      </w:tr>
      <w:tr w:rsidR="004B3263" w:rsidRPr="00033891" w14:paraId="15A3C64C" w14:textId="77777777">
        <w:tc>
          <w:tcPr>
            <w:tcW w:w="6498" w:type="dxa"/>
          </w:tcPr>
          <w:p w14:paraId="6220F12F" w14:textId="77777777" w:rsidR="004B3263" w:rsidRPr="00033891" w:rsidRDefault="004B3263" w:rsidP="004B3263">
            <w:pPr>
              <w:ind w:firstLine="0"/>
            </w:pPr>
            <w:r w:rsidRPr="00530D3C">
              <w:t>Beaumont (Claude Louvart dit)</w:t>
            </w:r>
          </w:p>
        </w:tc>
        <w:tc>
          <w:tcPr>
            <w:tcW w:w="1562" w:type="dxa"/>
          </w:tcPr>
          <w:p w14:paraId="24D189E4" w14:textId="77777777" w:rsidR="004B3263" w:rsidRPr="00033891" w:rsidRDefault="004B3263" w:rsidP="004B3263">
            <w:pPr>
              <w:ind w:firstLine="0"/>
            </w:pPr>
            <w:r>
              <w:t>?</w:t>
            </w:r>
          </w:p>
        </w:tc>
      </w:tr>
      <w:tr w:rsidR="004B3263" w:rsidRPr="00033891" w14:paraId="5F74AAD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98" w:type="dxa"/>
            <w:tcBorders>
              <w:top w:val="nil"/>
              <w:left w:val="nil"/>
              <w:bottom w:val="nil"/>
              <w:right w:val="nil"/>
            </w:tcBorders>
          </w:tcPr>
          <w:p w14:paraId="46FB1C9D" w14:textId="77777777" w:rsidR="004B3263" w:rsidRPr="00033891" w:rsidRDefault="004B3263" w:rsidP="004B3263">
            <w:pPr>
              <w:ind w:firstLine="0"/>
            </w:pPr>
            <w:r w:rsidRPr="00033891">
              <w:t>Mort d’Alexandre (La)</w:t>
            </w:r>
          </w:p>
        </w:tc>
        <w:tc>
          <w:tcPr>
            <w:tcW w:w="1562" w:type="dxa"/>
            <w:tcBorders>
              <w:top w:val="nil"/>
              <w:left w:val="nil"/>
              <w:bottom w:val="nil"/>
              <w:right w:val="nil"/>
            </w:tcBorders>
          </w:tcPr>
          <w:p w14:paraId="2A85860F" w14:textId="77777777" w:rsidR="004B3263" w:rsidRPr="00033891" w:rsidRDefault="004B3263" w:rsidP="004B3263">
            <w:pPr>
              <w:ind w:firstLine="0"/>
            </w:pPr>
            <w:r w:rsidRPr="00033891">
              <w:t>1684</w:t>
            </w:r>
          </w:p>
        </w:tc>
      </w:tr>
      <w:tr w:rsidR="004B3263" w:rsidRPr="00033891" w14:paraId="43DDE2FF" w14:textId="77777777">
        <w:tc>
          <w:tcPr>
            <w:tcW w:w="6498" w:type="dxa"/>
          </w:tcPr>
          <w:p w14:paraId="19C9E4B3" w14:textId="77777777" w:rsidR="004B3263" w:rsidRPr="00033891" w:rsidRDefault="004B3263" w:rsidP="004B3263">
            <w:pPr>
              <w:ind w:firstLine="0"/>
            </w:pPr>
            <w:r w:rsidRPr="00033891">
              <w:t>Beauregard (Aymé de)</w:t>
            </w:r>
          </w:p>
        </w:tc>
        <w:tc>
          <w:tcPr>
            <w:tcW w:w="1562" w:type="dxa"/>
          </w:tcPr>
          <w:p w14:paraId="71577985" w14:textId="77777777" w:rsidR="004B3263" w:rsidRPr="00033891" w:rsidRDefault="004B3263" w:rsidP="004B3263">
            <w:pPr>
              <w:ind w:firstLine="0"/>
            </w:pPr>
            <w:r w:rsidRPr="00033891">
              <w:t>?</w:t>
            </w:r>
          </w:p>
        </w:tc>
      </w:tr>
      <w:tr w:rsidR="004B3263" w:rsidRPr="00033891" w14:paraId="2ECB63C8" w14:textId="77777777">
        <w:tc>
          <w:tcPr>
            <w:tcW w:w="6498" w:type="dxa"/>
          </w:tcPr>
          <w:p w14:paraId="325A17E5" w14:textId="77777777" w:rsidR="004B3263" w:rsidRPr="00033891" w:rsidRDefault="004B3263" w:rsidP="004B3263">
            <w:pPr>
              <w:ind w:firstLine="0"/>
            </w:pPr>
            <w:r w:rsidRPr="00033891">
              <w:t>Le docteur extravagant (Le)</w:t>
            </w:r>
          </w:p>
        </w:tc>
        <w:tc>
          <w:tcPr>
            <w:tcW w:w="1562" w:type="dxa"/>
          </w:tcPr>
          <w:p w14:paraId="45537C11" w14:textId="77777777" w:rsidR="004B3263" w:rsidRPr="00033891" w:rsidRDefault="004B3263" w:rsidP="004B3263">
            <w:pPr>
              <w:ind w:firstLine="0"/>
            </w:pPr>
            <w:r w:rsidRPr="00033891">
              <w:t>1684</w:t>
            </w:r>
          </w:p>
        </w:tc>
      </w:tr>
      <w:tr w:rsidR="004B3263" w:rsidRPr="00033891" w14:paraId="67E20F27" w14:textId="77777777">
        <w:tc>
          <w:tcPr>
            <w:tcW w:w="6498" w:type="dxa"/>
          </w:tcPr>
          <w:p w14:paraId="4BBFADB2" w14:textId="77777777" w:rsidR="004B3263" w:rsidRPr="00033891" w:rsidRDefault="004B3263" w:rsidP="004B3263">
            <w:pPr>
              <w:ind w:firstLine="0"/>
            </w:pPr>
            <w:r w:rsidRPr="00033891">
              <w:t xml:space="preserve">Baron (Michel Boiron) </w:t>
            </w:r>
          </w:p>
        </w:tc>
        <w:tc>
          <w:tcPr>
            <w:tcW w:w="1562" w:type="dxa"/>
          </w:tcPr>
          <w:p w14:paraId="13776ECB" w14:textId="77777777" w:rsidR="004B3263" w:rsidRPr="00033891" w:rsidRDefault="004B3263" w:rsidP="004B3263">
            <w:pPr>
              <w:ind w:firstLine="0"/>
            </w:pPr>
            <w:r w:rsidRPr="00033891">
              <w:t>1653-1729 </w:t>
            </w:r>
          </w:p>
        </w:tc>
      </w:tr>
      <w:tr w:rsidR="004B3263" w:rsidRPr="00033891" w14:paraId="1D01CD4B" w14:textId="77777777">
        <w:tc>
          <w:tcPr>
            <w:tcW w:w="6498" w:type="dxa"/>
          </w:tcPr>
          <w:p w14:paraId="666C27DA" w14:textId="77777777" w:rsidR="004B3263" w:rsidRPr="00033891" w:rsidRDefault="004B3263" w:rsidP="004B3263">
            <w:pPr>
              <w:ind w:firstLine="0"/>
            </w:pPr>
            <w:r w:rsidRPr="00033891">
              <w:t>Ecole des pères (L')</w:t>
            </w:r>
          </w:p>
        </w:tc>
        <w:tc>
          <w:tcPr>
            <w:tcW w:w="1562" w:type="dxa"/>
          </w:tcPr>
          <w:p w14:paraId="5E41CA7C" w14:textId="77777777" w:rsidR="004B3263" w:rsidRPr="00033891" w:rsidRDefault="004B3263" w:rsidP="004B3263">
            <w:pPr>
              <w:ind w:firstLine="0"/>
            </w:pPr>
            <w:r w:rsidRPr="00033891">
              <w:t>168 ?</w:t>
            </w:r>
          </w:p>
        </w:tc>
      </w:tr>
      <w:tr w:rsidR="004B3263" w:rsidRPr="00033891" w14:paraId="03319E4E" w14:textId="77777777">
        <w:tc>
          <w:tcPr>
            <w:tcW w:w="6498" w:type="dxa"/>
          </w:tcPr>
          <w:p w14:paraId="692D6C58" w14:textId="77777777" w:rsidR="004B3263" w:rsidRPr="00033891" w:rsidRDefault="004B3263" w:rsidP="004B3263">
            <w:pPr>
              <w:ind w:firstLine="0"/>
            </w:pPr>
            <w:r w:rsidRPr="00033891">
              <w:t xml:space="preserve">Rendez-vous des Tuileries (Le) ou le coquet  </w:t>
            </w:r>
          </w:p>
        </w:tc>
        <w:tc>
          <w:tcPr>
            <w:tcW w:w="1562" w:type="dxa"/>
          </w:tcPr>
          <w:p w14:paraId="0EA24B5B" w14:textId="77777777" w:rsidR="004B3263" w:rsidRPr="00033891" w:rsidRDefault="004B3263" w:rsidP="004B3263">
            <w:pPr>
              <w:ind w:firstLine="0"/>
            </w:pPr>
            <w:r w:rsidRPr="00033891">
              <w:t>1685</w:t>
            </w:r>
          </w:p>
        </w:tc>
      </w:tr>
      <w:tr w:rsidR="004B3263" w:rsidRPr="00033891" w14:paraId="50C3EE00" w14:textId="77777777">
        <w:tc>
          <w:tcPr>
            <w:tcW w:w="6498" w:type="dxa"/>
          </w:tcPr>
          <w:p w14:paraId="2192CB50" w14:textId="77777777" w:rsidR="004B3263" w:rsidRPr="00033891" w:rsidRDefault="004B3263" w:rsidP="004B3263">
            <w:pPr>
              <w:ind w:firstLine="0"/>
            </w:pPr>
            <w:r w:rsidRPr="00033891">
              <w:t>Enlèvements  (Les)</w:t>
            </w:r>
          </w:p>
        </w:tc>
        <w:tc>
          <w:tcPr>
            <w:tcW w:w="1562" w:type="dxa"/>
          </w:tcPr>
          <w:p w14:paraId="178E7FA7" w14:textId="77777777" w:rsidR="004B3263" w:rsidRPr="00033891" w:rsidRDefault="004B3263" w:rsidP="004B3263">
            <w:pPr>
              <w:ind w:firstLine="0"/>
            </w:pPr>
            <w:r w:rsidRPr="00033891">
              <w:t>1685</w:t>
            </w:r>
          </w:p>
        </w:tc>
      </w:tr>
      <w:tr w:rsidR="004B3263" w:rsidRPr="00033891" w14:paraId="5656F2F2" w14:textId="77777777">
        <w:tc>
          <w:tcPr>
            <w:tcW w:w="6498" w:type="dxa"/>
          </w:tcPr>
          <w:p w14:paraId="078E6905" w14:textId="77777777" w:rsidR="004B3263" w:rsidRPr="00033891" w:rsidRDefault="004B3263" w:rsidP="004B3263">
            <w:pPr>
              <w:ind w:firstLine="0"/>
            </w:pPr>
            <w:r w:rsidRPr="00033891">
              <w:t xml:space="preserve">Homme à bonne fortune (L') </w:t>
            </w:r>
          </w:p>
        </w:tc>
        <w:tc>
          <w:tcPr>
            <w:tcW w:w="1562" w:type="dxa"/>
          </w:tcPr>
          <w:p w14:paraId="7D5F9152" w14:textId="77777777" w:rsidR="004B3263" w:rsidRPr="00033891" w:rsidRDefault="004B3263" w:rsidP="004B3263">
            <w:pPr>
              <w:ind w:firstLine="0"/>
            </w:pPr>
            <w:r w:rsidRPr="00033891">
              <w:t>1686</w:t>
            </w:r>
          </w:p>
        </w:tc>
      </w:tr>
      <w:tr w:rsidR="004B3263" w:rsidRPr="00033891" w14:paraId="2E5DFD81" w14:textId="77777777">
        <w:tc>
          <w:tcPr>
            <w:tcW w:w="6498" w:type="dxa"/>
          </w:tcPr>
          <w:p w14:paraId="60B30701" w14:textId="77777777" w:rsidR="004B3263" w:rsidRPr="00033891" w:rsidRDefault="004B3263" w:rsidP="004B3263">
            <w:pPr>
              <w:ind w:firstLine="0"/>
            </w:pPr>
            <w:r w:rsidRPr="00033891">
              <w:t>Coquette et la fausse prude (La)</w:t>
            </w:r>
          </w:p>
        </w:tc>
        <w:tc>
          <w:tcPr>
            <w:tcW w:w="1562" w:type="dxa"/>
          </w:tcPr>
          <w:p w14:paraId="4F208A14" w14:textId="77777777" w:rsidR="004B3263" w:rsidRPr="00033891" w:rsidRDefault="004B3263" w:rsidP="004B3263">
            <w:pPr>
              <w:ind w:firstLine="0"/>
            </w:pPr>
            <w:r w:rsidRPr="00033891">
              <w:t>1686</w:t>
            </w:r>
          </w:p>
        </w:tc>
      </w:tr>
      <w:tr w:rsidR="004B3263" w:rsidRPr="00033891" w14:paraId="4EFB419E" w14:textId="77777777">
        <w:tc>
          <w:tcPr>
            <w:tcW w:w="6498" w:type="dxa"/>
          </w:tcPr>
          <w:p w14:paraId="66D30857" w14:textId="77777777" w:rsidR="004B3263" w:rsidRPr="00033891" w:rsidRDefault="004B3263" w:rsidP="004B3263">
            <w:pPr>
              <w:ind w:firstLine="0"/>
            </w:pPr>
            <w:r w:rsidRPr="00033891">
              <w:t>Jaloux (Le)</w:t>
            </w:r>
          </w:p>
        </w:tc>
        <w:tc>
          <w:tcPr>
            <w:tcW w:w="1562" w:type="dxa"/>
          </w:tcPr>
          <w:p w14:paraId="48F3E093" w14:textId="77777777" w:rsidR="004B3263" w:rsidRPr="00033891" w:rsidRDefault="004B3263" w:rsidP="004B3263">
            <w:pPr>
              <w:ind w:firstLine="0"/>
            </w:pPr>
            <w:r w:rsidRPr="00033891">
              <w:t>1687</w:t>
            </w:r>
          </w:p>
        </w:tc>
      </w:tr>
      <w:tr w:rsidR="004B3263" w:rsidRPr="00033891" w14:paraId="6AA582D3" w14:textId="77777777">
        <w:tc>
          <w:tcPr>
            <w:tcW w:w="6498" w:type="dxa"/>
          </w:tcPr>
          <w:p w14:paraId="1811188D" w14:textId="77777777" w:rsidR="004B3263" w:rsidRPr="00033891" w:rsidRDefault="004B3263" w:rsidP="004B3263">
            <w:pPr>
              <w:ind w:firstLine="0"/>
            </w:pPr>
            <w:r w:rsidRPr="00033891">
              <w:t>Fontanges maltraitées, ou les v</w:t>
            </w:r>
            <w:r w:rsidRPr="00033891">
              <w:t>a</w:t>
            </w:r>
            <w:r w:rsidRPr="00033891">
              <w:t xml:space="preserve">peurs </w:t>
            </w:r>
          </w:p>
        </w:tc>
        <w:tc>
          <w:tcPr>
            <w:tcW w:w="1562" w:type="dxa"/>
          </w:tcPr>
          <w:p w14:paraId="62E79E01" w14:textId="77777777" w:rsidR="004B3263" w:rsidRPr="00033891" w:rsidRDefault="004B3263" w:rsidP="004B3263">
            <w:pPr>
              <w:ind w:firstLine="0"/>
            </w:pPr>
            <w:r w:rsidRPr="00033891">
              <w:t>1689</w:t>
            </w:r>
          </w:p>
        </w:tc>
      </w:tr>
      <w:tr w:rsidR="004B3263" w:rsidRPr="00033891" w14:paraId="3BFC8813" w14:textId="77777777">
        <w:tc>
          <w:tcPr>
            <w:tcW w:w="6498" w:type="dxa"/>
          </w:tcPr>
          <w:p w14:paraId="6A98B928" w14:textId="77777777" w:rsidR="004B3263" w:rsidRPr="00033891" w:rsidRDefault="004B3263" w:rsidP="004B3263">
            <w:pPr>
              <w:ind w:firstLine="0"/>
            </w:pPr>
            <w:r w:rsidRPr="00033891">
              <w:t>Répétition (La)</w:t>
            </w:r>
          </w:p>
        </w:tc>
        <w:tc>
          <w:tcPr>
            <w:tcW w:w="1562" w:type="dxa"/>
          </w:tcPr>
          <w:p w14:paraId="000431F1" w14:textId="77777777" w:rsidR="004B3263" w:rsidRPr="00033891" w:rsidRDefault="004B3263" w:rsidP="004B3263">
            <w:pPr>
              <w:ind w:firstLine="0"/>
            </w:pPr>
            <w:r w:rsidRPr="00033891">
              <w:t>1689</w:t>
            </w:r>
          </w:p>
        </w:tc>
      </w:tr>
      <w:tr w:rsidR="004B3263" w:rsidRPr="00033891" w14:paraId="2D12C667" w14:textId="77777777">
        <w:tc>
          <w:tcPr>
            <w:tcW w:w="6498" w:type="dxa"/>
          </w:tcPr>
          <w:p w14:paraId="61FD0A1B" w14:textId="77777777" w:rsidR="004B3263" w:rsidRPr="00033891" w:rsidRDefault="004B3263" w:rsidP="004B3263">
            <w:pPr>
              <w:ind w:firstLine="0"/>
            </w:pPr>
            <w:r w:rsidRPr="00033891">
              <w:lastRenderedPageBreak/>
              <w:t>Débauché (Le)</w:t>
            </w:r>
          </w:p>
        </w:tc>
        <w:tc>
          <w:tcPr>
            <w:tcW w:w="1562" w:type="dxa"/>
          </w:tcPr>
          <w:p w14:paraId="4379A744" w14:textId="77777777" w:rsidR="004B3263" w:rsidRPr="00033891" w:rsidRDefault="004B3263" w:rsidP="004B3263">
            <w:pPr>
              <w:ind w:firstLine="0"/>
            </w:pPr>
            <w:r w:rsidRPr="00033891">
              <w:t>1689</w:t>
            </w:r>
          </w:p>
        </w:tc>
      </w:tr>
      <w:tr w:rsidR="004B3263" w:rsidRPr="00033891" w14:paraId="6102DCF0" w14:textId="77777777">
        <w:tc>
          <w:tcPr>
            <w:tcW w:w="6498" w:type="dxa"/>
          </w:tcPr>
          <w:p w14:paraId="44522A12" w14:textId="77777777" w:rsidR="004B3263" w:rsidRPr="00033891" w:rsidRDefault="004B3263" w:rsidP="004B3263">
            <w:pPr>
              <w:ind w:firstLine="0"/>
            </w:pPr>
            <w:r w:rsidRPr="00033891">
              <w:t>Andrienne (L')</w:t>
            </w:r>
          </w:p>
        </w:tc>
        <w:tc>
          <w:tcPr>
            <w:tcW w:w="1562" w:type="dxa"/>
          </w:tcPr>
          <w:p w14:paraId="1F24C769" w14:textId="77777777" w:rsidR="004B3263" w:rsidRPr="00033891" w:rsidRDefault="004B3263" w:rsidP="004B3263">
            <w:pPr>
              <w:ind w:firstLine="0"/>
            </w:pPr>
            <w:r w:rsidRPr="00033891">
              <w:t>1703</w:t>
            </w:r>
          </w:p>
        </w:tc>
      </w:tr>
      <w:tr w:rsidR="004B3263" w:rsidRPr="00033891" w14:paraId="089B9594" w14:textId="77777777">
        <w:tc>
          <w:tcPr>
            <w:tcW w:w="6498" w:type="dxa"/>
          </w:tcPr>
          <w:p w14:paraId="45E2BC34" w14:textId="77777777" w:rsidR="004B3263" w:rsidRPr="00033891" w:rsidRDefault="004B3263" w:rsidP="004B3263">
            <w:pPr>
              <w:ind w:firstLine="0"/>
            </w:pPr>
            <w:r w:rsidRPr="00033891">
              <w:t>Adelphes (Les) ou l' Ecole des pères</w:t>
            </w:r>
          </w:p>
        </w:tc>
        <w:tc>
          <w:tcPr>
            <w:tcW w:w="1562" w:type="dxa"/>
          </w:tcPr>
          <w:p w14:paraId="265AE8A4" w14:textId="77777777" w:rsidR="004B3263" w:rsidRPr="00033891" w:rsidRDefault="004B3263" w:rsidP="004B3263">
            <w:pPr>
              <w:ind w:firstLine="0"/>
            </w:pPr>
            <w:r w:rsidRPr="00033891">
              <w:t>1705</w:t>
            </w:r>
          </w:p>
        </w:tc>
      </w:tr>
      <w:tr w:rsidR="004B3263" w:rsidRPr="00033891" w14:paraId="38733884" w14:textId="77777777">
        <w:tc>
          <w:tcPr>
            <w:tcW w:w="6498" w:type="dxa"/>
          </w:tcPr>
          <w:p w14:paraId="53C5F281" w14:textId="77777777" w:rsidR="004B3263" w:rsidRPr="00033891" w:rsidRDefault="004B3263" w:rsidP="004B3263">
            <w:pPr>
              <w:ind w:firstLine="0"/>
            </w:pPr>
            <w:r w:rsidRPr="00033891">
              <w:t xml:space="preserve">Belleroche (Raymond Poisson) </w:t>
            </w:r>
          </w:p>
        </w:tc>
        <w:tc>
          <w:tcPr>
            <w:tcW w:w="1562" w:type="dxa"/>
          </w:tcPr>
          <w:p w14:paraId="6BF5315A" w14:textId="77777777" w:rsidR="004B3263" w:rsidRPr="00033891" w:rsidRDefault="004B3263" w:rsidP="004B3263">
            <w:pPr>
              <w:ind w:firstLine="0"/>
            </w:pPr>
            <w:r w:rsidRPr="00033891">
              <w:t>1633-1690</w:t>
            </w:r>
          </w:p>
        </w:tc>
      </w:tr>
      <w:tr w:rsidR="004B3263" w:rsidRPr="00033891" w14:paraId="23D917F1" w14:textId="77777777">
        <w:tc>
          <w:tcPr>
            <w:tcW w:w="6498" w:type="dxa"/>
          </w:tcPr>
          <w:p w14:paraId="374BEC4E" w14:textId="77777777" w:rsidR="004B3263" w:rsidRPr="00033891" w:rsidRDefault="004B3263" w:rsidP="004B3263">
            <w:pPr>
              <w:ind w:firstLine="0"/>
            </w:pPr>
            <w:r w:rsidRPr="00033891">
              <w:t xml:space="preserve">Lubin ou le sot vengé </w:t>
            </w:r>
          </w:p>
        </w:tc>
        <w:tc>
          <w:tcPr>
            <w:tcW w:w="1562" w:type="dxa"/>
          </w:tcPr>
          <w:p w14:paraId="76B549B2" w14:textId="77777777" w:rsidR="004B3263" w:rsidRPr="00033891" w:rsidRDefault="004B3263" w:rsidP="004B3263">
            <w:pPr>
              <w:ind w:firstLine="0"/>
            </w:pPr>
            <w:r w:rsidRPr="00033891">
              <w:t>1661</w:t>
            </w:r>
          </w:p>
        </w:tc>
      </w:tr>
      <w:tr w:rsidR="004B3263" w:rsidRPr="00033891" w14:paraId="337CA8AC" w14:textId="77777777">
        <w:tc>
          <w:tcPr>
            <w:tcW w:w="6498" w:type="dxa"/>
          </w:tcPr>
          <w:p w14:paraId="5A785024" w14:textId="77777777" w:rsidR="004B3263" w:rsidRPr="00033891" w:rsidRDefault="004B3263" w:rsidP="004B3263">
            <w:pPr>
              <w:ind w:firstLine="0"/>
            </w:pPr>
            <w:r w:rsidRPr="00033891">
              <w:t xml:space="preserve">Baron de la Crasse (Le) </w:t>
            </w:r>
          </w:p>
        </w:tc>
        <w:tc>
          <w:tcPr>
            <w:tcW w:w="1562" w:type="dxa"/>
          </w:tcPr>
          <w:p w14:paraId="54A75BE1" w14:textId="77777777" w:rsidR="004B3263" w:rsidRPr="00033891" w:rsidRDefault="004B3263" w:rsidP="004B3263">
            <w:pPr>
              <w:ind w:firstLine="0"/>
            </w:pPr>
            <w:r w:rsidRPr="00033891">
              <w:t>1662</w:t>
            </w:r>
          </w:p>
        </w:tc>
      </w:tr>
      <w:tr w:rsidR="004B3263" w:rsidRPr="00033891" w14:paraId="633DD463" w14:textId="77777777">
        <w:tc>
          <w:tcPr>
            <w:tcW w:w="6498" w:type="dxa"/>
          </w:tcPr>
          <w:p w14:paraId="505F9178" w14:textId="77777777" w:rsidR="004B3263" w:rsidRPr="00033891" w:rsidRDefault="004B3263" w:rsidP="004B3263">
            <w:pPr>
              <w:ind w:firstLine="0"/>
            </w:pPr>
            <w:r w:rsidRPr="00033891">
              <w:t xml:space="preserve">Zig-zag (Le) </w:t>
            </w:r>
          </w:p>
        </w:tc>
        <w:tc>
          <w:tcPr>
            <w:tcW w:w="1562" w:type="dxa"/>
          </w:tcPr>
          <w:p w14:paraId="7D5C9144" w14:textId="77777777" w:rsidR="004B3263" w:rsidRPr="00033891" w:rsidRDefault="004B3263" w:rsidP="004B3263">
            <w:pPr>
              <w:ind w:firstLine="0"/>
            </w:pPr>
            <w:r w:rsidRPr="00033891">
              <w:t>1662</w:t>
            </w:r>
          </w:p>
        </w:tc>
      </w:tr>
      <w:tr w:rsidR="004B3263" w:rsidRPr="00033891" w14:paraId="3F1C0761" w14:textId="77777777">
        <w:tc>
          <w:tcPr>
            <w:tcW w:w="6498" w:type="dxa"/>
          </w:tcPr>
          <w:p w14:paraId="5609CF60" w14:textId="77777777" w:rsidR="004B3263" w:rsidRPr="00033891" w:rsidRDefault="004B3263" w:rsidP="004B3263">
            <w:pPr>
              <w:ind w:firstLine="0"/>
            </w:pPr>
            <w:r w:rsidRPr="00033891">
              <w:t>Fou de qualité  (Le)</w:t>
            </w:r>
          </w:p>
        </w:tc>
        <w:tc>
          <w:tcPr>
            <w:tcW w:w="1562" w:type="dxa"/>
          </w:tcPr>
          <w:p w14:paraId="516587EA" w14:textId="77777777" w:rsidR="004B3263" w:rsidRPr="00033891" w:rsidRDefault="004B3263" w:rsidP="004B3263">
            <w:pPr>
              <w:ind w:firstLine="0"/>
            </w:pPr>
            <w:r w:rsidRPr="00033891">
              <w:t>1664</w:t>
            </w:r>
          </w:p>
        </w:tc>
      </w:tr>
      <w:tr w:rsidR="004B3263" w:rsidRPr="00033891" w14:paraId="3B66E049" w14:textId="77777777">
        <w:tc>
          <w:tcPr>
            <w:tcW w:w="6498" w:type="dxa"/>
          </w:tcPr>
          <w:p w14:paraId="3153F93E" w14:textId="77777777" w:rsidR="004B3263" w:rsidRPr="00033891" w:rsidRDefault="004B3263" w:rsidP="004B3263">
            <w:pPr>
              <w:ind w:firstLine="0"/>
            </w:pPr>
            <w:r w:rsidRPr="00033891">
              <w:t xml:space="preserve">Fou raisonnable (Le)  </w:t>
            </w:r>
          </w:p>
        </w:tc>
        <w:tc>
          <w:tcPr>
            <w:tcW w:w="1562" w:type="dxa"/>
          </w:tcPr>
          <w:p w14:paraId="7D8D93AA" w14:textId="77777777" w:rsidR="004B3263" w:rsidRPr="00033891" w:rsidRDefault="004B3263" w:rsidP="004B3263">
            <w:pPr>
              <w:ind w:firstLine="0"/>
            </w:pPr>
            <w:r w:rsidRPr="00033891">
              <w:t>1664</w:t>
            </w:r>
          </w:p>
        </w:tc>
      </w:tr>
      <w:tr w:rsidR="004B3263" w:rsidRPr="00033891" w14:paraId="3402FE95" w14:textId="77777777">
        <w:tc>
          <w:tcPr>
            <w:tcW w:w="6498" w:type="dxa"/>
          </w:tcPr>
          <w:p w14:paraId="74B73033" w14:textId="77777777" w:rsidR="004B3263" w:rsidRPr="00033891" w:rsidRDefault="004B3263" w:rsidP="004B3263">
            <w:pPr>
              <w:ind w:firstLine="0"/>
            </w:pPr>
            <w:r w:rsidRPr="00033891">
              <w:t>Après-souper des auberges (L')</w:t>
            </w:r>
          </w:p>
        </w:tc>
        <w:tc>
          <w:tcPr>
            <w:tcW w:w="1562" w:type="dxa"/>
          </w:tcPr>
          <w:p w14:paraId="32C11302" w14:textId="77777777" w:rsidR="004B3263" w:rsidRPr="00033891" w:rsidRDefault="004B3263" w:rsidP="004B3263">
            <w:pPr>
              <w:ind w:firstLine="0"/>
            </w:pPr>
            <w:r w:rsidRPr="00033891">
              <w:t>1665</w:t>
            </w:r>
          </w:p>
        </w:tc>
      </w:tr>
      <w:tr w:rsidR="004B3263" w:rsidRPr="00033891" w14:paraId="23BA1EF5" w14:textId="77777777">
        <w:tc>
          <w:tcPr>
            <w:tcW w:w="6498" w:type="dxa"/>
          </w:tcPr>
          <w:p w14:paraId="71ED5F36" w14:textId="77777777" w:rsidR="004B3263" w:rsidRPr="00033891" w:rsidRDefault="004B3263" w:rsidP="004B3263">
            <w:pPr>
              <w:ind w:firstLine="0"/>
            </w:pPr>
            <w:r w:rsidRPr="00033891">
              <w:t xml:space="preserve">Poète basque (Le) </w:t>
            </w:r>
          </w:p>
        </w:tc>
        <w:tc>
          <w:tcPr>
            <w:tcW w:w="1562" w:type="dxa"/>
          </w:tcPr>
          <w:p w14:paraId="3A6A8697" w14:textId="77777777" w:rsidR="004B3263" w:rsidRPr="00033891" w:rsidRDefault="004B3263" w:rsidP="004B3263">
            <w:pPr>
              <w:ind w:firstLine="0"/>
            </w:pPr>
            <w:r w:rsidRPr="00033891">
              <w:t>1668</w:t>
            </w:r>
          </w:p>
        </w:tc>
      </w:tr>
      <w:tr w:rsidR="004B3263" w:rsidRPr="00033891" w14:paraId="2E905CB8" w14:textId="77777777">
        <w:tc>
          <w:tcPr>
            <w:tcW w:w="6498" w:type="dxa"/>
          </w:tcPr>
          <w:p w14:paraId="36425726" w14:textId="77777777" w:rsidR="004B3263" w:rsidRPr="00033891" w:rsidRDefault="004B3263" w:rsidP="004B3263">
            <w:pPr>
              <w:ind w:firstLine="0"/>
            </w:pPr>
            <w:r w:rsidRPr="00033891">
              <w:t>Faux moscovites  (Les)</w:t>
            </w:r>
          </w:p>
        </w:tc>
        <w:tc>
          <w:tcPr>
            <w:tcW w:w="1562" w:type="dxa"/>
          </w:tcPr>
          <w:p w14:paraId="2A1624D9" w14:textId="77777777" w:rsidR="004B3263" w:rsidRPr="00033891" w:rsidRDefault="004B3263" w:rsidP="004B3263">
            <w:pPr>
              <w:ind w:firstLine="0"/>
            </w:pPr>
            <w:r w:rsidRPr="00033891">
              <w:t>1668</w:t>
            </w:r>
          </w:p>
        </w:tc>
      </w:tr>
      <w:tr w:rsidR="004B3263" w:rsidRPr="00033891" w14:paraId="66020D8C" w14:textId="77777777">
        <w:tc>
          <w:tcPr>
            <w:tcW w:w="6498" w:type="dxa"/>
          </w:tcPr>
          <w:p w14:paraId="7341C80C" w14:textId="77777777" w:rsidR="004B3263" w:rsidRPr="00033891" w:rsidRDefault="004B3263" w:rsidP="004B3263">
            <w:pPr>
              <w:ind w:firstLine="0"/>
            </w:pPr>
            <w:r w:rsidRPr="00033891">
              <w:t>Pipeurs (Les) ou les femmes c</w:t>
            </w:r>
            <w:r w:rsidRPr="00033891">
              <w:t>o</w:t>
            </w:r>
            <w:r w:rsidRPr="00033891">
              <w:t xml:space="preserve">quettes </w:t>
            </w:r>
          </w:p>
        </w:tc>
        <w:tc>
          <w:tcPr>
            <w:tcW w:w="1562" w:type="dxa"/>
          </w:tcPr>
          <w:p w14:paraId="3DA45FF5" w14:textId="77777777" w:rsidR="004B3263" w:rsidRPr="00033891" w:rsidRDefault="004B3263" w:rsidP="004B3263">
            <w:pPr>
              <w:ind w:firstLine="0"/>
            </w:pPr>
            <w:r w:rsidRPr="00033891">
              <w:t>1671</w:t>
            </w:r>
          </w:p>
        </w:tc>
      </w:tr>
      <w:tr w:rsidR="004B3263" w:rsidRPr="00033891" w14:paraId="59B60DDC" w14:textId="77777777">
        <w:tc>
          <w:tcPr>
            <w:tcW w:w="6498" w:type="dxa"/>
          </w:tcPr>
          <w:p w14:paraId="77CEA200" w14:textId="77777777" w:rsidR="004B3263" w:rsidRPr="00033891" w:rsidRDefault="004B3263" w:rsidP="004B3263">
            <w:pPr>
              <w:ind w:firstLine="0"/>
            </w:pPr>
            <w:r w:rsidRPr="00033891">
              <w:t>Hollande malade  (La)</w:t>
            </w:r>
          </w:p>
        </w:tc>
        <w:tc>
          <w:tcPr>
            <w:tcW w:w="1562" w:type="dxa"/>
          </w:tcPr>
          <w:p w14:paraId="4D29DAA7" w14:textId="77777777" w:rsidR="004B3263" w:rsidRPr="00033891" w:rsidRDefault="004B3263" w:rsidP="004B3263">
            <w:pPr>
              <w:ind w:firstLine="0"/>
            </w:pPr>
            <w:r w:rsidRPr="00033891">
              <w:t>1672</w:t>
            </w:r>
          </w:p>
        </w:tc>
      </w:tr>
      <w:tr w:rsidR="004B3263" w:rsidRPr="00033891" w14:paraId="61DBBB91" w14:textId="77777777">
        <w:tc>
          <w:tcPr>
            <w:tcW w:w="6498" w:type="dxa"/>
          </w:tcPr>
          <w:p w14:paraId="383E9EEB" w14:textId="77777777" w:rsidR="004B3263" w:rsidRPr="00033891" w:rsidRDefault="004B3263" w:rsidP="004B3263">
            <w:pPr>
              <w:ind w:firstLine="0"/>
            </w:pPr>
            <w:r w:rsidRPr="00033891">
              <w:t xml:space="preserve">Cocu battu et content (Le) </w:t>
            </w:r>
          </w:p>
        </w:tc>
        <w:tc>
          <w:tcPr>
            <w:tcW w:w="1562" w:type="dxa"/>
          </w:tcPr>
          <w:p w14:paraId="556369B9" w14:textId="77777777" w:rsidR="004B3263" w:rsidRPr="00033891" w:rsidRDefault="004B3263" w:rsidP="004B3263">
            <w:pPr>
              <w:ind w:firstLine="0"/>
            </w:pPr>
            <w:r w:rsidRPr="00033891">
              <w:t>1672</w:t>
            </w:r>
          </w:p>
        </w:tc>
      </w:tr>
      <w:tr w:rsidR="004B3263" w:rsidRPr="00033891" w14:paraId="4427ED5D" w14:textId="77777777">
        <w:tc>
          <w:tcPr>
            <w:tcW w:w="6498" w:type="dxa"/>
          </w:tcPr>
          <w:p w14:paraId="45B78FF4" w14:textId="77777777" w:rsidR="004B3263" w:rsidRPr="00033891" w:rsidRDefault="004B3263" w:rsidP="004B3263">
            <w:pPr>
              <w:ind w:firstLine="0"/>
            </w:pPr>
            <w:r w:rsidRPr="00033891">
              <w:t>Fous divertissants  (Les)</w:t>
            </w:r>
          </w:p>
        </w:tc>
        <w:tc>
          <w:tcPr>
            <w:tcW w:w="1562" w:type="dxa"/>
          </w:tcPr>
          <w:p w14:paraId="2E1A5B29" w14:textId="77777777" w:rsidR="004B3263" w:rsidRPr="00033891" w:rsidRDefault="004B3263" w:rsidP="004B3263">
            <w:pPr>
              <w:ind w:firstLine="0"/>
            </w:pPr>
            <w:r w:rsidRPr="00033891">
              <w:t>1680</w:t>
            </w:r>
          </w:p>
        </w:tc>
      </w:tr>
      <w:tr w:rsidR="004B3263" w:rsidRPr="00033891" w14:paraId="06DD08AE" w14:textId="77777777">
        <w:tc>
          <w:tcPr>
            <w:tcW w:w="6498" w:type="dxa"/>
          </w:tcPr>
          <w:p w14:paraId="4AC9EED6" w14:textId="77777777" w:rsidR="004B3263" w:rsidRPr="00033891" w:rsidRDefault="004B3263" w:rsidP="004B3263">
            <w:pPr>
              <w:ind w:firstLine="0"/>
            </w:pPr>
            <w:r w:rsidRPr="00033891">
              <w:t>Comédie sans titre (La)</w:t>
            </w:r>
          </w:p>
        </w:tc>
        <w:tc>
          <w:tcPr>
            <w:tcW w:w="1562" w:type="dxa"/>
          </w:tcPr>
          <w:p w14:paraId="3FDC70B8" w14:textId="77777777" w:rsidR="004B3263" w:rsidRPr="00033891" w:rsidRDefault="004B3263" w:rsidP="004B3263">
            <w:pPr>
              <w:ind w:firstLine="0"/>
            </w:pPr>
            <w:r w:rsidRPr="00033891">
              <w:t>1683</w:t>
            </w:r>
          </w:p>
        </w:tc>
      </w:tr>
      <w:tr w:rsidR="004B3263" w:rsidRPr="00033891" w14:paraId="1E8CDCE2" w14:textId="77777777">
        <w:tc>
          <w:tcPr>
            <w:tcW w:w="6498" w:type="dxa"/>
          </w:tcPr>
          <w:p w14:paraId="68A2B9C6" w14:textId="77777777" w:rsidR="004B3263" w:rsidRPr="00033891" w:rsidRDefault="004B3263" w:rsidP="004B3263">
            <w:pPr>
              <w:ind w:firstLine="0"/>
            </w:pPr>
            <w:r w:rsidRPr="00033891">
              <w:t>Brécourt (Guillaume Marco</w:t>
            </w:r>
            <w:r w:rsidRPr="00033891">
              <w:t>u</w:t>
            </w:r>
            <w:r w:rsidRPr="00033891">
              <w:t>reau)</w:t>
            </w:r>
          </w:p>
        </w:tc>
        <w:tc>
          <w:tcPr>
            <w:tcW w:w="1562" w:type="dxa"/>
          </w:tcPr>
          <w:p w14:paraId="45BDD478" w14:textId="77777777" w:rsidR="004B3263" w:rsidRPr="00033891" w:rsidRDefault="004B3263" w:rsidP="004B3263">
            <w:pPr>
              <w:ind w:firstLine="0"/>
            </w:pPr>
            <w:r w:rsidRPr="00033891">
              <w:t>1638-1685</w:t>
            </w:r>
          </w:p>
        </w:tc>
      </w:tr>
      <w:tr w:rsidR="004B3263" w:rsidRPr="00033891" w14:paraId="7AFF9C18" w14:textId="77777777">
        <w:tc>
          <w:tcPr>
            <w:tcW w:w="6498" w:type="dxa"/>
          </w:tcPr>
          <w:p w14:paraId="1D02830D" w14:textId="77777777" w:rsidR="004B3263" w:rsidRPr="00033891" w:rsidRDefault="004B3263" w:rsidP="004B3263">
            <w:pPr>
              <w:ind w:firstLine="0"/>
            </w:pPr>
            <w:r w:rsidRPr="00033891">
              <w:t>Noce au village (La)</w:t>
            </w:r>
          </w:p>
        </w:tc>
        <w:tc>
          <w:tcPr>
            <w:tcW w:w="1562" w:type="dxa"/>
          </w:tcPr>
          <w:p w14:paraId="046A3F00" w14:textId="77777777" w:rsidR="004B3263" w:rsidRPr="00033891" w:rsidRDefault="004B3263" w:rsidP="004B3263">
            <w:pPr>
              <w:ind w:firstLine="0"/>
            </w:pPr>
            <w:r w:rsidRPr="00033891">
              <w:t>165 ?</w:t>
            </w:r>
          </w:p>
        </w:tc>
      </w:tr>
      <w:tr w:rsidR="004B3263" w:rsidRPr="00033891" w14:paraId="20A6DB10" w14:textId="77777777">
        <w:tc>
          <w:tcPr>
            <w:tcW w:w="6498" w:type="dxa"/>
          </w:tcPr>
          <w:p w14:paraId="3B142E4B" w14:textId="77777777" w:rsidR="004B3263" w:rsidRPr="00033891" w:rsidRDefault="004B3263" w:rsidP="004B3263">
            <w:pPr>
              <w:ind w:firstLine="0"/>
            </w:pPr>
            <w:r w:rsidRPr="00033891">
              <w:t>Feinte mort de Jodelet (La )</w:t>
            </w:r>
          </w:p>
        </w:tc>
        <w:tc>
          <w:tcPr>
            <w:tcW w:w="1562" w:type="dxa"/>
          </w:tcPr>
          <w:p w14:paraId="1040CA8A" w14:textId="77777777" w:rsidR="004B3263" w:rsidRPr="00033891" w:rsidRDefault="004B3263" w:rsidP="004B3263">
            <w:pPr>
              <w:ind w:firstLine="0"/>
            </w:pPr>
            <w:r w:rsidRPr="00033891">
              <w:t>1659</w:t>
            </w:r>
          </w:p>
        </w:tc>
      </w:tr>
      <w:tr w:rsidR="004B3263" w:rsidRPr="00033891" w14:paraId="5422FD1D" w14:textId="77777777">
        <w:tc>
          <w:tcPr>
            <w:tcW w:w="6498" w:type="dxa"/>
          </w:tcPr>
          <w:p w14:paraId="3C2EC0DE" w14:textId="77777777" w:rsidR="004B3263" w:rsidRPr="00033891" w:rsidRDefault="004B3263" w:rsidP="004B3263">
            <w:pPr>
              <w:ind w:firstLine="0"/>
            </w:pPr>
            <w:r w:rsidRPr="00033891">
              <w:t>Grand benêt de fils (Le)</w:t>
            </w:r>
          </w:p>
        </w:tc>
        <w:tc>
          <w:tcPr>
            <w:tcW w:w="1562" w:type="dxa"/>
          </w:tcPr>
          <w:p w14:paraId="68A9C622" w14:textId="77777777" w:rsidR="004B3263" w:rsidRPr="00033891" w:rsidRDefault="004B3263" w:rsidP="004B3263">
            <w:pPr>
              <w:ind w:firstLine="0"/>
            </w:pPr>
            <w:r w:rsidRPr="00033891">
              <w:t>1664</w:t>
            </w:r>
          </w:p>
        </w:tc>
      </w:tr>
      <w:tr w:rsidR="004B3263" w:rsidRPr="00033891" w14:paraId="4775D2D3" w14:textId="77777777">
        <w:tc>
          <w:tcPr>
            <w:tcW w:w="6498" w:type="dxa"/>
          </w:tcPr>
          <w:p w14:paraId="5D55178D" w14:textId="77777777" w:rsidR="004B3263" w:rsidRPr="00033891" w:rsidRDefault="004B3263" w:rsidP="004B3263">
            <w:pPr>
              <w:ind w:firstLine="0"/>
            </w:pPr>
            <w:r w:rsidRPr="00033891">
              <w:t>Jaloux invisible (Le)</w:t>
            </w:r>
          </w:p>
        </w:tc>
        <w:tc>
          <w:tcPr>
            <w:tcW w:w="1562" w:type="dxa"/>
          </w:tcPr>
          <w:p w14:paraId="24756A25" w14:textId="77777777" w:rsidR="004B3263" w:rsidRPr="00033891" w:rsidRDefault="004B3263" w:rsidP="004B3263">
            <w:pPr>
              <w:ind w:firstLine="0"/>
            </w:pPr>
            <w:r w:rsidRPr="00033891">
              <w:t>1666</w:t>
            </w:r>
          </w:p>
        </w:tc>
      </w:tr>
      <w:tr w:rsidR="004B3263" w:rsidRPr="00033891" w14:paraId="542178A6" w14:textId="77777777">
        <w:tc>
          <w:tcPr>
            <w:tcW w:w="6498" w:type="dxa"/>
          </w:tcPr>
          <w:p w14:paraId="0E25CA23" w14:textId="77777777" w:rsidR="004B3263" w:rsidRPr="00033891" w:rsidRDefault="004B3263" w:rsidP="004B3263">
            <w:pPr>
              <w:ind w:firstLine="0"/>
            </w:pPr>
            <w:r w:rsidRPr="00033891">
              <w:t>Infante salicoque ou le héros de roman (L')</w:t>
            </w:r>
          </w:p>
        </w:tc>
        <w:tc>
          <w:tcPr>
            <w:tcW w:w="1562" w:type="dxa"/>
          </w:tcPr>
          <w:p w14:paraId="5AC86041" w14:textId="77777777" w:rsidR="004B3263" w:rsidRPr="00033891" w:rsidRDefault="004B3263" w:rsidP="004B3263">
            <w:pPr>
              <w:ind w:firstLine="0"/>
            </w:pPr>
            <w:r w:rsidRPr="00033891">
              <w:t>1667</w:t>
            </w:r>
          </w:p>
        </w:tc>
      </w:tr>
      <w:tr w:rsidR="004B3263" w:rsidRPr="00033891" w14:paraId="3988341C" w14:textId="77777777">
        <w:tc>
          <w:tcPr>
            <w:tcW w:w="6498" w:type="dxa"/>
          </w:tcPr>
          <w:p w14:paraId="231E6CBF" w14:textId="77777777" w:rsidR="004B3263" w:rsidRPr="00033891" w:rsidRDefault="004B3263" w:rsidP="004B3263">
            <w:pPr>
              <w:ind w:firstLine="0"/>
            </w:pPr>
            <w:r w:rsidRPr="00033891">
              <w:t>Les Régals des cousins et des cousines</w:t>
            </w:r>
          </w:p>
        </w:tc>
        <w:tc>
          <w:tcPr>
            <w:tcW w:w="1562" w:type="dxa"/>
          </w:tcPr>
          <w:p w14:paraId="613E9933" w14:textId="77777777" w:rsidR="004B3263" w:rsidRPr="00033891" w:rsidRDefault="004B3263" w:rsidP="004B3263">
            <w:pPr>
              <w:ind w:firstLine="0"/>
            </w:pPr>
            <w:r w:rsidRPr="00033891">
              <w:t>1674</w:t>
            </w:r>
          </w:p>
        </w:tc>
      </w:tr>
      <w:tr w:rsidR="004B3263" w:rsidRPr="00033891" w14:paraId="44B5F50C" w14:textId="77777777">
        <w:tc>
          <w:tcPr>
            <w:tcW w:w="6498" w:type="dxa"/>
          </w:tcPr>
          <w:p w14:paraId="3943F64E" w14:textId="77777777" w:rsidR="004B3263" w:rsidRPr="00033891" w:rsidRDefault="004B3263" w:rsidP="004B3263">
            <w:pPr>
              <w:ind w:firstLine="0"/>
            </w:pPr>
            <w:r w:rsidRPr="00033891">
              <w:t>Ombre de Molière  (L')</w:t>
            </w:r>
          </w:p>
        </w:tc>
        <w:tc>
          <w:tcPr>
            <w:tcW w:w="1562" w:type="dxa"/>
          </w:tcPr>
          <w:p w14:paraId="7F4CE9E5" w14:textId="77777777" w:rsidR="004B3263" w:rsidRPr="00033891" w:rsidRDefault="004B3263" w:rsidP="004B3263">
            <w:pPr>
              <w:ind w:firstLine="0"/>
            </w:pPr>
            <w:r w:rsidRPr="00033891">
              <w:t>1674</w:t>
            </w:r>
          </w:p>
        </w:tc>
      </w:tr>
      <w:tr w:rsidR="004B3263" w:rsidRPr="00033891" w14:paraId="5A61B9D0" w14:textId="77777777">
        <w:tc>
          <w:tcPr>
            <w:tcW w:w="6498" w:type="dxa"/>
          </w:tcPr>
          <w:p w14:paraId="138694C5" w14:textId="77777777" w:rsidR="004B3263" w:rsidRPr="00033891" w:rsidRDefault="004B3263" w:rsidP="004B3263">
            <w:pPr>
              <w:ind w:firstLine="0"/>
            </w:pPr>
            <w:r w:rsidRPr="00033891">
              <w:t>Appartements</w:t>
            </w:r>
          </w:p>
        </w:tc>
        <w:tc>
          <w:tcPr>
            <w:tcW w:w="1562" w:type="dxa"/>
          </w:tcPr>
          <w:p w14:paraId="2D060104" w14:textId="77777777" w:rsidR="004B3263" w:rsidRPr="00033891" w:rsidRDefault="004B3263" w:rsidP="004B3263">
            <w:pPr>
              <w:ind w:firstLine="0"/>
            </w:pPr>
            <w:r w:rsidRPr="00033891">
              <w:t>1683</w:t>
            </w:r>
          </w:p>
        </w:tc>
      </w:tr>
      <w:tr w:rsidR="004B3263" w:rsidRPr="00033891" w14:paraId="5933E84F" w14:textId="77777777">
        <w:tc>
          <w:tcPr>
            <w:tcW w:w="6498" w:type="dxa"/>
          </w:tcPr>
          <w:p w14:paraId="722245B7" w14:textId="77777777" w:rsidR="004B3263" w:rsidRPr="00033891" w:rsidRDefault="004B3263" w:rsidP="004B3263">
            <w:pPr>
              <w:ind w:firstLine="0"/>
            </w:pPr>
            <w:r w:rsidRPr="00033891">
              <w:t>Cassette  (La)</w:t>
            </w:r>
          </w:p>
        </w:tc>
        <w:tc>
          <w:tcPr>
            <w:tcW w:w="1562" w:type="dxa"/>
          </w:tcPr>
          <w:p w14:paraId="27D95F90" w14:textId="77777777" w:rsidR="004B3263" w:rsidRPr="00033891" w:rsidRDefault="004B3263" w:rsidP="004B3263">
            <w:pPr>
              <w:ind w:firstLine="0"/>
            </w:pPr>
            <w:r w:rsidRPr="00033891">
              <w:t>1683</w:t>
            </w:r>
          </w:p>
        </w:tc>
      </w:tr>
      <w:tr w:rsidR="004B3263" w:rsidRPr="00033891" w14:paraId="3A8F7170" w14:textId="77777777">
        <w:tc>
          <w:tcPr>
            <w:tcW w:w="6498" w:type="dxa"/>
          </w:tcPr>
          <w:p w14:paraId="3764061A" w14:textId="77777777" w:rsidR="004B3263" w:rsidRPr="00033891" w:rsidRDefault="004B3263" w:rsidP="004B3263">
            <w:pPr>
              <w:ind w:firstLine="0"/>
            </w:pPr>
            <w:r w:rsidRPr="00033891">
              <w:t xml:space="preserve">Timon, les Flatteurs trompés, ou l'ennemi des </w:t>
            </w:r>
          </w:p>
        </w:tc>
        <w:tc>
          <w:tcPr>
            <w:tcW w:w="1562" w:type="dxa"/>
          </w:tcPr>
          <w:p w14:paraId="134AE066" w14:textId="77777777" w:rsidR="004B3263" w:rsidRPr="00033891" w:rsidRDefault="004B3263" w:rsidP="004B3263">
            <w:pPr>
              <w:ind w:firstLine="0"/>
            </w:pPr>
            <w:r w:rsidRPr="00033891">
              <w:t>1684</w:t>
            </w:r>
          </w:p>
        </w:tc>
      </w:tr>
      <w:tr w:rsidR="004B3263" w:rsidRPr="00033891" w14:paraId="3787B2D4" w14:textId="77777777">
        <w:tc>
          <w:tcPr>
            <w:tcW w:w="6498" w:type="dxa"/>
          </w:tcPr>
          <w:p w14:paraId="2BFF9AFF" w14:textId="77777777" w:rsidR="004B3263" w:rsidRPr="00033891" w:rsidRDefault="004B3263" w:rsidP="004B3263">
            <w:pPr>
              <w:ind w:firstLine="0"/>
            </w:pPr>
            <w:r w:rsidRPr="00033891">
              <w:t>Champmeslé (Charles Chevillet)</w:t>
            </w:r>
          </w:p>
        </w:tc>
        <w:tc>
          <w:tcPr>
            <w:tcW w:w="1562" w:type="dxa"/>
          </w:tcPr>
          <w:p w14:paraId="07EA0327" w14:textId="77777777" w:rsidR="004B3263" w:rsidRPr="00033891" w:rsidRDefault="004B3263" w:rsidP="004B3263">
            <w:pPr>
              <w:ind w:firstLine="0"/>
            </w:pPr>
            <w:r w:rsidRPr="00033891">
              <w:t>1642-1701</w:t>
            </w:r>
          </w:p>
        </w:tc>
      </w:tr>
      <w:tr w:rsidR="004B3263" w:rsidRPr="00033891" w14:paraId="7546FCB1" w14:textId="77777777">
        <w:tc>
          <w:tcPr>
            <w:tcW w:w="6498" w:type="dxa"/>
          </w:tcPr>
          <w:p w14:paraId="6BE449AD" w14:textId="77777777" w:rsidR="004B3263" w:rsidRPr="00033891" w:rsidRDefault="004B3263" w:rsidP="004B3263">
            <w:pPr>
              <w:ind w:firstLine="0"/>
            </w:pPr>
            <w:r w:rsidRPr="00033891">
              <w:t xml:space="preserve">Délie </w:t>
            </w:r>
          </w:p>
        </w:tc>
        <w:tc>
          <w:tcPr>
            <w:tcW w:w="1562" w:type="dxa"/>
          </w:tcPr>
          <w:p w14:paraId="2FEB69CF" w14:textId="77777777" w:rsidR="004B3263" w:rsidRPr="00033891" w:rsidRDefault="004B3263" w:rsidP="004B3263">
            <w:pPr>
              <w:ind w:firstLine="0"/>
            </w:pPr>
            <w:r w:rsidRPr="00033891">
              <w:t>1667</w:t>
            </w:r>
          </w:p>
        </w:tc>
      </w:tr>
      <w:tr w:rsidR="004B3263" w:rsidRPr="00033891" w14:paraId="24BF6BED" w14:textId="77777777">
        <w:tc>
          <w:tcPr>
            <w:tcW w:w="6498" w:type="dxa"/>
          </w:tcPr>
          <w:p w14:paraId="3F5911FB" w14:textId="77777777" w:rsidR="004B3263" w:rsidRPr="00033891" w:rsidRDefault="004B3263" w:rsidP="004B3263">
            <w:pPr>
              <w:ind w:firstLine="0"/>
            </w:pPr>
            <w:r w:rsidRPr="00033891">
              <w:t>Grisettes ou Crispin chevalier (Les)</w:t>
            </w:r>
          </w:p>
        </w:tc>
        <w:tc>
          <w:tcPr>
            <w:tcW w:w="1562" w:type="dxa"/>
          </w:tcPr>
          <w:p w14:paraId="57139170" w14:textId="77777777" w:rsidR="004B3263" w:rsidRPr="00033891" w:rsidRDefault="004B3263" w:rsidP="004B3263">
            <w:pPr>
              <w:ind w:firstLine="0"/>
            </w:pPr>
            <w:r w:rsidRPr="00033891">
              <w:t>1671</w:t>
            </w:r>
          </w:p>
        </w:tc>
      </w:tr>
      <w:tr w:rsidR="004B3263" w:rsidRPr="00033891" w14:paraId="464AFE16" w14:textId="77777777">
        <w:tc>
          <w:tcPr>
            <w:tcW w:w="6498" w:type="dxa"/>
          </w:tcPr>
          <w:p w14:paraId="5E9C2EB3" w14:textId="77777777" w:rsidR="004B3263" w:rsidRPr="00033891" w:rsidRDefault="004B3263" w:rsidP="004B3263">
            <w:pPr>
              <w:ind w:firstLine="0"/>
            </w:pPr>
            <w:r w:rsidRPr="00033891">
              <w:t>Heure du berger  (L')</w:t>
            </w:r>
          </w:p>
        </w:tc>
        <w:tc>
          <w:tcPr>
            <w:tcW w:w="1562" w:type="dxa"/>
          </w:tcPr>
          <w:p w14:paraId="28B86D6F" w14:textId="77777777" w:rsidR="004B3263" w:rsidRPr="00033891" w:rsidRDefault="004B3263" w:rsidP="004B3263">
            <w:pPr>
              <w:ind w:firstLine="0"/>
            </w:pPr>
            <w:r w:rsidRPr="00033891">
              <w:t>1672</w:t>
            </w:r>
          </w:p>
        </w:tc>
      </w:tr>
      <w:tr w:rsidR="004B3263" w:rsidRPr="00033891" w14:paraId="4FFAF6F8" w14:textId="77777777">
        <w:tc>
          <w:tcPr>
            <w:tcW w:w="6498" w:type="dxa"/>
          </w:tcPr>
          <w:p w14:paraId="460265C3" w14:textId="77777777" w:rsidR="004B3263" w:rsidRPr="00033891" w:rsidRDefault="004B3263" w:rsidP="004B3263">
            <w:pPr>
              <w:ind w:firstLine="0"/>
            </w:pPr>
            <w:r w:rsidRPr="00033891">
              <w:t xml:space="preserve">Fragments de Molière (Les) </w:t>
            </w:r>
          </w:p>
        </w:tc>
        <w:tc>
          <w:tcPr>
            <w:tcW w:w="1562" w:type="dxa"/>
          </w:tcPr>
          <w:p w14:paraId="6506C686" w14:textId="77777777" w:rsidR="004B3263" w:rsidRPr="00033891" w:rsidRDefault="004B3263" w:rsidP="004B3263">
            <w:pPr>
              <w:ind w:firstLine="0"/>
            </w:pPr>
            <w:r w:rsidRPr="00033891">
              <w:t>1674</w:t>
            </w:r>
          </w:p>
        </w:tc>
      </w:tr>
      <w:tr w:rsidR="004B3263" w:rsidRPr="00033891" w14:paraId="6C3509C6" w14:textId="77777777">
        <w:tc>
          <w:tcPr>
            <w:tcW w:w="6498" w:type="dxa"/>
          </w:tcPr>
          <w:p w14:paraId="69E15E55" w14:textId="77777777" w:rsidR="004B3263" w:rsidRPr="00033891" w:rsidRDefault="004B3263" w:rsidP="004B3263">
            <w:pPr>
              <w:ind w:firstLine="0"/>
            </w:pPr>
            <w:r w:rsidRPr="00033891">
              <w:t>Parisien (Le)</w:t>
            </w:r>
          </w:p>
        </w:tc>
        <w:tc>
          <w:tcPr>
            <w:tcW w:w="1562" w:type="dxa"/>
          </w:tcPr>
          <w:p w14:paraId="05ECE5B5" w14:textId="77777777" w:rsidR="004B3263" w:rsidRPr="00033891" w:rsidRDefault="004B3263" w:rsidP="004B3263">
            <w:pPr>
              <w:ind w:firstLine="0"/>
            </w:pPr>
            <w:r w:rsidRPr="00033891">
              <w:t>1682</w:t>
            </w:r>
          </w:p>
        </w:tc>
      </w:tr>
      <w:tr w:rsidR="004B3263" w:rsidRPr="00033891" w14:paraId="133497C3" w14:textId="77777777">
        <w:tc>
          <w:tcPr>
            <w:tcW w:w="6498" w:type="dxa"/>
          </w:tcPr>
          <w:p w14:paraId="49C4D389" w14:textId="77777777" w:rsidR="004B3263" w:rsidRPr="00033891" w:rsidRDefault="004B3263" w:rsidP="004B3263">
            <w:pPr>
              <w:ind w:firstLine="0"/>
            </w:pPr>
            <w:r w:rsidRPr="00033891">
              <w:t>Rue Saint-Denis (La)</w:t>
            </w:r>
          </w:p>
        </w:tc>
        <w:tc>
          <w:tcPr>
            <w:tcW w:w="1562" w:type="dxa"/>
          </w:tcPr>
          <w:p w14:paraId="1EF40A1C" w14:textId="77777777" w:rsidR="004B3263" w:rsidRPr="00033891" w:rsidRDefault="004B3263" w:rsidP="004B3263">
            <w:pPr>
              <w:ind w:firstLine="0"/>
            </w:pPr>
            <w:r w:rsidRPr="00033891">
              <w:t>1682</w:t>
            </w:r>
          </w:p>
        </w:tc>
      </w:tr>
      <w:tr w:rsidR="004B3263" w:rsidRPr="00033891" w14:paraId="1B16ED71" w14:textId="77777777">
        <w:tc>
          <w:tcPr>
            <w:tcW w:w="6498" w:type="dxa"/>
          </w:tcPr>
          <w:p w14:paraId="63AEC12B" w14:textId="77777777" w:rsidR="004B3263" w:rsidRPr="00033891" w:rsidRDefault="004B3263" w:rsidP="004B3263">
            <w:pPr>
              <w:ind w:firstLine="0"/>
            </w:pPr>
            <w:r w:rsidRPr="00033891">
              <w:t>Divorce (Le)</w:t>
            </w:r>
          </w:p>
        </w:tc>
        <w:tc>
          <w:tcPr>
            <w:tcW w:w="1562" w:type="dxa"/>
          </w:tcPr>
          <w:p w14:paraId="42358AB4" w14:textId="77777777" w:rsidR="004B3263" w:rsidRPr="00033891" w:rsidRDefault="004B3263" w:rsidP="004B3263">
            <w:pPr>
              <w:ind w:firstLine="0"/>
            </w:pPr>
            <w:r w:rsidRPr="00033891">
              <w:t>1683</w:t>
            </w:r>
          </w:p>
        </w:tc>
      </w:tr>
      <w:tr w:rsidR="004B3263" w:rsidRPr="00033891" w14:paraId="59D688AA" w14:textId="77777777">
        <w:tc>
          <w:tcPr>
            <w:tcW w:w="6498" w:type="dxa"/>
          </w:tcPr>
          <w:p w14:paraId="599FB78E" w14:textId="77777777" w:rsidR="004B3263" w:rsidRPr="00033891" w:rsidRDefault="004B3263" w:rsidP="004B3263">
            <w:pPr>
              <w:ind w:firstLine="0"/>
            </w:pPr>
            <w:r w:rsidRPr="00033891">
              <w:t>Ragotin ou le roman comique</w:t>
            </w:r>
          </w:p>
        </w:tc>
        <w:tc>
          <w:tcPr>
            <w:tcW w:w="1562" w:type="dxa"/>
          </w:tcPr>
          <w:p w14:paraId="5F51A291" w14:textId="77777777" w:rsidR="004B3263" w:rsidRPr="00033891" w:rsidRDefault="004B3263" w:rsidP="004B3263">
            <w:pPr>
              <w:ind w:firstLine="0"/>
            </w:pPr>
            <w:r w:rsidRPr="00033891">
              <w:t>1684</w:t>
            </w:r>
          </w:p>
        </w:tc>
      </w:tr>
      <w:tr w:rsidR="004B3263" w:rsidRPr="00033891" w14:paraId="6389DAF1" w14:textId="77777777">
        <w:tc>
          <w:tcPr>
            <w:tcW w:w="6498" w:type="dxa"/>
          </w:tcPr>
          <w:p w14:paraId="1645C27E" w14:textId="77777777" w:rsidR="004B3263" w:rsidRPr="00033891" w:rsidRDefault="004B3263" w:rsidP="004B3263">
            <w:pPr>
              <w:ind w:firstLine="0"/>
            </w:pPr>
            <w:r w:rsidRPr="00033891">
              <w:lastRenderedPageBreak/>
              <w:t>Florentin (Le)</w:t>
            </w:r>
          </w:p>
        </w:tc>
        <w:tc>
          <w:tcPr>
            <w:tcW w:w="1562" w:type="dxa"/>
          </w:tcPr>
          <w:p w14:paraId="0D43225C" w14:textId="77777777" w:rsidR="004B3263" w:rsidRPr="00033891" w:rsidRDefault="004B3263" w:rsidP="004B3263">
            <w:pPr>
              <w:ind w:firstLine="0"/>
            </w:pPr>
            <w:r w:rsidRPr="00033891">
              <w:t>1685</w:t>
            </w:r>
          </w:p>
        </w:tc>
      </w:tr>
      <w:tr w:rsidR="004B3263" w:rsidRPr="00033891" w14:paraId="116D090B" w14:textId="77777777">
        <w:tc>
          <w:tcPr>
            <w:tcW w:w="6498" w:type="dxa"/>
          </w:tcPr>
          <w:p w14:paraId="3AA1403E" w14:textId="77777777" w:rsidR="004B3263" w:rsidRPr="00033891" w:rsidRDefault="004B3263" w:rsidP="004B3263">
            <w:pPr>
              <w:ind w:firstLine="0"/>
            </w:pPr>
            <w:r w:rsidRPr="00033891">
              <w:t>Coupe enchantée (La)</w:t>
            </w:r>
          </w:p>
        </w:tc>
        <w:tc>
          <w:tcPr>
            <w:tcW w:w="1562" w:type="dxa"/>
          </w:tcPr>
          <w:p w14:paraId="572A6B8E" w14:textId="77777777" w:rsidR="004B3263" w:rsidRPr="00033891" w:rsidRDefault="004B3263" w:rsidP="004B3263">
            <w:pPr>
              <w:ind w:firstLine="0"/>
            </w:pPr>
            <w:r w:rsidRPr="00033891">
              <w:t>1688</w:t>
            </w:r>
          </w:p>
        </w:tc>
      </w:tr>
      <w:tr w:rsidR="004B3263" w:rsidRPr="00033891" w14:paraId="46C26D0C" w14:textId="77777777">
        <w:tc>
          <w:tcPr>
            <w:tcW w:w="6498" w:type="dxa"/>
          </w:tcPr>
          <w:p w14:paraId="1F00B866" w14:textId="77777777" w:rsidR="004B3263" w:rsidRPr="00033891" w:rsidRDefault="004B3263" w:rsidP="004B3263">
            <w:pPr>
              <w:ind w:firstLine="0"/>
            </w:pPr>
            <w:r w:rsidRPr="00033891">
              <w:t>Veau perdu (Le)</w:t>
            </w:r>
          </w:p>
        </w:tc>
        <w:tc>
          <w:tcPr>
            <w:tcW w:w="1562" w:type="dxa"/>
          </w:tcPr>
          <w:p w14:paraId="79AEECE1" w14:textId="77777777" w:rsidR="004B3263" w:rsidRPr="00033891" w:rsidRDefault="004B3263" w:rsidP="004B3263">
            <w:pPr>
              <w:ind w:firstLine="0"/>
            </w:pPr>
            <w:r w:rsidRPr="00033891">
              <w:t>1689</w:t>
            </w:r>
          </w:p>
        </w:tc>
      </w:tr>
      <w:tr w:rsidR="004B3263" w:rsidRPr="00033891" w14:paraId="3D0A5E8B" w14:textId="77777777">
        <w:tc>
          <w:tcPr>
            <w:tcW w:w="6498" w:type="dxa"/>
          </w:tcPr>
          <w:p w14:paraId="2BDE4232" w14:textId="77777777" w:rsidR="004B3263" w:rsidRPr="00033891" w:rsidRDefault="004B3263" w:rsidP="004B3263">
            <w:pPr>
              <w:ind w:firstLine="0"/>
            </w:pPr>
            <w:r w:rsidRPr="00033891">
              <w:t xml:space="preserve">Je vous prends sans vert  </w:t>
            </w:r>
          </w:p>
        </w:tc>
        <w:tc>
          <w:tcPr>
            <w:tcW w:w="1562" w:type="dxa"/>
          </w:tcPr>
          <w:p w14:paraId="089E5408" w14:textId="77777777" w:rsidR="004B3263" w:rsidRPr="00033891" w:rsidRDefault="004B3263" w:rsidP="004B3263">
            <w:pPr>
              <w:ind w:firstLine="0"/>
            </w:pPr>
            <w:r w:rsidRPr="00033891">
              <w:t>1693</w:t>
            </w:r>
          </w:p>
        </w:tc>
      </w:tr>
      <w:tr w:rsidR="004B3263" w:rsidRPr="00033891" w14:paraId="682A5F7A" w14:textId="77777777">
        <w:tc>
          <w:tcPr>
            <w:tcW w:w="6498" w:type="dxa"/>
          </w:tcPr>
          <w:p w14:paraId="51D9D7B5" w14:textId="77777777" w:rsidR="004B3263" w:rsidRPr="00033891" w:rsidRDefault="004B3263" w:rsidP="004B3263">
            <w:pPr>
              <w:ind w:firstLine="0"/>
            </w:pPr>
            <w:r w:rsidRPr="00033891">
              <w:t>Veuve (La)</w:t>
            </w:r>
          </w:p>
        </w:tc>
        <w:tc>
          <w:tcPr>
            <w:tcW w:w="1562" w:type="dxa"/>
          </w:tcPr>
          <w:p w14:paraId="2D351319" w14:textId="77777777" w:rsidR="004B3263" w:rsidRPr="00033891" w:rsidRDefault="004B3263" w:rsidP="004B3263">
            <w:pPr>
              <w:ind w:firstLine="0"/>
            </w:pPr>
            <w:r w:rsidRPr="00033891">
              <w:t>1699</w:t>
            </w:r>
          </w:p>
        </w:tc>
      </w:tr>
      <w:tr w:rsidR="004B3263" w:rsidRPr="00033891" w14:paraId="7E627368" w14:textId="77777777">
        <w:tc>
          <w:tcPr>
            <w:tcW w:w="6498" w:type="dxa"/>
          </w:tcPr>
          <w:p w14:paraId="3C9DAA68" w14:textId="77777777" w:rsidR="004B3263" w:rsidRPr="00033891" w:rsidRDefault="004B3263" w:rsidP="004B3263">
            <w:pPr>
              <w:ind w:firstLine="0"/>
            </w:pPr>
            <w:r w:rsidRPr="00033891">
              <w:t>[213]</w:t>
            </w:r>
          </w:p>
        </w:tc>
        <w:tc>
          <w:tcPr>
            <w:tcW w:w="1562" w:type="dxa"/>
          </w:tcPr>
          <w:p w14:paraId="079F1E84" w14:textId="77777777" w:rsidR="004B3263" w:rsidRPr="00033891" w:rsidRDefault="004B3263" w:rsidP="004B3263">
            <w:pPr>
              <w:ind w:firstLine="0"/>
            </w:pPr>
          </w:p>
        </w:tc>
      </w:tr>
      <w:tr w:rsidR="004B3263" w:rsidRPr="00033891" w14:paraId="376C436A" w14:textId="77777777">
        <w:tc>
          <w:tcPr>
            <w:tcW w:w="6498" w:type="dxa"/>
          </w:tcPr>
          <w:p w14:paraId="21F26B99" w14:textId="77777777" w:rsidR="004B3263" w:rsidRPr="00033891" w:rsidRDefault="004B3263" w:rsidP="004B3263">
            <w:pPr>
              <w:ind w:firstLine="0"/>
            </w:pPr>
            <w:r w:rsidRPr="00033891">
              <w:t>Chevalier (Jean Simonin)</w:t>
            </w:r>
          </w:p>
        </w:tc>
        <w:tc>
          <w:tcPr>
            <w:tcW w:w="1562" w:type="dxa"/>
          </w:tcPr>
          <w:p w14:paraId="6C1687FF" w14:textId="77777777" w:rsidR="004B3263" w:rsidRPr="00033891" w:rsidRDefault="004B3263" w:rsidP="004B3263">
            <w:pPr>
              <w:ind w:firstLine="0"/>
            </w:pPr>
            <w:r w:rsidRPr="00033891">
              <w:t>16</w:t>
            </w:r>
            <w:r>
              <w:t> ?</w:t>
            </w:r>
            <w:r w:rsidRPr="00033891">
              <w:t>?-1674</w:t>
            </w:r>
          </w:p>
        </w:tc>
      </w:tr>
      <w:tr w:rsidR="004B3263" w:rsidRPr="00033891" w14:paraId="1C32110F" w14:textId="77777777">
        <w:tc>
          <w:tcPr>
            <w:tcW w:w="6498" w:type="dxa"/>
          </w:tcPr>
          <w:p w14:paraId="4F630410" w14:textId="77777777" w:rsidR="004B3263" w:rsidRPr="00033891" w:rsidRDefault="004B3263" w:rsidP="004B3263">
            <w:pPr>
              <w:ind w:firstLine="0"/>
            </w:pPr>
            <w:r w:rsidRPr="00033891">
              <w:t>Pédagogue amoureux (Le)</w:t>
            </w:r>
          </w:p>
        </w:tc>
        <w:tc>
          <w:tcPr>
            <w:tcW w:w="1562" w:type="dxa"/>
          </w:tcPr>
          <w:p w14:paraId="249FA963" w14:textId="77777777" w:rsidR="004B3263" w:rsidRPr="00033891" w:rsidRDefault="004B3263" w:rsidP="004B3263">
            <w:pPr>
              <w:ind w:firstLine="0"/>
            </w:pPr>
            <w:r w:rsidRPr="00033891">
              <w:t>165 ?</w:t>
            </w:r>
          </w:p>
        </w:tc>
      </w:tr>
      <w:tr w:rsidR="004B3263" w:rsidRPr="00033891" w14:paraId="2C4AE97D" w14:textId="77777777">
        <w:tc>
          <w:tcPr>
            <w:tcW w:w="6498" w:type="dxa"/>
          </w:tcPr>
          <w:p w14:paraId="47C53AF9" w14:textId="77777777" w:rsidR="004B3263" w:rsidRPr="00033891" w:rsidRDefault="004B3263" w:rsidP="004B3263">
            <w:pPr>
              <w:ind w:firstLine="0"/>
            </w:pPr>
            <w:r w:rsidRPr="00033891">
              <w:t>Cartel de Guillot (Le)</w:t>
            </w:r>
          </w:p>
        </w:tc>
        <w:tc>
          <w:tcPr>
            <w:tcW w:w="1562" w:type="dxa"/>
          </w:tcPr>
          <w:p w14:paraId="74744A14" w14:textId="77777777" w:rsidR="004B3263" w:rsidRPr="00033891" w:rsidRDefault="004B3263" w:rsidP="004B3263">
            <w:pPr>
              <w:ind w:firstLine="0"/>
            </w:pPr>
            <w:r w:rsidRPr="00033891">
              <w:t>1660</w:t>
            </w:r>
          </w:p>
        </w:tc>
      </w:tr>
      <w:tr w:rsidR="004B3263" w:rsidRPr="00033891" w14:paraId="0A96E8A5" w14:textId="77777777">
        <w:tc>
          <w:tcPr>
            <w:tcW w:w="6498" w:type="dxa"/>
          </w:tcPr>
          <w:p w14:paraId="50EC1C6D" w14:textId="77777777" w:rsidR="004B3263" w:rsidRPr="00033891" w:rsidRDefault="004B3263" w:rsidP="004B3263">
            <w:pPr>
              <w:ind w:firstLine="0"/>
            </w:pPr>
            <w:r w:rsidRPr="00033891">
              <w:t>Désolation des filous (La)</w:t>
            </w:r>
          </w:p>
        </w:tc>
        <w:tc>
          <w:tcPr>
            <w:tcW w:w="1562" w:type="dxa"/>
          </w:tcPr>
          <w:p w14:paraId="0D0B6E66" w14:textId="77777777" w:rsidR="004B3263" w:rsidRPr="00033891" w:rsidRDefault="004B3263" w:rsidP="004B3263">
            <w:pPr>
              <w:ind w:firstLine="0"/>
            </w:pPr>
            <w:r w:rsidRPr="00033891">
              <w:t>1661</w:t>
            </w:r>
          </w:p>
        </w:tc>
      </w:tr>
      <w:tr w:rsidR="004B3263" w:rsidRPr="00033891" w14:paraId="0B58DD7F" w14:textId="77777777">
        <w:tc>
          <w:tcPr>
            <w:tcW w:w="6498" w:type="dxa"/>
          </w:tcPr>
          <w:p w14:paraId="5A67AE26" w14:textId="77777777" w:rsidR="004B3263" w:rsidRPr="00033891" w:rsidRDefault="004B3263" w:rsidP="004B3263">
            <w:pPr>
              <w:ind w:firstLine="0"/>
            </w:pPr>
            <w:r w:rsidRPr="00033891">
              <w:t>Galants ridicules (Les)</w:t>
            </w:r>
          </w:p>
        </w:tc>
        <w:tc>
          <w:tcPr>
            <w:tcW w:w="1562" w:type="dxa"/>
          </w:tcPr>
          <w:p w14:paraId="5690C816" w14:textId="77777777" w:rsidR="004B3263" w:rsidRPr="00033891" w:rsidRDefault="004B3263" w:rsidP="004B3263">
            <w:pPr>
              <w:ind w:firstLine="0"/>
            </w:pPr>
            <w:r w:rsidRPr="00033891">
              <w:t>1661</w:t>
            </w:r>
          </w:p>
        </w:tc>
      </w:tr>
      <w:tr w:rsidR="004B3263" w:rsidRPr="00033891" w14:paraId="43942323" w14:textId="77777777">
        <w:tc>
          <w:tcPr>
            <w:tcW w:w="6498" w:type="dxa"/>
          </w:tcPr>
          <w:p w14:paraId="6B35FB05" w14:textId="77777777" w:rsidR="004B3263" w:rsidRPr="00033891" w:rsidRDefault="004B3263" w:rsidP="004B3263">
            <w:pPr>
              <w:ind w:firstLine="0"/>
            </w:pPr>
            <w:r w:rsidRPr="00033891">
              <w:t>Intrigue des carrosses (L')</w:t>
            </w:r>
          </w:p>
        </w:tc>
        <w:tc>
          <w:tcPr>
            <w:tcW w:w="1562" w:type="dxa"/>
          </w:tcPr>
          <w:p w14:paraId="10EBDD44" w14:textId="77777777" w:rsidR="004B3263" w:rsidRPr="00033891" w:rsidRDefault="004B3263" w:rsidP="004B3263">
            <w:pPr>
              <w:ind w:firstLine="0"/>
            </w:pPr>
            <w:r w:rsidRPr="00033891">
              <w:t>1662</w:t>
            </w:r>
          </w:p>
        </w:tc>
      </w:tr>
      <w:tr w:rsidR="004B3263" w:rsidRPr="00033891" w14:paraId="16561255" w14:textId="77777777">
        <w:tc>
          <w:tcPr>
            <w:tcW w:w="6498" w:type="dxa"/>
          </w:tcPr>
          <w:p w14:paraId="2514E0B7" w14:textId="77777777" w:rsidR="004B3263" w:rsidRPr="00033891" w:rsidRDefault="004B3263" w:rsidP="004B3263">
            <w:pPr>
              <w:ind w:firstLine="0"/>
            </w:pPr>
            <w:r w:rsidRPr="00033891">
              <w:t>Disgrâce des domestiques (La)</w:t>
            </w:r>
          </w:p>
        </w:tc>
        <w:tc>
          <w:tcPr>
            <w:tcW w:w="1562" w:type="dxa"/>
          </w:tcPr>
          <w:p w14:paraId="2CFD8EA5" w14:textId="77777777" w:rsidR="004B3263" w:rsidRPr="00033891" w:rsidRDefault="004B3263" w:rsidP="004B3263">
            <w:pPr>
              <w:ind w:firstLine="0"/>
            </w:pPr>
            <w:r w:rsidRPr="00033891">
              <w:t>1662</w:t>
            </w:r>
          </w:p>
        </w:tc>
      </w:tr>
      <w:tr w:rsidR="004B3263" w:rsidRPr="00033891" w14:paraId="5E0A3D0A" w14:textId="77777777">
        <w:tc>
          <w:tcPr>
            <w:tcW w:w="6498" w:type="dxa"/>
          </w:tcPr>
          <w:p w14:paraId="7F09F7CE" w14:textId="77777777" w:rsidR="004B3263" w:rsidRPr="00033891" w:rsidRDefault="004B3263" w:rsidP="004B3263">
            <w:pPr>
              <w:ind w:firstLine="0"/>
            </w:pPr>
            <w:r w:rsidRPr="00033891">
              <w:t>Barbons amoureux (Les)</w:t>
            </w:r>
          </w:p>
        </w:tc>
        <w:tc>
          <w:tcPr>
            <w:tcW w:w="1562" w:type="dxa"/>
          </w:tcPr>
          <w:p w14:paraId="3C748B21" w14:textId="77777777" w:rsidR="004B3263" w:rsidRPr="00033891" w:rsidRDefault="004B3263" w:rsidP="004B3263">
            <w:pPr>
              <w:ind w:firstLine="0"/>
            </w:pPr>
            <w:r w:rsidRPr="00033891">
              <w:t>1662</w:t>
            </w:r>
          </w:p>
        </w:tc>
      </w:tr>
      <w:tr w:rsidR="004B3263" w:rsidRPr="00033891" w14:paraId="74B8AC6E" w14:textId="77777777">
        <w:tc>
          <w:tcPr>
            <w:tcW w:w="6498" w:type="dxa"/>
          </w:tcPr>
          <w:p w14:paraId="49D4907C" w14:textId="77777777" w:rsidR="004B3263" w:rsidRPr="00033891" w:rsidRDefault="004B3263" w:rsidP="004B3263">
            <w:pPr>
              <w:ind w:firstLine="0"/>
            </w:pPr>
            <w:r w:rsidRPr="00033891">
              <w:t>Soldat poltron (Le)</w:t>
            </w:r>
          </w:p>
        </w:tc>
        <w:tc>
          <w:tcPr>
            <w:tcW w:w="1562" w:type="dxa"/>
          </w:tcPr>
          <w:p w14:paraId="7AB7B571" w14:textId="77777777" w:rsidR="004B3263" w:rsidRPr="00033891" w:rsidRDefault="004B3263" w:rsidP="004B3263">
            <w:pPr>
              <w:ind w:firstLine="0"/>
            </w:pPr>
            <w:r w:rsidRPr="00033891">
              <w:t>1668</w:t>
            </w:r>
          </w:p>
        </w:tc>
      </w:tr>
      <w:tr w:rsidR="004B3263" w:rsidRPr="00033891" w14:paraId="10DD5A7A" w14:textId="77777777">
        <w:tc>
          <w:tcPr>
            <w:tcW w:w="6498" w:type="dxa"/>
          </w:tcPr>
          <w:p w14:paraId="6BBBE5E1" w14:textId="77777777" w:rsidR="004B3263" w:rsidRPr="00033891" w:rsidRDefault="004B3263" w:rsidP="004B3263">
            <w:pPr>
              <w:ind w:firstLine="0"/>
            </w:pPr>
            <w:r w:rsidRPr="00033891">
              <w:t>Amours de Calotin (Les)</w:t>
            </w:r>
          </w:p>
        </w:tc>
        <w:tc>
          <w:tcPr>
            <w:tcW w:w="1562" w:type="dxa"/>
          </w:tcPr>
          <w:p w14:paraId="226ED490" w14:textId="77777777" w:rsidR="004B3263" w:rsidRPr="00033891" w:rsidRDefault="004B3263" w:rsidP="004B3263">
            <w:pPr>
              <w:ind w:firstLine="0"/>
            </w:pPr>
            <w:r w:rsidRPr="00033891">
              <w:t>166 ?</w:t>
            </w:r>
          </w:p>
        </w:tc>
      </w:tr>
      <w:tr w:rsidR="004B3263" w:rsidRPr="00033891" w14:paraId="03A0EE4B" w14:textId="77777777">
        <w:tc>
          <w:tcPr>
            <w:tcW w:w="6498" w:type="dxa"/>
          </w:tcPr>
          <w:p w14:paraId="16E4BCB6" w14:textId="77777777" w:rsidR="004B3263" w:rsidRPr="00033891" w:rsidRDefault="004B3263" w:rsidP="004B3263">
            <w:pPr>
              <w:ind w:firstLine="0"/>
            </w:pPr>
            <w:r w:rsidRPr="00033891">
              <w:t>Aventures de nuit (Les)</w:t>
            </w:r>
          </w:p>
        </w:tc>
        <w:tc>
          <w:tcPr>
            <w:tcW w:w="1562" w:type="dxa"/>
          </w:tcPr>
          <w:p w14:paraId="6028430B" w14:textId="77777777" w:rsidR="004B3263" w:rsidRPr="00033891" w:rsidRDefault="004B3263" w:rsidP="004B3263">
            <w:pPr>
              <w:ind w:firstLine="0"/>
            </w:pPr>
            <w:r w:rsidRPr="00033891">
              <w:t>1680</w:t>
            </w:r>
          </w:p>
        </w:tc>
      </w:tr>
      <w:tr w:rsidR="004B3263" w:rsidRPr="00033891" w14:paraId="32D8AD3F" w14:textId="77777777">
        <w:tc>
          <w:tcPr>
            <w:tcW w:w="6498" w:type="dxa"/>
          </w:tcPr>
          <w:p w14:paraId="4FE258EF" w14:textId="77777777" w:rsidR="004B3263" w:rsidRPr="00033891" w:rsidRDefault="004B3263" w:rsidP="004B3263">
            <w:pPr>
              <w:ind w:firstLine="0"/>
            </w:pPr>
            <w:r w:rsidRPr="00033891">
              <w:t>Crosnier Jacques</w:t>
            </w:r>
          </w:p>
        </w:tc>
        <w:tc>
          <w:tcPr>
            <w:tcW w:w="1562" w:type="dxa"/>
          </w:tcPr>
          <w:p w14:paraId="397AB0AD" w14:textId="77777777" w:rsidR="004B3263" w:rsidRPr="00033891" w:rsidRDefault="004B3263" w:rsidP="004B3263">
            <w:pPr>
              <w:ind w:firstLine="0"/>
            </w:pPr>
            <w:r w:rsidRPr="00033891">
              <w:t>?</w:t>
            </w:r>
          </w:p>
        </w:tc>
      </w:tr>
      <w:tr w:rsidR="004B3263" w:rsidRPr="00033891" w14:paraId="56A2D37D" w14:textId="77777777">
        <w:tc>
          <w:tcPr>
            <w:tcW w:w="6498" w:type="dxa"/>
          </w:tcPr>
          <w:p w14:paraId="3D7B1FE8" w14:textId="77777777" w:rsidR="004B3263" w:rsidRPr="00033891" w:rsidRDefault="004B3263" w:rsidP="004B3263">
            <w:pPr>
              <w:ind w:firstLine="0"/>
            </w:pPr>
            <w:r w:rsidRPr="00033891">
              <w:t>Ambassadeur d’Afrique (L’)</w:t>
            </w:r>
          </w:p>
        </w:tc>
        <w:tc>
          <w:tcPr>
            <w:tcW w:w="1562" w:type="dxa"/>
          </w:tcPr>
          <w:p w14:paraId="3783CED7" w14:textId="77777777" w:rsidR="004B3263" w:rsidRPr="00033891" w:rsidRDefault="004B3263" w:rsidP="004B3263">
            <w:pPr>
              <w:ind w:firstLine="0"/>
            </w:pPr>
            <w:r w:rsidRPr="00033891">
              <w:t>1666</w:t>
            </w:r>
          </w:p>
        </w:tc>
      </w:tr>
      <w:tr w:rsidR="004B3263" w:rsidRPr="00033891" w14:paraId="4CA54BF9" w14:textId="77777777">
        <w:tc>
          <w:tcPr>
            <w:tcW w:w="6498" w:type="dxa"/>
          </w:tcPr>
          <w:p w14:paraId="3F9843E4" w14:textId="77777777" w:rsidR="004B3263" w:rsidRPr="00033891" w:rsidRDefault="004B3263" w:rsidP="004B3263">
            <w:pPr>
              <w:ind w:firstLine="0"/>
            </w:pPr>
            <w:r w:rsidRPr="00033891">
              <w:t>Dancourt (Florent Carton)</w:t>
            </w:r>
          </w:p>
        </w:tc>
        <w:tc>
          <w:tcPr>
            <w:tcW w:w="1562" w:type="dxa"/>
          </w:tcPr>
          <w:p w14:paraId="4F7167BB" w14:textId="77777777" w:rsidR="004B3263" w:rsidRPr="00033891" w:rsidRDefault="004B3263" w:rsidP="004B3263">
            <w:pPr>
              <w:ind w:firstLine="0"/>
            </w:pPr>
            <w:r w:rsidRPr="00033891">
              <w:t>1661-1725</w:t>
            </w:r>
          </w:p>
        </w:tc>
      </w:tr>
      <w:tr w:rsidR="004B3263" w:rsidRPr="00033891" w14:paraId="15C964CA" w14:textId="77777777">
        <w:tc>
          <w:tcPr>
            <w:tcW w:w="6498" w:type="dxa"/>
          </w:tcPr>
          <w:p w14:paraId="7C605D87" w14:textId="77777777" w:rsidR="004B3263" w:rsidRPr="00033891" w:rsidRDefault="004B3263" w:rsidP="004B3263">
            <w:pPr>
              <w:ind w:firstLine="0"/>
            </w:pPr>
            <w:r w:rsidRPr="00033891">
              <w:t>Mort d'Hercule (La)</w:t>
            </w:r>
          </w:p>
        </w:tc>
        <w:tc>
          <w:tcPr>
            <w:tcW w:w="1562" w:type="dxa"/>
          </w:tcPr>
          <w:p w14:paraId="17F10E97" w14:textId="77777777" w:rsidR="004B3263" w:rsidRPr="00033891" w:rsidRDefault="004B3263" w:rsidP="004B3263">
            <w:pPr>
              <w:ind w:firstLine="0"/>
            </w:pPr>
            <w:r w:rsidRPr="00033891">
              <w:t>1683</w:t>
            </w:r>
          </w:p>
        </w:tc>
      </w:tr>
      <w:tr w:rsidR="004B3263" w:rsidRPr="00033891" w14:paraId="4A2E8841" w14:textId="77777777">
        <w:tc>
          <w:tcPr>
            <w:tcW w:w="6498" w:type="dxa"/>
          </w:tcPr>
          <w:p w14:paraId="6A2C5A1E" w14:textId="77777777" w:rsidR="004B3263" w:rsidRPr="00033891" w:rsidRDefault="004B3263" w:rsidP="004B3263">
            <w:pPr>
              <w:ind w:firstLine="0"/>
            </w:pPr>
            <w:r w:rsidRPr="00033891">
              <w:t>Nouvellistes de Lille</w:t>
            </w:r>
          </w:p>
        </w:tc>
        <w:tc>
          <w:tcPr>
            <w:tcW w:w="1562" w:type="dxa"/>
          </w:tcPr>
          <w:p w14:paraId="428A2EB4" w14:textId="77777777" w:rsidR="004B3263" w:rsidRPr="00033891" w:rsidRDefault="004B3263" w:rsidP="004B3263">
            <w:pPr>
              <w:ind w:firstLine="0"/>
            </w:pPr>
            <w:r w:rsidRPr="00033891">
              <w:t>1683</w:t>
            </w:r>
          </w:p>
        </w:tc>
      </w:tr>
      <w:tr w:rsidR="004B3263" w:rsidRPr="00033891" w14:paraId="590CEF1E" w14:textId="77777777">
        <w:tc>
          <w:tcPr>
            <w:tcW w:w="6498" w:type="dxa"/>
          </w:tcPr>
          <w:p w14:paraId="762E0FC9" w14:textId="77777777" w:rsidR="004B3263" w:rsidRPr="00033891" w:rsidRDefault="004B3263" w:rsidP="004B3263">
            <w:pPr>
              <w:ind w:firstLine="0"/>
            </w:pPr>
            <w:r w:rsidRPr="00033891">
              <w:t>Notaire obligeant (Le)</w:t>
            </w:r>
          </w:p>
        </w:tc>
        <w:tc>
          <w:tcPr>
            <w:tcW w:w="1562" w:type="dxa"/>
          </w:tcPr>
          <w:p w14:paraId="60207A9E" w14:textId="77777777" w:rsidR="004B3263" w:rsidRPr="00033891" w:rsidRDefault="004B3263" w:rsidP="004B3263">
            <w:pPr>
              <w:ind w:firstLine="0"/>
            </w:pPr>
            <w:r w:rsidRPr="00033891">
              <w:t>1685</w:t>
            </w:r>
          </w:p>
        </w:tc>
      </w:tr>
      <w:tr w:rsidR="004B3263" w:rsidRPr="00033891" w14:paraId="49779D00" w14:textId="77777777">
        <w:tc>
          <w:tcPr>
            <w:tcW w:w="6498" w:type="dxa"/>
          </w:tcPr>
          <w:p w14:paraId="603E2511" w14:textId="77777777" w:rsidR="004B3263" w:rsidRPr="00033891" w:rsidRDefault="004B3263" w:rsidP="004B3263">
            <w:pPr>
              <w:ind w:firstLine="0"/>
            </w:pPr>
            <w:r w:rsidRPr="00033891">
              <w:t>Angélique et Médor</w:t>
            </w:r>
          </w:p>
        </w:tc>
        <w:tc>
          <w:tcPr>
            <w:tcW w:w="1562" w:type="dxa"/>
          </w:tcPr>
          <w:p w14:paraId="4B20EED7" w14:textId="77777777" w:rsidR="004B3263" w:rsidRPr="00033891" w:rsidRDefault="004B3263" w:rsidP="004B3263">
            <w:pPr>
              <w:ind w:firstLine="0"/>
            </w:pPr>
            <w:r w:rsidRPr="00033891">
              <w:t>1685</w:t>
            </w:r>
          </w:p>
        </w:tc>
      </w:tr>
      <w:tr w:rsidR="004B3263" w:rsidRPr="00033891" w14:paraId="2AF1FC4E" w14:textId="77777777">
        <w:tc>
          <w:tcPr>
            <w:tcW w:w="6498" w:type="dxa"/>
          </w:tcPr>
          <w:p w14:paraId="0CCEDC40" w14:textId="77777777" w:rsidR="004B3263" w:rsidRPr="00033891" w:rsidRDefault="004B3263" w:rsidP="004B3263">
            <w:pPr>
              <w:ind w:firstLine="0"/>
            </w:pPr>
            <w:r w:rsidRPr="00033891">
              <w:t xml:space="preserve">Ballet de la jeunesse  </w:t>
            </w:r>
          </w:p>
        </w:tc>
        <w:tc>
          <w:tcPr>
            <w:tcW w:w="1562" w:type="dxa"/>
          </w:tcPr>
          <w:p w14:paraId="76E42F28" w14:textId="77777777" w:rsidR="004B3263" w:rsidRPr="00033891" w:rsidRDefault="004B3263" w:rsidP="004B3263">
            <w:pPr>
              <w:ind w:firstLine="0"/>
            </w:pPr>
            <w:r w:rsidRPr="00033891">
              <w:t>1686</w:t>
            </w:r>
          </w:p>
        </w:tc>
      </w:tr>
      <w:tr w:rsidR="004B3263" w:rsidRPr="00033891" w14:paraId="77BB442B" w14:textId="77777777">
        <w:tc>
          <w:tcPr>
            <w:tcW w:w="6498" w:type="dxa"/>
          </w:tcPr>
          <w:p w14:paraId="20691008" w14:textId="77777777" w:rsidR="004B3263" w:rsidRPr="00033891" w:rsidRDefault="004B3263" w:rsidP="004B3263">
            <w:pPr>
              <w:ind w:firstLine="0"/>
            </w:pPr>
            <w:r w:rsidRPr="00033891">
              <w:t xml:space="preserve">Fonds perdus (Les) </w:t>
            </w:r>
          </w:p>
        </w:tc>
        <w:tc>
          <w:tcPr>
            <w:tcW w:w="1562" w:type="dxa"/>
          </w:tcPr>
          <w:p w14:paraId="7998D89F" w14:textId="77777777" w:rsidR="004B3263" w:rsidRPr="00033891" w:rsidRDefault="004B3263" w:rsidP="004B3263">
            <w:pPr>
              <w:ind w:firstLine="0"/>
            </w:pPr>
            <w:r w:rsidRPr="00033891">
              <w:t>1686</w:t>
            </w:r>
          </w:p>
        </w:tc>
      </w:tr>
      <w:tr w:rsidR="004B3263" w:rsidRPr="00033891" w14:paraId="480C6419" w14:textId="77777777">
        <w:tc>
          <w:tcPr>
            <w:tcW w:w="6498" w:type="dxa"/>
          </w:tcPr>
          <w:p w14:paraId="663321ED" w14:textId="77777777" w:rsidR="004B3263" w:rsidRPr="00033891" w:rsidRDefault="004B3263" w:rsidP="004B3263">
            <w:pPr>
              <w:ind w:firstLine="0"/>
            </w:pPr>
            <w:r w:rsidRPr="00033891">
              <w:t xml:space="preserve">Renaud et Armide </w:t>
            </w:r>
          </w:p>
        </w:tc>
        <w:tc>
          <w:tcPr>
            <w:tcW w:w="1562" w:type="dxa"/>
          </w:tcPr>
          <w:p w14:paraId="52A96820" w14:textId="77777777" w:rsidR="004B3263" w:rsidRPr="00033891" w:rsidRDefault="004B3263" w:rsidP="004B3263">
            <w:pPr>
              <w:ind w:firstLine="0"/>
            </w:pPr>
            <w:r w:rsidRPr="00033891">
              <w:t>1686</w:t>
            </w:r>
          </w:p>
        </w:tc>
      </w:tr>
      <w:tr w:rsidR="004B3263" w:rsidRPr="00033891" w14:paraId="24C22D95" w14:textId="77777777">
        <w:tc>
          <w:tcPr>
            <w:tcW w:w="6498" w:type="dxa"/>
          </w:tcPr>
          <w:p w14:paraId="1E68F012" w14:textId="77777777" w:rsidR="004B3263" w:rsidRPr="00033891" w:rsidRDefault="004B3263" w:rsidP="004B3263">
            <w:pPr>
              <w:ind w:firstLine="0"/>
            </w:pPr>
            <w:r w:rsidRPr="00033891">
              <w:t>Désolation des joueuses (La)</w:t>
            </w:r>
          </w:p>
        </w:tc>
        <w:tc>
          <w:tcPr>
            <w:tcW w:w="1562" w:type="dxa"/>
          </w:tcPr>
          <w:p w14:paraId="3ACEA5FA" w14:textId="77777777" w:rsidR="004B3263" w:rsidRPr="00033891" w:rsidRDefault="004B3263" w:rsidP="004B3263">
            <w:pPr>
              <w:ind w:firstLine="0"/>
            </w:pPr>
            <w:r w:rsidRPr="00033891">
              <w:t>1687</w:t>
            </w:r>
          </w:p>
        </w:tc>
      </w:tr>
      <w:tr w:rsidR="004B3263" w:rsidRPr="00033891" w14:paraId="67AB958F" w14:textId="77777777">
        <w:tc>
          <w:tcPr>
            <w:tcW w:w="6498" w:type="dxa"/>
          </w:tcPr>
          <w:p w14:paraId="485B64BA" w14:textId="77777777" w:rsidR="004B3263" w:rsidRPr="00033891" w:rsidRDefault="004B3263" w:rsidP="004B3263">
            <w:pPr>
              <w:ind w:firstLine="0"/>
            </w:pPr>
            <w:r w:rsidRPr="00033891">
              <w:t xml:space="preserve">Chevalier à la mode (Le)  </w:t>
            </w:r>
          </w:p>
        </w:tc>
        <w:tc>
          <w:tcPr>
            <w:tcW w:w="1562" w:type="dxa"/>
          </w:tcPr>
          <w:p w14:paraId="753404DD" w14:textId="77777777" w:rsidR="004B3263" w:rsidRPr="00033891" w:rsidRDefault="004B3263" w:rsidP="004B3263">
            <w:pPr>
              <w:ind w:firstLine="0"/>
            </w:pPr>
            <w:r w:rsidRPr="00033891">
              <w:t>1687</w:t>
            </w:r>
          </w:p>
        </w:tc>
      </w:tr>
      <w:tr w:rsidR="004B3263" w:rsidRPr="00033891" w14:paraId="0738985C" w14:textId="77777777">
        <w:tc>
          <w:tcPr>
            <w:tcW w:w="6498" w:type="dxa"/>
          </w:tcPr>
          <w:p w14:paraId="3C9571C8" w14:textId="77777777" w:rsidR="004B3263" w:rsidRPr="00033891" w:rsidRDefault="004B3263" w:rsidP="004B3263">
            <w:pPr>
              <w:ind w:firstLine="0"/>
            </w:pPr>
            <w:r w:rsidRPr="00033891">
              <w:t>Maison de campagne  (La)</w:t>
            </w:r>
          </w:p>
        </w:tc>
        <w:tc>
          <w:tcPr>
            <w:tcW w:w="1562" w:type="dxa"/>
          </w:tcPr>
          <w:p w14:paraId="4C3ACF89" w14:textId="77777777" w:rsidR="004B3263" w:rsidRPr="00033891" w:rsidRDefault="004B3263" w:rsidP="004B3263">
            <w:pPr>
              <w:ind w:firstLine="0"/>
            </w:pPr>
            <w:r w:rsidRPr="00033891">
              <w:t>1688</w:t>
            </w:r>
          </w:p>
        </w:tc>
      </w:tr>
      <w:tr w:rsidR="004B3263" w:rsidRPr="00033891" w14:paraId="1FDDACCA" w14:textId="77777777">
        <w:tc>
          <w:tcPr>
            <w:tcW w:w="6498" w:type="dxa"/>
          </w:tcPr>
          <w:p w14:paraId="2139AFE1" w14:textId="77777777" w:rsidR="004B3263" w:rsidRPr="00033891" w:rsidRDefault="004B3263" w:rsidP="004B3263">
            <w:pPr>
              <w:ind w:firstLine="0"/>
            </w:pPr>
            <w:r w:rsidRPr="00033891">
              <w:t>Dame à la mode ou Suite de la Coquette (La)</w:t>
            </w:r>
          </w:p>
        </w:tc>
        <w:tc>
          <w:tcPr>
            <w:tcW w:w="1562" w:type="dxa"/>
          </w:tcPr>
          <w:p w14:paraId="3D1D15E4" w14:textId="77777777" w:rsidR="004B3263" w:rsidRPr="00033891" w:rsidRDefault="004B3263" w:rsidP="004B3263">
            <w:pPr>
              <w:ind w:firstLine="0"/>
            </w:pPr>
            <w:r w:rsidRPr="00033891">
              <w:t>1689</w:t>
            </w:r>
          </w:p>
        </w:tc>
      </w:tr>
      <w:tr w:rsidR="004B3263" w:rsidRPr="00033891" w14:paraId="6831D333" w14:textId="77777777">
        <w:tc>
          <w:tcPr>
            <w:tcW w:w="6498" w:type="dxa"/>
          </w:tcPr>
          <w:p w14:paraId="163A7683" w14:textId="77777777" w:rsidR="004B3263" w:rsidRPr="00033891" w:rsidRDefault="004B3263" w:rsidP="004B3263">
            <w:pPr>
              <w:ind w:firstLine="0"/>
            </w:pPr>
            <w:r w:rsidRPr="00033891">
              <w:t>Folle Enchère (La)</w:t>
            </w:r>
          </w:p>
        </w:tc>
        <w:tc>
          <w:tcPr>
            <w:tcW w:w="1562" w:type="dxa"/>
          </w:tcPr>
          <w:p w14:paraId="5BE12ABF" w14:textId="77777777" w:rsidR="004B3263" w:rsidRPr="00033891" w:rsidRDefault="004B3263" w:rsidP="004B3263">
            <w:pPr>
              <w:ind w:firstLine="0"/>
            </w:pPr>
            <w:r w:rsidRPr="00033891">
              <w:t>1690</w:t>
            </w:r>
          </w:p>
        </w:tc>
      </w:tr>
      <w:tr w:rsidR="004B3263" w:rsidRPr="00033891" w14:paraId="619D749E" w14:textId="77777777">
        <w:tc>
          <w:tcPr>
            <w:tcW w:w="6498" w:type="dxa"/>
          </w:tcPr>
          <w:p w14:paraId="5A80485B" w14:textId="77777777" w:rsidR="004B3263" w:rsidRPr="00033891" w:rsidRDefault="004B3263" w:rsidP="004B3263">
            <w:pPr>
              <w:ind w:firstLine="0"/>
            </w:pPr>
            <w:r w:rsidRPr="00033891">
              <w:t>Eté des coquettes (L')</w:t>
            </w:r>
          </w:p>
        </w:tc>
        <w:tc>
          <w:tcPr>
            <w:tcW w:w="1562" w:type="dxa"/>
          </w:tcPr>
          <w:p w14:paraId="0664BC6E" w14:textId="77777777" w:rsidR="004B3263" w:rsidRPr="00033891" w:rsidRDefault="004B3263" w:rsidP="004B3263">
            <w:pPr>
              <w:ind w:firstLine="0"/>
            </w:pPr>
            <w:r w:rsidRPr="00033891">
              <w:t>1690</w:t>
            </w:r>
          </w:p>
        </w:tc>
      </w:tr>
      <w:tr w:rsidR="004B3263" w:rsidRPr="00033891" w14:paraId="17DFA257" w14:textId="77777777">
        <w:tc>
          <w:tcPr>
            <w:tcW w:w="6498" w:type="dxa"/>
          </w:tcPr>
          <w:p w14:paraId="708FB520" w14:textId="77777777" w:rsidR="004B3263" w:rsidRPr="00033891" w:rsidRDefault="004B3263" w:rsidP="004B3263">
            <w:pPr>
              <w:ind w:firstLine="0"/>
            </w:pPr>
            <w:r w:rsidRPr="00033891">
              <w:t xml:space="preserve">Merlin Déserteur </w:t>
            </w:r>
          </w:p>
        </w:tc>
        <w:tc>
          <w:tcPr>
            <w:tcW w:w="1562" w:type="dxa"/>
          </w:tcPr>
          <w:p w14:paraId="542483C3" w14:textId="77777777" w:rsidR="004B3263" w:rsidRPr="00033891" w:rsidRDefault="004B3263" w:rsidP="004B3263">
            <w:pPr>
              <w:ind w:firstLine="0"/>
            </w:pPr>
            <w:r w:rsidRPr="00033891">
              <w:t>1690</w:t>
            </w:r>
          </w:p>
        </w:tc>
      </w:tr>
      <w:tr w:rsidR="004B3263" w:rsidRPr="00033891" w14:paraId="494EC834" w14:textId="77777777">
        <w:tc>
          <w:tcPr>
            <w:tcW w:w="6498" w:type="dxa"/>
          </w:tcPr>
          <w:p w14:paraId="7963968E" w14:textId="77777777" w:rsidR="004B3263" w:rsidRPr="00033891" w:rsidRDefault="004B3263" w:rsidP="004B3263">
            <w:pPr>
              <w:ind w:firstLine="0"/>
            </w:pPr>
            <w:r w:rsidRPr="00033891">
              <w:t>Carnaval de Venise  (Le)</w:t>
            </w:r>
          </w:p>
        </w:tc>
        <w:tc>
          <w:tcPr>
            <w:tcW w:w="1562" w:type="dxa"/>
          </w:tcPr>
          <w:p w14:paraId="7C93B334" w14:textId="77777777" w:rsidR="004B3263" w:rsidRPr="00033891" w:rsidRDefault="004B3263" w:rsidP="004B3263">
            <w:pPr>
              <w:ind w:firstLine="0"/>
            </w:pPr>
            <w:r w:rsidRPr="00033891">
              <w:t>1690</w:t>
            </w:r>
          </w:p>
        </w:tc>
      </w:tr>
      <w:tr w:rsidR="004B3263" w:rsidRPr="00033891" w14:paraId="5D8F2531" w14:textId="77777777">
        <w:tc>
          <w:tcPr>
            <w:tcW w:w="6498" w:type="dxa"/>
          </w:tcPr>
          <w:p w14:paraId="6E634589" w14:textId="77777777" w:rsidR="004B3263" w:rsidRPr="00033891" w:rsidRDefault="004B3263" w:rsidP="004B3263">
            <w:pPr>
              <w:ind w:firstLine="0"/>
            </w:pPr>
            <w:r w:rsidRPr="00033891">
              <w:t>Parisienne (La)</w:t>
            </w:r>
          </w:p>
        </w:tc>
        <w:tc>
          <w:tcPr>
            <w:tcW w:w="1562" w:type="dxa"/>
          </w:tcPr>
          <w:p w14:paraId="716F8005" w14:textId="77777777" w:rsidR="004B3263" w:rsidRPr="00033891" w:rsidRDefault="004B3263" w:rsidP="004B3263">
            <w:pPr>
              <w:ind w:firstLine="0"/>
            </w:pPr>
            <w:r w:rsidRPr="00033891">
              <w:t>1691</w:t>
            </w:r>
          </w:p>
        </w:tc>
      </w:tr>
      <w:tr w:rsidR="004B3263" w:rsidRPr="00033891" w14:paraId="65AAA4FF" w14:textId="77777777">
        <w:tc>
          <w:tcPr>
            <w:tcW w:w="6498" w:type="dxa"/>
          </w:tcPr>
          <w:p w14:paraId="5792BFDC" w14:textId="77777777" w:rsidR="004B3263" w:rsidRPr="00033891" w:rsidRDefault="004B3263" w:rsidP="004B3263">
            <w:pPr>
              <w:ind w:firstLine="0"/>
            </w:pPr>
            <w:r w:rsidRPr="00033891">
              <w:t>Bon soldat</w:t>
            </w:r>
          </w:p>
        </w:tc>
        <w:tc>
          <w:tcPr>
            <w:tcW w:w="1562" w:type="dxa"/>
          </w:tcPr>
          <w:p w14:paraId="33D74CD0" w14:textId="77777777" w:rsidR="004B3263" w:rsidRPr="00033891" w:rsidRDefault="004B3263" w:rsidP="004B3263">
            <w:pPr>
              <w:ind w:firstLine="0"/>
            </w:pPr>
            <w:r w:rsidRPr="00033891">
              <w:t>1691</w:t>
            </w:r>
          </w:p>
        </w:tc>
      </w:tr>
      <w:tr w:rsidR="004B3263" w:rsidRPr="00033891" w14:paraId="1ACEE459" w14:textId="77777777">
        <w:tc>
          <w:tcPr>
            <w:tcW w:w="6498" w:type="dxa"/>
          </w:tcPr>
          <w:p w14:paraId="5E88B7E1" w14:textId="77777777" w:rsidR="004B3263" w:rsidRPr="00033891" w:rsidRDefault="004B3263" w:rsidP="004B3263">
            <w:pPr>
              <w:ind w:firstLine="0"/>
            </w:pPr>
            <w:r w:rsidRPr="00033891">
              <w:lastRenderedPageBreak/>
              <w:t>Femme d'intrigues (La)</w:t>
            </w:r>
          </w:p>
        </w:tc>
        <w:tc>
          <w:tcPr>
            <w:tcW w:w="1562" w:type="dxa"/>
          </w:tcPr>
          <w:p w14:paraId="3E032C7F" w14:textId="77777777" w:rsidR="004B3263" w:rsidRPr="00033891" w:rsidRDefault="004B3263" w:rsidP="004B3263">
            <w:pPr>
              <w:ind w:firstLine="0"/>
            </w:pPr>
            <w:r w:rsidRPr="00033891">
              <w:t>1692</w:t>
            </w:r>
          </w:p>
        </w:tc>
      </w:tr>
      <w:tr w:rsidR="004B3263" w:rsidRPr="00033891" w14:paraId="3F0782B8" w14:textId="77777777">
        <w:tc>
          <w:tcPr>
            <w:tcW w:w="6498" w:type="dxa"/>
          </w:tcPr>
          <w:p w14:paraId="0E1AE681" w14:textId="77777777" w:rsidR="004B3263" w:rsidRPr="00033891" w:rsidRDefault="004B3263" w:rsidP="004B3263">
            <w:pPr>
              <w:ind w:firstLine="0"/>
            </w:pPr>
            <w:r w:rsidRPr="00033891">
              <w:t>Gazette d'Hollande (La)</w:t>
            </w:r>
          </w:p>
        </w:tc>
        <w:tc>
          <w:tcPr>
            <w:tcW w:w="1562" w:type="dxa"/>
          </w:tcPr>
          <w:p w14:paraId="390990DF" w14:textId="77777777" w:rsidR="004B3263" w:rsidRPr="00033891" w:rsidRDefault="004B3263" w:rsidP="004B3263">
            <w:pPr>
              <w:ind w:firstLine="0"/>
            </w:pPr>
            <w:r w:rsidRPr="00033891">
              <w:t>1692</w:t>
            </w:r>
          </w:p>
        </w:tc>
      </w:tr>
      <w:tr w:rsidR="004B3263" w:rsidRPr="00033891" w14:paraId="4727A2CA" w14:textId="77777777">
        <w:tc>
          <w:tcPr>
            <w:tcW w:w="6498" w:type="dxa"/>
          </w:tcPr>
          <w:p w14:paraId="1E2EA02B" w14:textId="77777777" w:rsidR="004B3263" w:rsidRPr="00033891" w:rsidRDefault="004B3263" w:rsidP="004B3263">
            <w:pPr>
              <w:ind w:firstLine="0"/>
            </w:pPr>
            <w:r w:rsidRPr="00033891">
              <w:t>Opéra de village  (L')</w:t>
            </w:r>
          </w:p>
        </w:tc>
        <w:tc>
          <w:tcPr>
            <w:tcW w:w="1562" w:type="dxa"/>
          </w:tcPr>
          <w:p w14:paraId="7DC3447E" w14:textId="77777777" w:rsidR="004B3263" w:rsidRPr="00033891" w:rsidRDefault="004B3263" w:rsidP="004B3263">
            <w:pPr>
              <w:ind w:firstLine="0"/>
            </w:pPr>
            <w:r w:rsidRPr="00033891">
              <w:t>1692</w:t>
            </w:r>
          </w:p>
        </w:tc>
      </w:tr>
      <w:tr w:rsidR="004B3263" w:rsidRPr="00033891" w14:paraId="30260C28" w14:textId="77777777">
        <w:tc>
          <w:tcPr>
            <w:tcW w:w="6498" w:type="dxa"/>
          </w:tcPr>
          <w:p w14:paraId="569CF360" w14:textId="77777777" w:rsidR="004B3263" w:rsidRPr="00033891" w:rsidRDefault="004B3263" w:rsidP="004B3263">
            <w:pPr>
              <w:ind w:firstLine="0"/>
            </w:pPr>
            <w:r w:rsidRPr="00033891">
              <w:t>Impromptu de garnison  (L')</w:t>
            </w:r>
          </w:p>
        </w:tc>
        <w:tc>
          <w:tcPr>
            <w:tcW w:w="1562" w:type="dxa"/>
          </w:tcPr>
          <w:p w14:paraId="5E319B77" w14:textId="77777777" w:rsidR="004B3263" w:rsidRPr="00033891" w:rsidRDefault="004B3263" w:rsidP="004B3263">
            <w:pPr>
              <w:ind w:firstLine="0"/>
            </w:pPr>
            <w:r w:rsidRPr="00033891">
              <w:t>1692</w:t>
            </w:r>
          </w:p>
        </w:tc>
      </w:tr>
      <w:tr w:rsidR="004B3263" w:rsidRPr="00033891" w14:paraId="224A2813" w14:textId="77777777">
        <w:tc>
          <w:tcPr>
            <w:tcW w:w="6498" w:type="dxa"/>
          </w:tcPr>
          <w:p w14:paraId="3EAD31E6" w14:textId="77777777" w:rsidR="004B3263" w:rsidRPr="00033891" w:rsidRDefault="004B3263" w:rsidP="004B3263">
            <w:pPr>
              <w:ind w:firstLine="0"/>
            </w:pPr>
            <w:r w:rsidRPr="00033891">
              <w:t>Bourgeoises à la mode (Les)</w:t>
            </w:r>
          </w:p>
        </w:tc>
        <w:tc>
          <w:tcPr>
            <w:tcW w:w="1562" w:type="dxa"/>
          </w:tcPr>
          <w:p w14:paraId="15601674" w14:textId="77777777" w:rsidR="004B3263" w:rsidRPr="00033891" w:rsidRDefault="004B3263" w:rsidP="004B3263">
            <w:pPr>
              <w:ind w:firstLine="0"/>
            </w:pPr>
            <w:r w:rsidRPr="00033891">
              <w:t>1692</w:t>
            </w:r>
          </w:p>
        </w:tc>
      </w:tr>
      <w:tr w:rsidR="004B3263" w:rsidRPr="00033891" w14:paraId="788E950A" w14:textId="77777777">
        <w:tc>
          <w:tcPr>
            <w:tcW w:w="6498" w:type="dxa"/>
          </w:tcPr>
          <w:p w14:paraId="11F022C4" w14:textId="77777777" w:rsidR="004B3263" w:rsidRPr="00033891" w:rsidRDefault="004B3263" w:rsidP="004B3263">
            <w:pPr>
              <w:ind w:firstLine="0"/>
            </w:pPr>
            <w:r w:rsidRPr="00033891">
              <w:t>Femmes à la mode (Les)</w:t>
            </w:r>
          </w:p>
        </w:tc>
        <w:tc>
          <w:tcPr>
            <w:tcW w:w="1562" w:type="dxa"/>
          </w:tcPr>
          <w:p w14:paraId="44728614" w14:textId="77777777" w:rsidR="004B3263" w:rsidRPr="00033891" w:rsidRDefault="004B3263" w:rsidP="004B3263">
            <w:pPr>
              <w:ind w:firstLine="0"/>
            </w:pPr>
            <w:r w:rsidRPr="00033891">
              <w:t>1692</w:t>
            </w:r>
          </w:p>
        </w:tc>
      </w:tr>
      <w:tr w:rsidR="004B3263" w:rsidRPr="00033891" w14:paraId="0F363CD8" w14:textId="77777777">
        <w:tc>
          <w:tcPr>
            <w:tcW w:w="6498" w:type="dxa"/>
          </w:tcPr>
          <w:p w14:paraId="10F8906E" w14:textId="77777777" w:rsidR="004B3263" w:rsidRPr="00033891" w:rsidRDefault="004B3263" w:rsidP="004B3263">
            <w:pPr>
              <w:ind w:firstLine="0"/>
            </w:pPr>
            <w:r w:rsidRPr="00033891">
              <w:t>Baguette (La)</w:t>
            </w:r>
          </w:p>
        </w:tc>
        <w:tc>
          <w:tcPr>
            <w:tcW w:w="1562" w:type="dxa"/>
          </w:tcPr>
          <w:p w14:paraId="2AC97FBD" w14:textId="77777777" w:rsidR="004B3263" w:rsidRPr="00033891" w:rsidRDefault="004B3263" w:rsidP="004B3263">
            <w:pPr>
              <w:ind w:firstLine="0"/>
            </w:pPr>
            <w:r w:rsidRPr="00033891">
              <w:t>1693</w:t>
            </w:r>
          </w:p>
        </w:tc>
      </w:tr>
      <w:tr w:rsidR="004B3263" w:rsidRPr="00033891" w14:paraId="619EC69C" w14:textId="77777777">
        <w:tc>
          <w:tcPr>
            <w:tcW w:w="6498" w:type="dxa"/>
          </w:tcPr>
          <w:p w14:paraId="2EC8F360" w14:textId="77777777" w:rsidR="004B3263" w:rsidRPr="00033891" w:rsidRDefault="004B3263" w:rsidP="004B3263">
            <w:pPr>
              <w:ind w:firstLine="0"/>
            </w:pPr>
            <w:r w:rsidRPr="00033891">
              <w:t>Vendanges (Les)</w:t>
            </w:r>
          </w:p>
        </w:tc>
        <w:tc>
          <w:tcPr>
            <w:tcW w:w="1562" w:type="dxa"/>
          </w:tcPr>
          <w:p w14:paraId="6E2D7999" w14:textId="77777777" w:rsidR="004B3263" w:rsidRPr="00033891" w:rsidRDefault="004B3263" w:rsidP="004B3263">
            <w:pPr>
              <w:ind w:firstLine="0"/>
            </w:pPr>
            <w:r w:rsidRPr="00033891">
              <w:t>1694</w:t>
            </w:r>
          </w:p>
        </w:tc>
      </w:tr>
      <w:tr w:rsidR="004B3263" w:rsidRPr="00033891" w14:paraId="4D504F2D" w14:textId="77777777">
        <w:tc>
          <w:tcPr>
            <w:tcW w:w="6498" w:type="dxa"/>
          </w:tcPr>
          <w:p w14:paraId="23363B65" w14:textId="77777777" w:rsidR="004B3263" w:rsidRPr="00033891" w:rsidRDefault="004B3263" w:rsidP="004B3263">
            <w:pPr>
              <w:ind w:firstLine="0"/>
            </w:pPr>
            <w:r w:rsidRPr="00033891">
              <w:t>Tuteur amoureux (Le)</w:t>
            </w:r>
          </w:p>
        </w:tc>
        <w:tc>
          <w:tcPr>
            <w:tcW w:w="1562" w:type="dxa"/>
          </w:tcPr>
          <w:p w14:paraId="72915AAB" w14:textId="77777777" w:rsidR="004B3263" w:rsidRPr="00033891" w:rsidRDefault="004B3263" w:rsidP="004B3263">
            <w:pPr>
              <w:ind w:firstLine="0"/>
            </w:pPr>
            <w:r w:rsidRPr="00033891">
              <w:t>1695</w:t>
            </w:r>
          </w:p>
        </w:tc>
      </w:tr>
      <w:tr w:rsidR="004B3263" w:rsidRPr="00033891" w14:paraId="3B39F099" w14:textId="77777777">
        <w:tc>
          <w:tcPr>
            <w:tcW w:w="6498" w:type="dxa"/>
          </w:tcPr>
          <w:p w14:paraId="1CFA5155" w14:textId="77777777" w:rsidR="004B3263" w:rsidRPr="00033891" w:rsidRDefault="004B3263" w:rsidP="004B3263">
            <w:pPr>
              <w:ind w:firstLine="0"/>
            </w:pPr>
            <w:r w:rsidRPr="00033891">
              <w:t>Foire de Bezons (La)</w:t>
            </w:r>
          </w:p>
        </w:tc>
        <w:tc>
          <w:tcPr>
            <w:tcW w:w="1562" w:type="dxa"/>
          </w:tcPr>
          <w:p w14:paraId="4A0EF781" w14:textId="77777777" w:rsidR="004B3263" w:rsidRPr="00033891" w:rsidRDefault="004B3263" w:rsidP="004B3263">
            <w:pPr>
              <w:ind w:firstLine="0"/>
            </w:pPr>
            <w:r w:rsidRPr="00033891">
              <w:t>1695</w:t>
            </w:r>
          </w:p>
        </w:tc>
      </w:tr>
      <w:tr w:rsidR="004B3263" w:rsidRPr="00033891" w14:paraId="7BAC3EC4" w14:textId="77777777">
        <w:tc>
          <w:tcPr>
            <w:tcW w:w="6498" w:type="dxa"/>
          </w:tcPr>
          <w:p w14:paraId="38CFE42A" w14:textId="77777777" w:rsidR="004B3263" w:rsidRPr="00033891" w:rsidRDefault="004B3263" w:rsidP="004B3263">
            <w:pPr>
              <w:ind w:firstLine="0"/>
            </w:pPr>
            <w:r w:rsidRPr="00033891">
              <w:t>Vendanges de Suresnes (Les)</w:t>
            </w:r>
          </w:p>
        </w:tc>
        <w:tc>
          <w:tcPr>
            <w:tcW w:w="1562" w:type="dxa"/>
          </w:tcPr>
          <w:p w14:paraId="1A70FD25" w14:textId="77777777" w:rsidR="004B3263" w:rsidRPr="00033891" w:rsidRDefault="004B3263" w:rsidP="004B3263">
            <w:pPr>
              <w:ind w:firstLine="0"/>
            </w:pPr>
            <w:r w:rsidRPr="00033891">
              <w:t>1695</w:t>
            </w:r>
          </w:p>
        </w:tc>
      </w:tr>
      <w:tr w:rsidR="004B3263" w:rsidRPr="00033891" w14:paraId="185908E8" w14:textId="77777777">
        <w:tc>
          <w:tcPr>
            <w:tcW w:w="6498" w:type="dxa"/>
          </w:tcPr>
          <w:p w14:paraId="19F0EC9A" w14:textId="77777777" w:rsidR="004B3263" w:rsidRPr="00033891" w:rsidRDefault="004B3263" w:rsidP="004B3263">
            <w:pPr>
              <w:ind w:firstLine="0"/>
            </w:pPr>
            <w:r w:rsidRPr="00033891">
              <w:t xml:space="preserve">Foire Saint-Germain (La)  </w:t>
            </w:r>
          </w:p>
        </w:tc>
        <w:tc>
          <w:tcPr>
            <w:tcW w:w="1562" w:type="dxa"/>
          </w:tcPr>
          <w:p w14:paraId="4AB18C1D" w14:textId="77777777" w:rsidR="004B3263" w:rsidRPr="00033891" w:rsidRDefault="004B3263" w:rsidP="004B3263">
            <w:pPr>
              <w:ind w:firstLine="0"/>
            </w:pPr>
            <w:r w:rsidRPr="00033891">
              <w:t>1696</w:t>
            </w:r>
          </w:p>
        </w:tc>
      </w:tr>
      <w:tr w:rsidR="004B3263" w:rsidRPr="00033891" w14:paraId="4B82A4AC" w14:textId="77777777">
        <w:tc>
          <w:tcPr>
            <w:tcW w:w="6498" w:type="dxa"/>
          </w:tcPr>
          <w:p w14:paraId="2AB773FD" w14:textId="77777777" w:rsidR="004B3263" w:rsidRPr="00033891" w:rsidRDefault="004B3263" w:rsidP="004B3263">
            <w:pPr>
              <w:ind w:firstLine="0"/>
            </w:pPr>
            <w:r w:rsidRPr="00033891">
              <w:t>Moulin de Javelle  (Le)</w:t>
            </w:r>
          </w:p>
        </w:tc>
        <w:tc>
          <w:tcPr>
            <w:tcW w:w="1562" w:type="dxa"/>
          </w:tcPr>
          <w:p w14:paraId="5AE9843B" w14:textId="77777777" w:rsidR="004B3263" w:rsidRPr="00033891" w:rsidRDefault="004B3263" w:rsidP="004B3263">
            <w:pPr>
              <w:ind w:firstLine="0"/>
            </w:pPr>
            <w:r w:rsidRPr="00033891">
              <w:t>1696</w:t>
            </w:r>
          </w:p>
        </w:tc>
      </w:tr>
      <w:tr w:rsidR="004B3263" w:rsidRPr="00033891" w14:paraId="4728A46C" w14:textId="77777777">
        <w:tc>
          <w:tcPr>
            <w:tcW w:w="6498" w:type="dxa"/>
          </w:tcPr>
          <w:p w14:paraId="6DF44122" w14:textId="77777777" w:rsidR="004B3263" w:rsidRPr="00033891" w:rsidRDefault="004B3263" w:rsidP="004B3263">
            <w:pPr>
              <w:ind w:firstLine="0"/>
            </w:pPr>
            <w:r w:rsidRPr="00033891">
              <w:t>Eaux de Bourbon  (Les)</w:t>
            </w:r>
          </w:p>
        </w:tc>
        <w:tc>
          <w:tcPr>
            <w:tcW w:w="1562" w:type="dxa"/>
          </w:tcPr>
          <w:p w14:paraId="4E73AFB5" w14:textId="77777777" w:rsidR="004B3263" w:rsidRPr="00033891" w:rsidRDefault="004B3263" w:rsidP="004B3263">
            <w:pPr>
              <w:ind w:firstLine="0"/>
            </w:pPr>
            <w:r w:rsidRPr="00033891">
              <w:t>1696</w:t>
            </w:r>
          </w:p>
        </w:tc>
      </w:tr>
      <w:tr w:rsidR="004B3263" w:rsidRPr="00033891" w14:paraId="01E25B21" w14:textId="77777777">
        <w:tc>
          <w:tcPr>
            <w:tcW w:w="6498" w:type="dxa"/>
          </w:tcPr>
          <w:p w14:paraId="7D388BC3" w14:textId="77777777" w:rsidR="004B3263" w:rsidRPr="00033891" w:rsidRDefault="004B3263" w:rsidP="004B3263">
            <w:pPr>
              <w:ind w:firstLine="0"/>
            </w:pPr>
            <w:r w:rsidRPr="00033891">
              <w:t>Vacances (Les)</w:t>
            </w:r>
          </w:p>
        </w:tc>
        <w:tc>
          <w:tcPr>
            <w:tcW w:w="1562" w:type="dxa"/>
          </w:tcPr>
          <w:p w14:paraId="7D56B172" w14:textId="77777777" w:rsidR="004B3263" w:rsidRPr="00033891" w:rsidRDefault="004B3263" w:rsidP="004B3263">
            <w:pPr>
              <w:ind w:firstLine="0"/>
            </w:pPr>
            <w:r w:rsidRPr="00033891">
              <w:t>1696</w:t>
            </w:r>
          </w:p>
        </w:tc>
      </w:tr>
      <w:tr w:rsidR="004B3263" w:rsidRPr="00033891" w14:paraId="1155C54E" w14:textId="77777777">
        <w:tc>
          <w:tcPr>
            <w:tcW w:w="6498" w:type="dxa"/>
          </w:tcPr>
          <w:p w14:paraId="63CEA613" w14:textId="77777777" w:rsidR="004B3263" w:rsidRPr="00033891" w:rsidRDefault="004B3263" w:rsidP="004B3263">
            <w:pPr>
              <w:ind w:firstLine="0"/>
            </w:pPr>
            <w:r w:rsidRPr="00033891">
              <w:t>Loterie (La)</w:t>
            </w:r>
          </w:p>
        </w:tc>
        <w:tc>
          <w:tcPr>
            <w:tcW w:w="1562" w:type="dxa"/>
          </w:tcPr>
          <w:p w14:paraId="09C623BD" w14:textId="77777777" w:rsidR="004B3263" w:rsidRPr="00033891" w:rsidRDefault="004B3263" w:rsidP="004B3263">
            <w:pPr>
              <w:ind w:firstLine="0"/>
            </w:pPr>
            <w:r w:rsidRPr="00033891">
              <w:t>1697</w:t>
            </w:r>
          </w:p>
        </w:tc>
      </w:tr>
      <w:tr w:rsidR="004B3263" w:rsidRPr="00033891" w14:paraId="17F46B63" w14:textId="77777777">
        <w:tc>
          <w:tcPr>
            <w:tcW w:w="6498" w:type="dxa"/>
          </w:tcPr>
          <w:p w14:paraId="227F0B4B" w14:textId="77777777" w:rsidR="004B3263" w:rsidRPr="00033891" w:rsidRDefault="004B3263" w:rsidP="004B3263">
            <w:pPr>
              <w:ind w:firstLine="0"/>
            </w:pPr>
            <w:r w:rsidRPr="00033891">
              <w:t>Charivari (Le)</w:t>
            </w:r>
          </w:p>
        </w:tc>
        <w:tc>
          <w:tcPr>
            <w:tcW w:w="1562" w:type="dxa"/>
          </w:tcPr>
          <w:p w14:paraId="7EE0FA6F" w14:textId="77777777" w:rsidR="004B3263" w:rsidRPr="00033891" w:rsidRDefault="004B3263" w:rsidP="004B3263">
            <w:pPr>
              <w:ind w:firstLine="0"/>
            </w:pPr>
            <w:r w:rsidRPr="00033891">
              <w:t>1697</w:t>
            </w:r>
          </w:p>
        </w:tc>
      </w:tr>
      <w:tr w:rsidR="004B3263" w:rsidRPr="00033891" w14:paraId="042A2B65" w14:textId="77777777">
        <w:tc>
          <w:tcPr>
            <w:tcW w:w="6498" w:type="dxa"/>
          </w:tcPr>
          <w:p w14:paraId="16C88092" w14:textId="77777777" w:rsidR="004B3263" w:rsidRPr="00033891" w:rsidRDefault="004B3263" w:rsidP="004B3263">
            <w:pPr>
              <w:ind w:firstLine="0"/>
            </w:pPr>
            <w:r w:rsidRPr="00033891">
              <w:t>Retour des officiers (Le)</w:t>
            </w:r>
          </w:p>
        </w:tc>
        <w:tc>
          <w:tcPr>
            <w:tcW w:w="1562" w:type="dxa"/>
          </w:tcPr>
          <w:p w14:paraId="24F91F15" w14:textId="77777777" w:rsidR="004B3263" w:rsidRPr="00033891" w:rsidRDefault="004B3263" w:rsidP="004B3263">
            <w:pPr>
              <w:ind w:firstLine="0"/>
            </w:pPr>
            <w:r w:rsidRPr="00033891">
              <w:t>1697</w:t>
            </w:r>
          </w:p>
        </w:tc>
      </w:tr>
      <w:tr w:rsidR="004B3263" w:rsidRPr="00033891" w14:paraId="6005C97D" w14:textId="77777777">
        <w:tc>
          <w:tcPr>
            <w:tcW w:w="6498" w:type="dxa"/>
          </w:tcPr>
          <w:p w14:paraId="60CF6F19" w14:textId="77777777" w:rsidR="004B3263" w:rsidRPr="00033891" w:rsidRDefault="004B3263" w:rsidP="004B3263">
            <w:pPr>
              <w:ind w:firstLine="0"/>
            </w:pPr>
            <w:r w:rsidRPr="00033891">
              <w:t>Curieux de Compiègne (Les)</w:t>
            </w:r>
          </w:p>
        </w:tc>
        <w:tc>
          <w:tcPr>
            <w:tcW w:w="1562" w:type="dxa"/>
          </w:tcPr>
          <w:p w14:paraId="10E5EEC6" w14:textId="77777777" w:rsidR="004B3263" w:rsidRPr="00033891" w:rsidRDefault="004B3263" w:rsidP="004B3263">
            <w:pPr>
              <w:ind w:firstLine="0"/>
            </w:pPr>
            <w:r w:rsidRPr="00033891">
              <w:t>1698</w:t>
            </w:r>
          </w:p>
        </w:tc>
      </w:tr>
      <w:tr w:rsidR="004B3263" w:rsidRPr="00033891" w14:paraId="7D55D663" w14:textId="77777777">
        <w:tc>
          <w:tcPr>
            <w:tcW w:w="6498" w:type="dxa"/>
          </w:tcPr>
          <w:p w14:paraId="590FBD04" w14:textId="77777777" w:rsidR="004B3263" w:rsidRPr="00033891" w:rsidRDefault="004B3263" w:rsidP="004B3263">
            <w:pPr>
              <w:ind w:firstLine="0"/>
            </w:pPr>
            <w:r w:rsidRPr="00033891">
              <w:t>Mari retrouvé  (Le)</w:t>
            </w:r>
          </w:p>
        </w:tc>
        <w:tc>
          <w:tcPr>
            <w:tcW w:w="1562" w:type="dxa"/>
          </w:tcPr>
          <w:p w14:paraId="4BD31EEA" w14:textId="77777777" w:rsidR="004B3263" w:rsidRPr="00033891" w:rsidRDefault="004B3263" w:rsidP="004B3263">
            <w:pPr>
              <w:ind w:firstLine="0"/>
            </w:pPr>
            <w:r w:rsidRPr="00033891">
              <w:t>1698</w:t>
            </w:r>
          </w:p>
        </w:tc>
      </w:tr>
      <w:tr w:rsidR="004B3263" w:rsidRPr="00033891" w14:paraId="16EE06D9" w14:textId="77777777">
        <w:tc>
          <w:tcPr>
            <w:tcW w:w="6498" w:type="dxa"/>
          </w:tcPr>
          <w:p w14:paraId="610E9CEF" w14:textId="77777777" w:rsidR="004B3263" w:rsidRPr="00033891" w:rsidRDefault="004B3263" w:rsidP="004B3263">
            <w:pPr>
              <w:ind w:firstLine="0"/>
            </w:pPr>
            <w:r w:rsidRPr="00033891">
              <w:t>Fées (Les)</w:t>
            </w:r>
          </w:p>
        </w:tc>
        <w:tc>
          <w:tcPr>
            <w:tcW w:w="1562" w:type="dxa"/>
          </w:tcPr>
          <w:p w14:paraId="08A7582A" w14:textId="77777777" w:rsidR="004B3263" w:rsidRPr="00033891" w:rsidRDefault="004B3263" w:rsidP="004B3263">
            <w:pPr>
              <w:ind w:firstLine="0"/>
            </w:pPr>
            <w:r w:rsidRPr="00033891">
              <w:t>1699</w:t>
            </w:r>
          </w:p>
        </w:tc>
      </w:tr>
      <w:tr w:rsidR="004B3263" w:rsidRPr="00033891" w14:paraId="23A148DE" w14:textId="77777777">
        <w:tc>
          <w:tcPr>
            <w:tcW w:w="6498" w:type="dxa"/>
          </w:tcPr>
          <w:p w14:paraId="4489602A" w14:textId="77777777" w:rsidR="004B3263" w:rsidRPr="00033891" w:rsidRDefault="004B3263" w:rsidP="004B3263">
            <w:pPr>
              <w:ind w:firstLine="0"/>
            </w:pPr>
            <w:r w:rsidRPr="00033891">
              <w:t>Famille à la mode</w:t>
            </w:r>
          </w:p>
        </w:tc>
        <w:tc>
          <w:tcPr>
            <w:tcW w:w="1562" w:type="dxa"/>
          </w:tcPr>
          <w:p w14:paraId="653B00F9" w14:textId="77777777" w:rsidR="004B3263" w:rsidRPr="00033891" w:rsidRDefault="004B3263" w:rsidP="004B3263">
            <w:pPr>
              <w:ind w:firstLine="0"/>
            </w:pPr>
            <w:r w:rsidRPr="00033891">
              <w:t>1699</w:t>
            </w:r>
          </w:p>
        </w:tc>
      </w:tr>
      <w:tr w:rsidR="004B3263" w:rsidRPr="00033891" w14:paraId="1FA241E4" w14:textId="77777777">
        <w:tc>
          <w:tcPr>
            <w:tcW w:w="6498" w:type="dxa"/>
          </w:tcPr>
          <w:p w14:paraId="7D754283" w14:textId="77777777" w:rsidR="004B3263" w:rsidRPr="00033891" w:rsidRDefault="004B3263" w:rsidP="004B3263">
            <w:pPr>
              <w:ind w:firstLine="0"/>
            </w:pPr>
            <w:r w:rsidRPr="00033891">
              <w:t>Opérateur Barry (L')</w:t>
            </w:r>
          </w:p>
        </w:tc>
        <w:tc>
          <w:tcPr>
            <w:tcW w:w="1562" w:type="dxa"/>
          </w:tcPr>
          <w:p w14:paraId="1685A1F0" w14:textId="77777777" w:rsidR="004B3263" w:rsidRPr="00033891" w:rsidRDefault="004B3263" w:rsidP="004B3263">
            <w:pPr>
              <w:ind w:firstLine="0"/>
            </w:pPr>
            <w:r w:rsidRPr="00033891">
              <w:t>1700</w:t>
            </w:r>
          </w:p>
        </w:tc>
      </w:tr>
      <w:tr w:rsidR="004B3263" w:rsidRPr="00033891" w14:paraId="4EC878E3" w14:textId="77777777">
        <w:tc>
          <w:tcPr>
            <w:tcW w:w="6498" w:type="dxa"/>
          </w:tcPr>
          <w:p w14:paraId="2EC6892B" w14:textId="77777777" w:rsidR="004B3263" w:rsidRPr="00033891" w:rsidRDefault="004B3263" w:rsidP="004B3263">
            <w:pPr>
              <w:ind w:firstLine="0"/>
            </w:pPr>
            <w:r w:rsidRPr="00033891">
              <w:t>Fête de village (La)</w:t>
            </w:r>
          </w:p>
        </w:tc>
        <w:tc>
          <w:tcPr>
            <w:tcW w:w="1562" w:type="dxa"/>
          </w:tcPr>
          <w:p w14:paraId="1188F916" w14:textId="77777777" w:rsidR="004B3263" w:rsidRPr="00033891" w:rsidRDefault="004B3263" w:rsidP="004B3263">
            <w:pPr>
              <w:ind w:firstLine="0"/>
            </w:pPr>
            <w:r w:rsidRPr="00033891">
              <w:t>1700</w:t>
            </w:r>
          </w:p>
        </w:tc>
      </w:tr>
      <w:tr w:rsidR="004B3263" w:rsidRPr="00033891" w14:paraId="5C93BDE8" w14:textId="77777777">
        <w:tc>
          <w:tcPr>
            <w:tcW w:w="6498" w:type="dxa"/>
          </w:tcPr>
          <w:p w14:paraId="7BD289A2" w14:textId="77777777" w:rsidR="004B3263" w:rsidRPr="00033891" w:rsidRDefault="004B3263" w:rsidP="004B3263">
            <w:pPr>
              <w:ind w:firstLine="0"/>
            </w:pPr>
            <w:r w:rsidRPr="00033891">
              <w:t>Trois cousines</w:t>
            </w:r>
          </w:p>
        </w:tc>
        <w:tc>
          <w:tcPr>
            <w:tcW w:w="1562" w:type="dxa"/>
          </w:tcPr>
          <w:p w14:paraId="56F6FEA4" w14:textId="77777777" w:rsidR="004B3263" w:rsidRPr="00033891" w:rsidRDefault="004B3263" w:rsidP="004B3263">
            <w:pPr>
              <w:ind w:firstLine="0"/>
            </w:pPr>
            <w:r w:rsidRPr="00033891">
              <w:t>1700</w:t>
            </w:r>
          </w:p>
        </w:tc>
      </w:tr>
      <w:tr w:rsidR="004B3263" w:rsidRPr="00033891" w14:paraId="3C283114" w14:textId="77777777">
        <w:tc>
          <w:tcPr>
            <w:tcW w:w="6498" w:type="dxa"/>
          </w:tcPr>
          <w:p w14:paraId="2AE94F70" w14:textId="77777777" w:rsidR="004B3263" w:rsidRPr="00033891" w:rsidRDefault="004B3263" w:rsidP="004B3263">
            <w:pPr>
              <w:ind w:firstLine="0"/>
            </w:pPr>
            <w:r w:rsidRPr="00033891">
              <w:t>Colin-Maillard</w:t>
            </w:r>
          </w:p>
        </w:tc>
        <w:tc>
          <w:tcPr>
            <w:tcW w:w="1562" w:type="dxa"/>
          </w:tcPr>
          <w:p w14:paraId="53995394" w14:textId="77777777" w:rsidR="004B3263" w:rsidRPr="00033891" w:rsidRDefault="004B3263" w:rsidP="004B3263">
            <w:pPr>
              <w:ind w:firstLine="0"/>
            </w:pPr>
            <w:r w:rsidRPr="00033891">
              <w:t>1701</w:t>
            </w:r>
          </w:p>
        </w:tc>
      </w:tr>
      <w:tr w:rsidR="004B3263" w:rsidRPr="00033891" w14:paraId="01F69353" w14:textId="77777777">
        <w:tc>
          <w:tcPr>
            <w:tcW w:w="6498" w:type="dxa"/>
          </w:tcPr>
          <w:p w14:paraId="6CEF9DB6" w14:textId="77777777" w:rsidR="004B3263" w:rsidRPr="00033891" w:rsidRDefault="004B3263" w:rsidP="004B3263">
            <w:pPr>
              <w:ind w:firstLine="0"/>
            </w:pPr>
            <w:r w:rsidRPr="00033891">
              <w:t>Enfants de Paris (Les) ou la F</w:t>
            </w:r>
            <w:r w:rsidRPr="00033891">
              <w:t>a</w:t>
            </w:r>
            <w:r w:rsidRPr="00033891">
              <w:t xml:space="preserve">mille à la mode </w:t>
            </w:r>
          </w:p>
        </w:tc>
        <w:tc>
          <w:tcPr>
            <w:tcW w:w="1562" w:type="dxa"/>
          </w:tcPr>
          <w:p w14:paraId="3F8239F7" w14:textId="77777777" w:rsidR="004B3263" w:rsidRPr="00033891" w:rsidRDefault="004B3263" w:rsidP="004B3263">
            <w:pPr>
              <w:ind w:firstLine="0"/>
            </w:pPr>
            <w:r w:rsidRPr="00033891">
              <w:t>1704</w:t>
            </w:r>
          </w:p>
        </w:tc>
      </w:tr>
      <w:tr w:rsidR="004B3263" w:rsidRPr="00033891" w14:paraId="49D1617B" w14:textId="77777777">
        <w:tc>
          <w:tcPr>
            <w:tcW w:w="6498" w:type="dxa"/>
          </w:tcPr>
          <w:p w14:paraId="6B7E7B6A" w14:textId="77777777" w:rsidR="004B3263" w:rsidRPr="00033891" w:rsidRDefault="004B3263" w:rsidP="004B3263">
            <w:pPr>
              <w:ind w:firstLine="0"/>
            </w:pPr>
            <w:r w:rsidRPr="00033891">
              <w:t>Mort d'Alcide  (La)</w:t>
            </w:r>
          </w:p>
        </w:tc>
        <w:tc>
          <w:tcPr>
            <w:tcW w:w="1562" w:type="dxa"/>
          </w:tcPr>
          <w:p w14:paraId="6E518E6A" w14:textId="77777777" w:rsidR="004B3263" w:rsidRPr="00033891" w:rsidRDefault="004B3263" w:rsidP="004B3263">
            <w:pPr>
              <w:ind w:firstLine="0"/>
            </w:pPr>
            <w:r w:rsidRPr="00033891">
              <w:t>1704</w:t>
            </w:r>
          </w:p>
        </w:tc>
      </w:tr>
      <w:tr w:rsidR="004B3263" w:rsidRPr="00033891" w14:paraId="63721230" w14:textId="77777777">
        <w:tc>
          <w:tcPr>
            <w:tcW w:w="6498" w:type="dxa"/>
          </w:tcPr>
          <w:p w14:paraId="009597F6" w14:textId="77777777" w:rsidR="004B3263" w:rsidRPr="00033891" w:rsidRDefault="004B3263" w:rsidP="004B3263">
            <w:pPr>
              <w:ind w:firstLine="0"/>
            </w:pPr>
            <w:r w:rsidRPr="00033891">
              <w:t>Desfontaines (Nicolas Marie)</w:t>
            </w:r>
          </w:p>
        </w:tc>
        <w:tc>
          <w:tcPr>
            <w:tcW w:w="1562" w:type="dxa"/>
          </w:tcPr>
          <w:p w14:paraId="05F3578B" w14:textId="77777777" w:rsidR="004B3263" w:rsidRPr="00033891" w:rsidRDefault="004B3263" w:rsidP="004B3263">
            <w:pPr>
              <w:ind w:firstLine="0"/>
            </w:pPr>
            <w:r w:rsidRPr="00033891">
              <w:t>16</w:t>
            </w:r>
            <w:r>
              <w:t> ?</w:t>
            </w:r>
            <w:r w:rsidRPr="00033891">
              <w:t>?-1652</w:t>
            </w:r>
          </w:p>
        </w:tc>
      </w:tr>
      <w:tr w:rsidR="004B3263" w:rsidRPr="00033891" w14:paraId="2E693333" w14:textId="77777777">
        <w:tc>
          <w:tcPr>
            <w:tcW w:w="6498" w:type="dxa"/>
          </w:tcPr>
          <w:p w14:paraId="2A30A49A" w14:textId="77777777" w:rsidR="004B3263" w:rsidRPr="00033891" w:rsidRDefault="004B3263" w:rsidP="004B3263">
            <w:pPr>
              <w:ind w:firstLine="0"/>
            </w:pPr>
            <w:r w:rsidRPr="00033891">
              <w:t xml:space="preserve">Eurimédon ou l' illustre pirate </w:t>
            </w:r>
          </w:p>
        </w:tc>
        <w:tc>
          <w:tcPr>
            <w:tcW w:w="1562" w:type="dxa"/>
          </w:tcPr>
          <w:p w14:paraId="27276C0F" w14:textId="77777777" w:rsidR="004B3263" w:rsidRPr="00033891" w:rsidRDefault="004B3263" w:rsidP="004B3263">
            <w:pPr>
              <w:ind w:firstLine="0"/>
            </w:pPr>
            <w:r w:rsidRPr="00033891">
              <w:t>1635</w:t>
            </w:r>
          </w:p>
        </w:tc>
      </w:tr>
      <w:tr w:rsidR="004B3263" w:rsidRPr="00033891" w14:paraId="703929C9" w14:textId="77777777">
        <w:tc>
          <w:tcPr>
            <w:tcW w:w="6498" w:type="dxa"/>
          </w:tcPr>
          <w:p w14:paraId="14DDE467" w14:textId="77777777" w:rsidR="004B3263" w:rsidRPr="00033891" w:rsidRDefault="004B3263" w:rsidP="004B3263">
            <w:pPr>
              <w:ind w:firstLine="0"/>
            </w:pPr>
            <w:r w:rsidRPr="00033891">
              <w:t xml:space="preserve">Vraie suite du Cid (La) </w:t>
            </w:r>
          </w:p>
        </w:tc>
        <w:tc>
          <w:tcPr>
            <w:tcW w:w="1562" w:type="dxa"/>
          </w:tcPr>
          <w:p w14:paraId="1F8FF1BA" w14:textId="77777777" w:rsidR="004B3263" w:rsidRPr="00033891" w:rsidRDefault="004B3263" w:rsidP="004B3263">
            <w:pPr>
              <w:ind w:firstLine="0"/>
            </w:pPr>
            <w:r w:rsidRPr="00033891">
              <w:t>1637</w:t>
            </w:r>
          </w:p>
        </w:tc>
      </w:tr>
      <w:tr w:rsidR="004B3263" w:rsidRPr="00033891" w14:paraId="4EF8F632" w14:textId="77777777">
        <w:tc>
          <w:tcPr>
            <w:tcW w:w="6498" w:type="dxa"/>
          </w:tcPr>
          <w:p w14:paraId="5C04ED38" w14:textId="77777777" w:rsidR="004B3263" w:rsidRPr="00033891" w:rsidRDefault="004B3263" w:rsidP="004B3263">
            <w:pPr>
              <w:ind w:firstLine="0"/>
            </w:pPr>
            <w:r w:rsidRPr="00033891">
              <w:t xml:space="preserve">Orphise ou la beauté persécutée </w:t>
            </w:r>
          </w:p>
        </w:tc>
        <w:tc>
          <w:tcPr>
            <w:tcW w:w="1562" w:type="dxa"/>
          </w:tcPr>
          <w:p w14:paraId="440D5815" w14:textId="77777777" w:rsidR="004B3263" w:rsidRPr="00033891" w:rsidRDefault="004B3263" w:rsidP="004B3263">
            <w:pPr>
              <w:ind w:firstLine="0"/>
            </w:pPr>
            <w:r w:rsidRPr="00033891">
              <w:t>1637</w:t>
            </w:r>
          </w:p>
        </w:tc>
      </w:tr>
      <w:tr w:rsidR="004B3263" w:rsidRPr="00033891" w14:paraId="42367D7F" w14:textId="77777777">
        <w:tc>
          <w:tcPr>
            <w:tcW w:w="6498" w:type="dxa"/>
          </w:tcPr>
          <w:p w14:paraId="4009AA77" w14:textId="77777777" w:rsidR="004B3263" w:rsidRPr="00033891" w:rsidRDefault="004B3263" w:rsidP="004B3263">
            <w:pPr>
              <w:ind w:firstLine="0"/>
            </w:pPr>
            <w:r w:rsidRPr="00033891">
              <w:t>Hermogène</w:t>
            </w:r>
          </w:p>
        </w:tc>
        <w:tc>
          <w:tcPr>
            <w:tcW w:w="1562" w:type="dxa"/>
          </w:tcPr>
          <w:p w14:paraId="4DDD69F3" w14:textId="77777777" w:rsidR="004B3263" w:rsidRPr="00033891" w:rsidRDefault="004B3263" w:rsidP="004B3263">
            <w:pPr>
              <w:ind w:firstLine="0"/>
            </w:pPr>
            <w:r w:rsidRPr="00033891">
              <w:t>1638</w:t>
            </w:r>
          </w:p>
        </w:tc>
      </w:tr>
      <w:tr w:rsidR="004B3263" w:rsidRPr="00033891" w14:paraId="302BF057" w14:textId="77777777">
        <w:tc>
          <w:tcPr>
            <w:tcW w:w="6498" w:type="dxa"/>
          </w:tcPr>
          <w:p w14:paraId="3F795265" w14:textId="77777777" w:rsidR="004B3263" w:rsidRPr="00033891" w:rsidRDefault="004B3263" w:rsidP="004B3263">
            <w:pPr>
              <w:ind w:firstLine="0"/>
            </w:pPr>
            <w:r w:rsidRPr="00033891">
              <w:t>Bélisaire</w:t>
            </w:r>
          </w:p>
        </w:tc>
        <w:tc>
          <w:tcPr>
            <w:tcW w:w="1562" w:type="dxa"/>
          </w:tcPr>
          <w:p w14:paraId="2C5ABDB1" w14:textId="77777777" w:rsidR="004B3263" w:rsidRPr="00033891" w:rsidRDefault="004B3263" w:rsidP="004B3263">
            <w:pPr>
              <w:ind w:firstLine="0"/>
            </w:pPr>
            <w:r w:rsidRPr="00033891">
              <w:t>1640</w:t>
            </w:r>
          </w:p>
        </w:tc>
      </w:tr>
      <w:tr w:rsidR="004B3263" w:rsidRPr="00033891" w14:paraId="232DD631" w14:textId="77777777">
        <w:tc>
          <w:tcPr>
            <w:tcW w:w="6498" w:type="dxa"/>
          </w:tcPr>
          <w:p w14:paraId="20B0068F" w14:textId="77777777" w:rsidR="004B3263" w:rsidRPr="00033891" w:rsidRDefault="004B3263" w:rsidP="004B3263">
            <w:pPr>
              <w:ind w:firstLine="0"/>
            </w:pPr>
            <w:r w:rsidRPr="00033891">
              <w:t>Galantes vertueuses (Les)</w:t>
            </w:r>
          </w:p>
        </w:tc>
        <w:tc>
          <w:tcPr>
            <w:tcW w:w="1562" w:type="dxa"/>
          </w:tcPr>
          <w:p w14:paraId="1BF86455" w14:textId="77777777" w:rsidR="004B3263" w:rsidRPr="00033891" w:rsidRDefault="004B3263" w:rsidP="004B3263">
            <w:pPr>
              <w:ind w:firstLine="0"/>
            </w:pPr>
            <w:r w:rsidRPr="00033891">
              <w:t>1641</w:t>
            </w:r>
          </w:p>
        </w:tc>
      </w:tr>
      <w:tr w:rsidR="004B3263" w:rsidRPr="00033891" w14:paraId="736CB9A2" w14:textId="77777777">
        <w:tc>
          <w:tcPr>
            <w:tcW w:w="6498" w:type="dxa"/>
          </w:tcPr>
          <w:p w14:paraId="307EC9F4" w14:textId="77777777" w:rsidR="004B3263" w:rsidRPr="00033891" w:rsidRDefault="004B3263" w:rsidP="004B3263">
            <w:pPr>
              <w:ind w:firstLine="0"/>
            </w:pPr>
            <w:r w:rsidRPr="00033891">
              <w:t xml:space="preserve">Alcidiane ou les quatre rivaux </w:t>
            </w:r>
          </w:p>
        </w:tc>
        <w:tc>
          <w:tcPr>
            <w:tcW w:w="1562" w:type="dxa"/>
          </w:tcPr>
          <w:p w14:paraId="0B16594E" w14:textId="77777777" w:rsidR="004B3263" w:rsidRPr="00033891" w:rsidRDefault="004B3263" w:rsidP="004B3263">
            <w:pPr>
              <w:ind w:firstLine="0"/>
            </w:pPr>
            <w:r w:rsidRPr="00033891">
              <w:t>1642</w:t>
            </w:r>
          </w:p>
        </w:tc>
      </w:tr>
      <w:tr w:rsidR="004B3263" w:rsidRPr="00033891" w14:paraId="3F69A9C4" w14:textId="77777777">
        <w:tc>
          <w:tcPr>
            <w:tcW w:w="6498" w:type="dxa"/>
          </w:tcPr>
          <w:p w14:paraId="2D1A73D0" w14:textId="77777777" w:rsidR="004B3263" w:rsidRPr="00033891" w:rsidRDefault="004B3263" w:rsidP="004B3263">
            <w:pPr>
              <w:ind w:firstLine="0"/>
            </w:pPr>
            <w:r w:rsidRPr="00033891">
              <w:t xml:space="preserve">Perside ou La Suite d'Ibrahim Bassa </w:t>
            </w:r>
          </w:p>
        </w:tc>
        <w:tc>
          <w:tcPr>
            <w:tcW w:w="1562" w:type="dxa"/>
          </w:tcPr>
          <w:p w14:paraId="6AD9C50E" w14:textId="77777777" w:rsidR="004B3263" w:rsidRPr="00033891" w:rsidRDefault="004B3263" w:rsidP="004B3263">
            <w:pPr>
              <w:ind w:firstLine="0"/>
            </w:pPr>
            <w:r w:rsidRPr="00033891">
              <w:t>1642</w:t>
            </w:r>
          </w:p>
        </w:tc>
      </w:tr>
      <w:tr w:rsidR="004B3263" w:rsidRPr="00033891" w14:paraId="5C2F2DA0" w14:textId="77777777">
        <w:tc>
          <w:tcPr>
            <w:tcW w:w="6498" w:type="dxa"/>
          </w:tcPr>
          <w:p w14:paraId="53A28B76" w14:textId="77777777" w:rsidR="004B3263" w:rsidRPr="00033891" w:rsidRDefault="004B3263" w:rsidP="004B3263">
            <w:pPr>
              <w:ind w:firstLine="0"/>
            </w:pPr>
            <w:r w:rsidRPr="00033891">
              <w:lastRenderedPageBreak/>
              <w:t xml:space="preserve">Saint Eustache ou Le Martyre de Saint Eustach </w:t>
            </w:r>
          </w:p>
        </w:tc>
        <w:tc>
          <w:tcPr>
            <w:tcW w:w="1562" w:type="dxa"/>
          </w:tcPr>
          <w:p w14:paraId="1DCCFDBE" w14:textId="77777777" w:rsidR="004B3263" w:rsidRPr="00033891" w:rsidRDefault="004B3263" w:rsidP="004B3263">
            <w:pPr>
              <w:ind w:firstLine="0"/>
            </w:pPr>
            <w:r w:rsidRPr="00033891">
              <w:t>1642</w:t>
            </w:r>
          </w:p>
        </w:tc>
      </w:tr>
      <w:tr w:rsidR="004B3263" w:rsidRPr="00033891" w14:paraId="4A618864" w14:textId="77777777">
        <w:tc>
          <w:tcPr>
            <w:tcW w:w="6498" w:type="dxa"/>
          </w:tcPr>
          <w:p w14:paraId="18F63788" w14:textId="77777777" w:rsidR="004B3263" w:rsidRPr="00033891" w:rsidRDefault="004B3263" w:rsidP="004B3263">
            <w:pPr>
              <w:ind w:firstLine="0"/>
            </w:pPr>
            <w:r w:rsidRPr="00033891">
              <w:t>Illustre Olympie ou le Saint Alexis (L')</w:t>
            </w:r>
          </w:p>
        </w:tc>
        <w:tc>
          <w:tcPr>
            <w:tcW w:w="1562" w:type="dxa"/>
          </w:tcPr>
          <w:p w14:paraId="38BD1F2B" w14:textId="77777777" w:rsidR="004B3263" w:rsidRPr="00033891" w:rsidRDefault="004B3263" w:rsidP="004B3263">
            <w:pPr>
              <w:ind w:firstLine="0"/>
            </w:pPr>
            <w:r w:rsidRPr="00033891">
              <w:t>1643</w:t>
            </w:r>
          </w:p>
        </w:tc>
      </w:tr>
      <w:tr w:rsidR="004B3263" w:rsidRPr="00033891" w14:paraId="697DD37B" w14:textId="77777777">
        <w:tc>
          <w:tcPr>
            <w:tcW w:w="6498" w:type="dxa"/>
          </w:tcPr>
          <w:p w14:paraId="1ABA4104" w14:textId="77777777" w:rsidR="004B3263" w:rsidRPr="00033891" w:rsidRDefault="004B3263" w:rsidP="004B3263">
            <w:pPr>
              <w:ind w:firstLine="0"/>
            </w:pPr>
            <w:r w:rsidRPr="00033891">
              <w:t>Bellissante ou la fidélité reconnue</w:t>
            </w:r>
          </w:p>
        </w:tc>
        <w:tc>
          <w:tcPr>
            <w:tcW w:w="1562" w:type="dxa"/>
          </w:tcPr>
          <w:p w14:paraId="765D0460" w14:textId="77777777" w:rsidR="004B3263" w:rsidRPr="00033891" w:rsidRDefault="004B3263" w:rsidP="004B3263">
            <w:pPr>
              <w:ind w:firstLine="0"/>
            </w:pPr>
            <w:r w:rsidRPr="00033891">
              <w:t>1646</w:t>
            </w:r>
          </w:p>
        </w:tc>
      </w:tr>
      <w:tr w:rsidR="004B3263" w:rsidRPr="00033891" w14:paraId="3B1D6F26" w14:textId="77777777">
        <w:tc>
          <w:tcPr>
            <w:tcW w:w="6498" w:type="dxa"/>
          </w:tcPr>
          <w:p w14:paraId="1B26F239" w14:textId="77777777" w:rsidR="004B3263" w:rsidRPr="00033891" w:rsidRDefault="004B3263" w:rsidP="004B3263">
            <w:pPr>
              <w:ind w:firstLine="0"/>
            </w:pPr>
            <w:r w:rsidRPr="00033891">
              <w:t xml:space="preserve">Véritable Sémiramis (La) </w:t>
            </w:r>
          </w:p>
        </w:tc>
        <w:tc>
          <w:tcPr>
            <w:tcW w:w="1562" w:type="dxa"/>
          </w:tcPr>
          <w:p w14:paraId="402734B2" w14:textId="77777777" w:rsidR="004B3263" w:rsidRPr="00033891" w:rsidRDefault="004B3263" w:rsidP="004B3263">
            <w:pPr>
              <w:ind w:firstLine="0"/>
            </w:pPr>
            <w:r w:rsidRPr="00033891">
              <w:t>1646</w:t>
            </w:r>
          </w:p>
        </w:tc>
      </w:tr>
      <w:tr w:rsidR="004B3263" w:rsidRPr="00033891" w14:paraId="19C384C5" w14:textId="77777777">
        <w:tc>
          <w:tcPr>
            <w:tcW w:w="6498" w:type="dxa"/>
          </w:tcPr>
          <w:p w14:paraId="733DE084" w14:textId="77777777" w:rsidR="004B3263" w:rsidRPr="00033891" w:rsidRDefault="004B3263" w:rsidP="004B3263">
            <w:pPr>
              <w:ind w:firstLine="0"/>
            </w:pPr>
            <w:r w:rsidRPr="00033891">
              <w:t>Illustre comédien (L') ou le ma</w:t>
            </w:r>
            <w:r w:rsidRPr="00033891">
              <w:t>r</w:t>
            </w:r>
            <w:r w:rsidRPr="00033891">
              <w:t>tyre de Saint-Genest</w:t>
            </w:r>
          </w:p>
        </w:tc>
        <w:tc>
          <w:tcPr>
            <w:tcW w:w="1562" w:type="dxa"/>
          </w:tcPr>
          <w:p w14:paraId="27DB0E62" w14:textId="77777777" w:rsidR="004B3263" w:rsidRPr="00033891" w:rsidRDefault="004B3263" w:rsidP="004B3263">
            <w:pPr>
              <w:ind w:firstLine="0"/>
            </w:pPr>
            <w:r w:rsidRPr="00033891">
              <w:t>164 ?</w:t>
            </w:r>
          </w:p>
        </w:tc>
      </w:tr>
      <w:tr w:rsidR="004B3263" w:rsidRPr="00033891" w14:paraId="4B9318B2" w14:textId="77777777">
        <w:tc>
          <w:tcPr>
            <w:tcW w:w="6498" w:type="dxa"/>
          </w:tcPr>
          <w:p w14:paraId="7CC931C2" w14:textId="77777777" w:rsidR="004B3263" w:rsidRPr="00033891" w:rsidRDefault="004B3263" w:rsidP="004B3263">
            <w:pPr>
              <w:ind w:firstLine="0"/>
            </w:pPr>
            <w:r w:rsidRPr="00033891">
              <w:t>Dorimond (Nicolas Drouin)</w:t>
            </w:r>
          </w:p>
        </w:tc>
        <w:tc>
          <w:tcPr>
            <w:tcW w:w="1562" w:type="dxa"/>
          </w:tcPr>
          <w:p w14:paraId="4D86E885" w14:textId="77777777" w:rsidR="004B3263" w:rsidRPr="00033891" w:rsidRDefault="004B3263" w:rsidP="004B3263">
            <w:pPr>
              <w:ind w:firstLine="0"/>
            </w:pPr>
            <w:r w:rsidRPr="00033891">
              <w:t>1628-1673</w:t>
            </w:r>
          </w:p>
        </w:tc>
      </w:tr>
      <w:tr w:rsidR="004B3263" w:rsidRPr="00033891" w14:paraId="5D9F837F" w14:textId="77777777">
        <w:tc>
          <w:tcPr>
            <w:tcW w:w="6498" w:type="dxa"/>
          </w:tcPr>
          <w:p w14:paraId="65275175" w14:textId="77777777" w:rsidR="004B3263" w:rsidRPr="00033891" w:rsidRDefault="004B3263" w:rsidP="004B3263">
            <w:pPr>
              <w:ind w:firstLine="0"/>
            </w:pPr>
            <w:r w:rsidRPr="00033891">
              <w:t>Festin de pierre (Le) ou L' Athée foudroyé,</w:t>
            </w:r>
          </w:p>
        </w:tc>
        <w:tc>
          <w:tcPr>
            <w:tcW w:w="1562" w:type="dxa"/>
          </w:tcPr>
          <w:p w14:paraId="306CEBD1" w14:textId="77777777" w:rsidR="004B3263" w:rsidRPr="00033891" w:rsidRDefault="004B3263" w:rsidP="004B3263">
            <w:pPr>
              <w:ind w:firstLine="0"/>
            </w:pPr>
            <w:r w:rsidRPr="00033891">
              <w:t>1658</w:t>
            </w:r>
          </w:p>
        </w:tc>
      </w:tr>
      <w:tr w:rsidR="004B3263" w:rsidRPr="00033891" w14:paraId="1E55ADC3" w14:textId="77777777">
        <w:tc>
          <w:tcPr>
            <w:tcW w:w="6498" w:type="dxa"/>
          </w:tcPr>
          <w:p w14:paraId="4B847F6B" w14:textId="77777777" w:rsidR="004B3263" w:rsidRPr="00033891" w:rsidRDefault="004B3263" w:rsidP="004B3263">
            <w:pPr>
              <w:ind w:firstLine="0"/>
            </w:pPr>
            <w:r w:rsidRPr="00033891">
              <w:t>Ecole (L') des cocus ou la préca</w:t>
            </w:r>
            <w:r w:rsidRPr="00033891">
              <w:t>u</w:t>
            </w:r>
            <w:r w:rsidRPr="00033891">
              <w:t xml:space="preserve">tion inutile </w:t>
            </w:r>
          </w:p>
        </w:tc>
        <w:tc>
          <w:tcPr>
            <w:tcW w:w="1562" w:type="dxa"/>
          </w:tcPr>
          <w:p w14:paraId="3519155F" w14:textId="77777777" w:rsidR="004B3263" w:rsidRPr="00033891" w:rsidRDefault="004B3263" w:rsidP="004B3263">
            <w:pPr>
              <w:ind w:firstLine="0"/>
            </w:pPr>
            <w:r w:rsidRPr="00033891">
              <w:t>1659</w:t>
            </w:r>
          </w:p>
        </w:tc>
      </w:tr>
      <w:tr w:rsidR="004B3263" w:rsidRPr="00033891" w14:paraId="161E0668" w14:textId="77777777">
        <w:tc>
          <w:tcPr>
            <w:tcW w:w="6498" w:type="dxa"/>
          </w:tcPr>
          <w:p w14:paraId="57F7D9EB" w14:textId="77777777" w:rsidR="004B3263" w:rsidRPr="00033891" w:rsidRDefault="004B3263" w:rsidP="004B3263">
            <w:pPr>
              <w:ind w:firstLine="0"/>
            </w:pPr>
            <w:r w:rsidRPr="00033891">
              <w:t xml:space="preserve">Inconstance punie (L') </w:t>
            </w:r>
          </w:p>
        </w:tc>
        <w:tc>
          <w:tcPr>
            <w:tcW w:w="1562" w:type="dxa"/>
          </w:tcPr>
          <w:p w14:paraId="5A700288" w14:textId="77777777" w:rsidR="004B3263" w:rsidRPr="00033891" w:rsidRDefault="004B3263" w:rsidP="004B3263">
            <w:pPr>
              <w:ind w:firstLine="0"/>
            </w:pPr>
            <w:r w:rsidRPr="00033891">
              <w:t>1659</w:t>
            </w:r>
          </w:p>
        </w:tc>
      </w:tr>
      <w:tr w:rsidR="004B3263" w:rsidRPr="00033891" w14:paraId="368CFC44" w14:textId="77777777">
        <w:tc>
          <w:tcPr>
            <w:tcW w:w="6498" w:type="dxa"/>
          </w:tcPr>
          <w:p w14:paraId="18E885F2" w14:textId="77777777" w:rsidR="004B3263" w:rsidRPr="00033891" w:rsidRDefault="004B3263" w:rsidP="004B3263">
            <w:pPr>
              <w:ind w:firstLine="0"/>
            </w:pPr>
            <w:r w:rsidRPr="00033891">
              <w:t>Amant de sa femme  (L')</w:t>
            </w:r>
          </w:p>
        </w:tc>
        <w:tc>
          <w:tcPr>
            <w:tcW w:w="1562" w:type="dxa"/>
          </w:tcPr>
          <w:p w14:paraId="2B67574D" w14:textId="77777777" w:rsidR="004B3263" w:rsidRPr="00033891" w:rsidRDefault="004B3263" w:rsidP="004B3263">
            <w:pPr>
              <w:ind w:firstLine="0"/>
            </w:pPr>
            <w:r w:rsidRPr="00033891">
              <w:t>1660</w:t>
            </w:r>
          </w:p>
        </w:tc>
      </w:tr>
      <w:tr w:rsidR="004B3263" w:rsidRPr="00033891" w14:paraId="634E0EC4" w14:textId="77777777">
        <w:tc>
          <w:tcPr>
            <w:tcW w:w="6498" w:type="dxa"/>
          </w:tcPr>
          <w:p w14:paraId="59B687A1" w14:textId="77777777" w:rsidR="004B3263" w:rsidRPr="00033891" w:rsidRDefault="004B3263" w:rsidP="004B3263">
            <w:pPr>
              <w:ind w:firstLine="0"/>
            </w:pPr>
            <w:r w:rsidRPr="00033891">
              <w:t>Comédie de la comédie et les Amours de (La)</w:t>
            </w:r>
          </w:p>
        </w:tc>
        <w:tc>
          <w:tcPr>
            <w:tcW w:w="1562" w:type="dxa"/>
          </w:tcPr>
          <w:p w14:paraId="4A7E1DE7" w14:textId="77777777" w:rsidR="004B3263" w:rsidRPr="00033891" w:rsidRDefault="004B3263" w:rsidP="004B3263">
            <w:pPr>
              <w:ind w:firstLine="0"/>
            </w:pPr>
            <w:r w:rsidRPr="00033891">
              <w:t>1660</w:t>
            </w:r>
          </w:p>
        </w:tc>
      </w:tr>
      <w:tr w:rsidR="004B3263" w:rsidRPr="00033891" w14:paraId="57EF654E" w14:textId="77777777">
        <w:tc>
          <w:tcPr>
            <w:tcW w:w="6498" w:type="dxa"/>
          </w:tcPr>
          <w:p w14:paraId="44996BF7" w14:textId="77777777" w:rsidR="004B3263" w:rsidRPr="00033891" w:rsidRDefault="004B3263" w:rsidP="004B3263">
            <w:pPr>
              <w:ind w:firstLine="0"/>
            </w:pPr>
            <w:r w:rsidRPr="00033891">
              <w:t>[214]</w:t>
            </w:r>
          </w:p>
        </w:tc>
        <w:tc>
          <w:tcPr>
            <w:tcW w:w="1562" w:type="dxa"/>
          </w:tcPr>
          <w:p w14:paraId="4CCFB8BF" w14:textId="77777777" w:rsidR="004B3263" w:rsidRPr="00033891" w:rsidRDefault="004B3263" w:rsidP="004B3263">
            <w:pPr>
              <w:ind w:firstLine="0"/>
            </w:pPr>
          </w:p>
        </w:tc>
      </w:tr>
      <w:tr w:rsidR="004B3263" w:rsidRPr="00033891" w14:paraId="24011814" w14:textId="77777777">
        <w:tc>
          <w:tcPr>
            <w:tcW w:w="6498" w:type="dxa"/>
          </w:tcPr>
          <w:p w14:paraId="160E4D16" w14:textId="77777777" w:rsidR="004B3263" w:rsidRPr="00033891" w:rsidRDefault="004B3263" w:rsidP="004B3263">
            <w:pPr>
              <w:ind w:firstLine="0"/>
            </w:pPr>
            <w:r w:rsidRPr="00033891">
              <w:t xml:space="preserve">Femme industrieuse (La) </w:t>
            </w:r>
          </w:p>
        </w:tc>
        <w:tc>
          <w:tcPr>
            <w:tcW w:w="1562" w:type="dxa"/>
          </w:tcPr>
          <w:p w14:paraId="3DB0001C" w14:textId="77777777" w:rsidR="004B3263" w:rsidRPr="00033891" w:rsidRDefault="004B3263" w:rsidP="004B3263">
            <w:pPr>
              <w:ind w:firstLine="0"/>
            </w:pPr>
            <w:r w:rsidRPr="00033891">
              <w:t>1661</w:t>
            </w:r>
          </w:p>
        </w:tc>
      </w:tr>
      <w:tr w:rsidR="004B3263" w:rsidRPr="00033891" w14:paraId="790C404D" w14:textId="77777777">
        <w:tc>
          <w:tcPr>
            <w:tcW w:w="6498" w:type="dxa"/>
          </w:tcPr>
          <w:p w14:paraId="59056BF0" w14:textId="77777777" w:rsidR="004B3263" w:rsidRPr="00033891" w:rsidRDefault="004B3263" w:rsidP="004B3263">
            <w:pPr>
              <w:ind w:firstLine="0"/>
            </w:pPr>
            <w:r w:rsidRPr="00033891">
              <w:t>Rosélie, ou le Dom Guillot (La)</w:t>
            </w:r>
          </w:p>
        </w:tc>
        <w:tc>
          <w:tcPr>
            <w:tcW w:w="1562" w:type="dxa"/>
          </w:tcPr>
          <w:p w14:paraId="400ACAA0" w14:textId="77777777" w:rsidR="004B3263" w:rsidRPr="00033891" w:rsidRDefault="004B3263" w:rsidP="004B3263">
            <w:pPr>
              <w:ind w:firstLine="0"/>
            </w:pPr>
            <w:r w:rsidRPr="00033891">
              <w:t>1661</w:t>
            </w:r>
          </w:p>
        </w:tc>
      </w:tr>
      <w:tr w:rsidR="004B3263" w:rsidRPr="00033891" w14:paraId="134B7D69" w14:textId="77777777">
        <w:tc>
          <w:tcPr>
            <w:tcW w:w="6498" w:type="dxa"/>
          </w:tcPr>
          <w:p w14:paraId="660BC48E" w14:textId="77777777" w:rsidR="004B3263" w:rsidRPr="00033891" w:rsidRDefault="004B3263" w:rsidP="004B3263">
            <w:pPr>
              <w:ind w:firstLine="0"/>
            </w:pPr>
            <w:r w:rsidRPr="00033891">
              <w:t>Du Perche (Jean Crosnier dit)</w:t>
            </w:r>
          </w:p>
        </w:tc>
        <w:tc>
          <w:tcPr>
            <w:tcW w:w="1562" w:type="dxa"/>
          </w:tcPr>
          <w:p w14:paraId="6C805BB7" w14:textId="77777777" w:rsidR="004B3263" w:rsidRPr="00033891" w:rsidRDefault="004B3263" w:rsidP="004B3263">
            <w:pPr>
              <w:ind w:firstLine="0"/>
            </w:pPr>
            <w:r w:rsidRPr="00033891">
              <w:t>1643-1709</w:t>
            </w:r>
          </w:p>
        </w:tc>
      </w:tr>
      <w:tr w:rsidR="004B3263" w:rsidRPr="00033891" w14:paraId="205F92AF" w14:textId="77777777">
        <w:tc>
          <w:tcPr>
            <w:tcW w:w="6498" w:type="dxa"/>
          </w:tcPr>
          <w:p w14:paraId="5216D745" w14:textId="77777777" w:rsidR="004B3263" w:rsidRPr="00033891" w:rsidRDefault="004B3263" w:rsidP="004B3263">
            <w:pPr>
              <w:ind w:firstLine="0"/>
            </w:pPr>
            <w:r w:rsidRPr="00033891">
              <w:t>Epouse fugitive (L’)</w:t>
            </w:r>
          </w:p>
        </w:tc>
        <w:tc>
          <w:tcPr>
            <w:tcW w:w="1562" w:type="dxa"/>
          </w:tcPr>
          <w:p w14:paraId="514D5FC3" w14:textId="77777777" w:rsidR="004B3263" w:rsidRPr="00033891" w:rsidRDefault="004B3263" w:rsidP="004B3263">
            <w:pPr>
              <w:ind w:firstLine="0"/>
            </w:pPr>
            <w:r w:rsidRPr="00033891">
              <w:t> ?</w:t>
            </w:r>
          </w:p>
        </w:tc>
      </w:tr>
      <w:tr w:rsidR="004B3263" w:rsidRPr="00033891" w14:paraId="27788FE4" w14:textId="77777777">
        <w:tc>
          <w:tcPr>
            <w:tcW w:w="6498" w:type="dxa"/>
          </w:tcPr>
          <w:p w14:paraId="0D8B0B0F" w14:textId="77777777" w:rsidR="004B3263" w:rsidRPr="00033891" w:rsidRDefault="004B3263" w:rsidP="004B3263">
            <w:pPr>
              <w:ind w:firstLine="0"/>
            </w:pPr>
            <w:r w:rsidRPr="00033891">
              <w:t>Ombre de son rival (L’)</w:t>
            </w:r>
          </w:p>
        </w:tc>
        <w:tc>
          <w:tcPr>
            <w:tcW w:w="1562" w:type="dxa"/>
          </w:tcPr>
          <w:p w14:paraId="2A33FCDE" w14:textId="77777777" w:rsidR="004B3263" w:rsidRPr="00033891" w:rsidRDefault="004B3263" w:rsidP="004B3263">
            <w:pPr>
              <w:ind w:firstLine="0"/>
            </w:pPr>
            <w:r w:rsidRPr="00033891">
              <w:t>1681</w:t>
            </w:r>
          </w:p>
        </w:tc>
      </w:tr>
      <w:tr w:rsidR="004B3263" w:rsidRPr="00033891" w14:paraId="2EEE0010" w14:textId="77777777">
        <w:tc>
          <w:tcPr>
            <w:tcW w:w="6498" w:type="dxa"/>
          </w:tcPr>
          <w:p w14:paraId="5734DCFE" w14:textId="77777777" w:rsidR="004B3263" w:rsidRPr="00033891" w:rsidRDefault="004B3263" w:rsidP="004B3263">
            <w:pPr>
              <w:ind w:firstLine="0"/>
            </w:pPr>
            <w:r w:rsidRPr="00033891">
              <w:t>Frayeurs de Cripin (Les)</w:t>
            </w:r>
          </w:p>
        </w:tc>
        <w:tc>
          <w:tcPr>
            <w:tcW w:w="1562" w:type="dxa"/>
          </w:tcPr>
          <w:p w14:paraId="220EDAD6" w14:textId="77777777" w:rsidR="004B3263" w:rsidRPr="00033891" w:rsidRDefault="004B3263" w:rsidP="004B3263">
            <w:pPr>
              <w:ind w:firstLine="0"/>
            </w:pPr>
            <w:r w:rsidRPr="00033891">
              <w:t>1682</w:t>
            </w:r>
          </w:p>
        </w:tc>
      </w:tr>
      <w:tr w:rsidR="004B3263" w:rsidRPr="00033891" w14:paraId="124BC7B3" w14:textId="77777777">
        <w:tc>
          <w:tcPr>
            <w:tcW w:w="6498" w:type="dxa"/>
          </w:tcPr>
          <w:p w14:paraId="7B8521C0" w14:textId="77777777" w:rsidR="004B3263" w:rsidRPr="00033891" w:rsidRDefault="004B3263" w:rsidP="004B3263">
            <w:pPr>
              <w:ind w:firstLine="0"/>
            </w:pPr>
            <w:r w:rsidRPr="00033891">
              <w:t>Dufresny Charles</w:t>
            </w:r>
          </w:p>
        </w:tc>
        <w:tc>
          <w:tcPr>
            <w:tcW w:w="1562" w:type="dxa"/>
          </w:tcPr>
          <w:p w14:paraId="3D6CCEF1" w14:textId="77777777" w:rsidR="004B3263" w:rsidRPr="00033891" w:rsidRDefault="004B3263" w:rsidP="004B3263">
            <w:pPr>
              <w:ind w:firstLine="0"/>
            </w:pPr>
            <w:r w:rsidRPr="00033891">
              <w:t>1657-1724</w:t>
            </w:r>
          </w:p>
        </w:tc>
      </w:tr>
      <w:tr w:rsidR="004B3263" w:rsidRPr="00033891" w14:paraId="68E28F24" w14:textId="77777777">
        <w:tc>
          <w:tcPr>
            <w:tcW w:w="6498" w:type="dxa"/>
          </w:tcPr>
          <w:p w14:paraId="0038D0D5" w14:textId="77777777" w:rsidR="004B3263" w:rsidRPr="00033891" w:rsidRDefault="004B3263" w:rsidP="004B3263">
            <w:pPr>
              <w:ind w:firstLine="0"/>
            </w:pPr>
            <w:r w:rsidRPr="00033891">
              <w:t>Epreuve (L')</w:t>
            </w:r>
          </w:p>
        </w:tc>
        <w:tc>
          <w:tcPr>
            <w:tcW w:w="1562" w:type="dxa"/>
          </w:tcPr>
          <w:p w14:paraId="1EB034B4" w14:textId="77777777" w:rsidR="004B3263" w:rsidRPr="00033891" w:rsidRDefault="004B3263" w:rsidP="004B3263">
            <w:pPr>
              <w:ind w:firstLine="0"/>
            </w:pPr>
            <w:r w:rsidRPr="00033891">
              <w:t>?</w:t>
            </w:r>
          </w:p>
        </w:tc>
      </w:tr>
      <w:tr w:rsidR="004B3263" w:rsidRPr="00033891" w14:paraId="1BB5B648" w14:textId="77777777">
        <w:tc>
          <w:tcPr>
            <w:tcW w:w="6498" w:type="dxa"/>
          </w:tcPr>
          <w:p w14:paraId="569A57AE" w14:textId="77777777" w:rsidR="004B3263" w:rsidRPr="00033891" w:rsidRDefault="004B3263" w:rsidP="004B3263">
            <w:pPr>
              <w:ind w:firstLine="0"/>
            </w:pPr>
            <w:r w:rsidRPr="00033891">
              <w:t>Portrait (Le)</w:t>
            </w:r>
          </w:p>
        </w:tc>
        <w:tc>
          <w:tcPr>
            <w:tcW w:w="1562" w:type="dxa"/>
          </w:tcPr>
          <w:p w14:paraId="7A2294DC" w14:textId="77777777" w:rsidR="004B3263" w:rsidRPr="00033891" w:rsidRDefault="004B3263" w:rsidP="004B3263">
            <w:pPr>
              <w:ind w:firstLine="0"/>
            </w:pPr>
            <w:r w:rsidRPr="00033891">
              <w:t>?</w:t>
            </w:r>
          </w:p>
        </w:tc>
      </w:tr>
      <w:tr w:rsidR="004B3263" w:rsidRPr="00033891" w14:paraId="5718E24D" w14:textId="77777777">
        <w:tc>
          <w:tcPr>
            <w:tcW w:w="6498" w:type="dxa"/>
          </w:tcPr>
          <w:p w14:paraId="251EB376" w14:textId="77777777" w:rsidR="004B3263" w:rsidRPr="00033891" w:rsidRDefault="004B3263" w:rsidP="004B3263">
            <w:pPr>
              <w:ind w:firstLine="0"/>
            </w:pPr>
            <w:r w:rsidRPr="00033891">
              <w:t>Superstitieux (Le)</w:t>
            </w:r>
          </w:p>
        </w:tc>
        <w:tc>
          <w:tcPr>
            <w:tcW w:w="1562" w:type="dxa"/>
          </w:tcPr>
          <w:p w14:paraId="25D77E66" w14:textId="77777777" w:rsidR="004B3263" w:rsidRPr="00033891" w:rsidRDefault="004B3263" w:rsidP="004B3263">
            <w:pPr>
              <w:ind w:firstLine="0"/>
            </w:pPr>
            <w:r w:rsidRPr="00033891">
              <w:t>?</w:t>
            </w:r>
          </w:p>
        </w:tc>
      </w:tr>
      <w:tr w:rsidR="004B3263" w:rsidRPr="00033891" w14:paraId="0E201E4F" w14:textId="77777777">
        <w:tc>
          <w:tcPr>
            <w:tcW w:w="6498" w:type="dxa"/>
          </w:tcPr>
          <w:p w14:paraId="70AE763E" w14:textId="77777777" w:rsidR="004B3263" w:rsidRPr="00033891" w:rsidRDefault="004B3263" w:rsidP="004B3263">
            <w:pPr>
              <w:ind w:firstLine="0"/>
            </w:pPr>
            <w:r w:rsidRPr="00033891">
              <w:t>Vapeurs (Les)</w:t>
            </w:r>
          </w:p>
        </w:tc>
        <w:tc>
          <w:tcPr>
            <w:tcW w:w="1562" w:type="dxa"/>
          </w:tcPr>
          <w:p w14:paraId="6FFB134B" w14:textId="77777777" w:rsidR="004B3263" w:rsidRPr="00033891" w:rsidRDefault="004B3263" w:rsidP="004B3263">
            <w:pPr>
              <w:ind w:firstLine="0"/>
            </w:pPr>
            <w:r w:rsidRPr="00033891">
              <w:t>?</w:t>
            </w:r>
          </w:p>
        </w:tc>
      </w:tr>
      <w:tr w:rsidR="004B3263" w:rsidRPr="00033891" w14:paraId="07E5831D" w14:textId="77777777">
        <w:tc>
          <w:tcPr>
            <w:tcW w:w="6498" w:type="dxa"/>
          </w:tcPr>
          <w:p w14:paraId="01376C22" w14:textId="77777777" w:rsidR="004B3263" w:rsidRPr="00033891" w:rsidRDefault="004B3263" w:rsidP="004B3263">
            <w:pPr>
              <w:ind w:firstLine="0"/>
            </w:pPr>
            <w:r w:rsidRPr="00033891">
              <w:t>Deux veuves ou le faux Damis (Les)</w:t>
            </w:r>
          </w:p>
        </w:tc>
        <w:tc>
          <w:tcPr>
            <w:tcW w:w="1562" w:type="dxa"/>
          </w:tcPr>
          <w:p w14:paraId="463C0701" w14:textId="77777777" w:rsidR="004B3263" w:rsidRPr="00033891" w:rsidRDefault="004B3263" w:rsidP="004B3263">
            <w:pPr>
              <w:ind w:firstLine="0"/>
            </w:pPr>
            <w:r w:rsidRPr="00033891">
              <w:t>?</w:t>
            </w:r>
          </w:p>
        </w:tc>
      </w:tr>
      <w:tr w:rsidR="004B3263" w:rsidRPr="00033891" w14:paraId="022906FE" w14:textId="77777777">
        <w:tc>
          <w:tcPr>
            <w:tcW w:w="6498" w:type="dxa"/>
          </w:tcPr>
          <w:p w14:paraId="0AE3B4FF" w14:textId="77777777" w:rsidR="004B3263" w:rsidRPr="00033891" w:rsidRDefault="004B3263" w:rsidP="004B3263">
            <w:pPr>
              <w:ind w:firstLine="0"/>
            </w:pPr>
            <w:r w:rsidRPr="00033891">
              <w:t>Négligent (Le)</w:t>
            </w:r>
          </w:p>
        </w:tc>
        <w:tc>
          <w:tcPr>
            <w:tcW w:w="1562" w:type="dxa"/>
          </w:tcPr>
          <w:p w14:paraId="5CA35CB9" w14:textId="77777777" w:rsidR="004B3263" w:rsidRPr="00033891" w:rsidRDefault="004B3263" w:rsidP="004B3263">
            <w:pPr>
              <w:ind w:firstLine="0"/>
            </w:pPr>
            <w:r w:rsidRPr="00033891">
              <w:t>1692</w:t>
            </w:r>
          </w:p>
        </w:tc>
      </w:tr>
      <w:tr w:rsidR="004B3263" w:rsidRPr="00033891" w14:paraId="0CB8E356" w14:textId="77777777">
        <w:tc>
          <w:tcPr>
            <w:tcW w:w="6498" w:type="dxa"/>
          </w:tcPr>
          <w:p w14:paraId="7AFDF352" w14:textId="77777777" w:rsidR="004B3263" w:rsidRPr="00033891" w:rsidRDefault="004B3263" w:rsidP="004B3263">
            <w:pPr>
              <w:ind w:firstLine="0"/>
            </w:pPr>
            <w:r w:rsidRPr="00033891">
              <w:t xml:space="preserve">Opéra de campagne (L') </w:t>
            </w:r>
          </w:p>
        </w:tc>
        <w:tc>
          <w:tcPr>
            <w:tcW w:w="1562" w:type="dxa"/>
          </w:tcPr>
          <w:p w14:paraId="7B6C81B4" w14:textId="77777777" w:rsidR="004B3263" w:rsidRPr="00033891" w:rsidRDefault="004B3263" w:rsidP="004B3263">
            <w:pPr>
              <w:ind w:firstLine="0"/>
            </w:pPr>
            <w:r w:rsidRPr="00033891">
              <w:t>1692</w:t>
            </w:r>
          </w:p>
        </w:tc>
      </w:tr>
      <w:tr w:rsidR="004B3263" w:rsidRPr="00033891" w14:paraId="1BABD8EF" w14:textId="77777777">
        <w:tc>
          <w:tcPr>
            <w:tcW w:w="6498" w:type="dxa"/>
          </w:tcPr>
          <w:p w14:paraId="2BF600FB" w14:textId="77777777" w:rsidR="004B3263" w:rsidRPr="00033891" w:rsidRDefault="004B3263" w:rsidP="004B3263">
            <w:pPr>
              <w:ind w:firstLine="0"/>
            </w:pPr>
            <w:r w:rsidRPr="00033891">
              <w:t>Union des deux opéras  (L')</w:t>
            </w:r>
          </w:p>
        </w:tc>
        <w:tc>
          <w:tcPr>
            <w:tcW w:w="1562" w:type="dxa"/>
          </w:tcPr>
          <w:p w14:paraId="17907381" w14:textId="77777777" w:rsidR="004B3263" w:rsidRPr="00033891" w:rsidRDefault="004B3263" w:rsidP="004B3263">
            <w:pPr>
              <w:ind w:firstLine="0"/>
            </w:pPr>
            <w:r w:rsidRPr="00033891">
              <w:t>1692</w:t>
            </w:r>
          </w:p>
        </w:tc>
      </w:tr>
      <w:tr w:rsidR="004B3263" w:rsidRPr="00033891" w14:paraId="39615A41" w14:textId="77777777">
        <w:tc>
          <w:tcPr>
            <w:tcW w:w="6498" w:type="dxa"/>
          </w:tcPr>
          <w:p w14:paraId="2AADFDBA" w14:textId="77777777" w:rsidR="004B3263" w:rsidRPr="00033891" w:rsidRDefault="004B3263" w:rsidP="004B3263">
            <w:pPr>
              <w:ind w:firstLine="0"/>
            </w:pPr>
            <w:r w:rsidRPr="00033891">
              <w:t>Chinois (Les)</w:t>
            </w:r>
          </w:p>
        </w:tc>
        <w:tc>
          <w:tcPr>
            <w:tcW w:w="1562" w:type="dxa"/>
          </w:tcPr>
          <w:p w14:paraId="6FEB852F" w14:textId="77777777" w:rsidR="004B3263" w:rsidRPr="00033891" w:rsidRDefault="004B3263" w:rsidP="004B3263">
            <w:pPr>
              <w:ind w:firstLine="0"/>
            </w:pPr>
            <w:r w:rsidRPr="00033891">
              <w:t>1692</w:t>
            </w:r>
          </w:p>
        </w:tc>
      </w:tr>
      <w:tr w:rsidR="004B3263" w:rsidRPr="00033891" w14:paraId="0EA40B84" w14:textId="77777777">
        <w:tc>
          <w:tcPr>
            <w:tcW w:w="6498" w:type="dxa"/>
          </w:tcPr>
          <w:p w14:paraId="66D044F4" w14:textId="77777777" w:rsidR="004B3263" w:rsidRPr="00033891" w:rsidRDefault="004B3263" w:rsidP="004B3263">
            <w:pPr>
              <w:ind w:firstLine="0"/>
            </w:pPr>
            <w:r w:rsidRPr="00033891">
              <w:t>Baguette de Vulcain  (La)</w:t>
            </w:r>
          </w:p>
        </w:tc>
        <w:tc>
          <w:tcPr>
            <w:tcW w:w="1562" w:type="dxa"/>
          </w:tcPr>
          <w:p w14:paraId="5EF24092" w14:textId="77777777" w:rsidR="004B3263" w:rsidRPr="00033891" w:rsidRDefault="004B3263" w:rsidP="004B3263">
            <w:pPr>
              <w:ind w:firstLine="0"/>
            </w:pPr>
            <w:r w:rsidRPr="00033891">
              <w:t>1693</w:t>
            </w:r>
          </w:p>
        </w:tc>
      </w:tr>
      <w:tr w:rsidR="004B3263" w:rsidRPr="00033891" w14:paraId="6B017702" w14:textId="77777777">
        <w:tc>
          <w:tcPr>
            <w:tcW w:w="6498" w:type="dxa"/>
          </w:tcPr>
          <w:p w14:paraId="465A7EB3" w14:textId="77777777" w:rsidR="004B3263" w:rsidRPr="00033891" w:rsidRDefault="004B3263" w:rsidP="004B3263">
            <w:pPr>
              <w:ind w:firstLine="0"/>
            </w:pPr>
            <w:r w:rsidRPr="00033891">
              <w:t>Adieux des officiers ou Vénus justifiée (Les)</w:t>
            </w:r>
          </w:p>
        </w:tc>
        <w:tc>
          <w:tcPr>
            <w:tcW w:w="1562" w:type="dxa"/>
          </w:tcPr>
          <w:p w14:paraId="18BB7844" w14:textId="77777777" w:rsidR="004B3263" w:rsidRPr="00033891" w:rsidRDefault="004B3263" w:rsidP="004B3263">
            <w:pPr>
              <w:ind w:firstLine="0"/>
            </w:pPr>
            <w:r w:rsidRPr="00033891">
              <w:t>1693</w:t>
            </w:r>
          </w:p>
        </w:tc>
      </w:tr>
      <w:tr w:rsidR="004B3263" w:rsidRPr="00033891" w14:paraId="3493DA61" w14:textId="77777777">
        <w:tc>
          <w:tcPr>
            <w:tcW w:w="6498" w:type="dxa"/>
          </w:tcPr>
          <w:p w14:paraId="323F6B4F" w14:textId="77777777" w:rsidR="004B3263" w:rsidRPr="00033891" w:rsidRDefault="004B3263" w:rsidP="004B3263">
            <w:pPr>
              <w:ind w:firstLine="0"/>
            </w:pPr>
            <w:r w:rsidRPr="00033891">
              <w:t xml:space="preserve">Mal-assortis (Les) </w:t>
            </w:r>
          </w:p>
        </w:tc>
        <w:tc>
          <w:tcPr>
            <w:tcW w:w="1562" w:type="dxa"/>
          </w:tcPr>
          <w:p w14:paraId="4604789C" w14:textId="77777777" w:rsidR="004B3263" w:rsidRPr="00033891" w:rsidRDefault="004B3263" w:rsidP="004B3263">
            <w:pPr>
              <w:ind w:firstLine="0"/>
            </w:pPr>
            <w:r w:rsidRPr="00033891">
              <w:t>1693</w:t>
            </w:r>
          </w:p>
        </w:tc>
      </w:tr>
      <w:tr w:rsidR="004B3263" w:rsidRPr="00033891" w14:paraId="59CC9573" w14:textId="77777777">
        <w:tc>
          <w:tcPr>
            <w:tcW w:w="6498" w:type="dxa"/>
          </w:tcPr>
          <w:p w14:paraId="272D8FAF" w14:textId="77777777" w:rsidR="004B3263" w:rsidRPr="00033891" w:rsidRDefault="004B3263" w:rsidP="004B3263">
            <w:pPr>
              <w:ind w:firstLine="0"/>
            </w:pPr>
            <w:r w:rsidRPr="00033891">
              <w:t xml:space="preserve">Sancho Pança </w:t>
            </w:r>
          </w:p>
        </w:tc>
        <w:tc>
          <w:tcPr>
            <w:tcW w:w="1562" w:type="dxa"/>
          </w:tcPr>
          <w:p w14:paraId="19EDFB40" w14:textId="77777777" w:rsidR="004B3263" w:rsidRPr="00033891" w:rsidRDefault="004B3263" w:rsidP="004B3263">
            <w:pPr>
              <w:ind w:firstLine="0"/>
            </w:pPr>
            <w:r w:rsidRPr="00033891">
              <w:t>1694</w:t>
            </w:r>
          </w:p>
        </w:tc>
      </w:tr>
      <w:tr w:rsidR="004B3263" w:rsidRPr="00033891" w14:paraId="26DED742" w14:textId="77777777">
        <w:tc>
          <w:tcPr>
            <w:tcW w:w="6498" w:type="dxa"/>
          </w:tcPr>
          <w:p w14:paraId="188E3665" w14:textId="77777777" w:rsidR="004B3263" w:rsidRPr="00033891" w:rsidRDefault="004B3263" w:rsidP="004B3263">
            <w:pPr>
              <w:ind w:firstLine="0"/>
            </w:pPr>
            <w:r w:rsidRPr="00033891">
              <w:t xml:space="preserve">Attendez-moi sous l'orme  </w:t>
            </w:r>
          </w:p>
        </w:tc>
        <w:tc>
          <w:tcPr>
            <w:tcW w:w="1562" w:type="dxa"/>
          </w:tcPr>
          <w:p w14:paraId="22C97D76" w14:textId="77777777" w:rsidR="004B3263" w:rsidRPr="00033891" w:rsidRDefault="004B3263" w:rsidP="004B3263">
            <w:pPr>
              <w:ind w:firstLine="0"/>
            </w:pPr>
            <w:r w:rsidRPr="00033891">
              <w:t>1694</w:t>
            </w:r>
          </w:p>
        </w:tc>
      </w:tr>
      <w:tr w:rsidR="004B3263" w:rsidRPr="00033891" w14:paraId="6D51C48E" w14:textId="77777777">
        <w:tc>
          <w:tcPr>
            <w:tcW w:w="6498" w:type="dxa"/>
          </w:tcPr>
          <w:p w14:paraId="4DF4CC14" w14:textId="77777777" w:rsidR="004B3263" w:rsidRPr="00033891" w:rsidRDefault="004B3263" w:rsidP="004B3263">
            <w:pPr>
              <w:ind w:firstLine="0"/>
            </w:pPr>
            <w:r w:rsidRPr="00033891">
              <w:t>Départ des comédiens  (Le)</w:t>
            </w:r>
          </w:p>
        </w:tc>
        <w:tc>
          <w:tcPr>
            <w:tcW w:w="1562" w:type="dxa"/>
          </w:tcPr>
          <w:p w14:paraId="4345F195" w14:textId="77777777" w:rsidR="004B3263" w:rsidRPr="00033891" w:rsidRDefault="004B3263" w:rsidP="004B3263">
            <w:pPr>
              <w:ind w:firstLine="0"/>
            </w:pPr>
            <w:r w:rsidRPr="00033891">
              <w:t>1694</w:t>
            </w:r>
          </w:p>
        </w:tc>
      </w:tr>
      <w:tr w:rsidR="004B3263" w:rsidRPr="00033891" w14:paraId="3367BC79" w14:textId="77777777">
        <w:tc>
          <w:tcPr>
            <w:tcW w:w="6498" w:type="dxa"/>
          </w:tcPr>
          <w:p w14:paraId="74EE7D35" w14:textId="77777777" w:rsidR="004B3263" w:rsidRPr="00033891" w:rsidRDefault="004B3263" w:rsidP="004B3263">
            <w:pPr>
              <w:ind w:firstLine="0"/>
            </w:pPr>
            <w:r w:rsidRPr="00033891">
              <w:t>Foire Saint-Germain (La)</w:t>
            </w:r>
          </w:p>
        </w:tc>
        <w:tc>
          <w:tcPr>
            <w:tcW w:w="1562" w:type="dxa"/>
          </w:tcPr>
          <w:p w14:paraId="7C466398" w14:textId="77777777" w:rsidR="004B3263" w:rsidRPr="00033891" w:rsidRDefault="004B3263" w:rsidP="004B3263">
            <w:pPr>
              <w:ind w:firstLine="0"/>
            </w:pPr>
            <w:r w:rsidRPr="00033891">
              <w:t>1695</w:t>
            </w:r>
          </w:p>
        </w:tc>
      </w:tr>
      <w:tr w:rsidR="004B3263" w:rsidRPr="00033891" w14:paraId="7F829853" w14:textId="77777777">
        <w:tc>
          <w:tcPr>
            <w:tcW w:w="6498" w:type="dxa"/>
          </w:tcPr>
          <w:p w14:paraId="2DB64A58" w14:textId="77777777" w:rsidR="004B3263" w:rsidRPr="00033891" w:rsidRDefault="004B3263" w:rsidP="004B3263">
            <w:pPr>
              <w:ind w:firstLine="0"/>
            </w:pPr>
            <w:r w:rsidRPr="00033891">
              <w:t>Suite de la Foire Saint-Germain</w:t>
            </w:r>
          </w:p>
        </w:tc>
        <w:tc>
          <w:tcPr>
            <w:tcW w:w="1562" w:type="dxa"/>
          </w:tcPr>
          <w:p w14:paraId="454EEA62" w14:textId="77777777" w:rsidR="004B3263" w:rsidRPr="00033891" w:rsidRDefault="004B3263" w:rsidP="004B3263">
            <w:pPr>
              <w:ind w:firstLine="0"/>
            </w:pPr>
            <w:r w:rsidRPr="00033891">
              <w:t>1696</w:t>
            </w:r>
          </w:p>
        </w:tc>
      </w:tr>
      <w:tr w:rsidR="004B3263" w:rsidRPr="00033891" w14:paraId="42131FAF" w14:textId="77777777">
        <w:tc>
          <w:tcPr>
            <w:tcW w:w="6498" w:type="dxa"/>
          </w:tcPr>
          <w:p w14:paraId="501AA97A" w14:textId="77777777" w:rsidR="004B3263" w:rsidRPr="00033891" w:rsidRDefault="004B3263" w:rsidP="004B3263">
            <w:pPr>
              <w:ind w:firstLine="0"/>
            </w:pPr>
            <w:r w:rsidRPr="00033891">
              <w:t xml:space="preserve">Momies d'Egypte (Les) </w:t>
            </w:r>
          </w:p>
        </w:tc>
        <w:tc>
          <w:tcPr>
            <w:tcW w:w="1562" w:type="dxa"/>
          </w:tcPr>
          <w:p w14:paraId="29E49ACB" w14:textId="77777777" w:rsidR="004B3263" w:rsidRPr="00033891" w:rsidRDefault="004B3263" w:rsidP="004B3263">
            <w:pPr>
              <w:ind w:firstLine="0"/>
            </w:pPr>
            <w:r w:rsidRPr="00033891">
              <w:t>1696</w:t>
            </w:r>
          </w:p>
        </w:tc>
      </w:tr>
      <w:tr w:rsidR="004B3263" w:rsidRPr="00033891" w14:paraId="608490D8" w14:textId="77777777">
        <w:tc>
          <w:tcPr>
            <w:tcW w:w="6498" w:type="dxa"/>
          </w:tcPr>
          <w:p w14:paraId="72B3506B" w14:textId="77777777" w:rsidR="004B3263" w:rsidRPr="00033891" w:rsidRDefault="004B3263" w:rsidP="004B3263">
            <w:pPr>
              <w:ind w:firstLine="0"/>
            </w:pPr>
            <w:r w:rsidRPr="00033891">
              <w:lastRenderedPageBreak/>
              <w:t>Pasquin et Marforio médecins des mœurs</w:t>
            </w:r>
          </w:p>
        </w:tc>
        <w:tc>
          <w:tcPr>
            <w:tcW w:w="1562" w:type="dxa"/>
          </w:tcPr>
          <w:p w14:paraId="6420FC86" w14:textId="77777777" w:rsidR="004B3263" w:rsidRPr="00033891" w:rsidRDefault="004B3263" w:rsidP="004B3263">
            <w:pPr>
              <w:ind w:firstLine="0"/>
            </w:pPr>
            <w:r w:rsidRPr="00033891">
              <w:t>1697</w:t>
            </w:r>
          </w:p>
        </w:tc>
      </w:tr>
      <w:tr w:rsidR="004B3263" w:rsidRPr="00033891" w14:paraId="46EFE49F" w14:textId="77777777">
        <w:tc>
          <w:tcPr>
            <w:tcW w:w="6498" w:type="dxa"/>
          </w:tcPr>
          <w:p w14:paraId="58B5AB73" w14:textId="77777777" w:rsidR="004B3263" w:rsidRPr="00033891" w:rsidRDefault="004B3263" w:rsidP="004B3263">
            <w:pPr>
              <w:ind w:firstLine="0"/>
            </w:pPr>
            <w:r w:rsidRPr="00033891">
              <w:t>Chevalier joueur (Le)</w:t>
            </w:r>
          </w:p>
        </w:tc>
        <w:tc>
          <w:tcPr>
            <w:tcW w:w="1562" w:type="dxa"/>
          </w:tcPr>
          <w:p w14:paraId="4C7F33B7" w14:textId="77777777" w:rsidR="004B3263" w:rsidRPr="00033891" w:rsidRDefault="004B3263" w:rsidP="004B3263">
            <w:pPr>
              <w:ind w:firstLine="0"/>
            </w:pPr>
            <w:r w:rsidRPr="00033891">
              <w:t>1697</w:t>
            </w:r>
          </w:p>
        </w:tc>
      </w:tr>
      <w:tr w:rsidR="004B3263" w:rsidRPr="00033891" w14:paraId="258FBD44" w14:textId="77777777">
        <w:tc>
          <w:tcPr>
            <w:tcW w:w="6498" w:type="dxa"/>
          </w:tcPr>
          <w:p w14:paraId="7C228C3D" w14:textId="77777777" w:rsidR="004B3263" w:rsidRPr="00033891" w:rsidRDefault="004B3263" w:rsidP="004B3263">
            <w:pPr>
              <w:ind w:firstLine="0"/>
            </w:pPr>
            <w:r w:rsidRPr="00033891">
              <w:t>Fées (Les) ou les contes de ma mère l'Oie</w:t>
            </w:r>
          </w:p>
        </w:tc>
        <w:tc>
          <w:tcPr>
            <w:tcW w:w="1562" w:type="dxa"/>
          </w:tcPr>
          <w:p w14:paraId="546AF041" w14:textId="77777777" w:rsidR="004B3263" w:rsidRPr="00033891" w:rsidRDefault="004B3263" w:rsidP="004B3263">
            <w:pPr>
              <w:ind w:firstLine="0"/>
            </w:pPr>
            <w:r w:rsidRPr="00033891">
              <w:t>1697</w:t>
            </w:r>
          </w:p>
        </w:tc>
      </w:tr>
      <w:tr w:rsidR="004B3263" w:rsidRPr="00033891" w14:paraId="79E02549" w14:textId="77777777">
        <w:tc>
          <w:tcPr>
            <w:tcW w:w="6498" w:type="dxa"/>
          </w:tcPr>
          <w:p w14:paraId="165C9067" w14:textId="77777777" w:rsidR="004B3263" w:rsidRPr="00033891" w:rsidRDefault="004B3263" w:rsidP="004B3263">
            <w:pPr>
              <w:ind w:firstLine="0"/>
            </w:pPr>
            <w:r w:rsidRPr="00033891">
              <w:t xml:space="preserve">Malade sans maladie (La) </w:t>
            </w:r>
          </w:p>
        </w:tc>
        <w:tc>
          <w:tcPr>
            <w:tcW w:w="1562" w:type="dxa"/>
          </w:tcPr>
          <w:p w14:paraId="781C89D2" w14:textId="77777777" w:rsidR="004B3263" w:rsidRPr="00033891" w:rsidRDefault="004B3263" w:rsidP="004B3263">
            <w:pPr>
              <w:ind w:firstLine="0"/>
            </w:pPr>
            <w:r w:rsidRPr="00033891">
              <w:t>1699</w:t>
            </w:r>
          </w:p>
        </w:tc>
      </w:tr>
      <w:tr w:rsidR="004B3263" w:rsidRPr="00033891" w14:paraId="552C8D70" w14:textId="77777777">
        <w:tc>
          <w:tcPr>
            <w:tcW w:w="6498" w:type="dxa"/>
          </w:tcPr>
          <w:p w14:paraId="27036638" w14:textId="77777777" w:rsidR="004B3263" w:rsidRPr="00033891" w:rsidRDefault="004B3263" w:rsidP="004B3263">
            <w:pPr>
              <w:ind w:firstLine="0"/>
            </w:pPr>
            <w:r w:rsidRPr="00033891">
              <w:t>Noce interrompue (La)</w:t>
            </w:r>
          </w:p>
        </w:tc>
        <w:tc>
          <w:tcPr>
            <w:tcW w:w="1562" w:type="dxa"/>
          </w:tcPr>
          <w:p w14:paraId="48754032" w14:textId="77777777" w:rsidR="004B3263" w:rsidRPr="00033891" w:rsidRDefault="004B3263" w:rsidP="004B3263">
            <w:pPr>
              <w:ind w:firstLine="0"/>
            </w:pPr>
            <w:r w:rsidRPr="00033891">
              <w:t>1699</w:t>
            </w:r>
          </w:p>
        </w:tc>
      </w:tr>
      <w:tr w:rsidR="004B3263" w:rsidRPr="00033891" w14:paraId="5A97CF07" w14:textId="77777777">
        <w:tc>
          <w:tcPr>
            <w:tcW w:w="6498" w:type="dxa"/>
          </w:tcPr>
          <w:p w14:paraId="293AE246" w14:textId="77777777" w:rsidR="004B3263" w:rsidRPr="00033891" w:rsidRDefault="004B3263" w:rsidP="004B3263">
            <w:pPr>
              <w:ind w:firstLine="0"/>
            </w:pPr>
            <w:r w:rsidRPr="00033891">
              <w:t>Esprit de contradiction (L')</w:t>
            </w:r>
          </w:p>
        </w:tc>
        <w:tc>
          <w:tcPr>
            <w:tcW w:w="1562" w:type="dxa"/>
          </w:tcPr>
          <w:p w14:paraId="53075013" w14:textId="77777777" w:rsidR="004B3263" w:rsidRPr="00033891" w:rsidRDefault="004B3263" w:rsidP="004B3263">
            <w:pPr>
              <w:ind w:firstLine="0"/>
            </w:pPr>
            <w:r w:rsidRPr="00033891">
              <w:t>1700</w:t>
            </w:r>
          </w:p>
        </w:tc>
      </w:tr>
      <w:tr w:rsidR="004B3263" w:rsidRPr="00033891" w14:paraId="32C5DA91" w14:textId="77777777">
        <w:tc>
          <w:tcPr>
            <w:tcW w:w="6498" w:type="dxa"/>
          </w:tcPr>
          <w:p w14:paraId="0CEE2F7D" w14:textId="77777777" w:rsidR="004B3263" w:rsidRPr="00033891" w:rsidRDefault="004B3263" w:rsidP="004B3263">
            <w:pPr>
              <w:ind w:firstLine="0"/>
            </w:pPr>
            <w:r w:rsidRPr="00033891">
              <w:t>Double veuvage (Le)</w:t>
            </w:r>
          </w:p>
        </w:tc>
        <w:tc>
          <w:tcPr>
            <w:tcW w:w="1562" w:type="dxa"/>
          </w:tcPr>
          <w:p w14:paraId="28A09020" w14:textId="77777777" w:rsidR="004B3263" w:rsidRPr="00033891" w:rsidRDefault="004B3263" w:rsidP="004B3263">
            <w:pPr>
              <w:ind w:firstLine="0"/>
            </w:pPr>
            <w:r w:rsidRPr="00033891">
              <w:t>1702</w:t>
            </w:r>
          </w:p>
        </w:tc>
      </w:tr>
      <w:tr w:rsidR="004B3263" w:rsidRPr="00033891" w14:paraId="40E08622" w14:textId="77777777">
        <w:tc>
          <w:tcPr>
            <w:tcW w:w="6498" w:type="dxa"/>
          </w:tcPr>
          <w:p w14:paraId="6B5EB654" w14:textId="77777777" w:rsidR="004B3263" w:rsidRPr="00033891" w:rsidRDefault="004B3263" w:rsidP="004B3263">
            <w:pPr>
              <w:ind w:firstLine="0"/>
            </w:pPr>
            <w:r w:rsidRPr="00033891">
              <w:t>Faux honnête homme (Le)</w:t>
            </w:r>
          </w:p>
        </w:tc>
        <w:tc>
          <w:tcPr>
            <w:tcW w:w="1562" w:type="dxa"/>
          </w:tcPr>
          <w:p w14:paraId="2B85A390" w14:textId="77777777" w:rsidR="004B3263" w:rsidRPr="00033891" w:rsidRDefault="004B3263" w:rsidP="004B3263">
            <w:pPr>
              <w:ind w:firstLine="0"/>
            </w:pPr>
            <w:r w:rsidRPr="00033891">
              <w:t>1703</w:t>
            </w:r>
          </w:p>
        </w:tc>
      </w:tr>
      <w:tr w:rsidR="004B3263" w:rsidRPr="00033891" w14:paraId="3952396B" w14:textId="77777777">
        <w:tc>
          <w:tcPr>
            <w:tcW w:w="6498" w:type="dxa"/>
          </w:tcPr>
          <w:p w14:paraId="00869063" w14:textId="77777777" w:rsidR="004B3263" w:rsidRPr="00033891" w:rsidRDefault="004B3263" w:rsidP="004B3263">
            <w:pPr>
              <w:ind w:firstLine="0"/>
            </w:pPr>
            <w:r w:rsidRPr="00033891">
              <w:t>Bailli marquis (Le)</w:t>
            </w:r>
          </w:p>
        </w:tc>
        <w:tc>
          <w:tcPr>
            <w:tcW w:w="1562" w:type="dxa"/>
          </w:tcPr>
          <w:p w14:paraId="455DC4C3" w14:textId="77777777" w:rsidR="004B3263" w:rsidRPr="00033891" w:rsidRDefault="004B3263" w:rsidP="004B3263">
            <w:pPr>
              <w:ind w:firstLine="0"/>
            </w:pPr>
            <w:r w:rsidRPr="00033891">
              <w:t>1703</w:t>
            </w:r>
          </w:p>
        </w:tc>
      </w:tr>
      <w:tr w:rsidR="004B3263" w:rsidRPr="00033891" w14:paraId="45BC6261" w14:textId="77777777">
        <w:tc>
          <w:tcPr>
            <w:tcW w:w="6498" w:type="dxa"/>
          </w:tcPr>
          <w:p w14:paraId="2271953D" w14:textId="77777777" w:rsidR="004B3263" w:rsidRPr="00033891" w:rsidRDefault="004B3263" w:rsidP="004B3263">
            <w:pPr>
              <w:ind w:firstLine="0"/>
            </w:pPr>
            <w:r w:rsidRPr="00033891">
              <w:t xml:space="preserve">Faux instinct (Le) </w:t>
            </w:r>
          </w:p>
        </w:tc>
        <w:tc>
          <w:tcPr>
            <w:tcW w:w="1562" w:type="dxa"/>
          </w:tcPr>
          <w:p w14:paraId="7A77170E" w14:textId="77777777" w:rsidR="004B3263" w:rsidRPr="00033891" w:rsidRDefault="004B3263" w:rsidP="004B3263">
            <w:pPr>
              <w:ind w:firstLine="0"/>
            </w:pPr>
            <w:r w:rsidRPr="00033891">
              <w:t>1707</w:t>
            </w:r>
          </w:p>
        </w:tc>
      </w:tr>
      <w:tr w:rsidR="004B3263" w:rsidRPr="00033891" w14:paraId="2A747096" w14:textId="77777777">
        <w:tc>
          <w:tcPr>
            <w:tcW w:w="6498" w:type="dxa"/>
          </w:tcPr>
          <w:p w14:paraId="67170B76" w14:textId="77777777" w:rsidR="004B3263" w:rsidRPr="00033891" w:rsidRDefault="004B3263" w:rsidP="004B3263">
            <w:pPr>
              <w:ind w:firstLine="0"/>
            </w:pPr>
            <w:r w:rsidRPr="00033891">
              <w:t>Jaloux honteux de l'être (Le)</w:t>
            </w:r>
          </w:p>
        </w:tc>
        <w:tc>
          <w:tcPr>
            <w:tcW w:w="1562" w:type="dxa"/>
          </w:tcPr>
          <w:p w14:paraId="7A1FA11B" w14:textId="77777777" w:rsidR="004B3263" w:rsidRPr="00033891" w:rsidRDefault="004B3263" w:rsidP="004B3263">
            <w:pPr>
              <w:ind w:firstLine="0"/>
            </w:pPr>
            <w:r w:rsidRPr="00033891">
              <w:t>1708</w:t>
            </w:r>
          </w:p>
        </w:tc>
      </w:tr>
      <w:tr w:rsidR="004B3263" w:rsidRPr="00033891" w14:paraId="020F8874" w14:textId="77777777">
        <w:tc>
          <w:tcPr>
            <w:tcW w:w="6498" w:type="dxa"/>
          </w:tcPr>
          <w:p w14:paraId="500FF3FF" w14:textId="77777777" w:rsidR="004B3263" w:rsidRPr="00033891" w:rsidRDefault="004B3263" w:rsidP="004B3263">
            <w:pPr>
              <w:ind w:firstLine="0"/>
            </w:pPr>
            <w:r w:rsidRPr="00033891">
              <w:t>Amant masqué  (L')</w:t>
            </w:r>
          </w:p>
        </w:tc>
        <w:tc>
          <w:tcPr>
            <w:tcW w:w="1562" w:type="dxa"/>
          </w:tcPr>
          <w:p w14:paraId="0F105EBF" w14:textId="77777777" w:rsidR="004B3263" w:rsidRPr="00033891" w:rsidRDefault="004B3263" w:rsidP="004B3263">
            <w:pPr>
              <w:ind w:firstLine="0"/>
            </w:pPr>
            <w:r w:rsidRPr="00033891">
              <w:t>1709</w:t>
            </w:r>
          </w:p>
        </w:tc>
      </w:tr>
      <w:tr w:rsidR="004B3263" w:rsidRPr="00033891" w14:paraId="1F0F8119" w14:textId="77777777">
        <w:tc>
          <w:tcPr>
            <w:tcW w:w="6498" w:type="dxa"/>
          </w:tcPr>
          <w:p w14:paraId="28F26D0F" w14:textId="77777777" w:rsidR="004B3263" w:rsidRPr="00033891" w:rsidRDefault="004B3263" w:rsidP="004B3263">
            <w:pPr>
              <w:ind w:firstLine="0"/>
            </w:pPr>
            <w:r w:rsidRPr="00033891">
              <w:t>Joueuse (La)</w:t>
            </w:r>
          </w:p>
        </w:tc>
        <w:tc>
          <w:tcPr>
            <w:tcW w:w="1562" w:type="dxa"/>
          </w:tcPr>
          <w:p w14:paraId="774EA4A7" w14:textId="77777777" w:rsidR="004B3263" w:rsidRPr="00033891" w:rsidRDefault="004B3263" w:rsidP="004B3263">
            <w:pPr>
              <w:ind w:firstLine="0"/>
            </w:pPr>
            <w:r w:rsidRPr="00033891">
              <w:t>1709</w:t>
            </w:r>
          </w:p>
        </w:tc>
      </w:tr>
      <w:tr w:rsidR="004B3263" w:rsidRPr="00033891" w14:paraId="3C011E18" w14:textId="77777777">
        <w:tc>
          <w:tcPr>
            <w:tcW w:w="6498" w:type="dxa"/>
          </w:tcPr>
          <w:p w14:paraId="30D85B3F" w14:textId="77777777" w:rsidR="004B3263" w:rsidRPr="00033891" w:rsidRDefault="004B3263" w:rsidP="004B3263">
            <w:pPr>
              <w:ind w:firstLine="0"/>
            </w:pPr>
            <w:r w:rsidRPr="00033891">
              <w:t xml:space="preserve">Coquette de village (La) ou le lot supposé </w:t>
            </w:r>
          </w:p>
        </w:tc>
        <w:tc>
          <w:tcPr>
            <w:tcW w:w="1562" w:type="dxa"/>
          </w:tcPr>
          <w:p w14:paraId="77315E71" w14:textId="77777777" w:rsidR="004B3263" w:rsidRPr="00033891" w:rsidRDefault="004B3263" w:rsidP="004B3263">
            <w:pPr>
              <w:ind w:firstLine="0"/>
            </w:pPr>
            <w:r w:rsidRPr="00033891">
              <w:t>1715</w:t>
            </w:r>
          </w:p>
        </w:tc>
      </w:tr>
      <w:tr w:rsidR="004B3263" w:rsidRPr="00033891" w14:paraId="5ED3CFAF" w14:textId="77777777">
        <w:tc>
          <w:tcPr>
            <w:tcW w:w="6498" w:type="dxa"/>
          </w:tcPr>
          <w:p w14:paraId="11EC611A" w14:textId="77777777" w:rsidR="004B3263" w:rsidRPr="00033891" w:rsidRDefault="004B3263" w:rsidP="004B3263">
            <w:pPr>
              <w:ind w:firstLine="0"/>
            </w:pPr>
            <w:r w:rsidRPr="00033891">
              <w:t>Nouveautés de la foire Saint Germain  (La)</w:t>
            </w:r>
          </w:p>
        </w:tc>
        <w:tc>
          <w:tcPr>
            <w:tcW w:w="1562" w:type="dxa"/>
          </w:tcPr>
          <w:p w14:paraId="3455E8E1" w14:textId="77777777" w:rsidR="004B3263" w:rsidRPr="00033891" w:rsidRDefault="004B3263" w:rsidP="004B3263">
            <w:pPr>
              <w:ind w:firstLine="0"/>
            </w:pPr>
            <w:r w:rsidRPr="00033891">
              <w:t>1716</w:t>
            </w:r>
          </w:p>
        </w:tc>
      </w:tr>
      <w:tr w:rsidR="004B3263" w:rsidRPr="00033891" w14:paraId="43EEC0CD" w14:textId="77777777">
        <w:tc>
          <w:tcPr>
            <w:tcW w:w="6498" w:type="dxa"/>
          </w:tcPr>
          <w:p w14:paraId="7ED36581" w14:textId="77777777" w:rsidR="004B3263" w:rsidRPr="00033891" w:rsidRDefault="004B3263" w:rsidP="004B3263">
            <w:pPr>
              <w:ind w:firstLine="0"/>
            </w:pPr>
            <w:r w:rsidRPr="00033891">
              <w:t>Réconciliation normande  (La)</w:t>
            </w:r>
          </w:p>
        </w:tc>
        <w:tc>
          <w:tcPr>
            <w:tcW w:w="1562" w:type="dxa"/>
          </w:tcPr>
          <w:p w14:paraId="0EEA0C83" w14:textId="77777777" w:rsidR="004B3263" w:rsidRPr="00033891" w:rsidRDefault="004B3263" w:rsidP="004B3263">
            <w:pPr>
              <w:ind w:firstLine="0"/>
            </w:pPr>
            <w:r w:rsidRPr="00033891">
              <w:t>1719</w:t>
            </w:r>
          </w:p>
        </w:tc>
      </w:tr>
      <w:tr w:rsidR="004B3263" w:rsidRPr="00033891" w14:paraId="15C8C384" w14:textId="77777777">
        <w:tc>
          <w:tcPr>
            <w:tcW w:w="6498" w:type="dxa"/>
          </w:tcPr>
          <w:p w14:paraId="39674FB1" w14:textId="77777777" w:rsidR="004B3263" w:rsidRPr="00033891" w:rsidRDefault="004B3263" w:rsidP="004B3263">
            <w:pPr>
              <w:ind w:firstLine="0"/>
            </w:pPr>
            <w:r w:rsidRPr="00033891">
              <w:t>Dédit (Le)</w:t>
            </w:r>
          </w:p>
        </w:tc>
        <w:tc>
          <w:tcPr>
            <w:tcW w:w="1562" w:type="dxa"/>
          </w:tcPr>
          <w:p w14:paraId="4B68FD43" w14:textId="77777777" w:rsidR="004B3263" w:rsidRPr="00033891" w:rsidRDefault="004B3263" w:rsidP="004B3263">
            <w:pPr>
              <w:ind w:firstLine="0"/>
            </w:pPr>
            <w:r w:rsidRPr="00033891">
              <w:t>1719</w:t>
            </w:r>
          </w:p>
        </w:tc>
      </w:tr>
      <w:tr w:rsidR="004B3263" w:rsidRPr="00033891" w14:paraId="3EDAC358" w14:textId="77777777">
        <w:tc>
          <w:tcPr>
            <w:tcW w:w="6498" w:type="dxa"/>
          </w:tcPr>
          <w:p w14:paraId="52016011" w14:textId="77777777" w:rsidR="004B3263" w:rsidRPr="00033891" w:rsidRDefault="004B3263" w:rsidP="004B3263">
            <w:pPr>
              <w:ind w:firstLine="0"/>
            </w:pPr>
            <w:r w:rsidRPr="00033891">
              <w:t>Mariage fait et rompu (Le)</w:t>
            </w:r>
          </w:p>
        </w:tc>
        <w:tc>
          <w:tcPr>
            <w:tcW w:w="1562" w:type="dxa"/>
          </w:tcPr>
          <w:p w14:paraId="19CF4019" w14:textId="77777777" w:rsidR="004B3263" w:rsidRPr="00033891" w:rsidRDefault="004B3263" w:rsidP="004B3263">
            <w:pPr>
              <w:ind w:firstLine="0"/>
            </w:pPr>
            <w:r w:rsidRPr="00033891">
              <w:t>1721</w:t>
            </w:r>
          </w:p>
        </w:tc>
      </w:tr>
      <w:tr w:rsidR="004B3263" w:rsidRPr="00033891" w14:paraId="2E959DD0" w14:textId="77777777">
        <w:tc>
          <w:tcPr>
            <w:tcW w:w="6498" w:type="dxa"/>
          </w:tcPr>
          <w:p w14:paraId="6984CCA6" w14:textId="77777777" w:rsidR="004B3263" w:rsidRPr="00033891" w:rsidRDefault="004B3263" w:rsidP="004B3263">
            <w:pPr>
              <w:ind w:firstLine="0"/>
            </w:pPr>
            <w:r w:rsidRPr="00033891">
              <w:t>Dominos</w:t>
            </w:r>
          </w:p>
        </w:tc>
        <w:tc>
          <w:tcPr>
            <w:tcW w:w="1562" w:type="dxa"/>
          </w:tcPr>
          <w:p w14:paraId="26ABF9A9" w14:textId="77777777" w:rsidR="004B3263" w:rsidRPr="00033891" w:rsidRDefault="004B3263" w:rsidP="004B3263">
            <w:pPr>
              <w:ind w:firstLine="0"/>
            </w:pPr>
            <w:r w:rsidRPr="00033891">
              <w:t>1722</w:t>
            </w:r>
          </w:p>
        </w:tc>
      </w:tr>
      <w:tr w:rsidR="004B3263" w:rsidRPr="00033891" w14:paraId="6AB5CACE" w14:textId="77777777">
        <w:tc>
          <w:tcPr>
            <w:tcW w:w="6498" w:type="dxa"/>
          </w:tcPr>
          <w:p w14:paraId="3CD41119" w14:textId="77777777" w:rsidR="004B3263" w:rsidRPr="00033891" w:rsidRDefault="004B3263" w:rsidP="004B3263">
            <w:pPr>
              <w:ind w:firstLine="0"/>
            </w:pPr>
            <w:r w:rsidRPr="00033891">
              <w:t>Faux sincère (Le)</w:t>
            </w:r>
          </w:p>
        </w:tc>
        <w:tc>
          <w:tcPr>
            <w:tcW w:w="1562" w:type="dxa"/>
          </w:tcPr>
          <w:p w14:paraId="2EA0D26F" w14:textId="77777777" w:rsidR="004B3263" w:rsidRPr="00033891" w:rsidRDefault="004B3263" w:rsidP="004B3263">
            <w:pPr>
              <w:ind w:firstLine="0"/>
            </w:pPr>
            <w:r w:rsidRPr="00033891">
              <w:t>1731</w:t>
            </w:r>
          </w:p>
        </w:tc>
      </w:tr>
      <w:tr w:rsidR="004B3263" w:rsidRPr="00033891" w14:paraId="07A456FF" w14:textId="77777777">
        <w:tc>
          <w:tcPr>
            <w:tcW w:w="6498" w:type="dxa"/>
          </w:tcPr>
          <w:p w14:paraId="5B3242E9" w14:textId="77777777" w:rsidR="004B3263" w:rsidRPr="00033891" w:rsidRDefault="004B3263" w:rsidP="004B3263">
            <w:pPr>
              <w:ind w:firstLine="0"/>
            </w:pPr>
            <w:r w:rsidRPr="00033891">
              <w:t>Grandval (Daniel Racot dit) ?</w:t>
            </w:r>
          </w:p>
        </w:tc>
        <w:tc>
          <w:tcPr>
            <w:tcW w:w="1562" w:type="dxa"/>
          </w:tcPr>
          <w:p w14:paraId="323DCB13" w14:textId="77777777" w:rsidR="004B3263" w:rsidRPr="00033891" w:rsidRDefault="004B3263" w:rsidP="004B3263">
            <w:pPr>
              <w:ind w:firstLine="0"/>
            </w:pPr>
          </w:p>
        </w:tc>
      </w:tr>
      <w:tr w:rsidR="004B3263" w:rsidRPr="00033891" w14:paraId="036E0BED" w14:textId="77777777">
        <w:tc>
          <w:tcPr>
            <w:tcW w:w="6498" w:type="dxa"/>
          </w:tcPr>
          <w:p w14:paraId="46AA25DD" w14:textId="77777777" w:rsidR="004B3263" w:rsidRPr="00033891" w:rsidRDefault="004B3263" w:rsidP="004B3263">
            <w:pPr>
              <w:ind w:firstLine="0"/>
            </w:pPr>
            <w:r w:rsidRPr="00033891">
              <w:t>Quartier d’hiver (Le)</w:t>
            </w:r>
          </w:p>
        </w:tc>
        <w:tc>
          <w:tcPr>
            <w:tcW w:w="1562" w:type="dxa"/>
          </w:tcPr>
          <w:p w14:paraId="087B7617" w14:textId="77777777" w:rsidR="004B3263" w:rsidRPr="00033891" w:rsidRDefault="004B3263" w:rsidP="004B3263">
            <w:pPr>
              <w:ind w:firstLine="0"/>
            </w:pPr>
            <w:r w:rsidRPr="00033891">
              <w:t>1696</w:t>
            </w:r>
          </w:p>
        </w:tc>
      </w:tr>
      <w:tr w:rsidR="004B3263" w:rsidRPr="00033891" w14:paraId="63128CA8" w14:textId="77777777">
        <w:tc>
          <w:tcPr>
            <w:tcW w:w="6498" w:type="dxa"/>
          </w:tcPr>
          <w:p w14:paraId="2FCC4616" w14:textId="77777777" w:rsidR="004B3263" w:rsidRPr="00033891" w:rsidRDefault="004B3263" w:rsidP="004B3263">
            <w:pPr>
              <w:ind w:firstLine="0"/>
            </w:pPr>
            <w:r w:rsidRPr="00033891">
              <w:t>Hauteroche (Noel Lebreton)</w:t>
            </w:r>
          </w:p>
        </w:tc>
        <w:tc>
          <w:tcPr>
            <w:tcW w:w="1562" w:type="dxa"/>
          </w:tcPr>
          <w:p w14:paraId="4AA97C4E" w14:textId="77777777" w:rsidR="004B3263" w:rsidRPr="00033891" w:rsidRDefault="004B3263" w:rsidP="004B3263">
            <w:pPr>
              <w:ind w:firstLine="0"/>
            </w:pPr>
            <w:r w:rsidRPr="00033891">
              <w:t>1617-1707</w:t>
            </w:r>
          </w:p>
        </w:tc>
      </w:tr>
      <w:tr w:rsidR="004B3263" w:rsidRPr="00033891" w14:paraId="0B1888BB" w14:textId="77777777">
        <w:tc>
          <w:tcPr>
            <w:tcW w:w="6498" w:type="dxa"/>
          </w:tcPr>
          <w:p w14:paraId="59AAFE71" w14:textId="77777777" w:rsidR="004B3263" w:rsidRPr="00033891" w:rsidRDefault="004B3263" w:rsidP="004B3263">
            <w:pPr>
              <w:ind w:firstLine="0"/>
            </w:pPr>
            <w:r w:rsidRPr="00033891">
              <w:t>Feint Polonais (Le) ou la veuve impertinente</w:t>
            </w:r>
          </w:p>
        </w:tc>
        <w:tc>
          <w:tcPr>
            <w:tcW w:w="1562" w:type="dxa"/>
          </w:tcPr>
          <w:p w14:paraId="0FF02718" w14:textId="77777777" w:rsidR="004B3263" w:rsidRPr="00033891" w:rsidRDefault="004B3263" w:rsidP="004B3263">
            <w:pPr>
              <w:ind w:firstLine="0"/>
            </w:pPr>
            <w:r w:rsidRPr="00033891">
              <w:t>166 ?</w:t>
            </w:r>
          </w:p>
        </w:tc>
      </w:tr>
      <w:tr w:rsidR="004B3263" w:rsidRPr="00033891" w14:paraId="44BDEF06" w14:textId="77777777">
        <w:tc>
          <w:tcPr>
            <w:tcW w:w="6498" w:type="dxa"/>
          </w:tcPr>
          <w:p w14:paraId="47422C93" w14:textId="77777777" w:rsidR="004B3263" w:rsidRPr="00033891" w:rsidRDefault="004B3263" w:rsidP="004B3263">
            <w:pPr>
              <w:ind w:firstLine="0"/>
            </w:pPr>
            <w:r w:rsidRPr="00033891">
              <w:t>Amant qui ne flatte point  (L')</w:t>
            </w:r>
          </w:p>
        </w:tc>
        <w:tc>
          <w:tcPr>
            <w:tcW w:w="1562" w:type="dxa"/>
          </w:tcPr>
          <w:p w14:paraId="50B4D78C" w14:textId="77777777" w:rsidR="004B3263" w:rsidRPr="00033891" w:rsidRDefault="004B3263" w:rsidP="004B3263">
            <w:pPr>
              <w:ind w:firstLine="0"/>
            </w:pPr>
            <w:r w:rsidRPr="00033891">
              <w:t>1668</w:t>
            </w:r>
          </w:p>
        </w:tc>
      </w:tr>
      <w:tr w:rsidR="004B3263" w:rsidRPr="00033891" w14:paraId="6800F045" w14:textId="77777777">
        <w:tc>
          <w:tcPr>
            <w:tcW w:w="6498" w:type="dxa"/>
          </w:tcPr>
          <w:p w14:paraId="458798DD" w14:textId="77777777" w:rsidR="004B3263" w:rsidRPr="00033891" w:rsidRDefault="004B3263" w:rsidP="004B3263">
            <w:pPr>
              <w:ind w:firstLine="0"/>
            </w:pPr>
            <w:r w:rsidRPr="00033891">
              <w:t xml:space="preserve">Souper mal apprêté (Le) </w:t>
            </w:r>
          </w:p>
        </w:tc>
        <w:tc>
          <w:tcPr>
            <w:tcW w:w="1562" w:type="dxa"/>
          </w:tcPr>
          <w:p w14:paraId="7E002E66" w14:textId="77777777" w:rsidR="004B3263" w:rsidRPr="00033891" w:rsidRDefault="004B3263" w:rsidP="004B3263">
            <w:pPr>
              <w:ind w:firstLine="0"/>
            </w:pPr>
            <w:r w:rsidRPr="00033891">
              <w:t>1669</w:t>
            </w:r>
          </w:p>
        </w:tc>
      </w:tr>
      <w:tr w:rsidR="004B3263" w:rsidRPr="00033891" w14:paraId="7BAB8939" w14:textId="77777777">
        <w:tc>
          <w:tcPr>
            <w:tcW w:w="6498" w:type="dxa"/>
          </w:tcPr>
          <w:p w14:paraId="070E7298" w14:textId="77777777" w:rsidR="004B3263" w:rsidRPr="00033891" w:rsidRDefault="004B3263" w:rsidP="004B3263">
            <w:pPr>
              <w:ind w:firstLine="0"/>
            </w:pPr>
            <w:r w:rsidRPr="00033891">
              <w:t xml:space="preserve">Crispin médecin  </w:t>
            </w:r>
          </w:p>
        </w:tc>
        <w:tc>
          <w:tcPr>
            <w:tcW w:w="1562" w:type="dxa"/>
          </w:tcPr>
          <w:p w14:paraId="504ED76E" w14:textId="77777777" w:rsidR="004B3263" w:rsidRPr="00033891" w:rsidRDefault="004B3263" w:rsidP="004B3263">
            <w:pPr>
              <w:ind w:firstLine="0"/>
            </w:pPr>
            <w:r w:rsidRPr="00033891">
              <w:t>1670</w:t>
            </w:r>
          </w:p>
        </w:tc>
      </w:tr>
      <w:tr w:rsidR="004B3263" w:rsidRPr="00033891" w14:paraId="78CBB9C7" w14:textId="77777777">
        <w:tc>
          <w:tcPr>
            <w:tcW w:w="6498" w:type="dxa"/>
          </w:tcPr>
          <w:p w14:paraId="7EBC4FFB" w14:textId="77777777" w:rsidR="004B3263" w:rsidRPr="00033891" w:rsidRDefault="004B3263" w:rsidP="004B3263">
            <w:pPr>
              <w:ind w:firstLine="0"/>
            </w:pPr>
            <w:r w:rsidRPr="00033891">
              <w:t>Deuil (Le)</w:t>
            </w:r>
          </w:p>
        </w:tc>
        <w:tc>
          <w:tcPr>
            <w:tcW w:w="1562" w:type="dxa"/>
          </w:tcPr>
          <w:p w14:paraId="19554F31" w14:textId="77777777" w:rsidR="004B3263" w:rsidRPr="00033891" w:rsidRDefault="004B3263" w:rsidP="004B3263">
            <w:pPr>
              <w:ind w:firstLine="0"/>
            </w:pPr>
            <w:r w:rsidRPr="00033891">
              <w:t>1672</w:t>
            </w:r>
          </w:p>
        </w:tc>
      </w:tr>
      <w:tr w:rsidR="004B3263" w:rsidRPr="00033891" w14:paraId="41719ED2" w14:textId="77777777">
        <w:tc>
          <w:tcPr>
            <w:tcW w:w="6498" w:type="dxa"/>
          </w:tcPr>
          <w:p w14:paraId="3AA3033A" w14:textId="77777777" w:rsidR="004B3263" w:rsidRPr="00033891" w:rsidRDefault="004B3263" w:rsidP="004B3263">
            <w:pPr>
              <w:ind w:firstLine="0"/>
            </w:pPr>
            <w:r w:rsidRPr="00033891">
              <w:t>Apparences trompeuses (Les) ou les maris i</w:t>
            </w:r>
            <w:r w:rsidRPr="00033891">
              <w:t>n</w:t>
            </w:r>
            <w:r w:rsidRPr="00033891">
              <w:t>fidèles</w:t>
            </w:r>
          </w:p>
        </w:tc>
        <w:tc>
          <w:tcPr>
            <w:tcW w:w="1562" w:type="dxa"/>
          </w:tcPr>
          <w:p w14:paraId="1ABF8C2F" w14:textId="77777777" w:rsidR="004B3263" w:rsidRPr="00033891" w:rsidRDefault="004B3263" w:rsidP="004B3263">
            <w:pPr>
              <w:ind w:firstLine="0"/>
            </w:pPr>
            <w:r w:rsidRPr="00033891">
              <w:t>1673</w:t>
            </w:r>
          </w:p>
        </w:tc>
      </w:tr>
      <w:tr w:rsidR="004B3263" w:rsidRPr="00033891" w14:paraId="185843EA" w14:textId="77777777">
        <w:tc>
          <w:tcPr>
            <w:tcW w:w="6498" w:type="dxa"/>
          </w:tcPr>
          <w:p w14:paraId="3EE6BD86" w14:textId="77777777" w:rsidR="004B3263" w:rsidRPr="00033891" w:rsidRDefault="004B3263" w:rsidP="004B3263">
            <w:pPr>
              <w:ind w:firstLine="0"/>
            </w:pPr>
            <w:r w:rsidRPr="00033891">
              <w:t xml:space="preserve">Crispin musicien  </w:t>
            </w:r>
          </w:p>
        </w:tc>
        <w:tc>
          <w:tcPr>
            <w:tcW w:w="1562" w:type="dxa"/>
          </w:tcPr>
          <w:p w14:paraId="3501925A" w14:textId="77777777" w:rsidR="004B3263" w:rsidRPr="00033891" w:rsidRDefault="004B3263" w:rsidP="004B3263">
            <w:pPr>
              <w:ind w:firstLine="0"/>
            </w:pPr>
            <w:r w:rsidRPr="00033891">
              <w:t>1674</w:t>
            </w:r>
          </w:p>
        </w:tc>
      </w:tr>
      <w:tr w:rsidR="004B3263" w:rsidRPr="00033891" w14:paraId="6C5D78D1" w14:textId="77777777">
        <w:tc>
          <w:tcPr>
            <w:tcW w:w="6498" w:type="dxa"/>
          </w:tcPr>
          <w:p w14:paraId="0D322AD9" w14:textId="77777777" w:rsidR="004B3263" w:rsidRPr="00033891" w:rsidRDefault="004B3263" w:rsidP="004B3263">
            <w:pPr>
              <w:ind w:firstLine="0"/>
            </w:pPr>
            <w:r w:rsidRPr="00033891">
              <w:t>Nouvellistes (Les)</w:t>
            </w:r>
          </w:p>
        </w:tc>
        <w:tc>
          <w:tcPr>
            <w:tcW w:w="1562" w:type="dxa"/>
          </w:tcPr>
          <w:p w14:paraId="58A27B35" w14:textId="77777777" w:rsidR="004B3263" w:rsidRPr="00033891" w:rsidRDefault="004B3263" w:rsidP="004B3263">
            <w:pPr>
              <w:ind w:firstLine="0"/>
            </w:pPr>
            <w:r w:rsidRPr="00033891">
              <w:t>1678</w:t>
            </w:r>
          </w:p>
        </w:tc>
      </w:tr>
      <w:tr w:rsidR="004B3263" w:rsidRPr="00033891" w14:paraId="051CEA7F" w14:textId="77777777">
        <w:tc>
          <w:tcPr>
            <w:tcW w:w="6498" w:type="dxa"/>
          </w:tcPr>
          <w:p w14:paraId="58F0DE97" w14:textId="77777777" w:rsidR="004B3263" w:rsidRPr="00033891" w:rsidRDefault="004B3263" w:rsidP="004B3263">
            <w:pPr>
              <w:ind w:firstLine="0"/>
            </w:pPr>
            <w:r w:rsidRPr="00033891">
              <w:t>Nobles de province  (Les)</w:t>
            </w:r>
          </w:p>
        </w:tc>
        <w:tc>
          <w:tcPr>
            <w:tcW w:w="1562" w:type="dxa"/>
          </w:tcPr>
          <w:p w14:paraId="2B9819A7" w14:textId="77777777" w:rsidR="004B3263" w:rsidRPr="00033891" w:rsidRDefault="004B3263" w:rsidP="004B3263">
            <w:pPr>
              <w:ind w:firstLine="0"/>
            </w:pPr>
            <w:r w:rsidRPr="00033891">
              <w:t>1678</w:t>
            </w:r>
          </w:p>
        </w:tc>
      </w:tr>
      <w:tr w:rsidR="004B3263" w:rsidRPr="00033891" w14:paraId="1CDF8956" w14:textId="77777777">
        <w:tc>
          <w:tcPr>
            <w:tcW w:w="6498" w:type="dxa"/>
          </w:tcPr>
          <w:p w14:paraId="415CC0E9" w14:textId="77777777" w:rsidR="004B3263" w:rsidRPr="00033891" w:rsidRDefault="004B3263" w:rsidP="004B3263">
            <w:pPr>
              <w:ind w:firstLine="0"/>
            </w:pPr>
            <w:r w:rsidRPr="00033891">
              <w:t>Bassette</w:t>
            </w:r>
          </w:p>
        </w:tc>
        <w:tc>
          <w:tcPr>
            <w:tcW w:w="1562" w:type="dxa"/>
          </w:tcPr>
          <w:p w14:paraId="1E617C05" w14:textId="77777777" w:rsidR="004B3263" w:rsidRPr="00033891" w:rsidRDefault="004B3263" w:rsidP="004B3263">
            <w:pPr>
              <w:ind w:firstLine="0"/>
            </w:pPr>
            <w:r w:rsidRPr="00033891">
              <w:t>1680</w:t>
            </w:r>
          </w:p>
        </w:tc>
      </w:tr>
      <w:tr w:rsidR="004B3263" w:rsidRPr="00033891" w14:paraId="2AC04B3D" w14:textId="77777777">
        <w:tc>
          <w:tcPr>
            <w:tcW w:w="6498" w:type="dxa"/>
          </w:tcPr>
          <w:p w14:paraId="46A46097" w14:textId="77777777" w:rsidR="004B3263" w:rsidRPr="00033891" w:rsidRDefault="004B3263" w:rsidP="004B3263">
            <w:pPr>
              <w:ind w:firstLine="0"/>
            </w:pPr>
            <w:r w:rsidRPr="00033891">
              <w:t>Esprit follet (L') ou La Dame i</w:t>
            </w:r>
            <w:r w:rsidRPr="00033891">
              <w:t>n</w:t>
            </w:r>
            <w:r w:rsidRPr="00033891">
              <w:t xml:space="preserve">visible </w:t>
            </w:r>
          </w:p>
        </w:tc>
        <w:tc>
          <w:tcPr>
            <w:tcW w:w="1562" w:type="dxa"/>
          </w:tcPr>
          <w:p w14:paraId="2B1A4B1C" w14:textId="77777777" w:rsidR="004B3263" w:rsidRPr="00033891" w:rsidRDefault="004B3263" w:rsidP="004B3263">
            <w:pPr>
              <w:ind w:firstLine="0"/>
            </w:pPr>
            <w:r w:rsidRPr="00033891">
              <w:t>1684</w:t>
            </w:r>
          </w:p>
        </w:tc>
      </w:tr>
      <w:tr w:rsidR="004B3263" w:rsidRPr="00033891" w14:paraId="67E6FB44" w14:textId="77777777">
        <w:tc>
          <w:tcPr>
            <w:tcW w:w="6498" w:type="dxa"/>
          </w:tcPr>
          <w:p w14:paraId="2E132360" w14:textId="77777777" w:rsidR="004B3263" w:rsidRPr="00033891" w:rsidRDefault="004B3263" w:rsidP="004B3263">
            <w:pPr>
              <w:ind w:firstLine="0"/>
            </w:pPr>
            <w:r w:rsidRPr="00033891">
              <w:t>Cocher supposé (Le)</w:t>
            </w:r>
          </w:p>
        </w:tc>
        <w:tc>
          <w:tcPr>
            <w:tcW w:w="1562" w:type="dxa"/>
          </w:tcPr>
          <w:p w14:paraId="2F40E6E7" w14:textId="77777777" w:rsidR="004B3263" w:rsidRPr="00033891" w:rsidRDefault="004B3263" w:rsidP="004B3263">
            <w:pPr>
              <w:ind w:firstLine="0"/>
            </w:pPr>
            <w:r w:rsidRPr="00033891">
              <w:t>1684</w:t>
            </w:r>
          </w:p>
        </w:tc>
      </w:tr>
      <w:tr w:rsidR="004B3263" w:rsidRPr="00033891" w14:paraId="635A0C00" w14:textId="77777777">
        <w:tc>
          <w:tcPr>
            <w:tcW w:w="6498" w:type="dxa"/>
          </w:tcPr>
          <w:p w14:paraId="23424742" w14:textId="77777777" w:rsidR="004B3263" w:rsidRPr="00033891" w:rsidRDefault="004B3263" w:rsidP="004B3263">
            <w:pPr>
              <w:ind w:firstLine="0"/>
            </w:pPr>
            <w:r w:rsidRPr="00033891">
              <w:t>Bourgeoises de qualité (Les)</w:t>
            </w:r>
          </w:p>
        </w:tc>
        <w:tc>
          <w:tcPr>
            <w:tcW w:w="1562" w:type="dxa"/>
          </w:tcPr>
          <w:p w14:paraId="40B46380" w14:textId="77777777" w:rsidR="004B3263" w:rsidRPr="00033891" w:rsidRDefault="004B3263" w:rsidP="004B3263">
            <w:pPr>
              <w:ind w:firstLine="0"/>
            </w:pPr>
            <w:r w:rsidRPr="00033891">
              <w:t>1690</w:t>
            </w:r>
          </w:p>
        </w:tc>
      </w:tr>
      <w:tr w:rsidR="004B3263" w:rsidRPr="00033891" w14:paraId="4C812291" w14:textId="77777777">
        <w:tc>
          <w:tcPr>
            <w:tcW w:w="6498" w:type="dxa"/>
          </w:tcPr>
          <w:p w14:paraId="108B486D" w14:textId="77777777" w:rsidR="004B3263" w:rsidRPr="00033891" w:rsidRDefault="004B3263" w:rsidP="004B3263">
            <w:pPr>
              <w:ind w:firstLine="0"/>
            </w:pPr>
            <w:r w:rsidRPr="00033891">
              <w:t>La Thorillière (François Le Noir)</w:t>
            </w:r>
          </w:p>
        </w:tc>
        <w:tc>
          <w:tcPr>
            <w:tcW w:w="1562" w:type="dxa"/>
          </w:tcPr>
          <w:p w14:paraId="4A662AB4" w14:textId="77777777" w:rsidR="004B3263" w:rsidRPr="00033891" w:rsidRDefault="004B3263" w:rsidP="004B3263">
            <w:pPr>
              <w:ind w:firstLine="0"/>
            </w:pPr>
            <w:r w:rsidRPr="00033891">
              <w:t>1626-1680</w:t>
            </w:r>
          </w:p>
        </w:tc>
      </w:tr>
      <w:tr w:rsidR="004B3263" w:rsidRPr="00033891" w14:paraId="3BF981D8" w14:textId="77777777">
        <w:tc>
          <w:tcPr>
            <w:tcW w:w="6498" w:type="dxa"/>
          </w:tcPr>
          <w:p w14:paraId="1117F317" w14:textId="77777777" w:rsidR="004B3263" w:rsidRPr="00033891" w:rsidRDefault="004B3263" w:rsidP="004B3263">
            <w:pPr>
              <w:ind w:firstLine="0"/>
            </w:pPr>
            <w:r w:rsidRPr="00033891">
              <w:lastRenderedPageBreak/>
              <w:t>Cléopâtre</w:t>
            </w:r>
          </w:p>
        </w:tc>
        <w:tc>
          <w:tcPr>
            <w:tcW w:w="1562" w:type="dxa"/>
          </w:tcPr>
          <w:p w14:paraId="5ED567BC" w14:textId="77777777" w:rsidR="004B3263" w:rsidRPr="00033891" w:rsidRDefault="004B3263" w:rsidP="004B3263">
            <w:pPr>
              <w:ind w:firstLine="0"/>
            </w:pPr>
            <w:r w:rsidRPr="00033891">
              <w:t>1667</w:t>
            </w:r>
          </w:p>
        </w:tc>
      </w:tr>
      <w:tr w:rsidR="004B3263" w:rsidRPr="00033891" w14:paraId="25C2A681" w14:textId="77777777">
        <w:tc>
          <w:tcPr>
            <w:tcW w:w="6498" w:type="dxa"/>
          </w:tcPr>
          <w:p w14:paraId="6DF7208B" w14:textId="77777777" w:rsidR="004B3263" w:rsidRPr="00033891" w:rsidRDefault="004B3263" w:rsidP="004B3263">
            <w:pPr>
              <w:ind w:firstLine="0"/>
            </w:pPr>
            <w:r w:rsidRPr="00033891">
              <w:t>La Thuillerie (Jean-François J</w:t>
            </w:r>
            <w:r w:rsidRPr="00033891">
              <w:t>u</w:t>
            </w:r>
            <w:r w:rsidRPr="00033891">
              <w:t>venon)</w:t>
            </w:r>
          </w:p>
        </w:tc>
        <w:tc>
          <w:tcPr>
            <w:tcW w:w="1562" w:type="dxa"/>
          </w:tcPr>
          <w:p w14:paraId="3CA875F9" w14:textId="77777777" w:rsidR="004B3263" w:rsidRPr="00033891" w:rsidRDefault="004B3263" w:rsidP="004B3263">
            <w:pPr>
              <w:ind w:firstLine="0"/>
            </w:pPr>
            <w:r w:rsidRPr="00033891">
              <w:t>1650-1688</w:t>
            </w:r>
          </w:p>
        </w:tc>
      </w:tr>
      <w:tr w:rsidR="004B3263" w:rsidRPr="00033891" w14:paraId="155DE71C" w14:textId="77777777">
        <w:tc>
          <w:tcPr>
            <w:tcW w:w="6498" w:type="dxa"/>
          </w:tcPr>
          <w:p w14:paraId="377A5C8F" w14:textId="77777777" w:rsidR="004B3263" w:rsidRPr="00033891" w:rsidRDefault="004B3263" w:rsidP="004B3263">
            <w:pPr>
              <w:ind w:firstLine="0"/>
            </w:pPr>
            <w:r w:rsidRPr="00033891">
              <w:t>Crispin précepteur</w:t>
            </w:r>
          </w:p>
        </w:tc>
        <w:tc>
          <w:tcPr>
            <w:tcW w:w="1562" w:type="dxa"/>
          </w:tcPr>
          <w:p w14:paraId="6C3DAE8A" w14:textId="77777777" w:rsidR="004B3263" w:rsidRPr="00033891" w:rsidRDefault="004B3263" w:rsidP="004B3263">
            <w:pPr>
              <w:ind w:firstLine="0"/>
            </w:pPr>
            <w:r w:rsidRPr="00033891">
              <w:t>1679</w:t>
            </w:r>
          </w:p>
        </w:tc>
      </w:tr>
      <w:tr w:rsidR="004B3263" w:rsidRPr="00033891" w14:paraId="504F78C8" w14:textId="77777777">
        <w:tc>
          <w:tcPr>
            <w:tcW w:w="6498" w:type="dxa"/>
          </w:tcPr>
          <w:p w14:paraId="4E77E421" w14:textId="77777777" w:rsidR="004B3263" w:rsidRPr="00033891" w:rsidRDefault="004B3263" w:rsidP="004B3263">
            <w:pPr>
              <w:ind w:firstLine="0"/>
            </w:pPr>
            <w:r w:rsidRPr="00033891">
              <w:t>Soliman</w:t>
            </w:r>
          </w:p>
        </w:tc>
        <w:tc>
          <w:tcPr>
            <w:tcW w:w="1562" w:type="dxa"/>
          </w:tcPr>
          <w:p w14:paraId="6877A05A" w14:textId="77777777" w:rsidR="004B3263" w:rsidRPr="00033891" w:rsidRDefault="004B3263" w:rsidP="004B3263">
            <w:pPr>
              <w:ind w:firstLine="0"/>
            </w:pPr>
            <w:r w:rsidRPr="00033891">
              <w:t>1680</w:t>
            </w:r>
          </w:p>
        </w:tc>
      </w:tr>
      <w:tr w:rsidR="004B3263" w:rsidRPr="00033891" w14:paraId="7E31FA5B" w14:textId="77777777">
        <w:tc>
          <w:tcPr>
            <w:tcW w:w="6498" w:type="dxa"/>
          </w:tcPr>
          <w:p w14:paraId="13D97391" w14:textId="77777777" w:rsidR="004B3263" w:rsidRPr="00033891" w:rsidRDefault="004B3263" w:rsidP="004B3263">
            <w:pPr>
              <w:ind w:firstLine="0"/>
            </w:pPr>
            <w:r w:rsidRPr="00033891">
              <w:t>Crispin bel esprit</w:t>
            </w:r>
          </w:p>
        </w:tc>
        <w:tc>
          <w:tcPr>
            <w:tcW w:w="1562" w:type="dxa"/>
          </w:tcPr>
          <w:p w14:paraId="18332C2A" w14:textId="77777777" w:rsidR="004B3263" w:rsidRPr="00033891" w:rsidRDefault="004B3263" w:rsidP="004B3263">
            <w:pPr>
              <w:ind w:firstLine="0"/>
            </w:pPr>
            <w:r w:rsidRPr="00033891">
              <w:t>1681</w:t>
            </w:r>
          </w:p>
        </w:tc>
      </w:tr>
      <w:tr w:rsidR="004B3263" w:rsidRPr="00033891" w14:paraId="41835021" w14:textId="77777777">
        <w:tc>
          <w:tcPr>
            <w:tcW w:w="6498" w:type="dxa"/>
          </w:tcPr>
          <w:p w14:paraId="5E5E709D" w14:textId="77777777" w:rsidR="004B3263" w:rsidRPr="00033891" w:rsidRDefault="004B3263" w:rsidP="004B3263">
            <w:pPr>
              <w:ind w:firstLine="0"/>
            </w:pPr>
            <w:r w:rsidRPr="00033891">
              <w:t>Hercule</w:t>
            </w:r>
          </w:p>
        </w:tc>
        <w:tc>
          <w:tcPr>
            <w:tcW w:w="1562" w:type="dxa"/>
          </w:tcPr>
          <w:p w14:paraId="6813251A" w14:textId="77777777" w:rsidR="004B3263" w:rsidRPr="00033891" w:rsidRDefault="004B3263" w:rsidP="004B3263">
            <w:pPr>
              <w:ind w:firstLine="0"/>
            </w:pPr>
            <w:r w:rsidRPr="00033891">
              <w:t>1681</w:t>
            </w:r>
          </w:p>
        </w:tc>
      </w:tr>
      <w:tr w:rsidR="004B3263" w:rsidRPr="00033891" w14:paraId="4D525B33" w14:textId="77777777">
        <w:tc>
          <w:tcPr>
            <w:tcW w:w="6498" w:type="dxa"/>
          </w:tcPr>
          <w:p w14:paraId="65A5DB3A" w14:textId="77777777" w:rsidR="004B3263" w:rsidRPr="00033891" w:rsidRDefault="004B3263" w:rsidP="004B3263">
            <w:pPr>
              <w:ind w:firstLine="0"/>
            </w:pPr>
            <w:r w:rsidRPr="00033891">
              <w:t>Nitocris</w:t>
            </w:r>
          </w:p>
        </w:tc>
        <w:tc>
          <w:tcPr>
            <w:tcW w:w="1562" w:type="dxa"/>
          </w:tcPr>
          <w:p w14:paraId="26D826B9" w14:textId="77777777" w:rsidR="004B3263" w:rsidRPr="00033891" w:rsidRDefault="004B3263" w:rsidP="004B3263">
            <w:pPr>
              <w:ind w:firstLine="0"/>
            </w:pPr>
            <w:r w:rsidRPr="00033891">
              <w:t>1683</w:t>
            </w:r>
          </w:p>
        </w:tc>
      </w:tr>
      <w:tr w:rsidR="004B3263" w:rsidRPr="00033891" w14:paraId="403E1118" w14:textId="77777777">
        <w:tc>
          <w:tcPr>
            <w:tcW w:w="6498" w:type="dxa"/>
          </w:tcPr>
          <w:p w14:paraId="6B81A51E" w14:textId="77777777" w:rsidR="004B3263" w:rsidRPr="00033891" w:rsidRDefault="004B3263" w:rsidP="004B3263">
            <w:pPr>
              <w:ind w:firstLine="0"/>
            </w:pPr>
            <w:r w:rsidRPr="00033891">
              <w:t>Merlin peintre</w:t>
            </w:r>
          </w:p>
        </w:tc>
        <w:tc>
          <w:tcPr>
            <w:tcW w:w="1562" w:type="dxa"/>
          </w:tcPr>
          <w:p w14:paraId="67A857D2" w14:textId="77777777" w:rsidR="004B3263" w:rsidRPr="00033891" w:rsidRDefault="004B3263" w:rsidP="004B3263">
            <w:pPr>
              <w:ind w:firstLine="0"/>
            </w:pPr>
            <w:r w:rsidRPr="00033891">
              <w:t>1687</w:t>
            </w:r>
          </w:p>
        </w:tc>
      </w:tr>
      <w:tr w:rsidR="004B3263" w:rsidRPr="00033891" w14:paraId="25EE0693" w14:textId="77777777">
        <w:tc>
          <w:tcPr>
            <w:tcW w:w="6498" w:type="dxa"/>
          </w:tcPr>
          <w:p w14:paraId="28229E96" w14:textId="77777777" w:rsidR="004B3263" w:rsidRPr="00033891" w:rsidRDefault="004B3263" w:rsidP="004B3263">
            <w:pPr>
              <w:ind w:firstLine="0"/>
            </w:pPr>
            <w:r w:rsidRPr="00033891">
              <w:t>Legrand Marc-Antoi</w:t>
            </w:r>
            <w:r>
              <w:t xml:space="preserve">ne </w:t>
            </w:r>
          </w:p>
        </w:tc>
        <w:tc>
          <w:tcPr>
            <w:tcW w:w="1562" w:type="dxa"/>
          </w:tcPr>
          <w:p w14:paraId="532AA44D" w14:textId="77777777" w:rsidR="004B3263" w:rsidRPr="00033891" w:rsidRDefault="004B3263" w:rsidP="004B3263">
            <w:pPr>
              <w:ind w:firstLine="0"/>
            </w:pPr>
            <w:r w:rsidRPr="00033891">
              <w:t>1673-1728</w:t>
            </w:r>
          </w:p>
        </w:tc>
      </w:tr>
      <w:tr w:rsidR="004B3263" w:rsidRPr="00033891" w14:paraId="07974A9D" w14:textId="77777777">
        <w:tc>
          <w:tcPr>
            <w:tcW w:w="6498" w:type="dxa"/>
          </w:tcPr>
          <w:p w14:paraId="377EFEC2" w14:textId="77777777" w:rsidR="004B3263" w:rsidRPr="00033891" w:rsidRDefault="004B3263" w:rsidP="004B3263">
            <w:pPr>
              <w:ind w:firstLine="0"/>
            </w:pPr>
            <w:r w:rsidRPr="00033891">
              <w:t>Fourberies de Cartouche (Les)</w:t>
            </w:r>
          </w:p>
        </w:tc>
        <w:tc>
          <w:tcPr>
            <w:tcW w:w="1562" w:type="dxa"/>
          </w:tcPr>
          <w:p w14:paraId="1E002BA6" w14:textId="77777777" w:rsidR="004B3263" w:rsidRPr="00033891" w:rsidRDefault="004B3263" w:rsidP="004B3263">
            <w:pPr>
              <w:ind w:firstLine="0"/>
            </w:pPr>
            <w:r w:rsidRPr="00033891">
              <w:t>sd</w:t>
            </w:r>
          </w:p>
        </w:tc>
      </w:tr>
      <w:tr w:rsidR="004B3263" w:rsidRPr="00033891" w14:paraId="6F7119FC" w14:textId="77777777">
        <w:tc>
          <w:tcPr>
            <w:tcW w:w="6498" w:type="dxa"/>
          </w:tcPr>
          <w:p w14:paraId="52160B34" w14:textId="77777777" w:rsidR="004B3263" w:rsidRPr="00033891" w:rsidRDefault="004B3263" w:rsidP="004B3263">
            <w:pPr>
              <w:ind w:firstLine="0"/>
            </w:pPr>
            <w:r w:rsidRPr="00033891">
              <w:t>Libertin puni (Le)</w:t>
            </w:r>
          </w:p>
        </w:tc>
        <w:tc>
          <w:tcPr>
            <w:tcW w:w="1562" w:type="dxa"/>
          </w:tcPr>
          <w:p w14:paraId="32B89D23" w14:textId="77777777" w:rsidR="004B3263" w:rsidRPr="00033891" w:rsidRDefault="004B3263" w:rsidP="004B3263">
            <w:pPr>
              <w:ind w:firstLine="0"/>
            </w:pPr>
            <w:r w:rsidRPr="00033891">
              <w:t>sd</w:t>
            </w:r>
          </w:p>
        </w:tc>
      </w:tr>
      <w:tr w:rsidR="004B3263" w:rsidRPr="00033891" w14:paraId="688B0EC3" w14:textId="77777777">
        <w:tc>
          <w:tcPr>
            <w:tcW w:w="6498" w:type="dxa"/>
          </w:tcPr>
          <w:p w14:paraId="60FEC351" w14:textId="77777777" w:rsidR="004B3263" w:rsidRPr="00033891" w:rsidRDefault="004B3263" w:rsidP="004B3263">
            <w:pPr>
              <w:ind w:firstLine="0"/>
            </w:pPr>
            <w:r w:rsidRPr="00033891">
              <w:t>Chute de Phaéton  (La)</w:t>
            </w:r>
          </w:p>
        </w:tc>
        <w:tc>
          <w:tcPr>
            <w:tcW w:w="1562" w:type="dxa"/>
          </w:tcPr>
          <w:p w14:paraId="2897F47C" w14:textId="77777777" w:rsidR="004B3263" w:rsidRPr="00033891" w:rsidRDefault="004B3263" w:rsidP="004B3263">
            <w:pPr>
              <w:ind w:firstLine="0"/>
            </w:pPr>
            <w:r w:rsidRPr="00033891">
              <w:t>sd</w:t>
            </w:r>
          </w:p>
        </w:tc>
      </w:tr>
      <w:tr w:rsidR="004B3263" w:rsidRPr="00033891" w14:paraId="0759B6E3" w14:textId="77777777">
        <w:tc>
          <w:tcPr>
            <w:tcW w:w="6498" w:type="dxa"/>
          </w:tcPr>
          <w:p w14:paraId="39C24740" w14:textId="77777777" w:rsidR="004B3263" w:rsidRPr="00033891" w:rsidRDefault="004B3263" w:rsidP="004B3263">
            <w:pPr>
              <w:ind w:firstLine="0"/>
            </w:pPr>
            <w:r w:rsidRPr="00033891">
              <w:t>[215]</w:t>
            </w:r>
          </w:p>
        </w:tc>
        <w:tc>
          <w:tcPr>
            <w:tcW w:w="1562" w:type="dxa"/>
          </w:tcPr>
          <w:p w14:paraId="6D34381E" w14:textId="77777777" w:rsidR="004B3263" w:rsidRPr="00033891" w:rsidRDefault="004B3263" w:rsidP="004B3263">
            <w:pPr>
              <w:ind w:firstLine="0"/>
            </w:pPr>
          </w:p>
        </w:tc>
      </w:tr>
      <w:tr w:rsidR="004B3263" w:rsidRPr="00033891" w14:paraId="118071D0" w14:textId="77777777">
        <w:tc>
          <w:tcPr>
            <w:tcW w:w="6498" w:type="dxa"/>
          </w:tcPr>
          <w:p w14:paraId="17C9C9CE" w14:textId="77777777" w:rsidR="004B3263" w:rsidRPr="00033891" w:rsidRDefault="004B3263" w:rsidP="004B3263">
            <w:pPr>
              <w:ind w:firstLine="0"/>
            </w:pPr>
            <w:r w:rsidRPr="00033891">
              <w:t xml:space="preserve">Cafetier (Le) </w:t>
            </w:r>
          </w:p>
        </w:tc>
        <w:tc>
          <w:tcPr>
            <w:tcW w:w="1562" w:type="dxa"/>
          </w:tcPr>
          <w:p w14:paraId="334FA52D" w14:textId="77777777" w:rsidR="004B3263" w:rsidRPr="00033891" w:rsidRDefault="004B3263" w:rsidP="004B3263">
            <w:pPr>
              <w:ind w:firstLine="0"/>
            </w:pPr>
            <w:r w:rsidRPr="00033891">
              <w:t>sd</w:t>
            </w:r>
          </w:p>
        </w:tc>
      </w:tr>
      <w:tr w:rsidR="004B3263" w:rsidRPr="00033891" w14:paraId="666BAA46" w14:textId="77777777">
        <w:tc>
          <w:tcPr>
            <w:tcW w:w="6498" w:type="dxa"/>
          </w:tcPr>
          <w:p w14:paraId="079AF076" w14:textId="77777777" w:rsidR="004B3263" w:rsidRPr="00033891" w:rsidRDefault="004B3263" w:rsidP="004B3263">
            <w:pPr>
              <w:ind w:firstLine="0"/>
            </w:pPr>
            <w:r w:rsidRPr="00033891">
              <w:t xml:space="preserve">Fille précepteur (La) </w:t>
            </w:r>
          </w:p>
        </w:tc>
        <w:tc>
          <w:tcPr>
            <w:tcW w:w="1562" w:type="dxa"/>
          </w:tcPr>
          <w:p w14:paraId="5E07A5AC" w14:textId="77777777" w:rsidR="004B3263" w:rsidRPr="00033891" w:rsidRDefault="004B3263" w:rsidP="004B3263">
            <w:pPr>
              <w:ind w:firstLine="0"/>
            </w:pPr>
            <w:r w:rsidRPr="00033891">
              <w:t>sd</w:t>
            </w:r>
          </w:p>
        </w:tc>
      </w:tr>
      <w:tr w:rsidR="004B3263" w:rsidRPr="00033891" w14:paraId="557D3DBE" w14:textId="77777777">
        <w:tc>
          <w:tcPr>
            <w:tcW w:w="6498" w:type="dxa"/>
          </w:tcPr>
          <w:p w14:paraId="4B7023C2" w14:textId="77777777" w:rsidR="004B3263" w:rsidRPr="00033891" w:rsidRDefault="004B3263" w:rsidP="004B3263">
            <w:pPr>
              <w:ind w:firstLine="0"/>
            </w:pPr>
            <w:r w:rsidRPr="00033891">
              <w:t>Rue Mercière ou les maris dupés (La)</w:t>
            </w:r>
          </w:p>
        </w:tc>
        <w:tc>
          <w:tcPr>
            <w:tcW w:w="1562" w:type="dxa"/>
          </w:tcPr>
          <w:p w14:paraId="2818ABA2" w14:textId="77777777" w:rsidR="004B3263" w:rsidRPr="00033891" w:rsidRDefault="004B3263" w:rsidP="004B3263">
            <w:pPr>
              <w:ind w:firstLine="0"/>
            </w:pPr>
            <w:r w:rsidRPr="00033891">
              <w:t>1694</w:t>
            </w:r>
          </w:p>
        </w:tc>
      </w:tr>
      <w:tr w:rsidR="004B3263" w:rsidRPr="00033891" w14:paraId="50849CC9" w14:textId="77777777">
        <w:tc>
          <w:tcPr>
            <w:tcW w:w="6498" w:type="dxa"/>
          </w:tcPr>
          <w:p w14:paraId="40B67E56" w14:textId="77777777" w:rsidR="004B3263" w:rsidRPr="00033891" w:rsidRDefault="004B3263" w:rsidP="004B3263">
            <w:pPr>
              <w:ind w:firstLine="0"/>
            </w:pPr>
            <w:r w:rsidRPr="00033891">
              <w:t xml:space="preserve">Carnaval de Lyon (Le) </w:t>
            </w:r>
          </w:p>
        </w:tc>
        <w:tc>
          <w:tcPr>
            <w:tcW w:w="1562" w:type="dxa"/>
          </w:tcPr>
          <w:p w14:paraId="34197AB1" w14:textId="77777777" w:rsidR="004B3263" w:rsidRPr="00033891" w:rsidRDefault="004B3263" w:rsidP="004B3263">
            <w:pPr>
              <w:ind w:firstLine="0"/>
            </w:pPr>
            <w:r w:rsidRPr="00033891">
              <w:t>1699</w:t>
            </w:r>
          </w:p>
        </w:tc>
      </w:tr>
      <w:tr w:rsidR="004B3263" w:rsidRPr="00033891" w14:paraId="6BA78C83" w14:textId="77777777">
        <w:tc>
          <w:tcPr>
            <w:tcW w:w="6498" w:type="dxa"/>
          </w:tcPr>
          <w:p w14:paraId="0A7FA59D" w14:textId="77777777" w:rsidR="004B3263" w:rsidRPr="00033891" w:rsidRDefault="004B3263" w:rsidP="004B3263">
            <w:pPr>
              <w:ind w:firstLine="0"/>
            </w:pPr>
            <w:r w:rsidRPr="00033891">
              <w:t xml:space="preserve">Comédiens de campagne (Les) </w:t>
            </w:r>
          </w:p>
        </w:tc>
        <w:tc>
          <w:tcPr>
            <w:tcW w:w="1562" w:type="dxa"/>
          </w:tcPr>
          <w:p w14:paraId="5E011C4D" w14:textId="77777777" w:rsidR="004B3263" w:rsidRPr="00033891" w:rsidRDefault="004B3263" w:rsidP="004B3263">
            <w:pPr>
              <w:ind w:firstLine="0"/>
            </w:pPr>
            <w:r w:rsidRPr="00033891">
              <w:t>1699</w:t>
            </w:r>
          </w:p>
        </w:tc>
      </w:tr>
      <w:tr w:rsidR="004B3263" w:rsidRPr="00033891" w14:paraId="101FC1BF" w14:textId="77777777">
        <w:tc>
          <w:tcPr>
            <w:tcW w:w="6498" w:type="dxa"/>
          </w:tcPr>
          <w:p w14:paraId="15C675ED" w14:textId="77777777" w:rsidR="004B3263" w:rsidRPr="00033891" w:rsidRDefault="004B3263" w:rsidP="004B3263">
            <w:pPr>
              <w:ind w:firstLine="0"/>
            </w:pPr>
            <w:r w:rsidRPr="00033891">
              <w:t>Divertissement  pour le retour du roi à Vars.</w:t>
            </w:r>
          </w:p>
        </w:tc>
        <w:tc>
          <w:tcPr>
            <w:tcW w:w="1562" w:type="dxa"/>
          </w:tcPr>
          <w:p w14:paraId="79A6D3FE" w14:textId="77777777" w:rsidR="004B3263" w:rsidRPr="00033891" w:rsidRDefault="004B3263" w:rsidP="004B3263">
            <w:pPr>
              <w:ind w:firstLine="0"/>
            </w:pPr>
            <w:r w:rsidRPr="00033891">
              <w:t>1701</w:t>
            </w:r>
          </w:p>
        </w:tc>
      </w:tr>
      <w:tr w:rsidR="004B3263" w:rsidRPr="00033891" w14:paraId="23880CC4" w14:textId="77777777">
        <w:tc>
          <w:tcPr>
            <w:tcW w:w="6498" w:type="dxa"/>
          </w:tcPr>
          <w:p w14:paraId="2D586347" w14:textId="77777777" w:rsidR="004B3263" w:rsidRPr="00033891" w:rsidRDefault="004B3263" w:rsidP="004B3263">
            <w:pPr>
              <w:ind w:firstLine="0"/>
            </w:pPr>
            <w:r w:rsidRPr="00033891">
              <w:t xml:space="preserve">Femme fille et veuve (La) </w:t>
            </w:r>
          </w:p>
        </w:tc>
        <w:tc>
          <w:tcPr>
            <w:tcW w:w="1562" w:type="dxa"/>
          </w:tcPr>
          <w:p w14:paraId="32E558AF" w14:textId="77777777" w:rsidR="004B3263" w:rsidRPr="00033891" w:rsidRDefault="004B3263" w:rsidP="004B3263">
            <w:pPr>
              <w:ind w:firstLine="0"/>
            </w:pPr>
            <w:r w:rsidRPr="00033891">
              <w:t>1707</w:t>
            </w:r>
          </w:p>
        </w:tc>
      </w:tr>
      <w:tr w:rsidR="004B3263" w:rsidRPr="00033891" w14:paraId="6C7BE851" w14:textId="77777777">
        <w:tc>
          <w:tcPr>
            <w:tcW w:w="6498" w:type="dxa"/>
          </w:tcPr>
          <w:p w14:paraId="355E70DA" w14:textId="77777777" w:rsidR="004B3263" w:rsidRPr="00033891" w:rsidRDefault="004B3263" w:rsidP="004B3263">
            <w:pPr>
              <w:ind w:firstLine="0"/>
            </w:pPr>
            <w:r w:rsidRPr="00033891">
              <w:t>Amour diable (L')</w:t>
            </w:r>
          </w:p>
        </w:tc>
        <w:tc>
          <w:tcPr>
            <w:tcW w:w="1562" w:type="dxa"/>
          </w:tcPr>
          <w:p w14:paraId="031C3723" w14:textId="77777777" w:rsidR="004B3263" w:rsidRPr="00033891" w:rsidRDefault="004B3263" w:rsidP="004B3263">
            <w:pPr>
              <w:ind w:firstLine="0"/>
            </w:pPr>
            <w:r w:rsidRPr="00033891">
              <w:t>1708</w:t>
            </w:r>
          </w:p>
        </w:tc>
      </w:tr>
      <w:tr w:rsidR="004B3263" w:rsidRPr="00033891" w14:paraId="3E5C40AD" w14:textId="77777777">
        <w:tc>
          <w:tcPr>
            <w:tcW w:w="6498" w:type="dxa"/>
          </w:tcPr>
          <w:p w14:paraId="688C6AE1" w14:textId="77777777" w:rsidR="004B3263" w:rsidRPr="00033891" w:rsidRDefault="004B3263" w:rsidP="004B3263">
            <w:pPr>
              <w:ind w:firstLine="0"/>
            </w:pPr>
            <w:r w:rsidRPr="00033891">
              <w:t xml:space="preserve">Famille extravagante (La) </w:t>
            </w:r>
          </w:p>
        </w:tc>
        <w:tc>
          <w:tcPr>
            <w:tcW w:w="1562" w:type="dxa"/>
          </w:tcPr>
          <w:p w14:paraId="6DED2974" w14:textId="77777777" w:rsidR="004B3263" w:rsidRPr="00033891" w:rsidRDefault="004B3263" w:rsidP="004B3263">
            <w:pPr>
              <w:ind w:firstLine="0"/>
            </w:pPr>
            <w:r w:rsidRPr="00033891">
              <w:t>1709</w:t>
            </w:r>
          </w:p>
        </w:tc>
      </w:tr>
      <w:tr w:rsidR="004B3263" w:rsidRPr="00033891" w14:paraId="6DB77E45" w14:textId="77777777">
        <w:tc>
          <w:tcPr>
            <w:tcW w:w="6498" w:type="dxa"/>
          </w:tcPr>
          <w:p w14:paraId="7429F826" w14:textId="77777777" w:rsidR="004B3263" w:rsidRPr="00033891" w:rsidRDefault="004B3263" w:rsidP="004B3263">
            <w:pPr>
              <w:ind w:firstLine="0"/>
            </w:pPr>
            <w:r w:rsidRPr="00033891">
              <w:t xml:space="preserve">Foire Saint-Laurent (La) </w:t>
            </w:r>
          </w:p>
        </w:tc>
        <w:tc>
          <w:tcPr>
            <w:tcW w:w="1562" w:type="dxa"/>
          </w:tcPr>
          <w:p w14:paraId="0921B8B4" w14:textId="77777777" w:rsidR="004B3263" w:rsidRPr="00033891" w:rsidRDefault="004B3263" w:rsidP="004B3263">
            <w:pPr>
              <w:ind w:firstLine="0"/>
            </w:pPr>
            <w:r w:rsidRPr="00033891">
              <w:t>1709</w:t>
            </w:r>
          </w:p>
        </w:tc>
      </w:tr>
      <w:tr w:rsidR="004B3263" w:rsidRPr="00033891" w14:paraId="234EB218" w14:textId="77777777">
        <w:tc>
          <w:tcPr>
            <w:tcW w:w="6498" w:type="dxa"/>
          </w:tcPr>
          <w:p w14:paraId="337415B4" w14:textId="77777777" w:rsidR="004B3263" w:rsidRPr="00033891" w:rsidRDefault="004B3263" w:rsidP="004B3263">
            <w:pPr>
              <w:ind w:firstLine="0"/>
            </w:pPr>
            <w:r w:rsidRPr="00033891">
              <w:t xml:space="preserve">Amants ridicules (Les) </w:t>
            </w:r>
          </w:p>
        </w:tc>
        <w:tc>
          <w:tcPr>
            <w:tcW w:w="1562" w:type="dxa"/>
          </w:tcPr>
          <w:p w14:paraId="07715ECE" w14:textId="77777777" w:rsidR="004B3263" w:rsidRPr="00033891" w:rsidRDefault="004B3263" w:rsidP="004B3263">
            <w:pPr>
              <w:ind w:firstLine="0"/>
            </w:pPr>
            <w:r w:rsidRPr="00033891">
              <w:t>1711</w:t>
            </w:r>
          </w:p>
        </w:tc>
      </w:tr>
      <w:tr w:rsidR="004B3263" w:rsidRPr="00033891" w14:paraId="1EE75456" w14:textId="77777777">
        <w:tc>
          <w:tcPr>
            <w:tcW w:w="6498" w:type="dxa"/>
          </w:tcPr>
          <w:p w14:paraId="1D131179" w14:textId="77777777" w:rsidR="004B3263" w:rsidRPr="00033891" w:rsidRDefault="004B3263" w:rsidP="004B3263">
            <w:pPr>
              <w:ind w:firstLine="0"/>
            </w:pPr>
            <w:r w:rsidRPr="00033891">
              <w:t>Epreuve réciproque (L')</w:t>
            </w:r>
          </w:p>
        </w:tc>
        <w:tc>
          <w:tcPr>
            <w:tcW w:w="1562" w:type="dxa"/>
          </w:tcPr>
          <w:p w14:paraId="7F91FEC2" w14:textId="77777777" w:rsidR="004B3263" w:rsidRPr="00033891" w:rsidRDefault="004B3263" w:rsidP="004B3263">
            <w:pPr>
              <w:ind w:firstLine="0"/>
            </w:pPr>
            <w:r w:rsidRPr="00033891">
              <w:t>1711</w:t>
            </w:r>
          </w:p>
        </w:tc>
      </w:tr>
      <w:tr w:rsidR="004B3263" w:rsidRPr="00033891" w14:paraId="1C602522" w14:textId="77777777">
        <w:tc>
          <w:tcPr>
            <w:tcW w:w="6498" w:type="dxa"/>
          </w:tcPr>
          <w:p w14:paraId="2B9B2476" w14:textId="77777777" w:rsidR="004B3263" w:rsidRPr="00033891" w:rsidRDefault="004B3263" w:rsidP="004B3263">
            <w:pPr>
              <w:ind w:firstLine="0"/>
            </w:pPr>
            <w:r w:rsidRPr="00033891">
              <w:t xml:space="preserve">Métamorphose amoureuse (La) </w:t>
            </w:r>
          </w:p>
        </w:tc>
        <w:tc>
          <w:tcPr>
            <w:tcW w:w="1562" w:type="dxa"/>
          </w:tcPr>
          <w:p w14:paraId="79D285B3" w14:textId="77777777" w:rsidR="004B3263" w:rsidRPr="00033891" w:rsidRDefault="004B3263" w:rsidP="004B3263">
            <w:pPr>
              <w:ind w:firstLine="0"/>
            </w:pPr>
            <w:r w:rsidRPr="00033891">
              <w:t>1712</w:t>
            </w:r>
          </w:p>
        </w:tc>
      </w:tr>
      <w:tr w:rsidR="004B3263" w:rsidRPr="00033891" w14:paraId="36D73514" w14:textId="77777777">
        <w:tc>
          <w:tcPr>
            <w:tcW w:w="6498" w:type="dxa"/>
          </w:tcPr>
          <w:p w14:paraId="2F7D3BA1" w14:textId="77777777" w:rsidR="004B3263" w:rsidRPr="00033891" w:rsidRDefault="004B3263" w:rsidP="004B3263">
            <w:pPr>
              <w:ind w:firstLine="0"/>
            </w:pPr>
            <w:r w:rsidRPr="00033891">
              <w:t xml:space="preserve">Usurier gentilhomme (L') </w:t>
            </w:r>
          </w:p>
        </w:tc>
        <w:tc>
          <w:tcPr>
            <w:tcW w:w="1562" w:type="dxa"/>
          </w:tcPr>
          <w:p w14:paraId="726564C1" w14:textId="77777777" w:rsidR="004B3263" w:rsidRPr="00033891" w:rsidRDefault="004B3263" w:rsidP="004B3263">
            <w:pPr>
              <w:ind w:firstLine="0"/>
            </w:pPr>
            <w:r w:rsidRPr="00033891">
              <w:t>1713</w:t>
            </w:r>
          </w:p>
        </w:tc>
      </w:tr>
      <w:tr w:rsidR="004B3263" w:rsidRPr="00033891" w14:paraId="60F330A8" w14:textId="77777777">
        <w:tc>
          <w:tcPr>
            <w:tcW w:w="6498" w:type="dxa"/>
          </w:tcPr>
          <w:p w14:paraId="791C0891" w14:textId="77777777" w:rsidR="004B3263" w:rsidRPr="00033891" w:rsidRDefault="004B3263" w:rsidP="004B3263">
            <w:pPr>
              <w:ind w:firstLine="0"/>
            </w:pPr>
            <w:r w:rsidRPr="00033891">
              <w:t xml:space="preserve">Aveugle clairvoyant (L') </w:t>
            </w:r>
          </w:p>
        </w:tc>
        <w:tc>
          <w:tcPr>
            <w:tcW w:w="1562" w:type="dxa"/>
          </w:tcPr>
          <w:p w14:paraId="4381ADBE" w14:textId="77777777" w:rsidR="004B3263" w:rsidRPr="00033891" w:rsidRDefault="004B3263" w:rsidP="004B3263">
            <w:pPr>
              <w:ind w:firstLine="0"/>
            </w:pPr>
            <w:r w:rsidRPr="00033891">
              <w:t>1716</w:t>
            </w:r>
          </w:p>
        </w:tc>
      </w:tr>
      <w:tr w:rsidR="004B3263" w:rsidRPr="00033891" w14:paraId="0B6CCBF9" w14:textId="77777777">
        <w:tc>
          <w:tcPr>
            <w:tcW w:w="6498" w:type="dxa"/>
          </w:tcPr>
          <w:p w14:paraId="6C9E86AE" w14:textId="77777777" w:rsidR="004B3263" w:rsidRPr="00033891" w:rsidRDefault="004B3263" w:rsidP="004B3263">
            <w:pPr>
              <w:ind w:firstLine="0"/>
            </w:pPr>
            <w:r w:rsidRPr="00033891">
              <w:t>Triomphe du temps (Le)</w:t>
            </w:r>
          </w:p>
        </w:tc>
        <w:tc>
          <w:tcPr>
            <w:tcW w:w="1562" w:type="dxa"/>
          </w:tcPr>
          <w:p w14:paraId="18A19F66" w14:textId="77777777" w:rsidR="004B3263" w:rsidRPr="00033891" w:rsidRDefault="004B3263" w:rsidP="004B3263">
            <w:pPr>
              <w:ind w:firstLine="0"/>
            </w:pPr>
            <w:r w:rsidRPr="00033891">
              <w:t>1716</w:t>
            </w:r>
          </w:p>
        </w:tc>
      </w:tr>
      <w:tr w:rsidR="004B3263" w:rsidRPr="00033891" w14:paraId="65833AEA" w14:textId="77777777">
        <w:tc>
          <w:tcPr>
            <w:tcW w:w="6498" w:type="dxa"/>
          </w:tcPr>
          <w:p w14:paraId="67D9C09C" w14:textId="77777777" w:rsidR="004B3263" w:rsidRPr="00033891" w:rsidRDefault="004B3263" w:rsidP="004B3263">
            <w:pPr>
              <w:ind w:firstLine="0"/>
            </w:pPr>
            <w:r w:rsidRPr="00033891">
              <w:t xml:space="preserve">Animaux raisonnables (Les) </w:t>
            </w:r>
          </w:p>
        </w:tc>
        <w:tc>
          <w:tcPr>
            <w:tcW w:w="1562" w:type="dxa"/>
          </w:tcPr>
          <w:p w14:paraId="27BF0082" w14:textId="77777777" w:rsidR="004B3263" w:rsidRPr="00033891" w:rsidRDefault="004B3263" w:rsidP="004B3263">
            <w:pPr>
              <w:ind w:firstLine="0"/>
            </w:pPr>
            <w:r w:rsidRPr="00033891">
              <w:t>1718</w:t>
            </w:r>
          </w:p>
        </w:tc>
      </w:tr>
      <w:tr w:rsidR="004B3263" w:rsidRPr="00033891" w14:paraId="562CD62A" w14:textId="77777777">
        <w:tc>
          <w:tcPr>
            <w:tcW w:w="6498" w:type="dxa"/>
          </w:tcPr>
          <w:p w14:paraId="76780BFB" w14:textId="77777777" w:rsidR="004B3263" w:rsidRPr="00033891" w:rsidRDefault="004B3263" w:rsidP="004B3263">
            <w:pPr>
              <w:ind w:firstLine="0"/>
            </w:pPr>
            <w:r w:rsidRPr="00033891">
              <w:t xml:space="preserve">Roi de Cocagne (Le) </w:t>
            </w:r>
          </w:p>
        </w:tc>
        <w:tc>
          <w:tcPr>
            <w:tcW w:w="1562" w:type="dxa"/>
          </w:tcPr>
          <w:p w14:paraId="76708861" w14:textId="77777777" w:rsidR="004B3263" w:rsidRPr="00033891" w:rsidRDefault="004B3263" w:rsidP="004B3263">
            <w:pPr>
              <w:ind w:firstLine="0"/>
            </w:pPr>
            <w:r w:rsidRPr="00033891">
              <w:t>1718</w:t>
            </w:r>
          </w:p>
        </w:tc>
      </w:tr>
      <w:tr w:rsidR="004B3263" w:rsidRPr="00033891" w14:paraId="2B959AE4" w14:textId="77777777">
        <w:tc>
          <w:tcPr>
            <w:tcW w:w="6498" w:type="dxa"/>
          </w:tcPr>
          <w:p w14:paraId="1120FCE0" w14:textId="77777777" w:rsidR="004B3263" w:rsidRPr="00033891" w:rsidRDefault="004B3263" w:rsidP="004B3263">
            <w:pPr>
              <w:ind w:firstLine="0"/>
            </w:pPr>
            <w:r w:rsidRPr="00033891">
              <w:t xml:space="preserve">Oedipe travesti  </w:t>
            </w:r>
          </w:p>
        </w:tc>
        <w:tc>
          <w:tcPr>
            <w:tcW w:w="1562" w:type="dxa"/>
          </w:tcPr>
          <w:p w14:paraId="3991DB44" w14:textId="77777777" w:rsidR="004B3263" w:rsidRPr="00033891" w:rsidRDefault="004B3263" w:rsidP="004B3263">
            <w:pPr>
              <w:ind w:firstLine="0"/>
            </w:pPr>
            <w:r w:rsidRPr="00033891">
              <w:t>1719</w:t>
            </w:r>
          </w:p>
        </w:tc>
      </w:tr>
      <w:tr w:rsidR="004B3263" w:rsidRPr="00033891" w14:paraId="5CFC76F7" w14:textId="77777777">
        <w:tc>
          <w:tcPr>
            <w:tcW w:w="6498" w:type="dxa"/>
          </w:tcPr>
          <w:p w14:paraId="2563F8D8" w14:textId="77777777" w:rsidR="004B3263" w:rsidRPr="00033891" w:rsidRDefault="004B3263" w:rsidP="004B3263">
            <w:pPr>
              <w:ind w:firstLine="0"/>
            </w:pPr>
            <w:r w:rsidRPr="00033891">
              <w:t xml:space="preserve">Momus fabuliste ou les noces de Vulcain </w:t>
            </w:r>
          </w:p>
        </w:tc>
        <w:tc>
          <w:tcPr>
            <w:tcW w:w="1562" w:type="dxa"/>
          </w:tcPr>
          <w:p w14:paraId="074E2C0C" w14:textId="77777777" w:rsidR="004B3263" w:rsidRPr="00033891" w:rsidRDefault="004B3263" w:rsidP="004B3263">
            <w:pPr>
              <w:ind w:firstLine="0"/>
            </w:pPr>
            <w:r w:rsidRPr="00033891">
              <w:t>1719</w:t>
            </w:r>
          </w:p>
        </w:tc>
      </w:tr>
      <w:tr w:rsidR="004B3263" w:rsidRPr="00033891" w14:paraId="2ADC799A" w14:textId="77777777">
        <w:tc>
          <w:tcPr>
            <w:tcW w:w="6498" w:type="dxa"/>
          </w:tcPr>
          <w:p w14:paraId="5C6CBAD2" w14:textId="77777777" w:rsidR="004B3263" w:rsidRPr="00033891" w:rsidRDefault="004B3263" w:rsidP="004B3263">
            <w:pPr>
              <w:ind w:firstLine="0"/>
            </w:pPr>
            <w:r w:rsidRPr="00033891">
              <w:t>Plutus</w:t>
            </w:r>
          </w:p>
        </w:tc>
        <w:tc>
          <w:tcPr>
            <w:tcW w:w="1562" w:type="dxa"/>
          </w:tcPr>
          <w:p w14:paraId="5247E301" w14:textId="77777777" w:rsidR="004B3263" w:rsidRPr="00033891" w:rsidRDefault="004B3263" w:rsidP="004B3263">
            <w:pPr>
              <w:ind w:firstLine="0"/>
            </w:pPr>
            <w:r w:rsidRPr="00033891">
              <w:t>1720</w:t>
            </w:r>
          </w:p>
        </w:tc>
      </w:tr>
      <w:tr w:rsidR="004B3263" w:rsidRPr="00033891" w14:paraId="0302361C" w14:textId="77777777">
        <w:tc>
          <w:tcPr>
            <w:tcW w:w="6498" w:type="dxa"/>
          </w:tcPr>
          <w:p w14:paraId="6731D36C" w14:textId="77777777" w:rsidR="004B3263" w:rsidRPr="00033891" w:rsidRDefault="004B3263" w:rsidP="004B3263">
            <w:pPr>
              <w:ind w:firstLine="0"/>
            </w:pPr>
            <w:r w:rsidRPr="00033891">
              <w:t>Belphégor ou la Descente d'Arl</w:t>
            </w:r>
            <w:r w:rsidRPr="00033891">
              <w:t>e</w:t>
            </w:r>
            <w:r w:rsidRPr="00033891">
              <w:t>quin aux e</w:t>
            </w:r>
          </w:p>
        </w:tc>
        <w:tc>
          <w:tcPr>
            <w:tcW w:w="1562" w:type="dxa"/>
          </w:tcPr>
          <w:p w14:paraId="7D88C533" w14:textId="77777777" w:rsidR="004B3263" w:rsidRPr="00033891" w:rsidRDefault="004B3263" w:rsidP="004B3263">
            <w:pPr>
              <w:ind w:firstLine="0"/>
            </w:pPr>
            <w:r w:rsidRPr="00033891">
              <w:t>1721</w:t>
            </w:r>
          </w:p>
        </w:tc>
      </w:tr>
      <w:tr w:rsidR="004B3263" w:rsidRPr="00033891" w14:paraId="3CD10843" w14:textId="77777777">
        <w:tc>
          <w:tcPr>
            <w:tcW w:w="6498" w:type="dxa"/>
          </w:tcPr>
          <w:p w14:paraId="06E277F6" w14:textId="77777777" w:rsidR="004B3263" w:rsidRPr="00033891" w:rsidRDefault="004B3263" w:rsidP="004B3263">
            <w:pPr>
              <w:ind w:firstLine="0"/>
            </w:pPr>
            <w:r w:rsidRPr="00033891">
              <w:t>Fleuve d'oubli (Le)</w:t>
            </w:r>
          </w:p>
        </w:tc>
        <w:tc>
          <w:tcPr>
            <w:tcW w:w="1562" w:type="dxa"/>
          </w:tcPr>
          <w:p w14:paraId="3920DD28" w14:textId="77777777" w:rsidR="004B3263" w:rsidRPr="00033891" w:rsidRDefault="004B3263" w:rsidP="004B3263">
            <w:pPr>
              <w:ind w:firstLine="0"/>
            </w:pPr>
            <w:r w:rsidRPr="00033891">
              <w:t>1721</w:t>
            </w:r>
          </w:p>
        </w:tc>
      </w:tr>
      <w:tr w:rsidR="004B3263" w:rsidRPr="00033891" w14:paraId="130134CC" w14:textId="77777777">
        <w:tc>
          <w:tcPr>
            <w:tcW w:w="6498" w:type="dxa"/>
          </w:tcPr>
          <w:p w14:paraId="3A36BA7F" w14:textId="77777777" w:rsidR="004B3263" w:rsidRPr="00033891" w:rsidRDefault="004B3263" w:rsidP="004B3263">
            <w:pPr>
              <w:ind w:firstLine="0"/>
            </w:pPr>
            <w:r w:rsidRPr="00033891">
              <w:t xml:space="preserve">Terres australes (Les) </w:t>
            </w:r>
          </w:p>
        </w:tc>
        <w:tc>
          <w:tcPr>
            <w:tcW w:w="1562" w:type="dxa"/>
          </w:tcPr>
          <w:p w14:paraId="609D70E7" w14:textId="77777777" w:rsidR="004B3263" w:rsidRPr="00033891" w:rsidRDefault="004B3263" w:rsidP="004B3263">
            <w:pPr>
              <w:ind w:firstLine="0"/>
            </w:pPr>
            <w:r w:rsidRPr="00033891">
              <w:t>1721</w:t>
            </w:r>
          </w:p>
        </w:tc>
      </w:tr>
      <w:tr w:rsidR="004B3263" w:rsidRPr="00033891" w14:paraId="370715AC" w14:textId="77777777">
        <w:tc>
          <w:tcPr>
            <w:tcW w:w="6498" w:type="dxa"/>
          </w:tcPr>
          <w:p w14:paraId="305338A6" w14:textId="77777777" w:rsidR="004B3263" w:rsidRPr="00033891" w:rsidRDefault="004B3263" w:rsidP="004B3263">
            <w:pPr>
              <w:ind w:firstLine="0"/>
            </w:pPr>
            <w:r w:rsidRPr="00033891">
              <w:lastRenderedPageBreak/>
              <w:t xml:space="preserve">Amours aquatiques (Les) </w:t>
            </w:r>
          </w:p>
        </w:tc>
        <w:tc>
          <w:tcPr>
            <w:tcW w:w="1562" w:type="dxa"/>
          </w:tcPr>
          <w:p w14:paraId="03B0F72C" w14:textId="77777777" w:rsidR="004B3263" w:rsidRPr="00033891" w:rsidRDefault="004B3263" w:rsidP="004B3263">
            <w:pPr>
              <w:ind w:firstLine="0"/>
            </w:pPr>
            <w:r w:rsidRPr="00033891">
              <w:t>1721</w:t>
            </w:r>
          </w:p>
        </w:tc>
      </w:tr>
      <w:tr w:rsidR="004B3263" w:rsidRPr="00033891" w14:paraId="5F222511" w14:textId="77777777">
        <w:tc>
          <w:tcPr>
            <w:tcW w:w="6498" w:type="dxa"/>
          </w:tcPr>
          <w:p w14:paraId="25D7344A" w14:textId="77777777" w:rsidR="004B3263" w:rsidRPr="00033891" w:rsidRDefault="004B3263" w:rsidP="004B3263">
            <w:pPr>
              <w:ind w:firstLine="0"/>
            </w:pPr>
            <w:r w:rsidRPr="00033891">
              <w:t xml:space="preserve">Cartouche ou les voleurs </w:t>
            </w:r>
          </w:p>
        </w:tc>
        <w:tc>
          <w:tcPr>
            <w:tcW w:w="1562" w:type="dxa"/>
          </w:tcPr>
          <w:p w14:paraId="4BFDB554" w14:textId="77777777" w:rsidR="004B3263" w:rsidRPr="00033891" w:rsidRDefault="004B3263" w:rsidP="004B3263">
            <w:pPr>
              <w:ind w:firstLine="0"/>
            </w:pPr>
            <w:r w:rsidRPr="00033891">
              <w:t>1721</w:t>
            </w:r>
          </w:p>
        </w:tc>
      </w:tr>
      <w:tr w:rsidR="004B3263" w:rsidRPr="00033891" w14:paraId="3D84E920" w14:textId="77777777">
        <w:tc>
          <w:tcPr>
            <w:tcW w:w="6498" w:type="dxa"/>
          </w:tcPr>
          <w:p w14:paraId="3BF4D6F1" w14:textId="77777777" w:rsidR="004B3263" w:rsidRPr="00033891" w:rsidRDefault="004B3263" w:rsidP="004B3263">
            <w:pPr>
              <w:ind w:firstLine="0"/>
            </w:pPr>
            <w:r w:rsidRPr="00033891">
              <w:t>Galant coureur ou l'Ouvrage d'un mome (Le)</w:t>
            </w:r>
          </w:p>
        </w:tc>
        <w:tc>
          <w:tcPr>
            <w:tcW w:w="1562" w:type="dxa"/>
          </w:tcPr>
          <w:p w14:paraId="3AE6A641" w14:textId="77777777" w:rsidR="004B3263" w:rsidRPr="00033891" w:rsidRDefault="004B3263" w:rsidP="004B3263">
            <w:pPr>
              <w:ind w:firstLine="0"/>
            </w:pPr>
            <w:r w:rsidRPr="00033891">
              <w:t>1722</w:t>
            </w:r>
          </w:p>
        </w:tc>
      </w:tr>
      <w:tr w:rsidR="004B3263" w:rsidRPr="00033891" w14:paraId="0D3FB0CE" w14:textId="77777777">
        <w:tc>
          <w:tcPr>
            <w:tcW w:w="6498" w:type="dxa"/>
          </w:tcPr>
          <w:p w14:paraId="2EF03E7A" w14:textId="77777777" w:rsidR="004B3263" w:rsidRPr="00033891" w:rsidRDefault="004B3263" w:rsidP="004B3263">
            <w:pPr>
              <w:ind w:firstLine="0"/>
            </w:pPr>
            <w:r w:rsidRPr="00033891">
              <w:t>Polyphème</w:t>
            </w:r>
          </w:p>
        </w:tc>
        <w:tc>
          <w:tcPr>
            <w:tcW w:w="1562" w:type="dxa"/>
          </w:tcPr>
          <w:p w14:paraId="51999D98" w14:textId="77777777" w:rsidR="004B3263" w:rsidRPr="00033891" w:rsidRDefault="004B3263" w:rsidP="004B3263">
            <w:pPr>
              <w:ind w:firstLine="0"/>
            </w:pPr>
            <w:r w:rsidRPr="00033891">
              <w:t>1722</w:t>
            </w:r>
          </w:p>
        </w:tc>
      </w:tr>
      <w:tr w:rsidR="004B3263" w:rsidRPr="00033891" w14:paraId="5C787824" w14:textId="77777777">
        <w:tc>
          <w:tcPr>
            <w:tcW w:w="6498" w:type="dxa"/>
          </w:tcPr>
          <w:p w14:paraId="5F6E877B" w14:textId="77777777" w:rsidR="004B3263" w:rsidRPr="00033891" w:rsidRDefault="004B3263" w:rsidP="004B3263">
            <w:pPr>
              <w:ind w:firstLine="0"/>
            </w:pPr>
            <w:r w:rsidRPr="00033891">
              <w:t xml:space="preserve">Ballet des vingt-quatre heures (Le) </w:t>
            </w:r>
          </w:p>
        </w:tc>
        <w:tc>
          <w:tcPr>
            <w:tcW w:w="1562" w:type="dxa"/>
          </w:tcPr>
          <w:p w14:paraId="2E505FD0" w14:textId="77777777" w:rsidR="004B3263" w:rsidRPr="00033891" w:rsidRDefault="004B3263" w:rsidP="004B3263">
            <w:pPr>
              <w:ind w:firstLine="0"/>
            </w:pPr>
            <w:r w:rsidRPr="00033891">
              <w:t>1722</w:t>
            </w:r>
          </w:p>
        </w:tc>
      </w:tr>
      <w:tr w:rsidR="004B3263" w:rsidRPr="00033891" w14:paraId="444D619D" w14:textId="77777777">
        <w:tc>
          <w:tcPr>
            <w:tcW w:w="6498" w:type="dxa"/>
          </w:tcPr>
          <w:p w14:paraId="14A5E528" w14:textId="77777777" w:rsidR="004B3263" w:rsidRPr="00033891" w:rsidRDefault="004B3263" w:rsidP="004B3263">
            <w:pPr>
              <w:ind w:firstLine="0"/>
            </w:pPr>
            <w:r w:rsidRPr="00033891">
              <w:t>Paniers ou La vieille prétieuse (Les)</w:t>
            </w:r>
          </w:p>
        </w:tc>
        <w:tc>
          <w:tcPr>
            <w:tcW w:w="1562" w:type="dxa"/>
          </w:tcPr>
          <w:p w14:paraId="3B54EE79" w14:textId="77777777" w:rsidR="004B3263" w:rsidRPr="00033891" w:rsidRDefault="004B3263" w:rsidP="004B3263">
            <w:pPr>
              <w:ind w:firstLine="0"/>
            </w:pPr>
            <w:r w:rsidRPr="00033891">
              <w:t>1723</w:t>
            </w:r>
          </w:p>
        </w:tc>
      </w:tr>
      <w:tr w:rsidR="004B3263" w:rsidRPr="00033891" w14:paraId="3F5828CA" w14:textId="77777777">
        <w:tc>
          <w:tcPr>
            <w:tcW w:w="6498" w:type="dxa"/>
          </w:tcPr>
          <w:p w14:paraId="67A68CB7" w14:textId="77777777" w:rsidR="004B3263" w:rsidRPr="00033891" w:rsidRDefault="004B3263" w:rsidP="004B3263">
            <w:pPr>
              <w:ind w:firstLine="0"/>
            </w:pPr>
            <w:r w:rsidRPr="00033891">
              <w:t xml:space="preserve">Triomphe de la folie (Le) </w:t>
            </w:r>
          </w:p>
        </w:tc>
        <w:tc>
          <w:tcPr>
            <w:tcW w:w="1562" w:type="dxa"/>
          </w:tcPr>
          <w:p w14:paraId="7B7129A9" w14:textId="77777777" w:rsidR="004B3263" w:rsidRPr="00033891" w:rsidRDefault="004B3263" w:rsidP="004B3263">
            <w:pPr>
              <w:ind w:firstLine="0"/>
            </w:pPr>
            <w:r w:rsidRPr="00033891">
              <w:t>1723</w:t>
            </w:r>
          </w:p>
        </w:tc>
      </w:tr>
      <w:tr w:rsidR="004B3263" w:rsidRPr="00033891" w14:paraId="1952C3CF" w14:textId="77777777">
        <w:tc>
          <w:tcPr>
            <w:tcW w:w="6498" w:type="dxa"/>
          </w:tcPr>
          <w:p w14:paraId="3421928B" w14:textId="77777777" w:rsidR="004B3263" w:rsidRPr="00033891" w:rsidRDefault="004B3263" w:rsidP="004B3263">
            <w:pPr>
              <w:ind w:firstLine="0"/>
            </w:pPr>
            <w:r w:rsidRPr="00033891">
              <w:t xml:space="preserve">Agnès de Chaillot  </w:t>
            </w:r>
          </w:p>
        </w:tc>
        <w:tc>
          <w:tcPr>
            <w:tcW w:w="1562" w:type="dxa"/>
          </w:tcPr>
          <w:p w14:paraId="06FFAB14" w14:textId="77777777" w:rsidR="004B3263" w:rsidRPr="00033891" w:rsidRDefault="004B3263" w:rsidP="004B3263">
            <w:pPr>
              <w:ind w:firstLine="0"/>
            </w:pPr>
            <w:r w:rsidRPr="00033891">
              <w:t>1723</w:t>
            </w:r>
          </w:p>
        </w:tc>
      </w:tr>
      <w:tr w:rsidR="004B3263" w:rsidRPr="00033891" w14:paraId="6ACF7E98" w14:textId="77777777">
        <w:tc>
          <w:tcPr>
            <w:tcW w:w="6498" w:type="dxa"/>
          </w:tcPr>
          <w:p w14:paraId="172E8FC1" w14:textId="77777777" w:rsidR="004B3263" w:rsidRPr="00033891" w:rsidRDefault="004B3263" w:rsidP="004B3263">
            <w:pPr>
              <w:ind w:firstLine="0"/>
            </w:pPr>
            <w:r w:rsidRPr="00033891">
              <w:t xml:space="preserve">Bois de Boulogne (Le) </w:t>
            </w:r>
          </w:p>
        </w:tc>
        <w:tc>
          <w:tcPr>
            <w:tcW w:w="1562" w:type="dxa"/>
          </w:tcPr>
          <w:p w14:paraId="704D9163" w14:textId="77777777" w:rsidR="004B3263" w:rsidRPr="00033891" w:rsidRDefault="004B3263" w:rsidP="004B3263">
            <w:pPr>
              <w:ind w:firstLine="0"/>
            </w:pPr>
            <w:r w:rsidRPr="00033891">
              <w:t>1723</w:t>
            </w:r>
          </w:p>
        </w:tc>
      </w:tr>
      <w:tr w:rsidR="004B3263" w:rsidRPr="00033891" w14:paraId="61F926F1" w14:textId="77777777">
        <w:tc>
          <w:tcPr>
            <w:tcW w:w="6498" w:type="dxa"/>
          </w:tcPr>
          <w:p w14:paraId="3538822F" w14:textId="77777777" w:rsidR="004B3263" w:rsidRPr="00033891" w:rsidRDefault="004B3263" w:rsidP="004B3263">
            <w:pPr>
              <w:ind w:firstLine="0"/>
            </w:pPr>
            <w:r w:rsidRPr="00033891">
              <w:t>Départ des comédiens italiens pour l’A (Le)</w:t>
            </w:r>
          </w:p>
        </w:tc>
        <w:tc>
          <w:tcPr>
            <w:tcW w:w="1562" w:type="dxa"/>
          </w:tcPr>
          <w:p w14:paraId="53E70D61" w14:textId="77777777" w:rsidR="004B3263" w:rsidRPr="00033891" w:rsidRDefault="004B3263" w:rsidP="004B3263">
            <w:pPr>
              <w:ind w:firstLine="0"/>
            </w:pPr>
            <w:r w:rsidRPr="00033891">
              <w:t>1723</w:t>
            </w:r>
          </w:p>
        </w:tc>
      </w:tr>
      <w:tr w:rsidR="004B3263" w:rsidRPr="00033891" w14:paraId="50AFD564" w14:textId="77777777">
        <w:tc>
          <w:tcPr>
            <w:tcW w:w="6498" w:type="dxa"/>
          </w:tcPr>
          <w:p w14:paraId="2E57CA30" w14:textId="77777777" w:rsidR="004B3263" w:rsidRPr="00033891" w:rsidRDefault="004B3263" w:rsidP="004B3263">
            <w:pPr>
              <w:ind w:firstLine="0"/>
            </w:pPr>
            <w:r w:rsidRPr="00033891">
              <w:t>Philanthrope ou l' Ami de tout le monde (Le)</w:t>
            </w:r>
          </w:p>
        </w:tc>
        <w:tc>
          <w:tcPr>
            <w:tcW w:w="1562" w:type="dxa"/>
          </w:tcPr>
          <w:p w14:paraId="78F456B8" w14:textId="77777777" w:rsidR="004B3263" w:rsidRPr="00033891" w:rsidRDefault="004B3263" w:rsidP="004B3263">
            <w:pPr>
              <w:ind w:firstLine="0"/>
            </w:pPr>
            <w:r w:rsidRPr="00033891">
              <w:t>1724</w:t>
            </w:r>
          </w:p>
        </w:tc>
      </w:tr>
      <w:tr w:rsidR="004B3263" w:rsidRPr="00033891" w14:paraId="4F62467C" w14:textId="77777777">
        <w:tc>
          <w:tcPr>
            <w:tcW w:w="6498" w:type="dxa"/>
          </w:tcPr>
          <w:p w14:paraId="049A439C" w14:textId="77777777" w:rsidR="004B3263" w:rsidRPr="00033891" w:rsidRDefault="004B3263" w:rsidP="004B3263">
            <w:pPr>
              <w:ind w:firstLine="0"/>
            </w:pPr>
            <w:r w:rsidRPr="00033891">
              <w:t xml:space="preserve">Mauvais ménage (Le) </w:t>
            </w:r>
          </w:p>
        </w:tc>
        <w:tc>
          <w:tcPr>
            <w:tcW w:w="1562" w:type="dxa"/>
          </w:tcPr>
          <w:p w14:paraId="2D2068D4" w14:textId="77777777" w:rsidR="004B3263" w:rsidRPr="00033891" w:rsidRDefault="004B3263" w:rsidP="004B3263">
            <w:pPr>
              <w:ind w:firstLine="0"/>
            </w:pPr>
            <w:r w:rsidRPr="00033891">
              <w:t>1725</w:t>
            </w:r>
          </w:p>
        </w:tc>
      </w:tr>
      <w:tr w:rsidR="004B3263" w:rsidRPr="00033891" w14:paraId="3D2DFE48" w14:textId="77777777">
        <w:tc>
          <w:tcPr>
            <w:tcW w:w="6498" w:type="dxa"/>
          </w:tcPr>
          <w:p w14:paraId="0836E91A" w14:textId="77777777" w:rsidR="004B3263" w:rsidRPr="00033891" w:rsidRDefault="004B3263" w:rsidP="004B3263">
            <w:pPr>
              <w:ind w:firstLine="0"/>
            </w:pPr>
            <w:r w:rsidRPr="00033891">
              <w:t xml:space="preserve">Chaos (Le) </w:t>
            </w:r>
          </w:p>
        </w:tc>
        <w:tc>
          <w:tcPr>
            <w:tcW w:w="1562" w:type="dxa"/>
          </w:tcPr>
          <w:p w14:paraId="3D994D0F" w14:textId="77777777" w:rsidR="004B3263" w:rsidRPr="00033891" w:rsidRDefault="004B3263" w:rsidP="004B3263">
            <w:pPr>
              <w:ind w:firstLine="0"/>
            </w:pPr>
            <w:r w:rsidRPr="00033891">
              <w:t>1725</w:t>
            </w:r>
          </w:p>
        </w:tc>
      </w:tr>
      <w:tr w:rsidR="004B3263" w:rsidRPr="00033891" w14:paraId="20C3C0E9" w14:textId="77777777">
        <w:tc>
          <w:tcPr>
            <w:tcW w:w="6498" w:type="dxa"/>
          </w:tcPr>
          <w:p w14:paraId="2880F516" w14:textId="77777777" w:rsidR="004B3263" w:rsidRPr="00033891" w:rsidRDefault="004B3263" w:rsidP="004B3263">
            <w:pPr>
              <w:ind w:firstLine="0"/>
            </w:pPr>
            <w:r w:rsidRPr="00033891">
              <w:t xml:space="preserve">Temps passé (Le) </w:t>
            </w:r>
          </w:p>
        </w:tc>
        <w:tc>
          <w:tcPr>
            <w:tcW w:w="1562" w:type="dxa"/>
          </w:tcPr>
          <w:p w14:paraId="76471A2A" w14:textId="77777777" w:rsidR="004B3263" w:rsidRPr="00033891" w:rsidRDefault="004B3263" w:rsidP="004B3263">
            <w:pPr>
              <w:ind w:firstLine="0"/>
            </w:pPr>
            <w:r w:rsidRPr="00033891">
              <w:t>1725</w:t>
            </w:r>
          </w:p>
        </w:tc>
      </w:tr>
      <w:tr w:rsidR="004B3263" w:rsidRPr="00033891" w14:paraId="1C42F220" w14:textId="77777777">
        <w:tc>
          <w:tcPr>
            <w:tcW w:w="6498" w:type="dxa"/>
          </w:tcPr>
          <w:p w14:paraId="10CC63AB" w14:textId="77777777" w:rsidR="004B3263" w:rsidRPr="00033891" w:rsidRDefault="004B3263" w:rsidP="004B3263">
            <w:pPr>
              <w:ind w:firstLine="0"/>
            </w:pPr>
            <w:r w:rsidRPr="00033891">
              <w:t>Temps présent (Le)</w:t>
            </w:r>
          </w:p>
        </w:tc>
        <w:tc>
          <w:tcPr>
            <w:tcW w:w="1562" w:type="dxa"/>
          </w:tcPr>
          <w:p w14:paraId="0C18535E" w14:textId="77777777" w:rsidR="004B3263" w:rsidRPr="00033891" w:rsidRDefault="004B3263" w:rsidP="004B3263">
            <w:pPr>
              <w:ind w:firstLine="0"/>
            </w:pPr>
            <w:r w:rsidRPr="00033891">
              <w:t>1725</w:t>
            </w:r>
          </w:p>
        </w:tc>
      </w:tr>
      <w:tr w:rsidR="004B3263" w:rsidRPr="00033891" w14:paraId="454F32C8" w14:textId="77777777">
        <w:tc>
          <w:tcPr>
            <w:tcW w:w="6498" w:type="dxa"/>
          </w:tcPr>
          <w:p w14:paraId="4F4F7936" w14:textId="77777777" w:rsidR="004B3263" w:rsidRPr="00033891" w:rsidRDefault="004B3263" w:rsidP="004B3263">
            <w:pPr>
              <w:ind w:firstLine="0"/>
            </w:pPr>
            <w:r w:rsidRPr="00033891">
              <w:t xml:space="preserve">Nouveaux débarqués (Les) </w:t>
            </w:r>
          </w:p>
        </w:tc>
        <w:tc>
          <w:tcPr>
            <w:tcW w:w="1562" w:type="dxa"/>
          </w:tcPr>
          <w:p w14:paraId="36E9E050" w14:textId="77777777" w:rsidR="004B3263" w:rsidRPr="00033891" w:rsidRDefault="004B3263" w:rsidP="004B3263">
            <w:pPr>
              <w:ind w:firstLine="0"/>
            </w:pPr>
            <w:r w:rsidRPr="00033891">
              <w:t>1725</w:t>
            </w:r>
          </w:p>
        </w:tc>
      </w:tr>
      <w:tr w:rsidR="004B3263" w:rsidRPr="00033891" w14:paraId="729D8AF5" w14:textId="77777777">
        <w:tc>
          <w:tcPr>
            <w:tcW w:w="6498" w:type="dxa"/>
          </w:tcPr>
          <w:p w14:paraId="0A5BF4B5" w14:textId="77777777" w:rsidR="004B3263" w:rsidRPr="00033891" w:rsidRDefault="004B3263" w:rsidP="004B3263">
            <w:pPr>
              <w:ind w:firstLine="0"/>
            </w:pPr>
            <w:r w:rsidRPr="00033891">
              <w:t>Impromptu de la folie (L')</w:t>
            </w:r>
          </w:p>
        </w:tc>
        <w:tc>
          <w:tcPr>
            <w:tcW w:w="1562" w:type="dxa"/>
          </w:tcPr>
          <w:p w14:paraId="04C77343" w14:textId="77777777" w:rsidR="004B3263" w:rsidRPr="00033891" w:rsidRDefault="004B3263" w:rsidP="004B3263">
            <w:pPr>
              <w:ind w:firstLine="0"/>
            </w:pPr>
            <w:r w:rsidRPr="00033891">
              <w:t>1725</w:t>
            </w:r>
          </w:p>
        </w:tc>
      </w:tr>
      <w:tr w:rsidR="004B3263" w:rsidRPr="00033891" w14:paraId="75B8CC4E" w14:textId="77777777">
        <w:tc>
          <w:tcPr>
            <w:tcW w:w="6498" w:type="dxa"/>
          </w:tcPr>
          <w:p w14:paraId="20E8CCFF" w14:textId="77777777" w:rsidR="004B3263" w:rsidRPr="00033891" w:rsidRDefault="004B3263" w:rsidP="004B3263">
            <w:pPr>
              <w:ind w:firstLine="0"/>
            </w:pPr>
            <w:r w:rsidRPr="00033891">
              <w:t xml:space="preserve">Française italienne (La) </w:t>
            </w:r>
          </w:p>
        </w:tc>
        <w:tc>
          <w:tcPr>
            <w:tcW w:w="1562" w:type="dxa"/>
          </w:tcPr>
          <w:p w14:paraId="1E0D0D02" w14:textId="77777777" w:rsidR="004B3263" w:rsidRPr="00033891" w:rsidRDefault="004B3263" w:rsidP="004B3263">
            <w:pPr>
              <w:ind w:firstLine="0"/>
            </w:pPr>
            <w:r w:rsidRPr="00033891">
              <w:t>1725</w:t>
            </w:r>
          </w:p>
        </w:tc>
      </w:tr>
      <w:tr w:rsidR="004B3263" w:rsidRPr="00033891" w14:paraId="525C3D31" w14:textId="77777777">
        <w:tc>
          <w:tcPr>
            <w:tcW w:w="6498" w:type="dxa"/>
          </w:tcPr>
          <w:p w14:paraId="4D82D095" w14:textId="77777777" w:rsidR="004B3263" w:rsidRPr="00033891" w:rsidRDefault="004B3263" w:rsidP="004B3263">
            <w:pPr>
              <w:ind w:firstLine="0"/>
            </w:pPr>
            <w:r w:rsidRPr="00033891">
              <w:t>Chevalier errant (Le)</w:t>
            </w:r>
          </w:p>
        </w:tc>
        <w:tc>
          <w:tcPr>
            <w:tcW w:w="1562" w:type="dxa"/>
          </w:tcPr>
          <w:p w14:paraId="2E88D4E6" w14:textId="77777777" w:rsidR="004B3263" w:rsidRPr="00033891" w:rsidRDefault="004B3263" w:rsidP="004B3263">
            <w:pPr>
              <w:ind w:firstLine="0"/>
            </w:pPr>
            <w:r w:rsidRPr="00033891">
              <w:t>1726</w:t>
            </w:r>
          </w:p>
        </w:tc>
      </w:tr>
      <w:tr w:rsidR="004B3263" w:rsidRPr="00033891" w14:paraId="09A79D15" w14:textId="77777777">
        <w:tc>
          <w:tcPr>
            <w:tcW w:w="6498" w:type="dxa"/>
          </w:tcPr>
          <w:p w14:paraId="37A45F23" w14:textId="77777777" w:rsidR="004B3263" w:rsidRPr="00033891" w:rsidRDefault="004B3263" w:rsidP="004B3263">
            <w:pPr>
              <w:ind w:firstLine="0"/>
            </w:pPr>
            <w:r w:rsidRPr="00033891">
              <w:t>Chasse du cerf  (La)</w:t>
            </w:r>
          </w:p>
        </w:tc>
        <w:tc>
          <w:tcPr>
            <w:tcW w:w="1562" w:type="dxa"/>
          </w:tcPr>
          <w:p w14:paraId="37E28F7E" w14:textId="77777777" w:rsidR="004B3263" w:rsidRPr="00033891" w:rsidRDefault="004B3263" w:rsidP="004B3263">
            <w:pPr>
              <w:ind w:firstLine="0"/>
            </w:pPr>
            <w:r w:rsidRPr="00033891">
              <w:t>1726</w:t>
            </w:r>
          </w:p>
        </w:tc>
      </w:tr>
      <w:tr w:rsidR="004B3263" w:rsidRPr="00033891" w14:paraId="4A83FD4B" w14:textId="77777777">
        <w:tc>
          <w:tcPr>
            <w:tcW w:w="6498" w:type="dxa"/>
          </w:tcPr>
          <w:p w14:paraId="7E41ECF7" w14:textId="77777777" w:rsidR="004B3263" w:rsidRPr="00033891" w:rsidRDefault="004B3263" w:rsidP="004B3263">
            <w:pPr>
              <w:ind w:firstLine="0"/>
            </w:pPr>
            <w:r w:rsidRPr="00033891">
              <w:t xml:space="preserve">Nouveauté (La) </w:t>
            </w:r>
          </w:p>
        </w:tc>
        <w:tc>
          <w:tcPr>
            <w:tcW w:w="1562" w:type="dxa"/>
          </w:tcPr>
          <w:p w14:paraId="422CC4BA" w14:textId="77777777" w:rsidR="004B3263" w:rsidRPr="00033891" w:rsidRDefault="004B3263" w:rsidP="004B3263">
            <w:pPr>
              <w:ind w:firstLine="0"/>
            </w:pPr>
            <w:r w:rsidRPr="00033891">
              <w:t>1727</w:t>
            </w:r>
          </w:p>
        </w:tc>
      </w:tr>
      <w:tr w:rsidR="004B3263" w:rsidRPr="00033891" w14:paraId="30F851A3" w14:textId="77777777">
        <w:tc>
          <w:tcPr>
            <w:tcW w:w="6498" w:type="dxa"/>
          </w:tcPr>
          <w:p w14:paraId="44990B66" w14:textId="77777777" w:rsidR="004B3263" w:rsidRPr="00033891" w:rsidRDefault="004B3263" w:rsidP="004B3263">
            <w:pPr>
              <w:ind w:firstLine="0"/>
            </w:pPr>
            <w:r w:rsidRPr="00033891">
              <w:t>Amazones modernes (Les)</w:t>
            </w:r>
          </w:p>
        </w:tc>
        <w:tc>
          <w:tcPr>
            <w:tcW w:w="1562" w:type="dxa"/>
          </w:tcPr>
          <w:p w14:paraId="3E572A23" w14:textId="77777777" w:rsidR="004B3263" w:rsidRPr="00033891" w:rsidRDefault="004B3263" w:rsidP="004B3263">
            <w:pPr>
              <w:ind w:firstLine="0"/>
            </w:pPr>
            <w:r w:rsidRPr="00033891">
              <w:t>1727</w:t>
            </w:r>
          </w:p>
        </w:tc>
      </w:tr>
      <w:tr w:rsidR="004B3263" w:rsidRPr="00033891" w14:paraId="1456A83F" w14:textId="77777777">
        <w:tc>
          <w:tcPr>
            <w:tcW w:w="6498" w:type="dxa"/>
          </w:tcPr>
          <w:p w14:paraId="4160BAA6" w14:textId="77777777" w:rsidR="004B3263" w:rsidRPr="00033891" w:rsidRDefault="004B3263" w:rsidP="004B3263">
            <w:pPr>
              <w:ind w:firstLine="0"/>
            </w:pPr>
            <w:r w:rsidRPr="00033891">
              <w:t>Luxurieux ou le libertin puni (Le)</w:t>
            </w:r>
          </w:p>
        </w:tc>
        <w:tc>
          <w:tcPr>
            <w:tcW w:w="1562" w:type="dxa"/>
          </w:tcPr>
          <w:p w14:paraId="36E54361" w14:textId="77777777" w:rsidR="004B3263" w:rsidRPr="00033891" w:rsidRDefault="004B3263" w:rsidP="004B3263">
            <w:pPr>
              <w:ind w:firstLine="0"/>
            </w:pPr>
            <w:r w:rsidRPr="00033891">
              <w:t>1731</w:t>
            </w:r>
          </w:p>
        </w:tc>
      </w:tr>
      <w:tr w:rsidR="004B3263" w:rsidRPr="00033891" w14:paraId="3AC7EDBC" w14:textId="77777777">
        <w:tc>
          <w:tcPr>
            <w:tcW w:w="6498" w:type="dxa"/>
          </w:tcPr>
          <w:p w14:paraId="5B8141B7" w14:textId="77777777" w:rsidR="004B3263" w:rsidRPr="00033891" w:rsidRDefault="004B3263" w:rsidP="004B3263">
            <w:pPr>
              <w:ind w:firstLine="0"/>
            </w:pPr>
            <w:r w:rsidRPr="00033891">
              <w:t>Brouilleries ou le rendez-vous (Les)</w:t>
            </w:r>
          </w:p>
        </w:tc>
        <w:tc>
          <w:tcPr>
            <w:tcW w:w="1562" w:type="dxa"/>
          </w:tcPr>
          <w:p w14:paraId="08C2F89A" w14:textId="77777777" w:rsidR="004B3263" w:rsidRPr="00033891" w:rsidRDefault="004B3263" w:rsidP="004B3263">
            <w:pPr>
              <w:ind w:firstLine="0"/>
            </w:pPr>
            <w:r w:rsidRPr="00033891">
              <w:t>1753</w:t>
            </w:r>
          </w:p>
        </w:tc>
      </w:tr>
      <w:tr w:rsidR="004B3263" w:rsidRPr="00033891" w14:paraId="4E94CF70" w14:textId="77777777">
        <w:tc>
          <w:tcPr>
            <w:tcW w:w="6498" w:type="dxa"/>
          </w:tcPr>
          <w:p w14:paraId="22F80B35" w14:textId="77777777" w:rsidR="004B3263" w:rsidRPr="00033891" w:rsidRDefault="004B3263" w:rsidP="004B3263">
            <w:pPr>
              <w:ind w:firstLine="0"/>
            </w:pPr>
            <w:r w:rsidRPr="00033891">
              <w:t>Poupées (Les)</w:t>
            </w:r>
          </w:p>
        </w:tc>
        <w:tc>
          <w:tcPr>
            <w:tcW w:w="1562" w:type="dxa"/>
          </w:tcPr>
          <w:p w14:paraId="20D2B5CA" w14:textId="77777777" w:rsidR="004B3263" w:rsidRPr="00033891" w:rsidRDefault="004B3263" w:rsidP="004B3263">
            <w:pPr>
              <w:ind w:firstLine="0"/>
            </w:pPr>
            <w:r w:rsidRPr="00033891">
              <w:t>1777</w:t>
            </w:r>
          </w:p>
        </w:tc>
      </w:tr>
      <w:tr w:rsidR="004B3263" w:rsidRPr="00033891" w14:paraId="4676F74B" w14:textId="77777777">
        <w:tc>
          <w:tcPr>
            <w:tcW w:w="6498" w:type="dxa"/>
          </w:tcPr>
          <w:p w14:paraId="3DE6D959" w14:textId="77777777" w:rsidR="004B3263" w:rsidRPr="00033891" w:rsidRDefault="004B3263" w:rsidP="004B3263">
            <w:pPr>
              <w:ind w:firstLine="0"/>
            </w:pPr>
            <w:r w:rsidRPr="00033891">
              <w:t>Marcel</w:t>
            </w:r>
          </w:p>
        </w:tc>
        <w:tc>
          <w:tcPr>
            <w:tcW w:w="1562" w:type="dxa"/>
          </w:tcPr>
          <w:p w14:paraId="5C2D071E" w14:textId="77777777" w:rsidR="004B3263" w:rsidRPr="00033891" w:rsidRDefault="004B3263" w:rsidP="004B3263">
            <w:pPr>
              <w:ind w:firstLine="0"/>
            </w:pPr>
            <w:r w:rsidRPr="00033891">
              <w:t>?</w:t>
            </w:r>
          </w:p>
        </w:tc>
      </w:tr>
      <w:tr w:rsidR="004B3263" w:rsidRPr="00033891" w14:paraId="06001B38" w14:textId="77777777">
        <w:tc>
          <w:tcPr>
            <w:tcW w:w="6498" w:type="dxa"/>
          </w:tcPr>
          <w:p w14:paraId="5CF9D994" w14:textId="77777777" w:rsidR="004B3263" w:rsidRPr="00033891" w:rsidRDefault="004B3263" w:rsidP="004B3263">
            <w:pPr>
              <w:ind w:firstLine="0"/>
            </w:pPr>
            <w:r w:rsidRPr="00033891">
              <w:t>Mariage sans mariage (Le)</w:t>
            </w:r>
          </w:p>
        </w:tc>
        <w:tc>
          <w:tcPr>
            <w:tcW w:w="1562" w:type="dxa"/>
          </w:tcPr>
          <w:p w14:paraId="781CDABA" w14:textId="77777777" w:rsidR="004B3263" w:rsidRPr="00033891" w:rsidRDefault="004B3263" w:rsidP="004B3263">
            <w:pPr>
              <w:ind w:firstLine="0"/>
            </w:pPr>
            <w:r w:rsidRPr="00033891">
              <w:t>1671</w:t>
            </w:r>
          </w:p>
        </w:tc>
      </w:tr>
      <w:tr w:rsidR="004B3263" w:rsidRPr="00033891" w14:paraId="7E1827E7" w14:textId="77777777">
        <w:tc>
          <w:tcPr>
            <w:tcW w:w="6498" w:type="dxa"/>
          </w:tcPr>
          <w:p w14:paraId="4D20DA62" w14:textId="77777777" w:rsidR="004B3263" w:rsidRPr="00033891" w:rsidRDefault="004B3263" w:rsidP="004B3263">
            <w:pPr>
              <w:ind w:firstLine="0"/>
            </w:pPr>
            <w:r w:rsidRPr="00033891">
              <w:t>Maréchal André</w:t>
            </w:r>
          </w:p>
        </w:tc>
        <w:tc>
          <w:tcPr>
            <w:tcW w:w="1562" w:type="dxa"/>
          </w:tcPr>
          <w:p w14:paraId="0066AD6F" w14:textId="77777777" w:rsidR="004B3263" w:rsidRPr="00033891" w:rsidRDefault="004B3263" w:rsidP="004B3263">
            <w:pPr>
              <w:ind w:firstLine="0"/>
            </w:pPr>
            <w:r w:rsidRPr="00033891">
              <w:t>?</w:t>
            </w:r>
          </w:p>
        </w:tc>
      </w:tr>
      <w:tr w:rsidR="004B3263" w:rsidRPr="00033891" w14:paraId="32E86232" w14:textId="77777777">
        <w:tc>
          <w:tcPr>
            <w:tcW w:w="6498" w:type="dxa"/>
          </w:tcPr>
          <w:p w14:paraId="7FBFCC0A" w14:textId="77777777" w:rsidR="004B3263" w:rsidRPr="00033891" w:rsidRDefault="004B3263" w:rsidP="004B3263">
            <w:pPr>
              <w:ind w:firstLine="0"/>
            </w:pPr>
            <w:r w:rsidRPr="00033891">
              <w:t>Force du sang (La)</w:t>
            </w:r>
          </w:p>
        </w:tc>
        <w:tc>
          <w:tcPr>
            <w:tcW w:w="1562" w:type="dxa"/>
          </w:tcPr>
          <w:p w14:paraId="7C03A546" w14:textId="77777777" w:rsidR="004B3263" w:rsidRPr="00033891" w:rsidRDefault="004B3263" w:rsidP="004B3263">
            <w:pPr>
              <w:ind w:firstLine="0"/>
            </w:pPr>
            <w:r w:rsidRPr="00033891">
              <w:t>?</w:t>
            </w:r>
          </w:p>
        </w:tc>
      </w:tr>
      <w:tr w:rsidR="004B3263" w:rsidRPr="00033891" w14:paraId="7D765CFE" w14:textId="77777777">
        <w:tc>
          <w:tcPr>
            <w:tcW w:w="6498" w:type="dxa"/>
          </w:tcPr>
          <w:p w14:paraId="180BE412" w14:textId="77777777" w:rsidR="004B3263" w:rsidRPr="00033891" w:rsidRDefault="004B3263" w:rsidP="004B3263">
            <w:pPr>
              <w:ind w:firstLine="0"/>
            </w:pPr>
            <w:r w:rsidRPr="00033891">
              <w:t>Inconstance (L’)</w:t>
            </w:r>
          </w:p>
        </w:tc>
        <w:tc>
          <w:tcPr>
            <w:tcW w:w="1562" w:type="dxa"/>
          </w:tcPr>
          <w:p w14:paraId="1B393A18" w14:textId="77777777" w:rsidR="004B3263" w:rsidRPr="00033891" w:rsidRDefault="004B3263" w:rsidP="004B3263">
            <w:pPr>
              <w:ind w:firstLine="0"/>
            </w:pPr>
            <w:r w:rsidRPr="00033891">
              <w:t>1630</w:t>
            </w:r>
          </w:p>
        </w:tc>
      </w:tr>
      <w:tr w:rsidR="004B3263" w:rsidRPr="00033891" w14:paraId="09851F56" w14:textId="77777777">
        <w:tc>
          <w:tcPr>
            <w:tcW w:w="6498" w:type="dxa"/>
          </w:tcPr>
          <w:p w14:paraId="40DA77E8" w14:textId="77777777" w:rsidR="004B3263" w:rsidRPr="00033891" w:rsidRDefault="004B3263" w:rsidP="004B3263">
            <w:pPr>
              <w:ind w:firstLine="0"/>
            </w:pPr>
            <w:r w:rsidRPr="00033891">
              <w:t>Généreuse Allemande (La)</w:t>
            </w:r>
          </w:p>
        </w:tc>
        <w:tc>
          <w:tcPr>
            <w:tcW w:w="1562" w:type="dxa"/>
          </w:tcPr>
          <w:p w14:paraId="1836CDE2" w14:textId="77777777" w:rsidR="004B3263" w:rsidRPr="00033891" w:rsidRDefault="004B3263" w:rsidP="004B3263">
            <w:pPr>
              <w:ind w:firstLine="0"/>
            </w:pPr>
            <w:r w:rsidRPr="00033891">
              <w:t>1631</w:t>
            </w:r>
          </w:p>
        </w:tc>
      </w:tr>
      <w:tr w:rsidR="004B3263" w:rsidRPr="00033891" w14:paraId="2F98D8A9" w14:textId="77777777">
        <w:tc>
          <w:tcPr>
            <w:tcW w:w="6498" w:type="dxa"/>
          </w:tcPr>
          <w:p w14:paraId="530FDD9D" w14:textId="77777777" w:rsidR="004B3263" w:rsidRPr="00033891" w:rsidRDefault="004B3263" w:rsidP="004B3263">
            <w:pPr>
              <w:ind w:firstLine="0"/>
            </w:pPr>
            <w:r w:rsidRPr="00033891">
              <w:t>Sœur valeureuse (La)</w:t>
            </w:r>
          </w:p>
        </w:tc>
        <w:tc>
          <w:tcPr>
            <w:tcW w:w="1562" w:type="dxa"/>
          </w:tcPr>
          <w:p w14:paraId="22B5B2CB" w14:textId="77777777" w:rsidR="004B3263" w:rsidRPr="00033891" w:rsidRDefault="004B3263" w:rsidP="004B3263">
            <w:pPr>
              <w:ind w:firstLine="0"/>
            </w:pPr>
            <w:r w:rsidRPr="00033891">
              <w:t>1633</w:t>
            </w:r>
          </w:p>
        </w:tc>
      </w:tr>
      <w:tr w:rsidR="004B3263" w:rsidRPr="00033891" w14:paraId="4EC13B7C" w14:textId="77777777">
        <w:tc>
          <w:tcPr>
            <w:tcW w:w="6498" w:type="dxa"/>
          </w:tcPr>
          <w:p w14:paraId="15BC86BE" w14:textId="77777777" w:rsidR="004B3263" w:rsidRPr="00033891" w:rsidRDefault="004B3263" w:rsidP="004B3263">
            <w:pPr>
              <w:ind w:firstLine="0"/>
            </w:pPr>
            <w:r w:rsidRPr="00033891">
              <w:t>Railleur ou la satire du temps (Le)</w:t>
            </w:r>
          </w:p>
        </w:tc>
        <w:tc>
          <w:tcPr>
            <w:tcW w:w="1562" w:type="dxa"/>
          </w:tcPr>
          <w:p w14:paraId="7C89D51A" w14:textId="77777777" w:rsidR="004B3263" w:rsidRPr="00033891" w:rsidRDefault="004B3263" w:rsidP="004B3263">
            <w:pPr>
              <w:ind w:firstLine="0"/>
            </w:pPr>
            <w:r w:rsidRPr="00033891">
              <w:t>1636</w:t>
            </w:r>
          </w:p>
        </w:tc>
      </w:tr>
      <w:tr w:rsidR="004B3263" w:rsidRPr="00033891" w14:paraId="768C9EA1" w14:textId="77777777">
        <w:tc>
          <w:tcPr>
            <w:tcW w:w="6498" w:type="dxa"/>
          </w:tcPr>
          <w:p w14:paraId="6613D33E" w14:textId="77777777" w:rsidR="004B3263" w:rsidRPr="00033891" w:rsidRDefault="004B3263" w:rsidP="004B3263">
            <w:pPr>
              <w:ind w:firstLine="0"/>
            </w:pPr>
            <w:r w:rsidRPr="00033891">
              <w:t>Véritable capitan Matamore (Le)</w:t>
            </w:r>
          </w:p>
        </w:tc>
        <w:tc>
          <w:tcPr>
            <w:tcW w:w="1562" w:type="dxa"/>
          </w:tcPr>
          <w:p w14:paraId="219BF181" w14:textId="77777777" w:rsidR="004B3263" w:rsidRPr="00033891" w:rsidRDefault="004B3263" w:rsidP="004B3263">
            <w:pPr>
              <w:ind w:firstLine="0"/>
            </w:pPr>
            <w:r w:rsidRPr="00033891">
              <w:t>1637</w:t>
            </w:r>
          </w:p>
        </w:tc>
      </w:tr>
      <w:tr w:rsidR="004B3263" w:rsidRPr="00033891" w14:paraId="3F43F771" w14:textId="77777777">
        <w:tc>
          <w:tcPr>
            <w:tcW w:w="6498" w:type="dxa"/>
          </w:tcPr>
          <w:p w14:paraId="0BAE6C3F" w14:textId="77777777" w:rsidR="004B3263" w:rsidRPr="00033891" w:rsidRDefault="004B3263" w:rsidP="004B3263">
            <w:pPr>
              <w:ind w:firstLine="0"/>
            </w:pPr>
            <w:r w:rsidRPr="00033891">
              <w:t>Cour bergère (La)</w:t>
            </w:r>
          </w:p>
        </w:tc>
        <w:tc>
          <w:tcPr>
            <w:tcW w:w="1562" w:type="dxa"/>
          </w:tcPr>
          <w:p w14:paraId="3D7B53A0" w14:textId="77777777" w:rsidR="004B3263" w:rsidRPr="00033891" w:rsidRDefault="004B3263" w:rsidP="004B3263">
            <w:pPr>
              <w:ind w:firstLine="0"/>
            </w:pPr>
            <w:r w:rsidRPr="00033891">
              <w:t>1638</w:t>
            </w:r>
          </w:p>
        </w:tc>
      </w:tr>
      <w:tr w:rsidR="004B3263" w:rsidRPr="00033891" w14:paraId="012460E6" w14:textId="77777777">
        <w:tc>
          <w:tcPr>
            <w:tcW w:w="6498" w:type="dxa"/>
          </w:tcPr>
          <w:p w14:paraId="2D788D7B" w14:textId="77777777" w:rsidR="004B3263" w:rsidRPr="00033891" w:rsidRDefault="004B3263" w:rsidP="004B3263">
            <w:pPr>
              <w:ind w:firstLine="0"/>
            </w:pPr>
            <w:r w:rsidRPr="00033891">
              <w:t>Mausolée (Le)</w:t>
            </w:r>
          </w:p>
        </w:tc>
        <w:tc>
          <w:tcPr>
            <w:tcW w:w="1562" w:type="dxa"/>
          </w:tcPr>
          <w:p w14:paraId="04D882F3" w14:textId="77777777" w:rsidR="004B3263" w:rsidRPr="00033891" w:rsidRDefault="004B3263" w:rsidP="004B3263">
            <w:pPr>
              <w:ind w:firstLine="0"/>
            </w:pPr>
            <w:r w:rsidRPr="00033891">
              <w:t>1639</w:t>
            </w:r>
          </w:p>
        </w:tc>
      </w:tr>
      <w:tr w:rsidR="004B3263" w:rsidRPr="00033891" w14:paraId="32E2FE93" w14:textId="77777777">
        <w:tc>
          <w:tcPr>
            <w:tcW w:w="6498" w:type="dxa"/>
          </w:tcPr>
          <w:p w14:paraId="6BA60901" w14:textId="77777777" w:rsidR="004B3263" w:rsidRPr="00033891" w:rsidRDefault="004B3263" w:rsidP="004B3263">
            <w:pPr>
              <w:ind w:firstLine="0"/>
            </w:pPr>
            <w:r w:rsidRPr="00033891">
              <w:t>Jugement équitable de Charles le Hardi (Le)</w:t>
            </w:r>
          </w:p>
        </w:tc>
        <w:tc>
          <w:tcPr>
            <w:tcW w:w="1562" w:type="dxa"/>
          </w:tcPr>
          <w:p w14:paraId="5BB46712" w14:textId="77777777" w:rsidR="004B3263" w:rsidRPr="00033891" w:rsidRDefault="004B3263" w:rsidP="004B3263">
            <w:pPr>
              <w:ind w:firstLine="0"/>
            </w:pPr>
            <w:r w:rsidRPr="00033891">
              <w:t>1643</w:t>
            </w:r>
          </w:p>
        </w:tc>
      </w:tr>
      <w:tr w:rsidR="004B3263" w:rsidRPr="00033891" w14:paraId="5370EBF6" w14:textId="77777777">
        <w:tc>
          <w:tcPr>
            <w:tcW w:w="6498" w:type="dxa"/>
          </w:tcPr>
          <w:p w14:paraId="494D097F" w14:textId="77777777" w:rsidR="004B3263" w:rsidRPr="00033891" w:rsidRDefault="004B3263" w:rsidP="004B3263">
            <w:pPr>
              <w:ind w:firstLine="0"/>
            </w:pPr>
            <w:r w:rsidRPr="00033891">
              <w:lastRenderedPageBreak/>
              <w:t>Papyre ou le Dictateur romain (Le)</w:t>
            </w:r>
          </w:p>
        </w:tc>
        <w:tc>
          <w:tcPr>
            <w:tcW w:w="1562" w:type="dxa"/>
          </w:tcPr>
          <w:p w14:paraId="2B721A8A" w14:textId="77777777" w:rsidR="004B3263" w:rsidRPr="00033891" w:rsidRDefault="004B3263" w:rsidP="004B3263">
            <w:pPr>
              <w:ind w:firstLine="0"/>
            </w:pPr>
            <w:r w:rsidRPr="00033891">
              <w:t>1645</w:t>
            </w:r>
          </w:p>
        </w:tc>
      </w:tr>
      <w:tr w:rsidR="004B3263" w:rsidRPr="00033891" w14:paraId="06290F8D" w14:textId="77777777">
        <w:tc>
          <w:tcPr>
            <w:tcW w:w="6498" w:type="dxa"/>
          </w:tcPr>
          <w:p w14:paraId="2E190F50" w14:textId="77777777" w:rsidR="004B3263" w:rsidRPr="00033891" w:rsidRDefault="004B3263" w:rsidP="004B3263">
            <w:pPr>
              <w:ind w:firstLine="0"/>
            </w:pPr>
            <w:r w:rsidRPr="00033891">
              <w:t xml:space="preserve">Molière (Jean-Baptiste Poquelin)  </w:t>
            </w:r>
          </w:p>
        </w:tc>
        <w:tc>
          <w:tcPr>
            <w:tcW w:w="1562" w:type="dxa"/>
          </w:tcPr>
          <w:p w14:paraId="126D4CD4" w14:textId="77777777" w:rsidR="004B3263" w:rsidRPr="00033891" w:rsidRDefault="004B3263" w:rsidP="004B3263">
            <w:pPr>
              <w:ind w:firstLine="0"/>
            </w:pPr>
            <w:r w:rsidRPr="00033891">
              <w:t>1622-1673</w:t>
            </w:r>
          </w:p>
        </w:tc>
      </w:tr>
      <w:tr w:rsidR="004B3263" w:rsidRPr="00033891" w14:paraId="7F2A64C0" w14:textId="77777777">
        <w:tc>
          <w:tcPr>
            <w:tcW w:w="6498" w:type="dxa"/>
          </w:tcPr>
          <w:p w14:paraId="70463FFA" w14:textId="77777777" w:rsidR="004B3263" w:rsidRPr="00033891" w:rsidRDefault="004B3263" w:rsidP="004B3263">
            <w:pPr>
              <w:ind w:firstLine="0"/>
            </w:pPr>
            <w:r w:rsidRPr="00033891">
              <w:t>Jalousie du barbouillé (La)</w:t>
            </w:r>
          </w:p>
        </w:tc>
        <w:tc>
          <w:tcPr>
            <w:tcW w:w="1562" w:type="dxa"/>
          </w:tcPr>
          <w:p w14:paraId="52115D05" w14:textId="77777777" w:rsidR="004B3263" w:rsidRPr="00033891" w:rsidRDefault="004B3263" w:rsidP="004B3263">
            <w:pPr>
              <w:ind w:firstLine="0"/>
            </w:pPr>
            <w:r w:rsidRPr="00033891">
              <w:t> ?</w:t>
            </w:r>
          </w:p>
        </w:tc>
      </w:tr>
      <w:tr w:rsidR="004B3263" w:rsidRPr="00033891" w14:paraId="7BE52E8E" w14:textId="77777777">
        <w:tc>
          <w:tcPr>
            <w:tcW w:w="6498" w:type="dxa"/>
          </w:tcPr>
          <w:p w14:paraId="18681516" w14:textId="77777777" w:rsidR="004B3263" w:rsidRPr="00033891" w:rsidRDefault="004B3263" w:rsidP="004B3263">
            <w:pPr>
              <w:ind w:firstLine="0"/>
            </w:pPr>
            <w:r w:rsidRPr="00033891">
              <w:t>Médecin volant (Le)</w:t>
            </w:r>
          </w:p>
        </w:tc>
        <w:tc>
          <w:tcPr>
            <w:tcW w:w="1562" w:type="dxa"/>
          </w:tcPr>
          <w:p w14:paraId="6BFD9FB7" w14:textId="77777777" w:rsidR="004B3263" w:rsidRPr="00033891" w:rsidRDefault="004B3263" w:rsidP="004B3263">
            <w:pPr>
              <w:ind w:firstLine="0"/>
            </w:pPr>
            <w:r w:rsidRPr="00033891">
              <w:t> ?</w:t>
            </w:r>
          </w:p>
        </w:tc>
      </w:tr>
      <w:tr w:rsidR="004B3263" w:rsidRPr="00033891" w14:paraId="1EAF0EDA" w14:textId="77777777">
        <w:tc>
          <w:tcPr>
            <w:tcW w:w="6498" w:type="dxa"/>
          </w:tcPr>
          <w:p w14:paraId="22380030" w14:textId="77777777" w:rsidR="004B3263" w:rsidRPr="00033891" w:rsidRDefault="004B3263" w:rsidP="004B3263">
            <w:pPr>
              <w:ind w:firstLine="0"/>
            </w:pPr>
            <w:r w:rsidRPr="00033891">
              <w:t>Etourdi (L’)</w:t>
            </w:r>
          </w:p>
        </w:tc>
        <w:tc>
          <w:tcPr>
            <w:tcW w:w="1562" w:type="dxa"/>
          </w:tcPr>
          <w:p w14:paraId="596BFBFD" w14:textId="77777777" w:rsidR="004B3263" w:rsidRPr="00033891" w:rsidRDefault="004B3263" w:rsidP="004B3263">
            <w:pPr>
              <w:ind w:firstLine="0"/>
            </w:pPr>
            <w:r w:rsidRPr="00033891">
              <w:t>1659</w:t>
            </w:r>
          </w:p>
        </w:tc>
      </w:tr>
      <w:tr w:rsidR="004B3263" w:rsidRPr="00033891" w14:paraId="06477564" w14:textId="77777777">
        <w:tc>
          <w:tcPr>
            <w:tcW w:w="6498" w:type="dxa"/>
          </w:tcPr>
          <w:p w14:paraId="3CD970ED" w14:textId="77777777" w:rsidR="004B3263" w:rsidRPr="00033891" w:rsidRDefault="004B3263" w:rsidP="004B3263">
            <w:pPr>
              <w:ind w:firstLine="0"/>
            </w:pPr>
            <w:r w:rsidRPr="00033891">
              <w:t>Dépit amoureux (Le)</w:t>
            </w:r>
          </w:p>
        </w:tc>
        <w:tc>
          <w:tcPr>
            <w:tcW w:w="1562" w:type="dxa"/>
          </w:tcPr>
          <w:p w14:paraId="7CCE029E" w14:textId="77777777" w:rsidR="004B3263" w:rsidRPr="00033891" w:rsidRDefault="004B3263" w:rsidP="004B3263">
            <w:pPr>
              <w:ind w:firstLine="0"/>
            </w:pPr>
            <w:r w:rsidRPr="00033891">
              <w:t>1659</w:t>
            </w:r>
          </w:p>
        </w:tc>
      </w:tr>
      <w:tr w:rsidR="004B3263" w:rsidRPr="00033891" w14:paraId="2790A0CF" w14:textId="77777777">
        <w:tc>
          <w:tcPr>
            <w:tcW w:w="6498" w:type="dxa"/>
          </w:tcPr>
          <w:p w14:paraId="7E6F38E5" w14:textId="77777777" w:rsidR="004B3263" w:rsidRPr="00033891" w:rsidRDefault="004B3263" w:rsidP="004B3263">
            <w:pPr>
              <w:ind w:firstLine="0"/>
            </w:pPr>
            <w:r w:rsidRPr="00033891">
              <w:t>Précieuses ridicules (Les)</w:t>
            </w:r>
          </w:p>
        </w:tc>
        <w:tc>
          <w:tcPr>
            <w:tcW w:w="1562" w:type="dxa"/>
          </w:tcPr>
          <w:p w14:paraId="0BE6928B" w14:textId="77777777" w:rsidR="004B3263" w:rsidRPr="00033891" w:rsidRDefault="004B3263" w:rsidP="004B3263">
            <w:pPr>
              <w:ind w:firstLine="0"/>
            </w:pPr>
            <w:r w:rsidRPr="00033891">
              <w:t>1660</w:t>
            </w:r>
          </w:p>
        </w:tc>
      </w:tr>
      <w:tr w:rsidR="004B3263" w:rsidRPr="00033891" w14:paraId="174BA5B0" w14:textId="77777777">
        <w:tc>
          <w:tcPr>
            <w:tcW w:w="6498" w:type="dxa"/>
          </w:tcPr>
          <w:p w14:paraId="7275F585" w14:textId="77777777" w:rsidR="004B3263" w:rsidRPr="00033891" w:rsidRDefault="004B3263" w:rsidP="004B3263">
            <w:pPr>
              <w:ind w:firstLine="0"/>
            </w:pPr>
            <w:r w:rsidRPr="00033891">
              <w:t>Sganarelle ou le cocu imaginaire</w:t>
            </w:r>
          </w:p>
        </w:tc>
        <w:tc>
          <w:tcPr>
            <w:tcW w:w="1562" w:type="dxa"/>
          </w:tcPr>
          <w:p w14:paraId="3258E4BB" w14:textId="77777777" w:rsidR="004B3263" w:rsidRPr="00033891" w:rsidRDefault="004B3263" w:rsidP="004B3263">
            <w:pPr>
              <w:ind w:firstLine="0"/>
            </w:pPr>
            <w:r w:rsidRPr="00033891">
              <w:t>1660</w:t>
            </w:r>
          </w:p>
        </w:tc>
      </w:tr>
      <w:tr w:rsidR="004B3263" w:rsidRPr="00033891" w14:paraId="77418858" w14:textId="77777777">
        <w:tc>
          <w:tcPr>
            <w:tcW w:w="6498" w:type="dxa"/>
          </w:tcPr>
          <w:p w14:paraId="4C201CEA" w14:textId="77777777" w:rsidR="004B3263" w:rsidRPr="00033891" w:rsidRDefault="004B3263" w:rsidP="004B3263">
            <w:pPr>
              <w:ind w:firstLine="0"/>
            </w:pPr>
            <w:r w:rsidRPr="00033891">
              <w:t>Dom Garcie de Navarre</w:t>
            </w:r>
          </w:p>
        </w:tc>
        <w:tc>
          <w:tcPr>
            <w:tcW w:w="1562" w:type="dxa"/>
          </w:tcPr>
          <w:p w14:paraId="07021DE5" w14:textId="77777777" w:rsidR="004B3263" w:rsidRPr="00033891" w:rsidRDefault="004B3263" w:rsidP="004B3263">
            <w:pPr>
              <w:ind w:firstLine="0"/>
            </w:pPr>
            <w:r w:rsidRPr="00033891">
              <w:t>1661</w:t>
            </w:r>
          </w:p>
        </w:tc>
      </w:tr>
      <w:tr w:rsidR="004B3263" w:rsidRPr="00033891" w14:paraId="3EEC396A" w14:textId="77777777">
        <w:tc>
          <w:tcPr>
            <w:tcW w:w="6498" w:type="dxa"/>
          </w:tcPr>
          <w:p w14:paraId="281893FA" w14:textId="77777777" w:rsidR="004B3263" w:rsidRPr="00033891" w:rsidRDefault="004B3263" w:rsidP="004B3263">
            <w:pPr>
              <w:ind w:firstLine="0"/>
            </w:pPr>
            <w:r w:rsidRPr="00033891">
              <w:t>École des maris (L’)</w:t>
            </w:r>
          </w:p>
        </w:tc>
        <w:tc>
          <w:tcPr>
            <w:tcW w:w="1562" w:type="dxa"/>
          </w:tcPr>
          <w:p w14:paraId="51F1A8F9" w14:textId="77777777" w:rsidR="004B3263" w:rsidRPr="00033891" w:rsidRDefault="004B3263" w:rsidP="004B3263">
            <w:pPr>
              <w:ind w:firstLine="0"/>
            </w:pPr>
            <w:r w:rsidRPr="00033891">
              <w:t>1661</w:t>
            </w:r>
          </w:p>
        </w:tc>
      </w:tr>
      <w:tr w:rsidR="004B3263" w:rsidRPr="00033891" w14:paraId="560B5A59" w14:textId="77777777">
        <w:tc>
          <w:tcPr>
            <w:tcW w:w="6498" w:type="dxa"/>
          </w:tcPr>
          <w:p w14:paraId="07637300" w14:textId="77777777" w:rsidR="004B3263" w:rsidRPr="00033891" w:rsidRDefault="004B3263" w:rsidP="004B3263">
            <w:pPr>
              <w:ind w:firstLine="0"/>
            </w:pPr>
            <w:r w:rsidRPr="00033891">
              <w:t>Fâcheux (Les)</w:t>
            </w:r>
          </w:p>
        </w:tc>
        <w:tc>
          <w:tcPr>
            <w:tcW w:w="1562" w:type="dxa"/>
          </w:tcPr>
          <w:p w14:paraId="0D3F722A" w14:textId="77777777" w:rsidR="004B3263" w:rsidRPr="00033891" w:rsidRDefault="004B3263" w:rsidP="004B3263">
            <w:pPr>
              <w:ind w:firstLine="0"/>
            </w:pPr>
            <w:r w:rsidRPr="00033891">
              <w:t>1661</w:t>
            </w:r>
          </w:p>
        </w:tc>
      </w:tr>
      <w:tr w:rsidR="004B3263" w:rsidRPr="00033891" w14:paraId="17F10058" w14:textId="77777777">
        <w:tc>
          <w:tcPr>
            <w:tcW w:w="6498" w:type="dxa"/>
          </w:tcPr>
          <w:p w14:paraId="0C95DECE" w14:textId="77777777" w:rsidR="004B3263" w:rsidRPr="00033891" w:rsidRDefault="004B3263" w:rsidP="004B3263">
            <w:pPr>
              <w:ind w:firstLine="0"/>
            </w:pPr>
            <w:r w:rsidRPr="00033891">
              <w:t>École des femmes (L’)</w:t>
            </w:r>
          </w:p>
        </w:tc>
        <w:tc>
          <w:tcPr>
            <w:tcW w:w="1562" w:type="dxa"/>
          </w:tcPr>
          <w:p w14:paraId="6C912979" w14:textId="77777777" w:rsidR="004B3263" w:rsidRPr="00033891" w:rsidRDefault="004B3263" w:rsidP="004B3263">
            <w:pPr>
              <w:ind w:firstLine="0"/>
            </w:pPr>
            <w:r w:rsidRPr="00033891">
              <w:t>1662</w:t>
            </w:r>
          </w:p>
        </w:tc>
      </w:tr>
      <w:tr w:rsidR="004B3263" w:rsidRPr="00033891" w14:paraId="4224E4F3" w14:textId="77777777">
        <w:tc>
          <w:tcPr>
            <w:tcW w:w="6498" w:type="dxa"/>
          </w:tcPr>
          <w:p w14:paraId="13A6ED57" w14:textId="77777777" w:rsidR="004B3263" w:rsidRPr="00033891" w:rsidRDefault="004B3263" w:rsidP="004B3263">
            <w:pPr>
              <w:ind w:firstLine="0"/>
            </w:pPr>
            <w:r w:rsidRPr="00033891">
              <w:t>[216]</w:t>
            </w:r>
          </w:p>
        </w:tc>
        <w:tc>
          <w:tcPr>
            <w:tcW w:w="1562" w:type="dxa"/>
          </w:tcPr>
          <w:p w14:paraId="05EBCD05" w14:textId="77777777" w:rsidR="004B3263" w:rsidRPr="00033891" w:rsidRDefault="004B3263" w:rsidP="004B3263">
            <w:pPr>
              <w:ind w:firstLine="0"/>
            </w:pPr>
          </w:p>
        </w:tc>
      </w:tr>
      <w:tr w:rsidR="004B3263" w:rsidRPr="00033891" w14:paraId="7C1ABD31" w14:textId="77777777">
        <w:tc>
          <w:tcPr>
            <w:tcW w:w="6498" w:type="dxa"/>
          </w:tcPr>
          <w:p w14:paraId="1C701798" w14:textId="77777777" w:rsidR="004B3263" w:rsidRPr="00033891" w:rsidRDefault="004B3263" w:rsidP="004B3263">
            <w:pPr>
              <w:ind w:firstLine="0"/>
            </w:pPr>
            <w:r w:rsidRPr="00033891">
              <w:t>Critique de l’Ecole des femmes (La)</w:t>
            </w:r>
          </w:p>
        </w:tc>
        <w:tc>
          <w:tcPr>
            <w:tcW w:w="1562" w:type="dxa"/>
          </w:tcPr>
          <w:p w14:paraId="1345E97B" w14:textId="77777777" w:rsidR="004B3263" w:rsidRPr="00033891" w:rsidRDefault="004B3263" w:rsidP="004B3263">
            <w:pPr>
              <w:ind w:firstLine="0"/>
            </w:pPr>
            <w:r w:rsidRPr="00033891">
              <w:t>1663</w:t>
            </w:r>
          </w:p>
        </w:tc>
      </w:tr>
      <w:tr w:rsidR="004B3263" w:rsidRPr="00033891" w14:paraId="0A735C4F" w14:textId="77777777">
        <w:tc>
          <w:tcPr>
            <w:tcW w:w="6498" w:type="dxa"/>
          </w:tcPr>
          <w:p w14:paraId="28D8F2C5" w14:textId="77777777" w:rsidR="004B3263" w:rsidRPr="00033891" w:rsidRDefault="004B3263" w:rsidP="004B3263">
            <w:pPr>
              <w:ind w:firstLine="0"/>
            </w:pPr>
            <w:r w:rsidRPr="00033891">
              <w:t>Impromptu de Versailles (L’)</w:t>
            </w:r>
          </w:p>
        </w:tc>
        <w:tc>
          <w:tcPr>
            <w:tcW w:w="1562" w:type="dxa"/>
          </w:tcPr>
          <w:p w14:paraId="25E62DAF" w14:textId="77777777" w:rsidR="004B3263" w:rsidRPr="00033891" w:rsidRDefault="004B3263" w:rsidP="004B3263">
            <w:pPr>
              <w:ind w:firstLine="0"/>
            </w:pPr>
            <w:r w:rsidRPr="00033891">
              <w:t>1663</w:t>
            </w:r>
          </w:p>
        </w:tc>
      </w:tr>
      <w:tr w:rsidR="004B3263" w:rsidRPr="00033891" w14:paraId="4567CE13" w14:textId="77777777">
        <w:tc>
          <w:tcPr>
            <w:tcW w:w="6498" w:type="dxa"/>
          </w:tcPr>
          <w:p w14:paraId="06A8EBFD" w14:textId="77777777" w:rsidR="004B3263" w:rsidRPr="00033891" w:rsidRDefault="004B3263" w:rsidP="004B3263">
            <w:pPr>
              <w:ind w:firstLine="0"/>
            </w:pPr>
            <w:r w:rsidRPr="00033891">
              <w:t>Mariage forcé (Le)</w:t>
            </w:r>
          </w:p>
        </w:tc>
        <w:tc>
          <w:tcPr>
            <w:tcW w:w="1562" w:type="dxa"/>
          </w:tcPr>
          <w:p w14:paraId="1971FF9C" w14:textId="77777777" w:rsidR="004B3263" w:rsidRPr="00033891" w:rsidRDefault="004B3263" w:rsidP="004B3263">
            <w:pPr>
              <w:ind w:firstLine="0"/>
            </w:pPr>
            <w:r w:rsidRPr="00033891">
              <w:t>1664</w:t>
            </w:r>
          </w:p>
        </w:tc>
      </w:tr>
      <w:tr w:rsidR="004B3263" w:rsidRPr="00033891" w14:paraId="65D35D63" w14:textId="77777777">
        <w:tc>
          <w:tcPr>
            <w:tcW w:w="6498" w:type="dxa"/>
          </w:tcPr>
          <w:p w14:paraId="3A5996E7" w14:textId="77777777" w:rsidR="004B3263" w:rsidRPr="00033891" w:rsidRDefault="004B3263" w:rsidP="004B3263">
            <w:pPr>
              <w:ind w:firstLine="0"/>
            </w:pPr>
            <w:r w:rsidRPr="00033891">
              <w:t>Princesse d’Elide (La)</w:t>
            </w:r>
          </w:p>
        </w:tc>
        <w:tc>
          <w:tcPr>
            <w:tcW w:w="1562" w:type="dxa"/>
          </w:tcPr>
          <w:p w14:paraId="19FEFA41" w14:textId="77777777" w:rsidR="004B3263" w:rsidRPr="00033891" w:rsidRDefault="004B3263" w:rsidP="004B3263">
            <w:pPr>
              <w:ind w:firstLine="0"/>
            </w:pPr>
            <w:r w:rsidRPr="00033891">
              <w:t>1664</w:t>
            </w:r>
          </w:p>
        </w:tc>
      </w:tr>
      <w:tr w:rsidR="004B3263" w:rsidRPr="00033891" w14:paraId="454E7A38" w14:textId="77777777">
        <w:tc>
          <w:tcPr>
            <w:tcW w:w="6498" w:type="dxa"/>
          </w:tcPr>
          <w:p w14:paraId="78B28DA1" w14:textId="77777777" w:rsidR="004B3263" w:rsidRPr="00033891" w:rsidRDefault="004B3263" w:rsidP="004B3263">
            <w:pPr>
              <w:ind w:firstLine="0"/>
            </w:pPr>
            <w:r w:rsidRPr="00033891">
              <w:t>Tartuffe (Le)</w:t>
            </w:r>
          </w:p>
        </w:tc>
        <w:tc>
          <w:tcPr>
            <w:tcW w:w="1562" w:type="dxa"/>
          </w:tcPr>
          <w:p w14:paraId="74F0648D" w14:textId="77777777" w:rsidR="004B3263" w:rsidRPr="00033891" w:rsidRDefault="004B3263" w:rsidP="004B3263">
            <w:pPr>
              <w:ind w:firstLine="0"/>
            </w:pPr>
            <w:r w:rsidRPr="00033891">
              <w:t>1664</w:t>
            </w:r>
          </w:p>
        </w:tc>
      </w:tr>
      <w:tr w:rsidR="004B3263" w:rsidRPr="00033891" w14:paraId="22A42599" w14:textId="77777777">
        <w:tc>
          <w:tcPr>
            <w:tcW w:w="6498" w:type="dxa"/>
          </w:tcPr>
          <w:p w14:paraId="6EB3A011" w14:textId="77777777" w:rsidR="004B3263" w:rsidRPr="00033891" w:rsidRDefault="004B3263" w:rsidP="004B3263">
            <w:pPr>
              <w:ind w:firstLine="0"/>
            </w:pPr>
            <w:r w:rsidRPr="00033891">
              <w:t>Dom Juan</w:t>
            </w:r>
          </w:p>
        </w:tc>
        <w:tc>
          <w:tcPr>
            <w:tcW w:w="1562" w:type="dxa"/>
          </w:tcPr>
          <w:p w14:paraId="7C109153" w14:textId="77777777" w:rsidR="004B3263" w:rsidRPr="00033891" w:rsidRDefault="004B3263" w:rsidP="004B3263">
            <w:pPr>
              <w:ind w:firstLine="0"/>
            </w:pPr>
            <w:r w:rsidRPr="00033891">
              <w:t>1665</w:t>
            </w:r>
          </w:p>
        </w:tc>
      </w:tr>
      <w:tr w:rsidR="004B3263" w:rsidRPr="00033891" w14:paraId="0962C693" w14:textId="77777777">
        <w:tc>
          <w:tcPr>
            <w:tcW w:w="6498" w:type="dxa"/>
          </w:tcPr>
          <w:p w14:paraId="0E432F95" w14:textId="77777777" w:rsidR="004B3263" w:rsidRPr="00033891" w:rsidRDefault="004B3263" w:rsidP="004B3263">
            <w:pPr>
              <w:ind w:firstLine="0"/>
            </w:pPr>
            <w:r w:rsidRPr="00033891">
              <w:t>Amour médecin (L’)</w:t>
            </w:r>
          </w:p>
        </w:tc>
        <w:tc>
          <w:tcPr>
            <w:tcW w:w="1562" w:type="dxa"/>
          </w:tcPr>
          <w:p w14:paraId="4285282B" w14:textId="77777777" w:rsidR="004B3263" w:rsidRPr="00033891" w:rsidRDefault="004B3263" w:rsidP="004B3263">
            <w:pPr>
              <w:ind w:firstLine="0"/>
            </w:pPr>
            <w:r w:rsidRPr="00033891">
              <w:t>1665</w:t>
            </w:r>
          </w:p>
        </w:tc>
      </w:tr>
      <w:tr w:rsidR="004B3263" w:rsidRPr="00033891" w14:paraId="554BAA07" w14:textId="77777777">
        <w:tc>
          <w:tcPr>
            <w:tcW w:w="6498" w:type="dxa"/>
          </w:tcPr>
          <w:p w14:paraId="2D68BDC9" w14:textId="77777777" w:rsidR="004B3263" w:rsidRPr="00033891" w:rsidRDefault="004B3263" w:rsidP="004B3263">
            <w:pPr>
              <w:ind w:firstLine="0"/>
            </w:pPr>
            <w:r w:rsidRPr="00033891">
              <w:t>Misanthrope (Le)</w:t>
            </w:r>
          </w:p>
        </w:tc>
        <w:tc>
          <w:tcPr>
            <w:tcW w:w="1562" w:type="dxa"/>
          </w:tcPr>
          <w:p w14:paraId="26458D55" w14:textId="77777777" w:rsidR="004B3263" w:rsidRPr="00033891" w:rsidRDefault="004B3263" w:rsidP="004B3263">
            <w:pPr>
              <w:ind w:firstLine="0"/>
            </w:pPr>
            <w:r w:rsidRPr="00033891">
              <w:t>1666</w:t>
            </w:r>
          </w:p>
        </w:tc>
      </w:tr>
      <w:tr w:rsidR="004B3263" w:rsidRPr="00033891" w14:paraId="14A67435" w14:textId="77777777">
        <w:tc>
          <w:tcPr>
            <w:tcW w:w="6498" w:type="dxa"/>
          </w:tcPr>
          <w:p w14:paraId="52C6B891" w14:textId="77777777" w:rsidR="004B3263" w:rsidRPr="00033891" w:rsidRDefault="004B3263" w:rsidP="004B3263">
            <w:pPr>
              <w:ind w:firstLine="0"/>
            </w:pPr>
            <w:r w:rsidRPr="00033891">
              <w:t>Médecin malgré lui (Le)</w:t>
            </w:r>
          </w:p>
        </w:tc>
        <w:tc>
          <w:tcPr>
            <w:tcW w:w="1562" w:type="dxa"/>
          </w:tcPr>
          <w:p w14:paraId="2CA36D57" w14:textId="77777777" w:rsidR="004B3263" w:rsidRPr="00033891" w:rsidRDefault="004B3263" w:rsidP="004B3263">
            <w:pPr>
              <w:ind w:firstLine="0"/>
            </w:pPr>
            <w:r w:rsidRPr="00033891">
              <w:t>1666</w:t>
            </w:r>
          </w:p>
        </w:tc>
      </w:tr>
      <w:tr w:rsidR="004B3263" w:rsidRPr="00033891" w14:paraId="4DD24386" w14:textId="77777777">
        <w:tc>
          <w:tcPr>
            <w:tcW w:w="6498" w:type="dxa"/>
          </w:tcPr>
          <w:p w14:paraId="50C4C150" w14:textId="77777777" w:rsidR="004B3263" w:rsidRPr="00033891" w:rsidRDefault="004B3263" w:rsidP="004B3263">
            <w:pPr>
              <w:ind w:firstLine="0"/>
            </w:pPr>
            <w:r w:rsidRPr="00033891">
              <w:t>Mélicerte</w:t>
            </w:r>
          </w:p>
        </w:tc>
        <w:tc>
          <w:tcPr>
            <w:tcW w:w="1562" w:type="dxa"/>
          </w:tcPr>
          <w:p w14:paraId="2738EC69" w14:textId="77777777" w:rsidR="004B3263" w:rsidRPr="00033891" w:rsidRDefault="004B3263" w:rsidP="004B3263">
            <w:pPr>
              <w:ind w:firstLine="0"/>
            </w:pPr>
            <w:r w:rsidRPr="00033891">
              <w:t>1666</w:t>
            </w:r>
          </w:p>
        </w:tc>
      </w:tr>
      <w:tr w:rsidR="004B3263" w:rsidRPr="00033891" w14:paraId="11813E64" w14:textId="77777777">
        <w:tc>
          <w:tcPr>
            <w:tcW w:w="6498" w:type="dxa"/>
          </w:tcPr>
          <w:p w14:paraId="16753B2E" w14:textId="77777777" w:rsidR="004B3263" w:rsidRPr="00033891" w:rsidRDefault="004B3263" w:rsidP="004B3263">
            <w:pPr>
              <w:ind w:firstLine="0"/>
            </w:pPr>
            <w:r w:rsidRPr="00033891">
              <w:t>Comédie pastorale (La)</w:t>
            </w:r>
          </w:p>
        </w:tc>
        <w:tc>
          <w:tcPr>
            <w:tcW w:w="1562" w:type="dxa"/>
          </w:tcPr>
          <w:p w14:paraId="2A6C22D6" w14:textId="77777777" w:rsidR="004B3263" w:rsidRPr="00033891" w:rsidRDefault="004B3263" w:rsidP="004B3263">
            <w:pPr>
              <w:ind w:firstLine="0"/>
            </w:pPr>
            <w:r w:rsidRPr="00033891">
              <w:t>1667</w:t>
            </w:r>
          </w:p>
        </w:tc>
      </w:tr>
      <w:tr w:rsidR="004B3263" w:rsidRPr="00033891" w14:paraId="4540EC0B" w14:textId="77777777">
        <w:tc>
          <w:tcPr>
            <w:tcW w:w="6498" w:type="dxa"/>
          </w:tcPr>
          <w:p w14:paraId="26434338" w14:textId="77777777" w:rsidR="004B3263" w:rsidRPr="00033891" w:rsidRDefault="004B3263" w:rsidP="004B3263">
            <w:pPr>
              <w:ind w:firstLine="0"/>
            </w:pPr>
            <w:r w:rsidRPr="00033891">
              <w:t>Sicilien ou l’Amour peintre (Le</w:t>
            </w:r>
          </w:p>
        </w:tc>
        <w:tc>
          <w:tcPr>
            <w:tcW w:w="1562" w:type="dxa"/>
          </w:tcPr>
          <w:p w14:paraId="7D767A5B" w14:textId="77777777" w:rsidR="004B3263" w:rsidRPr="00033891" w:rsidRDefault="004B3263" w:rsidP="004B3263">
            <w:pPr>
              <w:ind w:firstLine="0"/>
            </w:pPr>
            <w:r w:rsidRPr="00033891">
              <w:t>1667</w:t>
            </w:r>
          </w:p>
        </w:tc>
      </w:tr>
      <w:tr w:rsidR="004B3263" w:rsidRPr="00033891" w14:paraId="249CD4F8" w14:textId="77777777">
        <w:tc>
          <w:tcPr>
            <w:tcW w:w="6498" w:type="dxa"/>
          </w:tcPr>
          <w:p w14:paraId="66AC4CEB" w14:textId="77777777" w:rsidR="004B3263" w:rsidRPr="00033891" w:rsidRDefault="004B3263" w:rsidP="004B3263">
            <w:pPr>
              <w:ind w:firstLine="0"/>
            </w:pPr>
            <w:r w:rsidRPr="00033891">
              <w:t>Amphytrion</w:t>
            </w:r>
          </w:p>
        </w:tc>
        <w:tc>
          <w:tcPr>
            <w:tcW w:w="1562" w:type="dxa"/>
          </w:tcPr>
          <w:p w14:paraId="7B0FB4ED" w14:textId="77777777" w:rsidR="004B3263" w:rsidRPr="00033891" w:rsidRDefault="004B3263" w:rsidP="004B3263">
            <w:pPr>
              <w:ind w:firstLine="0"/>
            </w:pPr>
            <w:r w:rsidRPr="00033891">
              <w:t>1668</w:t>
            </w:r>
          </w:p>
        </w:tc>
      </w:tr>
      <w:tr w:rsidR="004B3263" w:rsidRPr="00033891" w14:paraId="518E82AE" w14:textId="77777777">
        <w:tc>
          <w:tcPr>
            <w:tcW w:w="6498" w:type="dxa"/>
          </w:tcPr>
          <w:p w14:paraId="2FA30516" w14:textId="77777777" w:rsidR="004B3263" w:rsidRPr="00033891" w:rsidRDefault="004B3263" w:rsidP="004B3263">
            <w:pPr>
              <w:ind w:firstLine="0"/>
            </w:pPr>
            <w:r w:rsidRPr="00033891">
              <w:t>Georges Dandin</w:t>
            </w:r>
          </w:p>
        </w:tc>
        <w:tc>
          <w:tcPr>
            <w:tcW w:w="1562" w:type="dxa"/>
          </w:tcPr>
          <w:p w14:paraId="1C06F26A" w14:textId="77777777" w:rsidR="004B3263" w:rsidRPr="00033891" w:rsidRDefault="004B3263" w:rsidP="004B3263">
            <w:pPr>
              <w:ind w:firstLine="0"/>
            </w:pPr>
            <w:r w:rsidRPr="00033891">
              <w:t>1668</w:t>
            </w:r>
          </w:p>
        </w:tc>
      </w:tr>
      <w:tr w:rsidR="004B3263" w:rsidRPr="00033891" w14:paraId="0561E2D3" w14:textId="77777777">
        <w:tc>
          <w:tcPr>
            <w:tcW w:w="6498" w:type="dxa"/>
          </w:tcPr>
          <w:p w14:paraId="63383390" w14:textId="77777777" w:rsidR="004B3263" w:rsidRPr="00033891" w:rsidRDefault="004B3263" w:rsidP="004B3263">
            <w:pPr>
              <w:ind w:firstLine="0"/>
            </w:pPr>
            <w:r w:rsidRPr="00033891">
              <w:t>Avare (L’)</w:t>
            </w:r>
          </w:p>
        </w:tc>
        <w:tc>
          <w:tcPr>
            <w:tcW w:w="1562" w:type="dxa"/>
          </w:tcPr>
          <w:p w14:paraId="7E1EF9CB" w14:textId="77777777" w:rsidR="004B3263" w:rsidRPr="00033891" w:rsidRDefault="004B3263" w:rsidP="004B3263">
            <w:pPr>
              <w:ind w:firstLine="0"/>
            </w:pPr>
            <w:r w:rsidRPr="00033891">
              <w:t>1668</w:t>
            </w:r>
          </w:p>
        </w:tc>
      </w:tr>
      <w:tr w:rsidR="004B3263" w:rsidRPr="00033891" w14:paraId="07914D6B" w14:textId="77777777">
        <w:tc>
          <w:tcPr>
            <w:tcW w:w="6498" w:type="dxa"/>
          </w:tcPr>
          <w:p w14:paraId="174778B8" w14:textId="77777777" w:rsidR="004B3263" w:rsidRPr="00033891" w:rsidRDefault="004B3263" w:rsidP="004B3263">
            <w:pPr>
              <w:ind w:firstLine="0"/>
            </w:pPr>
            <w:r w:rsidRPr="00033891">
              <w:t>M. de Pourceaugnac</w:t>
            </w:r>
          </w:p>
        </w:tc>
        <w:tc>
          <w:tcPr>
            <w:tcW w:w="1562" w:type="dxa"/>
          </w:tcPr>
          <w:p w14:paraId="2BEEE9EF" w14:textId="77777777" w:rsidR="004B3263" w:rsidRPr="00033891" w:rsidRDefault="004B3263" w:rsidP="004B3263">
            <w:pPr>
              <w:ind w:firstLine="0"/>
            </w:pPr>
            <w:r w:rsidRPr="00033891">
              <w:t>1669</w:t>
            </w:r>
          </w:p>
        </w:tc>
      </w:tr>
      <w:tr w:rsidR="004B3263" w:rsidRPr="00033891" w14:paraId="406D33EA" w14:textId="77777777">
        <w:tc>
          <w:tcPr>
            <w:tcW w:w="6498" w:type="dxa"/>
          </w:tcPr>
          <w:p w14:paraId="6C53C24F" w14:textId="77777777" w:rsidR="004B3263" w:rsidRPr="00033891" w:rsidRDefault="004B3263" w:rsidP="004B3263">
            <w:pPr>
              <w:ind w:firstLine="0"/>
            </w:pPr>
            <w:r w:rsidRPr="00033891">
              <w:t>Amants magnifiques (Les)</w:t>
            </w:r>
          </w:p>
        </w:tc>
        <w:tc>
          <w:tcPr>
            <w:tcW w:w="1562" w:type="dxa"/>
          </w:tcPr>
          <w:p w14:paraId="645232A1" w14:textId="77777777" w:rsidR="004B3263" w:rsidRPr="00033891" w:rsidRDefault="004B3263" w:rsidP="004B3263">
            <w:pPr>
              <w:ind w:firstLine="0"/>
            </w:pPr>
            <w:r w:rsidRPr="00033891">
              <w:t>1670</w:t>
            </w:r>
          </w:p>
        </w:tc>
      </w:tr>
      <w:tr w:rsidR="004B3263" w:rsidRPr="00033891" w14:paraId="6BEDBB6A" w14:textId="77777777">
        <w:tc>
          <w:tcPr>
            <w:tcW w:w="6498" w:type="dxa"/>
          </w:tcPr>
          <w:p w14:paraId="386D614A" w14:textId="77777777" w:rsidR="004B3263" w:rsidRPr="00033891" w:rsidRDefault="004B3263" w:rsidP="004B3263">
            <w:pPr>
              <w:ind w:firstLine="0"/>
            </w:pPr>
            <w:r w:rsidRPr="00033891">
              <w:t>Bourgeois gentilhomme (Le)</w:t>
            </w:r>
          </w:p>
        </w:tc>
        <w:tc>
          <w:tcPr>
            <w:tcW w:w="1562" w:type="dxa"/>
          </w:tcPr>
          <w:p w14:paraId="573A2015" w14:textId="77777777" w:rsidR="004B3263" w:rsidRPr="00033891" w:rsidRDefault="004B3263" w:rsidP="004B3263">
            <w:pPr>
              <w:ind w:firstLine="0"/>
            </w:pPr>
            <w:r w:rsidRPr="00033891">
              <w:t>1670</w:t>
            </w:r>
          </w:p>
        </w:tc>
      </w:tr>
      <w:tr w:rsidR="004B3263" w:rsidRPr="00033891" w14:paraId="7482D472" w14:textId="77777777">
        <w:tc>
          <w:tcPr>
            <w:tcW w:w="6498" w:type="dxa"/>
          </w:tcPr>
          <w:p w14:paraId="1A3BC008" w14:textId="77777777" w:rsidR="004B3263" w:rsidRPr="00033891" w:rsidRDefault="004B3263" w:rsidP="004B3263">
            <w:pPr>
              <w:ind w:firstLine="0"/>
            </w:pPr>
            <w:r w:rsidRPr="00033891">
              <w:t>Fourberies de Scapin (Les)</w:t>
            </w:r>
          </w:p>
        </w:tc>
        <w:tc>
          <w:tcPr>
            <w:tcW w:w="1562" w:type="dxa"/>
          </w:tcPr>
          <w:p w14:paraId="0142A364" w14:textId="77777777" w:rsidR="004B3263" w:rsidRPr="00033891" w:rsidRDefault="004B3263" w:rsidP="004B3263">
            <w:pPr>
              <w:ind w:firstLine="0"/>
            </w:pPr>
            <w:r w:rsidRPr="00033891">
              <w:t>1671</w:t>
            </w:r>
          </w:p>
        </w:tc>
      </w:tr>
      <w:tr w:rsidR="004B3263" w:rsidRPr="00033891" w14:paraId="1E85B829" w14:textId="77777777">
        <w:tc>
          <w:tcPr>
            <w:tcW w:w="6498" w:type="dxa"/>
          </w:tcPr>
          <w:p w14:paraId="5A1CFE31" w14:textId="77777777" w:rsidR="004B3263" w:rsidRPr="00033891" w:rsidRDefault="004B3263" w:rsidP="004B3263">
            <w:pPr>
              <w:ind w:firstLine="0"/>
            </w:pPr>
            <w:r w:rsidRPr="00033891">
              <w:t>Comtesse d’Escarbagnac (La)</w:t>
            </w:r>
          </w:p>
        </w:tc>
        <w:tc>
          <w:tcPr>
            <w:tcW w:w="1562" w:type="dxa"/>
          </w:tcPr>
          <w:p w14:paraId="25508EDF" w14:textId="77777777" w:rsidR="004B3263" w:rsidRPr="00033891" w:rsidRDefault="004B3263" w:rsidP="004B3263">
            <w:pPr>
              <w:ind w:firstLine="0"/>
            </w:pPr>
            <w:r w:rsidRPr="00033891">
              <w:t>1671</w:t>
            </w:r>
          </w:p>
        </w:tc>
      </w:tr>
      <w:tr w:rsidR="004B3263" w:rsidRPr="00033891" w14:paraId="246DC3FB" w14:textId="77777777">
        <w:tc>
          <w:tcPr>
            <w:tcW w:w="6498" w:type="dxa"/>
          </w:tcPr>
          <w:p w14:paraId="0AF6CAC0" w14:textId="77777777" w:rsidR="004B3263" w:rsidRPr="00033891" w:rsidRDefault="004B3263" w:rsidP="004B3263">
            <w:pPr>
              <w:ind w:firstLine="0"/>
            </w:pPr>
            <w:r w:rsidRPr="00033891">
              <w:t>Femmes savantes (Les)</w:t>
            </w:r>
          </w:p>
        </w:tc>
        <w:tc>
          <w:tcPr>
            <w:tcW w:w="1562" w:type="dxa"/>
          </w:tcPr>
          <w:p w14:paraId="38CCD0A9" w14:textId="77777777" w:rsidR="004B3263" w:rsidRPr="00033891" w:rsidRDefault="004B3263" w:rsidP="004B3263">
            <w:pPr>
              <w:ind w:firstLine="0"/>
            </w:pPr>
            <w:r w:rsidRPr="00033891">
              <w:t>1672</w:t>
            </w:r>
          </w:p>
        </w:tc>
      </w:tr>
      <w:tr w:rsidR="004B3263" w:rsidRPr="00033891" w14:paraId="39710006" w14:textId="77777777">
        <w:tc>
          <w:tcPr>
            <w:tcW w:w="6498" w:type="dxa"/>
          </w:tcPr>
          <w:p w14:paraId="22042CD5" w14:textId="77777777" w:rsidR="004B3263" w:rsidRPr="00033891" w:rsidRDefault="004B3263" w:rsidP="004B3263">
            <w:pPr>
              <w:ind w:firstLine="0"/>
            </w:pPr>
            <w:r w:rsidRPr="00033891">
              <w:t>Malade imaginaire (Le)</w:t>
            </w:r>
          </w:p>
        </w:tc>
        <w:tc>
          <w:tcPr>
            <w:tcW w:w="1562" w:type="dxa"/>
          </w:tcPr>
          <w:p w14:paraId="1538A725" w14:textId="77777777" w:rsidR="004B3263" w:rsidRPr="00033891" w:rsidRDefault="004B3263" w:rsidP="004B3263">
            <w:pPr>
              <w:ind w:firstLine="0"/>
            </w:pPr>
            <w:r w:rsidRPr="00033891">
              <w:t>1673</w:t>
            </w:r>
          </w:p>
        </w:tc>
      </w:tr>
      <w:tr w:rsidR="004B3263" w:rsidRPr="00033891" w14:paraId="49C2D101" w14:textId="77777777">
        <w:tc>
          <w:tcPr>
            <w:tcW w:w="6498" w:type="dxa"/>
          </w:tcPr>
          <w:p w14:paraId="3F1AA7E4" w14:textId="77777777" w:rsidR="004B3263" w:rsidRPr="00033891" w:rsidRDefault="004B3263" w:rsidP="004B3263">
            <w:pPr>
              <w:ind w:firstLine="0"/>
            </w:pPr>
            <w:r w:rsidRPr="00033891">
              <w:t>Montfleury (Zacharie Jacob)</w:t>
            </w:r>
          </w:p>
        </w:tc>
        <w:tc>
          <w:tcPr>
            <w:tcW w:w="1562" w:type="dxa"/>
          </w:tcPr>
          <w:p w14:paraId="7CA7BB21" w14:textId="77777777" w:rsidR="004B3263" w:rsidRPr="00033891" w:rsidRDefault="004B3263" w:rsidP="004B3263">
            <w:pPr>
              <w:ind w:firstLine="0"/>
            </w:pPr>
            <w:r w:rsidRPr="00033891">
              <w:t>16 ? ?-1667</w:t>
            </w:r>
          </w:p>
        </w:tc>
      </w:tr>
      <w:tr w:rsidR="004B3263" w:rsidRPr="00033891" w14:paraId="142FA7A7" w14:textId="77777777">
        <w:tc>
          <w:tcPr>
            <w:tcW w:w="6498" w:type="dxa"/>
          </w:tcPr>
          <w:p w14:paraId="51D9027B" w14:textId="77777777" w:rsidR="004B3263" w:rsidRPr="00033891" w:rsidRDefault="004B3263" w:rsidP="004B3263">
            <w:pPr>
              <w:ind w:firstLine="0"/>
            </w:pPr>
            <w:r w:rsidRPr="00033891">
              <w:t>Mort d'Asdrubal  (La )</w:t>
            </w:r>
          </w:p>
        </w:tc>
        <w:tc>
          <w:tcPr>
            <w:tcW w:w="1562" w:type="dxa"/>
          </w:tcPr>
          <w:p w14:paraId="0D4110D6" w14:textId="77777777" w:rsidR="004B3263" w:rsidRPr="00033891" w:rsidRDefault="004B3263" w:rsidP="004B3263">
            <w:pPr>
              <w:ind w:firstLine="0"/>
            </w:pPr>
            <w:r w:rsidRPr="00033891">
              <w:t>1647</w:t>
            </w:r>
          </w:p>
        </w:tc>
      </w:tr>
      <w:tr w:rsidR="004B3263" w:rsidRPr="00033891" w14:paraId="302BF794" w14:textId="77777777">
        <w:tc>
          <w:tcPr>
            <w:tcW w:w="6498" w:type="dxa"/>
          </w:tcPr>
          <w:p w14:paraId="033F7735" w14:textId="77777777" w:rsidR="004B3263" w:rsidRPr="00033891" w:rsidRDefault="004B3263" w:rsidP="004B3263">
            <w:pPr>
              <w:ind w:firstLine="0"/>
            </w:pPr>
            <w:r w:rsidRPr="00033891">
              <w:lastRenderedPageBreak/>
              <w:t>Montfleury (Antoine Jacob)</w:t>
            </w:r>
          </w:p>
        </w:tc>
        <w:tc>
          <w:tcPr>
            <w:tcW w:w="1562" w:type="dxa"/>
          </w:tcPr>
          <w:p w14:paraId="34CCCEF2" w14:textId="77777777" w:rsidR="004B3263" w:rsidRPr="00033891" w:rsidRDefault="004B3263" w:rsidP="004B3263">
            <w:pPr>
              <w:ind w:firstLine="0"/>
            </w:pPr>
            <w:r w:rsidRPr="00033891">
              <w:t>1640-1685</w:t>
            </w:r>
          </w:p>
        </w:tc>
      </w:tr>
      <w:tr w:rsidR="004B3263" w:rsidRPr="00033891" w14:paraId="782FBD24" w14:textId="77777777">
        <w:tc>
          <w:tcPr>
            <w:tcW w:w="6498" w:type="dxa"/>
          </w:tcPr>
          <w:p w14:paraId="21C5B532" w14:textId="77777777" w:rsidR="004B3263" w:rsidRPr="00033891" w:rsidRDefault="004B3263" w:rsidP="004B3263">
            <w:pPr>
              <w:ind w:firstLine="0"/>
            </w:pPr>
            <w:r w:rsidRPr="00033891">
              <w:t>Garçon sans conduite (Le)</w:t>
            </w:r>
          </w:p>
        </w:tc>
        <w:tc>
          <w:tcPr>
            <w:tcW w:w="1562" w:type="dxa"/>
          </w:tcPr>
          <w:p w14:paraId="38C4FD21" w14:textId="77777777" w:rsidR="004B3263" w:rsidRPr="00033891" w:rsidRDefault="004B3263" w:rsidP="004B3263">
            <w:pPr>
              <w:ind w:firstLine="0"/>
            </w:pPr>
            <w:r w:rsidRPr="00033891">
              <w:t>166 ?</w:t>
            </w:r>
          </w:p>
        </w:tc>
      </w:tr>
      <w:tr w:rsidR="004B3263" w:rsidRPr="00033891" w14:paraId="5D370A1E" w14:textId="77777777">
        <w:tc>
          <w:tcPr>
            <w:tcW w:w="6498" w:type="dxa"/>
          </w:tcPr>
          <w:p w14:paraId="5A780C55" w14:textId="77777777" w:rsidR="004B3263" w:rsidRPr="00033891" w:rsidRDefault="004B3263" w:rsidP="004B3263">
            <w:pPr>
              <w:ind w:firstLine="0"/>
            </w:pPr>
            <w:r w:rsidRPr="00033891">
              <w:t>Mariage de rien  (Le)</w:t>
            </w:r>
          </w:p>
        </w:tc>
        <w:tc>
          <w:tcPr>
            <w:tcW w:w="1562" w:type="dxa"/>
          </w:tcPr>
          <w:p w14:paraId="4A7DF544" w14:textId="77777777" w:rsidR="004B3263" w:rsidRPr="00033891" w:rsidRDefault="004B3263" w:rsidP="004B3263">
            <w:pPr>
              <w:ind w:firstLine="0"/>
            </w:pPr>
            <w:r w:rsidRPr="00033891">
              <w:t>1660</w:t>
            </w:r>
          </w:p>
        </w:tc>
      </w:tr>
      <w:tr w:rsidR="004B3263" w:rsidRPr="00033891" w14:paraId="722C1976" w14:textId="77777777">
        <w:tc>
          <w:tcPr>
            <w:tcW w:w="6498" w:type="dxa"/>
          </w:tcPr>
          <w:p w14:paraId="238C07A1" w14:textId="77777777" w:rsidR="004B3263" w:rsidRPr="00033891" w:rsidRDefault="004B3263" w:rsidP="004B3263">
            <w:pPr>
              <w:ind w:firstLine="0"/>
            </w:pPr>
            <w:r w:rsidRPr="00033891">
              <w:t>Bêtes raisonnables  (Les)</w:t>
            </w:r>
          </w:p>
        </w:tc>
        <w:tc>
          <w:tcPr>
            <w:tcW w:w="1562" w:type="dxa"/>
          </w:tcPr>
          <w:p w14:paraId="4E0D6016" w14:textId="77777777" w:rsidR="004B3263" w:rsidRPr="00033891" w:rsidRDefault="004B3263" w:rsidP="004B3263">
            <w:pPr>
              <w:ind w:firstLine="0"/>
            </w:pPr>
            <w:r w:rsidRPr="00033891">
              <w:t>1661</w:t>
            </w:r>
          </w:p>
        </w:tc>
      </w:tr>
      <w:tr w:rsidR="004B3263" w:rsidRPr="00033891" w14:paraId="2040D5E3" w14:textId="77777777">
        <w:tc>
          <w:tcPr>
            <w:tcW w:w="6498" w:type="dxa"/>
          </w:tcPr>
          <w:p w14:paraId="20D9AC2B" w14:textId="77777777" w:rsidR="004B3263" w:rsidRPr="00033891" w:rsidRDefault="004B3263" w:rsidP="004B3263">
            <w:pPr>
              <w:ind w:firstLine="0"/>
            </w:pPr>
            <w:r w:rsidRPr="00033891">
              <w:t xml:space="preserve">Ecole des jaloux (L') ou le cocu volontaire </w:t>
            </w:r>
          </w:p>
        </w:tc>
        <w:tc>
          <w:tcPr>
            <w:tcW w:w="1562" w:type="dxa"/>
          </w:tcPr>
          <w:p w14:paraId="59AEC177" w14:textId="77777777" w:rsidR="004B3263" w:rsidRPr="00033891" w:rsidRDefault="004B3263" w:rsidP="004B3263">
            <w:pPr>
              <w:ind w:firstLine="0"/>
            </w:pPr>
            <w:r w:rsidRPr="00033891">
              <w:t xml:space="preserve"> 1662</w:t>
            </w:r>
          </w:p>
        </w:tc>
      </w:tr>
      <w:tr w:rsidR="004B3263" w:rsidRPr="00033891" w14:paraId="51C25283" w14:textId="77777777">
        <w:tc>
          <w:tcPr>
            <w:tcW w:w="6498" w:type="dxa"/>
          </w:tcPr>
          <w:p w14:paraId="725A2F44" w14:textId="77777777" w:rsidR="004B3263" w:rsidRPr="00033891" w:rsidRDefault="004B3263" w:rsidP="004B3263">
            <w:pPr>
              <w:ind w:firstLine="0"/>
            </w:pPr>
            <w:r w:rsidRPr="00033891">
              <w:t>Mari sans femme  (Le)</w:t>
            </w:r>
          </w:p>
        </w:tc>
        <w:tc>
          <w:tcPr>
            <w:tcW w:w="1562" w:type="dxa"/>
          </w:tcPr>
          <w:p w14:paraId="08D440B0" w14:textId="77777777" w:rsidR="004B3263" w:rsidRPr="00033891" w:rsidRDefault="004B3263" w:rsidP="004B3263">
            <w:pPr>
              <w:ind w:firstLine="0"/>
            </w:pPr>
            <w:r w:rsidRPr="00033891">
              <w:t>1663</w:t>
            </w:r>
          </w:p>
        </w:tc>
      </w:tr>
      <w:tr w:rsidR="004B3263" w:rsidRPr="00033891" w14:paraId="50EDEA3D" w14:textId="77777777">
        <w:tc>
          <w:tcPr>
            <w:tcW w:w="6498" w:type="dxa"/>
          </w:tcPr>
          <w:p w14:paraId="26E45CBC" w14:textId="77777777" w:rsidR="004B3263" w:rsidRPr="00033891" w:rsidRDefault="004B3263" w:rsidP="004B3263">
            <w:pPr>
              <w:ind w:firstLine="0"/>
            </w:pPr>
            <w:r w:rsidRPr="00033891">
              <w:t>Impromptu de l'Hôtel de Condé (L')</w:t>
            </w:r>
          </w:p>
        </w:tc>
        <w:tc>
          <w:tcPr>
            <w:tcW w:w="1562" w:type="dxa"/>
          </w:tcPr>
          <w:p w14:paraId="21C6566A" w14:textId="77777777" w:rsidR="004B3263" w:rsidRPr="00033891" w:rsidRDefault="004B3263" w:rsidP="004B3263">
            <w:pPr>
              <w:ind w:firstLine="0"/>
            </w:pPr>
            <w:r w:rsidRPr="00033891">
              <w:t>1663</w:t>
            </w:r>
          </w:p>
        </w:tc>
      </w:tr>
      <w:tr w:rsidR="004B3263" w:rsidRPr="00033891" w14:paraId="14AC4BBF" w14:textId="77777777">
        <w:tc>
          <w:tcPr>
            <w:tcW w:w="6498" w:type="dxa"/>
          </w:tcPr>
          <w:p w14:paraId="523FF5CF" w14:textId="77777777" w:rsidR="004B3263" w:rsidRPr="00033891" w:rsidRDefault="004B3263" w:rsidP="004B3263">
            <w:pPr>
              <w:ind w:firstLine="0"/>
            </w:pPr>
            <w:r w:rsidRPr="00033891">
              <w:t>Trasibule</w:t>
            </w:r>
          </w:p>
        </w:tc>
        <w:tc>
          <w:tcPr>
            <w:tcW w:w="1562" w:type="dxa"/>
          </w:tcPr>
          <w:p w14:paraId="7AC5E342" w14:textId="77777777" w:rsidR="004B3263" w:rsidRPr="00033891" w:rsidRDefault="004B3263" w:rsidP="004B3263">
            <w:pPr>
              <w:ind w:firstLine="0"/>
            </w:pPr>
            <w:r w:rsidRPr="00033891">
              <w:t>1664</w:t>
            </w:r>
          </w:p>
        </w:tc>
      </w:tr>
      <w:tr w:rsidR="004B3263" w:rsidRPr="00033891" w14:paraId="7A8ED39E" w14:textId="77777777">
        <w:tc>
          <w:tcPr>
            <w:tcW w:w="6498" w:type="dxa"/>
          </w:tcPr>
          <w:p w14:paraId="30E2A01A" w14:textId="77777777" w:rsidR="004B3263" w:rsidRPr="00033891" w:rsidRDefault="004B3263" w:rsidP="004B3263">
            <w:pPr>
              <w:ind w:firstLine="0"/>
            </w:pPr>
            <w:r w:rsidRPr="00033891">
              <w:t>Ecole des filles (L' )</w:t>
            </w:r>
          </w:p>
        </w:tc>
        <w:tc>
          <w:tcPr>
            <w:tcW w:w="1562" w:type="dxa"/>
          </w:tcPr>
          <w:p w14:paraId="0124C464" w14:textId="77777777" w:rsidR="004B3263" w:rsidRPr="00033891" w:rsidRDefault="004B3263" w:rsidP="004B3263">
            <w:pPr>
              <w:ind w:firstLine="0"/>
            </w:pPr>
            <w:r w:rsidRPr="00033891">
              <w:t>1666</w:t>
            </w:r>
          </w:p>
        </w:tc>
      </w:tr>
      <w:tr w:rsidR="004B3263" w:rsidRPr="00033891" w14:paraId="01119EEA" w14:textId="77777777">
        <w:tc>
          <w:tcPr>
            <w:tcW w:w="6498" w:type="dxa"/>
          </w:tcPr>
          <w:p w14:paraId="54594371" w14:textId="77777777" w:rsidR="004B3263" w:rsidRPr="00033891" w:rsidRDefault="004B3263" w:rsidP="004B3263">
            <w:pPr>
              <w:ind w:firstLine="0"/>
            </w:pPr>
            <w:r w:rsidRPr="00033891">
              <w:t>Fille capitaine  (La)</w:t>
            </w:r>
          </w:p>
        </w:tc>
        <w:tc>
          <w:tcPr>
            <w:tcW w:w="1562" w:type="dxa"/>
          </w:tcPr>
          <w:p w14:paraId="7F7D32C5" w14:textId="77777777" w:rsidR="004B3263" w:rsidRPr="00033891" w:rsidRDefault="004B3263" w:rsidP="004B3263">
            <w:pPr>
              <w:ind w:firstLine="0"/>
            </w:pPr>
            <w:r w:rsidRPr="00033891">
              <w:t>1669</w:t>
            </w:r>
          </w:p>
        </w:tc>
      </w:tr>
      <w:tr w:rsidR="004B3263" w:rsidRPr="00033891" w14:paraId="62242053" w14:textId="77777777">
        <w:tc>
          <w:tcPr>
            <w:tcW w:w="6498" w:type="dxa"/>
          </w:tcPr>
          <w:p w14:paraId="1C0A2757" w14:textId="77777777" w:rsidR="004B3263" w:rsidRPr="00033891" w:rsidRDefault="004B3263" w:rsidP="004B3263">
            <w:pPr>
              <w:ind w:firstLine="0"/>
            </w:pPr>
            <w:r w:rsidRPr="00033891">
              <w:t xml:space="preserve">Femme juge et partie (La)  </w:t>
            </w:r>
          </w:p>
        </w:tc>
        <w:tc>
          <w:tcPr>
            <w:tcW w:w="1562" w:type="dxa"/>
          </w:tcPr>
          <w:p w14:paraId="4C93EE27" w14:textId="77777777" w:rsidR="004B3263" w:rsidRPr="00033891" w:rsidRDefault="004B3263" w:rsidP="004B3263">
            <w:pPr>
              <w:ind w:firstLine="0"/>
            </w:pPr>
            <w:r w:rsidRPr="00033891">
              <w:t>1669</w:t>
            </w:r>
          </w:p>
        </w:tc>
      </w:tr>
      <w:tr w:rsidR="004B3263" w:rsidRPr="00033891" w14:paraId="36DEABCD" w14:textId="77777777">
        <w:tc>
          <w:tcPr>
            <w:tcW w:w="6498" w:type="dxa"/>
          </w:tcPr>
          <w:p w14:paraId="1EF903B2" w14:textId="77777777" w:rsidR="004B3263" w:rsidRPr="00033891" w:rsidRDefault="004B3263" w:rsidP="004B3263">
            <w:pPr>
              <w:ind w:firstLine="0"/>
            </w:pPr>
            <w:r w:rsidRPr="00033891">
              <w:t xml:space="preserve">Procès de la Femme juge et partie (Le)  </w:t>
            </w:r>
          </w:p>
        </w:tc>
        <w:tc>
          <w:tcPr>
            <w:tcW w:w="1562" w:type="dxa"/>
          </w:tcPr>
          <w:p w14:paraId="520F7A96" w14:textId="77777777" w:rsidR="004B3263" w:rsidRPr="00033891" w:rsidRDefault="004B3263" w:rsidP="004B3263">
            <w:pPr>
              <w:ind w:firstLine="0"/>
            </w:pPr>
            <w:r w:rsidRPr="00033891">
              <w:t>1669</w:t>
            </w:r>
          </w:p>
        </w:tc>
      </w:tr>
      <w:tr w:rsidR="004B3263" w:rsidRPr="00033891" w14:paraId="5F4AC210" w14:textId="77777777">
        <w:tc>
          <w:tcPr>
            <w:tcW w:w="6498" w:type="dxa"/>
          </w:tcPr>
          <w:p w14:paraId="1771B31D" w14:textId="77777777" w:rsidR="004B3263" w:rsidRPr="00033891" w:rsidRDefault="004B3263" w:rsidP="004B3263">
            <w:pPr>
              <w:ind w:firstLine="0"/>
            </w:pPr>
            <w:r w:rsidRPr="00033891">
              <w:t>Gentilhomme de Beauce (Le)</w:t>
            </w:r>
          </w:p>
        </w:tc>
        <w:tc>
          <w:tcPr>
            <w:tcW w:w="1562" w:type="dxa"/>
          </w:tcPr>
          <w:p w14:paraId="7FF118A0" w14:textId="77777777" w:rsidR="004B3263" w:rsidRPr="00033891" w:rsidRDefault="004B3263" w:rsidP="004B3263">
            <w:pPr>
              <w:ind w:firstLine="0"/>
            </w:pPr>
            <w:r w:rsidRPr="00033891">
              <w:t>1670</w:t>
            </w:r>
          </w:p>
        </w:tc>
      </w:tr>
      <w:tr w:rsidR="004B3263" w:rsidRPr="00033891" w14:paraId="1C108BB7" w14:textId="77777777">
        <w:tc>
          <w:tcPr>
            <w:tcW w:w="6498" w:type="dxa"/>
          </w:tcPr>
          <w:p w14:paraId="5203B71A" w14:textId="77777777" w:rsidR="004B3263" w:rsidRPr="00033891" w:rsidRDefault="004B3263" w:rsidP="004B3263">
            <w:pPr>
              <w:ind w:firstLine="0"/>
            </w:pPr>
            <w:r w:rsidRPr="00033891">
              <w:t xml:space="preserve">Ambigu-comique (L'), ou les amours de Didon </w:t>
            </w:r>
          </w:p>
        </w:tc>
        <w:tc>
          <w:tcPr>
            <w:tcW w:w="1562" w:type="dxa"/>
          </w:tcPr>
          <w:p w14:paraId="739451BC" w14:textId="77777777" w:rsidR="004B3263" w:rsidRPr="00033891" w:rsidRDefault="004B3263" w:rsidP="004B3263">
            <w:pPr>
              <w:ind w:firstLine="0"/>
            </w:pPr>
            <w:r w:rsidRPr="00033891">
              <w:t>1673</w:t>
            </w:r>
          </w:p>
        </w:tc>
      </w:tr>
      <w:tr w:rsidR="004B3263" w:rsidRPr="00033891" w14:paraId="6E58FFAE" w14:textId="77777777">
        <w:tc>
          <w:tcPr>
            <w:tcW w:w="6498" w:type="dxa"/>
          </w:tcPr>
          <w:p w14:paraId="41CCAD0B" w14:textId="77777777" w:rsidR="004B3263" w:rsidRPr="00033891" w:rsidRDefault="004B3263" w:rsidP="004B3263">
            <w:pPr>
              <w:ind w:firstLine="0"/>
            </w:pPr>
            <w:r w:rsidRPr="00033891">
              <w:t>Semblable à soi-même (Le)</w:t>
            </w:r>
          </w:p>
        </w:tc>
        <w:tc>
          <w:tcPr>
            <w:tcW w:w="1562" w:type="dxa"/>
          </w:tcPr>
          <w:p w14:paraId="6417565C" w14:textId="77777777" w:rsidR="004B3263" w:rsidRPr="00033891" w:rsidRDefault="004B3263" w:rsidP="004B3263">
            <w:pPr>
              <w:ind w:firstLine="0"/>
            </w:pPr>
            <w:r w:rsidRPr="00033891">
              <w:t>1673</w:t>
            </w:r>
          </w:p>
        </w:tc>
      </w:tr>
      <w:tr w:rsidR="004B3263" w:rsidRPr="00033891" w14:paraId="77262C3B" w14:textId="77777777">
        <w:tc>
          <w:tcPr>
            <w:tcW w:w="6498" w:type="dxa"/>
          </w:tcPr>
          <w:p w14:paraId="6755A481" w14:textId="77777777" w:rsidR="004B3263" w:rsidRPr="00033891" w:rsidRDefault="004B3263" w:rsidP="004B3263">
            <w:pPr>
              <w:ind w:firstLine="0"/>
            </w:pPr>
            <w:r w:rsidRPr="00033891">
              <w:t xml:space="preserve">Comédien poète (Le) </w:t>
            </w:r>
          </w:p>
        </w:tc>
        <w:tc>
          <w:tcPr>
            <w:tcW w:w="1562" w:type="dxa"/>
          </w:tcPr>
          <w:p w14:paraId="5B94D116" w14:textId="77777777" w:rsidR="004B3263" w:rsidRPr="00033891" w:rsidRDefault="004B3263" w:rsidP="004B3263">
            <w:pPr>
              <w:ind w:firstLine="0"/>
            </w:pPr>
            <w:r w:rsidRPr="00033891">
              <w:t>1673</w:t>
            </w:r>
          </w:p>
        </w:tc>
      </w:tr>
      <w:tr w:rsidR="004B3263" w:rsidRPr="00033891" w14:paraId="4842165E" w14:textId="77777777">
        <w:tc>
          <w:tcPr>
            <w:tcW w:w="6498" w:type="dxa"/>
          </w:tcPr>
          <w:p w14:paraId="0E7BBB36" w14:textId="77777777" w:rsidR="004B3263" w:rsidRPr="00033891" w:rsidRDefault="004B3263" w:rsidP="004B3263">
            <w:pPr>
              <w:ind w:firstLine="0"/>
            </w:pPr>
            <w:r w:rsidRPr="00033891">
              <w:t xml:space="preserve">Trigaudin ou Martin Braillart </w:t>
            </w:r>
          </w:p>
        </w:tc>
        <w:tc>
          <w:tcPr>
            <w:tcW w:w="1562" w:type="dxa"/>
          </w:tcPr>
          <w:p w14:paraId="3BC9D01F" w14:textId="77777777" w:rsidR="004B3263" w:rsidRPr="00033891" w:rsidRDefault="004B3263" w:rsidP="004B3263">
            <w:pPr>
              <w:ind w:firstLine="0"/>
            </w:pPr>
            <w:r w:rsidRPr="00033891">
              <w:t>1674</w:t>
            </w:r>
          </w:p>
        </w:tc>
      </w:tr>
      <w:tr w:rsidR="004B3263" w:rsidRPr="00033891" w14:paraId="459C3AC7" w14:textId="77777777">
        <w:tc>
          <w:tcPr>
            <w:tcW w:w="6498" w:type="dxa"/>
          </w:tcPr>
          <w:p w14:paraId="2A60FD93" w14:textId="77777777" w:rsidR="004B3263" w:rsidRPr="00033891" w:rsidRDefault="004B3263" w:rsidP="004B3263">
            <w:pPr>
              <w:ind w:firstLine="0"/>
            </w:pPr>
            <w:r w:rsidRPr="00033891">
              <w:t xml:space="preserve">Crispin gentilhomme </w:t>
            </w:r>
          </w:p>
        </w:tc>
        <w:tc>
          <w:tcPr>
            <w:tcW w:w="1562" w:type="dxa"/>
          </w:tcPr>
          <w:p w14:paraId="65ECB9AE" w14:textId="77777777" w:rsidR="004B3263" w:rsidRPr="00033891" w:rsidRDefault="004B3263" w:rsidP="004B3263">
            <w:pPr>
              <w:ind w:firstLine="0"/>
            </w:pPr>
            <w:r w:rsidRPr="00033891">
              <w:t>1677</w:t>
            </w:r>
          </w:p>
        </w:tc>
      </w:tr>
      <w:tr w:rsidR="004B3263" w:rsidRPr="00033891" w14:paraId="19EA70C5" w14:textId="77777777">
        <w:tc>
          <w:tcPr>
            <w:tcW w:w="6498" w:type="dxa"/>
          </w:tcPr>
          <w:p w14:paraId="1587B3B8" w14:textId="77777777" w:rsidR="004B3263" w:rsidRPr="00033891" w:rsidRDefault="004B3263" w:rsidP="004B3263">
            <w:pPr>
              <w:ind w:firstLine="0"/>
            </w:pPr>
            <w:r w:rsidRPr="00033891">
              <w:t>Dame médecin  (La)</w:t>
            </w:r>
          </w:p>
        </w:tc>
        <w:tc>
          <w:tcPr>
            <w:tcW w:w="1562" w:type="dxa"/>
          </w:tcPr>
          <w:p w14:paraId="12066201" w14:textId="77777777" w:rsidR="004B3263" w:rsidRPr="00033891" w:rsidRDefault="004B3263" w:rsidP="004B3263">
            <w:pPr>
              <w:ind w:firstLine="0"/>
            </w:pPr>
            <w:r w:rsidRPr="00033891">
              <w:t>1678</w:t>
            </w:r>
          </w:p>
        </w:tc>
      </w:tr>
      <w:tr w:rsidR="004B3263" w:rsidRPr="00033891" w14:paraId="093D9E7D" w14:textId="77777777">
        <w:tc>
          <w:tcPr>
            <w:tcW w:w="6498" w:type="dxa"/>
          </w:tcPr>
          <w:p w14:paraId="51F4F614" w14:textId="77777777" w:rsidR="004B3263" w:rsidRPr="00033891" w:rsidRDefault="004B3263" w:rsidP="004B3263">
            <w:pPr>
              <w:ind w:firstLine="0"/>
            </w:pPr>
            <w:r w:rsidRPr="00033891">
              <w:t>Dupe de soi-même  (La)</w:t>
            </w:r>
          </w:p>
        </w:tc>
        <w:tc>
          <w:tcPr>
            <w:tcW w:w="1562" w:type="dxa"/>
          </w:tcPr>
          <w:p w14:paraId="3D91462A" w14:textId="77777777" w:rsidR="004B3263" w:rsidRPr="00033891" w:rsidRDefault="004B3263" w:rsidP="004B3263">
            <w:pPr>
              <w:ind w:firstLine="0"/>
            </w:pPr>
            <w:r w:rsidRPr="00033891">
              <w:t>1679</w:t>
            </w:r>
          </w:p>
        </w:tc>
      </w:tr>
      <w:tr w:rsidR="004B3263" w:rsidRPr="00033891" w14:paraId="7E3741E8" w14:textId="77777777">
        <w:tc>
          <w:tcPr>
            <w:tcW w:w="6498" w:type="dxa"/>
          </w:tcPr>
          <w:p w14:paraId="1BF5E419" w14:textId="77777777" w:rsidR="004B3263" w:rsidRPr="00033891" w:rsidRDefault="004B3263" w:rsidP="004B3263">
            <w:pPr>
              <w:ind w:firstLine="0"/>
            </w:pPr>
            <w:r w:rsidRPr="00033891">
              <w:t xml:space="preserve">Nanteuil (Denis Clerselier) </w:t>
            </w:r>
          </w:p>
        </w:tc>
        <w:tc>
          <w:tcPr>
            <w:tcW w:w="1562" w:type="dxa"/>
          </w:tcPr>
          <w:p w14:paraId="433C5FE2" w14:textId="77777777" w:rsidR="004B3263" w:rsidRPr="00033891" w:rsidRDefault="004B3263" w:rsidP="004B3263">
            <w:pPr>
              <w:ind w:firstLine="0"/>
            </w:pPr>
            <w:r w:rsidRPr="00033891">
              <w:t>1650-17</w:t>
            </w:r>
            <w:r>
              <w:t> ?</w:t>
            </w:r>
            <w:r w:rsidRPr="00033891">
              <w:t>?</w:t>
            </w:r>
          </w:p>
        </w:tc>
      </w:tr>
      <w:tr w:rsidR="004B3263" w:rsidRPr="00033891" w14:paraId="06ACAD0A" w14:textId="77777777">
        <w:tc>
          <w:tcPr>
            <w:tcW w:w="6498" w:type="dxa"/>
          </w:tcPr>
          <w:p w14:paraId="28E85532" w14:textId="77777777" w:rsidR="004B3263" w:rsidRPr="00033891" w:rsidRDefault="004B3263" w:rsidP="004B3263">
            <w:pPr>
              <w:ind w:firstLine="0"/>
            </w:pPr>
            <w:r w:rsidRPr="00033891">
              <w:t>Brouilleries nocturnes (Les)</w:t>
            </w:r>
          </w:p>
        </w:tc>
        <w:tc>
          <w:tcPr>
            <w:tcW w:w="1562" w:type="dxa"/>
          </w:tcPr>
          <w:p w14:paraId="74193900" w14:textId="77777777" w:rsidR="004B3263" w:rsidRPr="00033891" w:rsidRDefault="004B3263" w:rsidP="004B3263">
            <w:pPr>
              <w:ind w:firstLine="0"/>
            </w:pPr>
            <w:r w:rsidRPr="00033891">
              <w:t>1669</w:t>
            </w:r>
          </w:p>
        </w:tc>
      </w:tr>
      <w:tr w:rsidR="004B3263" w:rsidRPr="00033891" w14:paraId="477B3F84" w14:textId="77777777">
        <w:tc>
          <w:tcPr>
            <w:tcW w:w="6498" w:type="dxa"/>
          </w:tcPr>
          <w:p w14:paraId="29770BA9" w14:textId="77777777" w:rsidR="004B3263" w:rsidRPr="00033891" w:rsidRDefault="004B3263" w:rsidP="004B3263">
            <w:pPr>
              <w:ind w:firstLine="0"/>
            </w:pPr>
            <w:r w:rsidRPr="00033891">
              <w:t>Campagnard dupé (Le)</w:t>
            </w:r>
          </w:p>
        </w:tc>
        <w:tc>
          <w:tcPr>
            <w:tcW w:w="1562" w:type="dxa"/>
          </w:tcPr>
          <w:p w14:paraId="5707209E" w14:textId="77777777" w:rsidR="004B3263" w:rsidRPr="00033891" w:rsidRDefault="004B3263" w:rsidP="004B3263">
            <w:pPr>
              <w:ind w:firstLine="0"/>
            </w:pPr>
            <w:r w:rsidRPr="00033891">
              <w:t>1671</w:t>
            </w:r>
          </w:p>
        </w:tc>
      </w:tr>
      <w:tr w:rsidR="004B3263" w:rsidRPr="00033891" w14:paraId="5219297D" w14:textId="77777777">
        <w:tc>
          <w:tcPr>
            <w:tcW w:w="6498" w:type="dxa"/>
          </w:tcPr>
          <w:p w14:paraId="5E4076EE" w14:textId="77777777" w:rsidR="004B3263" w:rsidRPr="00033891" w:rsidRDefault="004B3263" w:rsidP="004B3263">
            <w:pPr>
              <w:ind w:firstLine="0"/>
            </w:pPr>
            <w:r w:rsidRPr="00033891">
              <w:t>Comte de Rocquefeuilles (Le)</w:t>
            </w:r>
          </w:p>
        </w:tc>
        <w:tc>
          <w:tcPr>
            <w:tcW w:w="1562" w:type="dxa"/>
          </w:tcPr>
          <w:p w14:paraId="6A1F6957" w14:textId="77777777" w:rsidR="004B3263" w:rsidRPr="00033891" w:rsidRDefault="004B3263" w:rsidP="004B3263">
            <w:pPr>
              <w:ind w:firstLine="0"/>
            </w:pPr>
            <w:r w:rsidRPr="00033891">
              <w:t>1672</w:t>
            </w:r>
          </w:p>
        </w:tc>
      </w:tr>
      <w:tr w:rsidR="004B3263" w:rsidRPr="00033891" w14:paraId="7BAF9F3E" w14:textId="77777777">
        <w:tc>
          <w:tcPr>
            <w:tcW w:w="6498" w:type="dxa"/>
          </w:tcPr>
          <w:p w14:paraId="2A59760E" w14:textId="77777777" w:rsidR="004B3263" w:rsidRPr="00033891" w:rsidRDefault="004B3263" w:rsidP="004B3263">
            <w:pPr>
              <w:ind w:firstLine="0"/>
            </w:pPr>
            <w:r w:rsidRPr="00033891">
              <w:t>Amour sentinelle (L')</w:t>
            </w:r>
          </w:p>
        </w:tc>
        <w:tc>
          <w:tcPr>
            <w:tcW w:w="1562" w:type="dxa"/>
          </w:tcPr>
          <w:p w14:paraId="4512C22A" w14:textId="77777777" w:rsidR="004B3263" w:rsidRPr="00033891" w:rsidRDefault="004B3263" w:rsidP="004B3263">
            <w:pPr>
              <w:ind w:firstLine="0"/>
            </w:pPr>
            <w:r w:rsidRPr="00033891">
              <w:t>1672</w:t>
            </w:r>
          </w:p>
        </w:tc>
      </w:tr>
      <w:tr w:rsidR="004B3263" w:rsidRPr="00033891" w14:paraId="491A7F7E" w14:textId="77777777">
        <w:tc>
          <w:tcPr>
            <w:tcW w:w="6498" w:type="dxa"/>
          </w:tcPr>
          <w:p w14:paraId="1B7D137F" w14:textId="77777777" w:rsidR="004B3263" w:rsidRPr="00033891" w:rsidRDefault="004B3263" w:rsidP="004B3263">
            <w:pPr>
              <w:ind w:firstLine="0"/>
            </w:pPr>
            <w:r w:rsidRPr="00033891">
              <w:t>Fille vice-roi (La)</w:t>
            </w:r>
          </w:p>
        </w:tc>
        <w:tc>
          <w:tcPr>
            <w:tcW w:w="1562" w:type="dxa"/>
          </w:tcPr>
          <w:p w14:paraId="2861C049" w14:textId="77777777" w:rsidR="004B3263" w:rsidRPr="00033891" w:rsidRDefault="004B3263" w:rsidP="004B3263">
            <w:pPr>
              <w:ind w:firstLine="0"/>
            </w:pPr>
            <w:r w:rsidRPr="00033891">
              <w:t>1672</w:t>
            </w:r>
          </w:p>
        </w:tc>
      </w:tr>
      <w:tr w:rsidR="004B3263" w:rsidRPr="00033891" w14:paraId="7B6461FE" w14:textId="77777777">
        <w:tc>
          <w:tcPr>
            <w:tcW w:w="6498" w:type="dxa"/>
          </w:tcPr>
          <w:p w14:paraId="1899EFD9" w14:textId="77777777" w:rsidR="004B3263" w:rsidRPr="00033891" w:rsidRDefault="004B3263" w:rsidP="004B3263">
            <w:pPr>
              <w:ind w:firstLine="0"/>
            </w:pPr>
            <w:r w:rsidRPr="00033891">
              <w:t xml:space="preserve">Amante invisible (L') </w:t>
            </w:r>
          </w:p>
        </w:tc>
        <w:tc>
          <w:tcPr>
            <w:tcW w:w="1562" w:type="dxa"/>
          </w:tcPr>
          <w:p w14:paraId="649320F6" w14:textId="77777777" w:rsidR="004B3263" w:rsidRPr="00033891" w:rsidRDefault="004B3263" w:rsidP="004B3263">
            <w:pPr>
              <w:ind w:firstLine="0"/>
            </w:pPr>
            <w:r w:rsidRPr="00033891">
              <w:t>1673</w:t>
            </w:r>
          </w:p>
        </w:tc>
      </w:tr>
      <w:tr w:rsidR="004B3263" w:rsidRPr="00033891" w14:paraId="5AE074D5" w14:textId="77777777">
        <w:tc>
          <w:tcPr>
            <w:tcW w:w="6498" w:type="dxa"/>
          </w:tcPr>
          <w:p w14:paraId="55104B4D" w14:textId="77777777" w:rsidR="004B3263" w:rsidRPr="00033891" w:rsidRDefault="004B3263" w:rsidP="004B3263">
            <w:pPr>
              <w:ind w:firstLine="0"/>
            </w:pPr>
            <w:r w:rsidRPr="00033891">
              <w:t>Héritier imaginaire</w:t>
            </w:r>
          </w:p>
        </w:tc>
        <w:tc>
          <w:tcPr>
            <w:tcW w:w="1562" w:type="dxa"/>
          </w:tcPr>
          <w:p w14:paraId="6D25B6BD" w14:textId="77777777" w:rsidR="004B3263" w:rsidRPr="00033891" w:rsidRDefault="004B3263" w:rsidP="004B3263">
            <w:pPr>
              <w:ind w:firstLine="0"/>
            </w:pPr>
            <w:r w:rsidRPr="00033891">
              <w:t>1674</w:t>
            </w:r>
          </w:p>
        </w:tc>
      </w:tr>
      <w:tr w:rsidR="004B3263" w:rsidRPr="00033891" w14:paraId="05AFB2AB" w14:textId="77777777">
        <w:tc>
          <w:tcPr>
            <w:tcW w:w="6498" w:type="dxa"/>
          </w:tcPr>
          <w:p w14:paraId="6FEEF91A" w14:textId="77777777" w:rsidR="004B3263" w:rsidRPr="00033891" w:rsidRDefault="004B3263" w:rsidP="004B3263">
            <w:pPr>
              <w:ind w:firstLine="0"/>
            </w:pPr>
            <w:r>
              <w:t>Raisin Jacques</w:t>
            </w:r>
          </w:p>
        </w:tc>
        <w:tc>
          <w:tcPr>
            <w:tcW w:w="1562" w:type="dxa"/>
          </w:tcPr>
          <w:p w14:paraId="3DD73F99" w14:textId="77777777" w:rsidR="004B3263" w:rsidRPr="00033891" w:rsidRDefault="004B3263" w:rsidP="004B3263">
            <w:pPr>
              <w:ind w:firstLine="0"/>
            </w:pPr>
            <w:r w:rsidRPr="00033891">
              <w:t>1653-1702</w:t>
            </w:r>
          </w:p>
        </w:tc>
      </w:tr>
      <w:tr w:rsidR="004B3263" w:rsidRPr="00033891" w14:paraId="218E6604" w14:textId="77777777">
        <w:tc>
          <w:tcPr>
            <w:tcW w:w="6498" w:type="dxa"/>
          </w:tcPr>
          <w:p w14:paraId="4065F4AE" w14:textId="77777777" w:rsidR="004B3263" w:rsidRPr="00033891" w:rsidRDefault="004B3263" w:rsidP="004B3263">
            <w:pPr>
              <w:ind w:firstLine="0"/>
            </w:pPr>
            <w:r w:rsidRPr="00033891">
              <w:t>Niais de Sologne (Le)</w:t>
            </w:r>
          </w:p>
        </w:tc>
        <w:tc>
          <w:tcPr>
            <w:tcW w:w="1562" w:type="dxa"/>
          </w:tcPr>
          <w:p w14:paraId="226897A5" w14:textId="77777777" w:rsidR="004B3263" w:rsidRPr="00033891" w:rsidRDefault="004B3263" w:rsidP="004B3263">
            <w:pPr>
              <w:ind w:firstLine="0"/>
            </w:pPr>
            <w:r w:rsidRPr="00033891">
              <w:t>1686</w:t>
            </w:r>
          </w:p>
        </w:tc>
      </w:tr>
      <w:tr w:rsidR="004B3263" w:rsidRPr="00033891" w14:paraId="7178FDC8" w14:textId="77777777">
        <w:tc>
          <w:tcPr>
            <w:tcW w:w="6498" w:type="dxa"/>
          </w:tcPr>
          <w:p w14:paraId="6EEC6F75" w14:textId="77777777" w:rsidR="004B3263" w:rsidRPr="00033891" w:rsidRDefault="004B3263" w:rsidP="004B3263">
            <w:pPr>
              <w:ind w:firstLine="0"/>
            </w:pPr>
            <w:r w:rsidRPr="00033891">
              <w:t>Petit homme de la Foire  (Le)</w:t>
            </w:r>
          </w:p>
        </w:tc>
        <w:tc>
          <w:tcPr>
            <w:tcW w:w="1562" w:type="dxa"/>
          </w:tcPr>
          <w:p w14:paraId="7F7CCAB2" w14:textId="77777777" w:rsidR="004B3263" w:rsidRPr="00033891" w:rsidRDefault="004B3263" w:rsidP="004B3263">
            <w:pPr>
              <w:ind w:firstLine="0"/>
            </w:pPr>
            <w:r w:rsidRPr="00033891">
              <w:t>1687</w:t>
            </w:r>
          </w:p>
        </w:tc>
      </w:tr>
      <w:tr w:rsidR="004B3263" w:rsidRPr="00033891" w14:paraId="4873D177" w14:textId="77777777">
        <w:tc>
          <w:tcPr>
            <w:tcW w:w="6498" w:type="dxa"/>
          </w:tcPr>
          <w:p w14:paraId="49ACC9E2" w14:textId="77777777" w:rsidR="004B3263" w:rsidRPr="00033891" w:rsidRDefault="004B3263" w:rsidP="004B3263">
            <w:pPr>
              <w:ind w:firstLine="0"/>
            </w:pPr>
            <w:r w:rsidRPr="00033891">
              <w:t>Faux Gascon  (Le)</w:t>
            </w:r>
          </w:p>
        </w:tc>
        <w:tc>
          <w:tcPr>
            <w:tcW w:w="1562" w:type="dxa"/>
          </w:tcPr>
          <w:p w14:paraId="04C9B00F" w14:textId="77777777" w:rsidR="004B3263" w:rsidRPr="00033891" w:rsidRDefault="004B3263" w:rsidP="004B3263">
            <w:pPr>
              <w:ind w:firstLine="0"/>
            </w:pPr>
            <w:r w:rsidRPr="00033891">
              <w:t>1688</w:t>
            </w:r>
          </w:p>
        </w:tc>
      </w:tr>
      <w:tr w:rsidR="004B3263" w:rsidRPr="00033891" w14:paraId="6E9BD2FB" w14:textId="77777777">
        <w:tc>
          <w:tcPr>
            <w:tcW w:w="6498" w:type="dxa"/>
          </w:tcPr>
          <w:p w14:paraId="1E37ADE8" w14:textId="77777777" w:rsidR="004B3263" w:rsidRPr="00033891" w:rsidRDefault="004B3263" w:rsidP="004B3263">
            <w:pPr>
              <w:ind w:firstLine="0"/>
            </w:pPr>
            <w:r w:rsidRPr="00033891">
              <w:t xml:space="preserve">Merlin Gascon  </w:t>
            </w:r>
          </w:p>
        </w:tc>
        <w:tc>
          <w:tcPr>
            <w:tcW w:w="1562" w:type="dxa"/>
          </w:tcPr>
          <w:p w14:paraId="5917516E" w14:textId="77777777" w:rsidR="004B3263" w:rsidRPr="00033891" w:rsidRDefault="004B3263" w:rsidP="004B3263">
            <w:pPr>
              <w:ind w:firstLine="0"/>
            </w:pPr>
            <w:r w:rsidRPr="00033891">
              <w:t>1690</w:t>
            </w:r>
          </w:p>
        </w:tc>
      </w:tr>
      <w:tr w:rsidR="004B3263" w:rsidRPr="00033891" w14:paraId="22C2DD7B" w14:textId="77777777">
        <w:tc>
          <w:tcPr>
            <w:tcW w:w="6498" w:type="dxa"/>
          </w:tcPr>
          <w:p w14:paraId="6AF9E835" w14:textId="77777777" w:rsidR="004B3263" w:rsidRPr="00033891" w:rsidRDefault="004B3263" w:rsidP="004B3263">
            <w:pPr>
              <w:ind w:firstLine="0"/>
            </w:pPr>
            <w:r w:rsidRPr="00033891">
              <w:t>Baguette (La)</w:t>
            </w:r>
          </w:p>
        </w:tc>
        <w:tc>
          <w:tcPr>
            <w:tcW w:w="1562" w:type="dxa"/>
          </w:tcPr>
          <w:p w14:paraId="104E3138" w14:textId="77777777" w:rsidR="004B3263" w:rsidRPr="00033891" w:rsidRDefault="004B3263" w:rsidP="004B3263">
            <w:pPr>
              <w:ind w:firstLine="0"/>
            </w:pPr>
            <w:r w:rsidRPr="00033891">
              <w:t>1693</w:t>
            </w:r>
          </w:p>
        </w:tc>
      </w:tr>
      <w:tr w:rsidR="004B3263" w:rsidRPr="00033891" w14:paraId="749F0FD4" w14:textId="77777777">
        <w:tc>
          <w:tcPr>
            <w:tcW w:w="6498" w:type="dxa"/>
          </w:tcPr>
          <w:p w14:paraId="28B76AA3" w14:textId="77777777" w:rsidR="004B3263" w:rsidRPr="00033891" w:rsidRDefault="004B3263" w:rsidP="004B3263">
            <w:pPr>
              <w:ind w:firstLine="0"/>
            </w:pPr>
            <w:r w:rsidRPr="00033891">
              <w:t>Rosidor (Jean Guillemay du Chesnay)</w:t>
            </w:r>
          </w:p>
        </w:tc>
        <w:tc>
          <w:tcPr>
            <w:tcW w:w="1562" w:type="dxa"/>
          </w:tcPr>
          <w:p w14:paraId="1F82B679" w14:textId="77777777" w:rsidR="004B3263" w:rsidRPr="00033891" w:rsidRDefault="004B3263" w:rsidP="004B3263">
            <w:pPr>
              <w:ind w:firstLine="0"/>
            </w:pPr>
          </w:p>
        </w:tc>
      </w:tr>
      <w:tr w:rsidR="004B3263" w:rsidRPr="00033891" w14:paraId="05F1517E" w14:textId="77777777">
        <w:tc>
          <w:tcPr>
            <w:tcW w:w="6498" w:type="dxa"/>
          </w:tcPr>
          <w:p w14:paraId="152F29FC" w14:textId="77777777" w:rsidR="004B3263" w:rsidRPr="00033891" w:rsidRDefault="004B3263" w:rsidP="004B3263">
            <w:pPr>
              <w:ind w:firstLine="0"/>
            </w:pPr>
            <w:r w:rsidRPr="00033891">
              <w:t>Mort du grand Cyrus (La)</w:t>
            </w:r>
          </w:p>
        </w:tc>
        <w:tc>
          <w:tcPr>
            <w:tcW w:w="1562" w:type="dxa"/>
          </w:tcPr>
          <w:p w14:paraId="4D6A66A9" w14:textId="77777777" w:rsidR="004B3263" w:rsidRPr="00033891" w:rsidRDefault="004B3263" w:rsidP="004B3263">
            <w:pPr>
              <w:ind w:firstLine="0"/>
            </w:pPr>
            <w:r w:rsidRPr="00033891">
              <w:t>1661</w:t>
            </w:r>
          </w:p>
        </w:tc>
      </w:tr>
      <w:tr w:rsidR="004B3263" w:rsidRPr="00033891" w14:paraId="60274FFE" w14:textId="77777777">
        <w:tc>
          <w:tcPr>
            <w:tcW w:w="6498" w:type="dxa"/>
          </w:tcPr>
          <w:p w14:paraId="15CFF810" w14:textId="77777777" w:rsidR="004B3263" w:rsidRPr="00033891" w:rsidRDefault="004B3263" w:rsidP="004B3263">
            <w:pPr>
              <w:ind w:firstLine="0"/>
            </w:pPr>
            <w:r w:rsidRPr="00033891">
              <w:t>Rosidor (Claude-Ferdinand Gui</w:t>
            </w:r>
            <w:r w:rsidRPr="00033891">
              <w:t>l</w:t>
            </w:r>
            <w:r w:rsidRPr="00033891">
              <w:t>lemay du Chesnay)</w:t>
            </w:r>
          </w:p>
        </w:tc>
        <w:tc>
          <w:tcPr>
            <w:tcW w:w="1562" w:type="dxa"/>
          </w:tcPr>
          <w:p w14:paraId="666C3482" w14:textId="77777777" w:rsidR="004B3263" w:rsidRPr="00033891" w:rsidRDefault="004B3263" w:rsidP="004B3263">
            <w:pPr>
              <w:ind w:firstLine="0"/>
            </w:pPr>
            <w:r>
              <w:t>?</w:t>
            </w:r>
          </w:p>
        </w:tc>
      </w:tr>
      <w:tr w:rsidR="004B3263" w:rsidRPr="00033891" w14:paraId="21C17EFB" w14:textId="77777777">
        <w:tc>
          <w:tcPr>
            <w:tcW w:w="6498" w:type="dxa"/>
          </w:tcPr>
          <w:p w14:paraId="5F34AB46" w14:textId="77777777" w:rsidR="004B3263" w:rsidRPr="00033891" w:rsidRDefault="004B3263" w:rsidP="004B3263">
            <w:pPr>
              <w:ind w:firstLine="0"/>
            </w:pPr>
            <w:r w:rsidRPr="00033891">
              <w:lastRenderedPageBreak/>
              <w:t>Amours de Merlin (Les)</w:t>
            </w:r>
          </w:p>
        </w:tc>
        <w:tc>
          <w:tcPr>
            <w:tcW w:w="1562" w:type="dxa"/>
          </w:tcPr>
          <w:p w14:paraId="029B7AC5" w14:textId="77777777" w:rsidR="004B3263" w:rsidRPr="00033891" w:rsidRDefault="004B3263" w:rsidP="004B3263">
            <w:pPr>
              <w:ind w:firstLine="0"/>
            </w:pPr>
            <w:r w:rsidRPr="00033891">
              <w:t>1691</w:t>
            </w:r>
          </w:p>
        </w:tc>
      </w:tr>
      <w:tr w:rsidR="004B3263" w:rsidRPr="00033891" w14:paraId="421A9277" w14:textId="77777777">
        <w:tc>
          <w:tcPr>
            <w:tcW w:w="6498" w:type="dxa"/>
          </w:tcPr>
          <w:p w14:paraId="17312B7F" w14:textId="77777777" w:rsidR="004B3263" w:rsidRPr="00033891" w:rsidRDefault="004B3263" w:rsidP="004B3263">
            <w:pPr>
              <w:ind w:firstLine="0"/>
            </w:pPr>
            <w:r w:rsidRPr="00033891">
              <w:t xml:space="preserve">Divertissements du temps (Les) </w:t>
            </w:r>
          </w:p>
        </w:tc>
        <w:tc>
          <w:tcPr>
            <w:tcW w:w="1562" w:type="dxa"/>
          </w:tcPr>
          <w:p w14:paraId="545E561E" w14:textId="77777777" w:rsidR="004B3263" w:rsidRPr="00033891" w:rsidRDefault="004B3263" w:rsidP="004B3263">
            <w:pPr>
              <w:ind w:firstLine="0"/>
            </w:pPr>
            <w:r w:rsidRPr="00033891">
              <w:t>1691</w:t>
            </w:r>
          </w:p>
        </w:tc>
      </w:tr>
      <w:tr w:rsidR="004B3263" w:rsidRPr="00033891" w14:paraId="443EF9BC" w14:textId="77777777">
        <w:tc>
          <w:tcPr>
            <w:tcW w:w="6498" w:type="dxa"/>
          </w:tcPr>
          <w:p w14:paraId="1071C9B5" w14:textId="77777777" w:rsidR="004B3263" w:rsidRPr="00033891" w:rsidRDefault="004B3263" w:rsidP="004B3263">
            <w:pPr>
              <w:ind w:firstLine="0"/>
            </w:pPr>
            <w:r w:rsidRPr="00033891">
              <w:t xml:space="preserve">Rosimond (Jean-Baptiste du Mesnil) </w:t>
            </w:r>
          </w:p>
        </w:tc>
        <w:tc>
          <w:tcPr>
            <w:tcW w:w="1562" w:type="dxa"/>
          </w:tcPr>
          <w:p w14:paraId="7853DC7F" w14:textId="77777777" w:rsidR="004B3263" w:rsidRPr="00033891" w:rsidRDefault="004B3263" w:rsidP="004B3263">
            <w:pPr>
              <w:ind w:firstLine="0"/>
            </w:pPr>
            <w:r w:rsidRPr="00033891">
              <w:t>1640-1686</w:t>
            </w:r>
          </w:p>
        </w:tc>
      </w:tr>
      <w:tr w:rsidR="004B3263" w:rsidRPr="00033891" w14:paraId="2DBDF1CA" w14:textId="77777777">
        <w:tc>
          <w:tcPr>
            <w:tcW w:w="6498" w:type="dxa"/>
          </w:tcPr>
          <w:p w14:paraId="3EFF760B" w14:textId="77777777" w:rsidR="004B3263" w:rsidRPr="00033891" w:rsidRDefault="004B3263" w:rsidP="004B3263">
            <w:pPr>
              <w:ind w:firstLine="0"/>
            </w:pPr>
            <w:r w:rsidRPr="00033891">
              <w:t>Grand festin de pierre (Le) ou l' Athée fo</w:t>
            </w:r>
            <w:r w:rsidRPr="00033891">
              <w:t>u</w:t>
            </w:r>
            <w:r w:rsidRPr="00033891">
              <w:t xml:space="preserve">droyé </w:t>
            </w:r>
          </w:p>
        </w:tc>
        <w:tc>
          <w:tcPr>
            <w:tcW w:w="1562" w:type="dxa"/>
          </w:tcPr>
          <w:p w14:paraId="6960482E" w14:textId="77777777" w:rsidR="004B3263" w:rsidRPr="00033891" w:rsidRDefault="004B3263" w:rsidP="004B3263">
            <w:pPr>
              <w:ind w:firstLine="0"/>
            </w:pPr>
            <w:r w:rsidRPr="00033891">
              <w:t>166 ?</w:t>
            </w:r>
          </w:p>
        </w:tc>
      </w:tr>
      <w:tr w:rsidR="004B3263" w:rsidRPr="00033891" w14:paraId="27EEE2D9" w14:textId="77777777">
        <w:tc>
          <w:tcPr>
            <w:tcW w:w="6498" w:type="dxa"/>
          </w:tcPr>
          <w:p w14:paraId="6AF1AD7E" w14:textId="77777777" w:rsidR="004B3263" w:rsidRPr="00033891" w:rsidRDefault="004B3263" w:rsidP="004B3263">
            <w:pPr>
              <w:ind w:firstLine="0"/>
            </w:pPr>
            <w:r w:rsidRPr="00033891">
              <w:t xml:space="preserve">Duel fantasque (Le) ou les valets rivaux </w:t>
            </w:r>
          </w:p>
        </w:tc>
        <w:tc>
          <w:tcPr>
            <w:tcW w:w="1562" w:type="dxa"/>
          </w:tcPr>
          <w:p w14:paraId="5499B62E" w14:textId="77777777" w:rsidR="004B3263" w:rsidRPr="00033891" w:rsidRDefault="004B3263" w:rsidP="004B3263">
            <w:pPr>
              <w:ind w:firstLine="0"/>
            </w:pPr>
            <w:r w:rsidRPr="00033891">
              <w:t>1668</w:t>
            </w:r>
          </w:p>
        </w:tc>
      </w:tr>
      <w:tr w:rsidR="004B3263" w:rsidRPr="00033891" w14:paraId="33670363" w14:textId="77777777">
        <w:tc>
          <w:tcPr>
            <w:tcW w:w="6498" w:type="dxa"/>
          </w:tcPr>
          <w:p w14:paraId="12815409" w14:textId="77777777" w:rsidR="004B3263" w:rsidRPr="00033891" w:rsidRDefault="004B3263" w:rsidP="004B3263">
            <w:pPr>
              <w:ind w:firstLine="0"/>
            </w:pPr>
            <w:r w:rsidRPr="00033891">
              <w:t>Nouveau festin de pierre (Le) ou l'Athée foud.</w:t>
            </w:r>
          </w:p>
        </w:tc>
        <w:tc>
          <w:tcPr>
            <w:tcW w:w="1562" w:type="dxa"/>
          </w:tcPr>
          <w:p w14:paraId="06818F67" w14:textId="77777777" w:rsidR="004B3263" w:rsidRPr="00033891" w:rsidRDefault="004B3263" w:rsidP="004B3263">
            <w:pPr>
              <w:ind w:firstLine="0"/>
            </w:pPr>
            <w:r w:rsidRPr="00033891">
              <w:t>1669</w:t>
            </w:r>
          </w:p>
        </w:tc>
      </w:tr>
      <w:tr w:rsidR="004B3263" w:rsidRPr="00033891" w14:paraId="79692EFC" w14:textId="77777777">
        <w:tc>
          <w:tcPr>
            <w:tcW w:w="6498" w:type="dxa"/>
          </w:tcPr>
          <w:p w14:paraId="11F9C3CF" w14:textId="77777777" w:rsidR="004B3263" w:rsidRPr="00033891" w:rsidRDefault="004B3263" w:rsidP="004B3263">
            <w:pPr>
              <w:ind w:firstLine="0"/>
            </w:pPr>
            <w:r w:rsidRPr="00033891">
              <w:t xml:space="preserve">Dupe amoureuse (La)  </w:t>
            </w:r>
          </w:p>
        </w:tc>
        <w:tc>
          <w:tcPr>
            <w:tcW w:w="1562" w:type="dxa"/>
          </w:tcPr>
          <w:p w14:paraId="35D9A3AF" w14:textId="77777777" w:rsidR="004B3263" w:rsidRPr="00033891" w:rsidRDefault="004B3263" w:rsidP="004B3263">
            <w:pPr>
              <w:ind w:firstLine="0"/>
            </w:pPr>
            <w:r w:rsidRPr="00033891">
              <w:t>1670</w:t>
            </w:r>
          </w:p>
        </w:tc>
      </w:tr>
      <w:tr w:rsidR="004B3263" w:rsidRPr="00033891" w14:paraId="0DA1D576" w14:textId="77777777">
        <w:tc>
          <w:tcPr>
            <w:tcW w:w="6498" w:type="dxa"/>
          </w:tcPr>
          <w:p w14:paraId="533C8583" w14:textId="77777777" w:rsidR="004B3263" w:rsidRPr="00033891" w:rsidRDefault="004B3263" w:rsidP="004B3263">
            <w:pPr>
              <w:ind w:firstLine="0"/>
            </w:pPr>
            <w:r w:rsidRPr="00033891">
              <w:t>Trompeurs trompés (Les) ou Les Femmes vert</w:t>
            </w:r>
          </w:p>
        </w:tc>
        <w:tc>
          <w:tcPr>
            <w:tcW w:w="1562" w:type="dxa"/>
          </w:tcPr>
          <w:p w14:paraId="53DAD81E" w14:textId="77777777" w:rsidR="004B3263" w:rsidRPr="00033891" w:rsidRDefault="004B3263" w:rsidP="004B3263">
            <w:pPr>
              <w:ind w:firstLine="0"/>
            </w:pPr>
            <w:r w:rsidRPr="00033891">
              <w:t xml:space="preserve"> 1670</w:t>
            </w:r>
          </w:p>
        </w:tc>
      </w:tr>
      <w:tr w:rsidR="004B3263" w:rsidRPr="00033891" w14:paraId="3CF8B411" w14:textId="77777777">
        <w:tc>
          <w:tcPr>
            <w:tcW w:w="6498" w:type="dxa"/>
          </w:tcPr>
          <w:p w14:paraId="1486CC30" w14:textId="77777777" w:rsidR="004B3263" w:rsidRPr="00033891" w:rsidRDefault="004B3263" w:rsidP="004B3263">
            <w:pPr>
              <w:ind w:firstLine="0"/>
            </w:pPr>
            <w:r w:rsidRPr="00033891">
              <w:t>Savetier avocat (Le) ou L' Avocat sans étude</w:t>
            </w:r>
          </w:p>
        </w:tc>
        <w:tc>
          <w:tcPr>
            <w:tcW w:w="1562" w:type="dxa"/>
          </w:tcPr>
          <w:p w14:paraId="12540962" w14:textId="77777777" w:rsidR="004B3263" w:rsidRPr="00033891" w:rsidRDefault="004B3263" w:rsidP="004B3263">
            <w:pPr>
              <w:ind w:firstLine="0"/>
            </w:pPr>
            <w:r w:rsidRPr="00033891">
              <w:t>1670</w:t>
            </w:r>
          </w:p>
        </w:tc>
      </w:tr>
      <w:tr w:rsidR="004B3263" w:rsidRPr="00033891" w14:paraId="5286446F" w14:textId="77777777">
        <w:tc>
          <w:tcPr>
            <w:tcW w:w="6498" w:type="dxa"/>
          </w:tcPr>
          <w:p w14:paraId="2C20C43F" w14:textId="77777777" w:rsidR="004B3263" w:rsidRPr="00033891" w:rsidRDefault="004B3263" w:rsidP="004B3263">
            <w:pPr>
              <w:ind w:firstLine="0"/>
            </w:pPr>
            <w:r w:rsidRPr="00033891">
              <w:t xml:space="preserve">Quiproquo (Le) ou Le Valet étourdi </w:t>
            </w:r>
          </w:p>
        </w:tc>
        <w:tc>
          <w:tcPr>
            <w:tcW w:w="1562" w:type="dxa"/>
          </w:tcPr>
          <w:p w14:paraId="00157716" w14:textId="77777777" w:rsidR="004B3263" w:rsidRPr="00033891" w:rsidRDefault="004B3263" w:rsidP="004B3263">
            <w:pPr>
              <w:ind w:firstLine="0"/>
            </w:pPr>
            <w:r w:rsidRPr="00033891">
              <w:t>1671</w:t>
            </w:r>
          </w:p>
        </w:tc>
      </w:tr>
      <w:tr w:rsidR="004B3263" w:rsidRPr="00033891" w14:paraId="5A12F360" w14:textId="77777777">
        <w:tc>
          <w:tcPr>
            <w:tcW w:w="6498" w:type="dxa"/>
          </w:tcPr>
          <w:p w14:paraId="03FC2E12" w14:textId="77777777" w:rsidR="004B3263" w:rsidRPr="00033891" w:rsidRDefault="004B3263" w:rsidP="004B3263">
            <w:pPr>
              <w:ind w:firstLine="0"/>
            </w:pPr>
            <w:r w:rsidRPr="00033891">
              <w:t>Volontaire (Le)</w:t>
            </w:r>
          </w:p>
        </w:tc>
        <w:tc>
          <w:tcPr>
            <w:tcW w:w="1562" w:type="dxa"/>
          </w:tcPr>
          <w:p w14:paraId="7C801E2F" w14:textId="77777777" w:rsidR="004B3263" w:rsidRPr="00033891" w:rsidRDefault="004B3263" w:rsidP="004B3263">
            <w:pPr>
              <w:ind w:firstLine="0"/>
            </w:pPr>
            <w:r w:rsidRPr="00033891">
              <w:t>1676</w:t>
            </w:r>
          </w:p>
        </w:tc>
      </w:tr>
      <w:tr w:rsidR="004B3263" w:rsidRPr="00033891" w14:paraId="612F998E" w14:textId="77777777">
        <w:tc>
          <w:tcPr>
            <w:tcW w:w="6498" w:type="dxa"/>
          </w:tcPr>
          <w:p w14:paraId="240F7EEC" w14:textId="77777777" w:rsidR="004B3263" w:rsidRPr="00033891" w:rsidRDefault="004B3263" w:rsidP="004B3263">
            <w:pPr>
              <w:ind w:firstLine="0"/>
            </w:pPr>
            <w:r w:rsidRPr="00033891">
              <w:t>[217]</w:t>
            </w:r>
          </w:p>
        </w:tc>
        <w:tc>
          <w:tcPr>
            <w:tcW w:w="1562" w:type="dxa"/>
          </w:tcPr>
          <w:p w14:paraId="0184DD6F" w14:textId="77777777" w:rsidR="004B3263" w:rsidRPr="00033891" w:rsidRDefault="004B3263" w:rsidP="004B3263">
            <w:pPr>
              <w:ind w:firstLine="0"/>
            </w:pPr>
          </w:p>
        </w:tc>
      </w:tr>
      <w:tr w:rsidR="004B3263" w:rsidRPr="00033891" w14:paraId="09FC5BA1" w14:textId="77777777">
        <w:tc>
          <w:tcPr>
            <w:tcW w:w="6498" w:type="dxa"/>
          </w:tcPr>
          <w:p w14:paraId="7A22B932" w14:textId="77777777" w:rsidR="004B3263" w:rsidRPr="00033891" w:rsidRDefault="004B3263" w:rsidP="004B3263">
            <w:pPr>
              <w:ind w:firstLine="0"/>
            </w:pPr>
            <w:r w:rsidRPr="00033891">
              <w:t xml:space="preserve">Subligny (Adrien-Thomas Perdou de) </w:t>
            </w:r>
          </w:p>
        </w:tc>
        <w:tc>
          <w:tcPr>
            <w:tcW w:w="1562" w:type="dxa"/>
          </w:tcPr>
          <w:p w14:paraId="2127ABF3" w14:textId="77777777" w:rsidR="004B3263" w:rsidRPr="00033891" w:rsidRDefault="004B3263" w:rsidP="004B3263">
            <w:pPr>
              <w:ind w:firstLine="0"/>
            </w:pPr>
            <w:r w:rsidRPr="00033891">
              <w:t>1640-17</w:t>
            </w:r>
            <w:r>
              <w:t> ?</w:t>
            </w:r>
            <w:r w:rsidRPr="00033891">
              <w:t>?</w:t>
            </w:r>
          </w:p>
        </w:tc>
      </w:tr>
      <w:tr w:rsidR="004B3263" w:rsidRPr="00033891" w14:paraId="057546EA" w14:textId="77777777">
        <w:tc>
          <w:tcPr>
            <w:tcW w:w="6498" w:type="dxa"/>
          </w:tcPr>
          <w:p w14:paraId="3153D481" w14:textId="77777777" w:rsidR="004B3263" w:rsidRPr="00033891" w:rsidRDefault="004B3263" w:rsidP="004B3263">
            <w:pPr>
              <w:ind w:firstLine="0"/>
            </w:pPr>
            <w:r w:rsidRPr="00033891">
              <w:t>Folle querelle (La) ou la critique d'Androm</w:t>
            </w:r>
            <w:r w:rsidRPr="00033891">
              <w:t>a</w:t>
            </w:r>
            <w:r w:rsidRPr="00033891">
              <w:t xml:space="preserve">que </w:t>
            </w:r>
          </w:p>
        </w:tc>
        <w:tc>
          <w:tcPr>
            <w:tcW w:w="1562" w:type="dxa"/>
          </w:tcPr>
          <w:p w14:paraId="780C285C" w14:textId="77777777" w:rsidR="004B3263" w:rsidRPr="00033891" w:rsidRDefault="004B3263" w:rsidP="004B3263">
            <w:pPr>
              <w:ind w:firstLine="0"/>
            </w:pPr>
            <w:r w:rsidRPr="00033891">
              <w:t>1668</w:t>
            </w:r>
          </w:p>
        </w:tc>
      </w:tr>
      <w:tr w:rsidR="004B3263" w:rsidRPr="00033891" w14:paraId="087C06BC" w14:textId="77777777">
        <w:tc>
          <w:tcPr>
            <w:tcW w:w="6498" w:type="dxa"/>
          </w:tcPr>
          <w:p w14:paraId="7F2E2B49" w14:textId="77777777" w:rsidR="004B3263" w:rsidRPr="00033891" w:rsidRDefault="004B3263" w:rsidP="004B3263">
            <w:pPr>
              <w:ind w:firstLine="0"/>
            </w:pPr>
            <w:r w:rsidRPr="00033891">
              <w:t>Désespoir extravagant (Le)</w:t>
            </w:r>
          </w:p>
        </w:tc>
        <w:tc>
          <w:tcPr>
            <w:tcW w:w="1562" w:type="dxa"/>
          </w:tcPr>
          <w:p w14:paraId="293F9D23" w14:textId="77777777" w:rsidR="004B3263" w:rsidRPr="00033891" w:rsidRDefault="004B3263" w:rsidP="004B3263">
            <w:pPr>
              <w:ind w:firstLine="0"/>
            </w:pPr>
            <w:r w:rsidRPr="00033891">
              <w:t>1670</w:t>
            </w:r>
          </w:p>
        </w:tc>
      </w:tr>
      <w:tr w:rsidR="004B3263" w:rsidRPr="00033891" w14:paraId="2E22AAC9" w14:textId="77777777">
        <w:tc>
          <w:tcPr>
            <w:tcW w:w="6498" w:type="dxa"/>
          </w:tcPr>
          <w:p w14:paraId="191B048F" w14:textId="77777777" w:rsidR="004B3263" w:rsidRPr="00033891" w:rsidRDefault="004B3263" w:rsidP="004B3263">
            <w:pPr>
              <w:ind w:firstLine="0"/>
            </w:pPr>
            <w:r w:rsidRPr="00033891">
              <w:t>Vauselle (Jean-Baptiste L'Herm</w:t>
            </w:r>
            <w:r w:rsidRPr="00033891">
              <w:t>i</w:t>
            </w:r>
            <w:r w:rsidRPr="00033891">
              <w:t>te de Souliers dit)</w:t>
            </w:r>
          </w:p>
        </w:tc>
        <w:tc>
          <w:tcPr>
            <w:tcW w:w="1562" w:type="dxa"/>
          </w:tcPr>
          <w:p w14:paraId="3C8AA682" w14:textId="77777777" w:rsidR="004B3263" w:rsidRPr="00033891" w:rsidRDefault="004B3263" w:rsidP="004B3263">
            <w:pPr>
              <w:ind w:firstLine="0"/>
            </w:pPr>
            <w:r w:rsidRPr="00033891">
              <w:t> ?</w:t>
            </w:r>
          </w:p>
        </w:tc>
      </w:tr>
      <w:tr w:rsidR="004B3263" w:rsidRPr="00033891" w14:paraId="52F6F7D2" w14:textId="77777777">
        <w:tc>
          <w:tcPr>
            <w:tcW w:w="6498" w:type="dxa"/>
          </w:tcPr>
          <w:p w14:paraId="02FEA788" w14:textId="77777777" w:rsidR="004B3263" w:rsidRPr="00033891" w:rsidRDefault="004B3263" w:rsidP="004B3263">
            <w:pPr>
              <w:ind w:firstLine="0"/>
            </w:pPr>
            <w:r w:rsidRPr="00033891">
              <w:t>Chute de Phaéton (La)</w:t>
            </w:r>
          </w:p>
        </w:tc>
        <w:tc>
          <w:tcPr>
            <w:tcW w:w="1562" w:type="dxa"/>
          </w:tcPr>
          <w:p w14:paraId="7E6DBCF5" w14:textId="77777777" w:rsidR="004B3263" w:rsidRPr="00033891" w:rsidRDefault="004B3263" w:rsidP="004B3263">
            <w:pPr>
              <w:ind w:firstLine="0"/>
            </w:pPr>
            <w:r w:rsidRPr="00033891">
              <w:t>1639</w:t>
            </w:r>
          </w:p>
        </w:tc>
      </w:tr>
      <w:tr w:rsidR="004B3263" w:rsidRPr="00033891" w14:paraId="5952113F" w14:textId="77777777">
        <w:tc>
          <w:tcPr>
            <w:tcW w:w="6498" w:type="dxa"/>
          </w:tcPr>
          <w:p w14:paraId="678E0496" w14:textId="77777777" w:rsidR="004B3263" w:rsidRPr="00033891" w:rsidRDefault="004B3263" w:rsidP="004B3263">
            <w:pPr>
              <w:ind w:firstLine="0"/>
            </w:pPr>
            <w:r w:rsidRPr="00033891">
              <w:t>Villiers (Claude Deschamps de)</w:t>
            </w:r>
          </w:p>
        </w:tc>
        <w:tc>
          <w:tcPr>
            <w:tcW w:w="1562" w:type="dxa"/>
          </w:tcPr>
          <w:p w14:paraId="4E52CB67" w14:textId="77777777" w:rsidR="004B3263" w:rsidRPr="00033891" w:rsidRDefault="004B3263" w:rsidP="004B3263">
            <w:pPr>
              <w:ind w:firstLine="0"/>
            </w:pPr>
            <w:r w:rsidRPr="00033891">
              <w:t>1601-1681</w:t>
            </w:r>
          </w:p>
        </w:tc>
      </w:tr>
      <w:tr w:rsidR="004B3263" w:rsidRPr="00033891" w14:paraId="1D668D39" w14:textId="77777777">
        <w:tc>
          <w:tcPr>
            <w:tcW w:w="6498" w:type="dxa"/>
          </w:tcPr>
          <w:p w14:paraId="3C6C8E21" w14:textId="77777777" w:rsidR="004B3263" w:rsidRPr="00033891" w:rsidRDefault="004B3263" w:rsidP="004B3263">
            <w:pPr>
              <w:ind w:firstLine="0"/>
            </w:pPr>
            <w:r w:rsidRPr="00033891">
              <w:t>Apothicaire dévalisé (L')</w:t>
            </w:r>
          </w:p>
        </w:tc>
        <w:tc>
          <w:tcPr>
            <w:tcW w:w="1562" w:type="dxa"/>
          </w:tcPr>
          <w:p w14:paraId="2B956593" w14:textId="77777777" w:rsidR="004B3263" w:rsidRPr="00033891" w:rsidRDefault="004B3263" w:rsidP="004B3263">
            <w:pPr>
              <w:ind w:firstLine="0"/>
            </w:pPr>
            <w:r w:rsidRPr="00033891">
              <w:t>1658</w:t>
            </w:r>
          </w:p>
        </w:tc>
      </w:tr>
      <w:tr w:rsidR="004B3263" w:rsidRPr="00033891" w14:paraId="1F8F893B" w14:textId="77777777">
        <w:tc>
          <w:tcPr>
            <w:tcW w:w="6498" w:type="dxa"/>
          </w:tcPr>
          <w:p w14:paraId="02448EDD" w14:textId="77777777" w:rsidR="004B3263" w:rsidRPr="00033891" w:rsidRDefault="004B3263" w:rsidP="004B3263">
            <w:pPr>
              <w:ind w:firstLine="0"/>
            </w:pPr>
            <w:r w:rsidRPr="00033891">
              <w:t xml:space="preserve">Côteaux (Les) ou Les Marquis friands </w:t>
            </w:r>
          </w:p>
        </w:tc>
        <w:tc>
          <w:tcPr>
            <w:tcW w:w="1562" w:type="dxa"/>
          </w:tcPr>
          <w:p w14:paraId="1B296EE2" w14:textId="77777777" w:rsidR="004B3263" w:rsidRPr="00033891" w:rsidRDefault="004B3263" w:rsidP="004B3263">
            <w:pPr>
              <w:ind w:firstLine="0"/>
            </w:pPr>
            <w:r w:rsidRPr="00033891">
              <w:t>1665</w:t>
            </w:r>
          </w:p>
        </w:tc>
      </w:tr>
      <w:tr w:rsidR="004B3263" w:rsidRPr="00033891" w14:paraId="4BE26263" w14:textId="77777777">
        <w:tc>
          <w:tcPr>
            <w:tcW w:w="6498" w:type="dxa"/>
          </w:tcPr>
          <w:p w14:paraId="60905E98" w14:textId="77777777" w:rsidR="004B3263" w:rsidRPr="00033891" w:rsidRDefault="004B3263" w:rsidP="004B3263">
            <w:pPr>
              <w:ind w:firstLine="0"/>
            </w:pPr>
            <w:r w:rsidRPr="00033891">
              <w:t xml:space="preserve">Festin de pierre (Le) ou Le fils criminel </w:t>
            </w:r>
          </w:p>
        </w:tc>
        <w:tc>
          <w:tcPr>
            <w:tcW w:w="1562" w:type="dxa"/>
          </w:tcPr>
          <w:p w14:paraId="1D89D5F9" w14:textId="77777777" w:rsidR="004B3263" w:rsidRPr="00033891" w:rsidRDefault="004B3263" w:rsidP="004B3263">
            <w:pPr>
              <w:ind w:firstLine="0"/>
            </w:pPr>
            <w:r w:rsidRPr="00033891">
              <w:t>1659</w:t>
            </w:r>
          </w:p>
        </w:tc>
      </w:tr>
      <w:tr w:rsidR="004B3263" w:rsidRPr="00033891" w14:paraId="254E4560" w14:textId="77777777">
        <w:tc>
          <w:tcPr>
            <w:tcW w:w="6498" w:type="dxa"/>
          </w:tcPr>
          <w:p w14:paraId="46E53AE5" w14:textId="77777777" w:rsidR="004B3263" w:rsidRPr="00033891" w:rsidRDefault="004B3263" w:rsidP="004B3263">
            <w:pPr>
              <w:ind w:firstLine="0"/>
            </w:pPr>
            <w:r w:rsidRPr="00033891">
              <w:t>Ramoneurs (Les)</w:t>
            </w:r>
          </w:p>
        </w:tc>
        <w:tc>
          <w:tcPr>
            <w:tcW w:w="1562" w:type="dxa"/>
          </w:tcPr>
          <w:p w14:paraId="63112F3E" w14:textId="77777777" w:rsidR="004B3263" w:rsidRPr="00033891" w:rsidRDefault="004B3263" w:rsidP="004B3263">
            <w:pPr>
              <w:ind w:firstLine="0"/>
            </w:pPr>
            <w:r w:rsidRPr="00033891">
              <w:t>1662</w:t>
            </w:r>
          </w:p>
        </w:tc>
      </w:tr>
      <w:tr w:rsidR="004B3263" w:rsidRPr="00033891" w14:paraId="125A8E56" w14:textId="77777777">
        <w:tc>
          <w:tcPr>
            <w:tcW w:w="6498" w:type="dxa"/>
          </w:tcPr>
          <w:p w14:paraId="46C84446" w14:textId="77777777" w:rsidR="004B3263" w:rsidRPr="00033891" w:rsidRDefault="004B3263" w:rsidP="004B3263">
            <w:pPr>
              <w:ind w:firstLine="0"/>
            </w:pPr>
            <w:r w:rsidRPr="00033891">
              <w:t>Trois visages  (Les)</w:t>
            </w:r>
          </w:p>
        </w:tc>
        <w:tc>
          <w:tcPr>
            <w:tcW w:w="1562" w:type="dxa"/>
          </w:tcPr>
          <w:p w14:paraId="0BF00773" w14:textId="77777777" w:rsidR="004B3263" w:rsidRPr="00033891" w:rsidRDefault="004B3263" w:rsidP="004B3263">
            <w:pPr>
              <w:ind w:firstLine="0"/>
            </w:pPr>
            <w:r w:rsidRPr="00033891">
              <w:t>166 ?</w:t>
            </w:r>
          </w:p>
        </w:tc>
      </w:tr>
    </w:tbl>
    <w:p w14:paraId="37133EA0" w14:textId="77777777" w:rsidR="004B3263" w:rsidRDefault="004B3263" w:rsidP="004B3263">
      <w:pPr>
        <w:spacing w:before="60" w:after="60"/>
        <w:ind w:firstLine="0"/>
        <w:jc w:val="both"/>
      </w:pPr>
    </w:p>
    <w:p w14:paraId="7856619B" w14:textId="77777777" w:rsidR="004B3263" w:rsidRPr="00530D3C" w:rsidRDefault="004B3263" w:rsidP="004B3263">
      <w:pPr>
        <w:spacing w:before="60" w:after="60"/>
        <w:ind w:firstLine="0"/>
        <w:jc w:val="both"/>
      </w:pPr>
      <w:r>
        <w:t>[218]</w:t>
      </w:r>
    </w:p>
    <w:p w14:paraId="24EB5D37" w14:textId="77777777" w:rsidR="004B3263" w:rsidRDefault="004B3263" w:rsidP="004B3263">
      <w:pPr>
        <w:spacing w:before="120" w:after="120"/>
        <w:jc w:val="both"/>
        <w:rPr>
          <w:rFonts w:cs="Arial"/>
          <w:shd w:val="clear" w:color="auto" w:fill="FFFFFF"/>
        </w:rPr>
      </w:pPr>
      <w:r>
        <w:rPr>
          <w:rFonts w:cs="Arial"/>
          <w:shd w:val="clear" w:color="auto" w:fill="FFFFFF"/>
        </w:rPr>
        <w:br w:type="page"/>
      </w:r>
    </w:p>
    <w:p w14:paraId="7463BBA7" w14:textId="77777777" w:rsidR="004B3263" w:rsidRDefault="004B3263" w:rsidP="004B3263">
      <w:pPr>
        <w:spacing w:before="120" w:after="120"/>
        <w:jc w:val="both"/>
        <w:rPr>
          <w:rFonts w:cs="Arial"/>
          <w:shd w:val="clear" w:color="auto" w:fill="FFFFFF"/>
        </w:rPr>
      </w:pPr>
    </w:p>
    <w:p w14:paraId="3122EA1C" w14:textId="77777777" w:rsidR="004B3263" w:rsidRPr="00BB28F8" w:rsidRDefault="004B3263" w:rsidP="004B3263">
      <w:pPr>
        <w:spacing w:before="120" w:after="120"/>
        <w:ind w:firstLine="0"/>
        <w:jc w:val="center"/>
        <w:rPr>
          <w:sz w:val="48"/>
        </w:rPr>
      </w:pPr>
      <w:r w:rsidRPr="00BB28F8">
        <w:rPr>
          <w:sz w:val="48"/>
        </w:rPr>
        <w:t>Jean Racine.</w:t>
      </w:r>
    </w:p>
    <w:p w14:paraId="237BF1FD" w14:textId="77777777" w:rsidR="004B3263" w:rsidRPr="00BB28F8" w:rsidRDefault="004B3263" w:rsidP="004B3263">
      <w:pPr>
        <w:spacing w:before="120" w:after="120"/>
        <w:ind w:firstLine="0"/>
        <w:jc w:val="center"/>
        <w:rPr>
          <w:sz w:val="48"/>
        </w:rPr>
      </w:pPr>
      <w:r w:rsidRPr="00BB28F8">
        <w:rPr>
          <w:i/>
          <w:sz w:val="48"/>
        </w:rPr>
        <w:t>Aétius, Juba, Tachmas</w:t>
      </w:r>
      <w:r w:rsidRPr="00BB28F8">
        <w:rPr>
          <w:sz w:val="48"/>
        </w:rPr>
        <w:t>.</w:t>
      </w:r>
    </w:p>
    <w:p w14:paraId="64FF4B21" w14:textId="77777777" w:rsidR="004B3263" w:rsidRPr="00530D3C" w:rsidRDefault="004B3263" w:rsidP="004B3263">
      <w:pPr>
        <w:spacing w:before="120" w:after="120"/>
        <w:ind w:firstLine="0"/>
        <w:jc w:val="center"/>
        <w:rPr>
          <w:rFonts w:cs="Arial"/>
          <w:color w:val="000000"/>
          <w:szCs w:val="28"/>
          <w:shd w:val="clear" w:color="auto" w:fill="FFFFFF"/>
        </w:rPr>
      </w:pPr>
    </w:p>
    <w:p w14:paraId="30F2111F" w14:textId="77777777" w:rsidR="004B3263" w:rsidRPr="0063460A" w:rsidRDefault="004B3263" w:rsidP="004B3263">
      <w:pPr>
        <w:spacing w:before="120" w:after="120"/>
        <w:ind w:firstLine="0"/>
        <w:jc w:val="center"/>
      </w:pPr>
      <w:r w:rsidRPr="0063460A">
        <w:t>Tragédies inédites transcrites et présentées par</w:t>
      </w:r>
      <w:r>
        <w:br/>
      </w:r>
      <w:r w:rsidRPr="0063460A">
        <w:t>Jean-Charles Basson et Dominique Labbé</w:t>
      </w:r>
    </w:p>
    <w:p w14:paraId="5187ADD3" w14:textId="77777777" w:rsidR="004B3263" w:rsidRPr="0063460A" w:rsidRDefault="004B3263" w:rsidP="004B3263">
      <w:pPr>
        <w:spacing w:before="120" w:after="120"/>
        <w:jc w:val="both"/>
      </w:pPr>
    </w:p>
    <w:p w14:paraId="5D245024" w14:textId="77777777" w:rsidR="004B3263" w:rsidRPr="0063460A" w:rsidRDefault="004B3263" w:rsidP="004B3263">
      <w:pPr>
        <w:spacing w:before="120" w:after="120"/>
        <w:jc w:val="both"/>
      </w:pPr>
    </w:p>
    <w:p w14:paraId="552362C6" w14:textId="77777777" w:rsidR="004B3263" w:rsidRPr="0063460A" w:rsidRDefault="004B3263" w:rsidP="004B3263">
      <w:pPr>
        <w:spacing w:before="120" w:after="120"/>
        <w:jc w:val="both"/>
      </w:pPr>
      <w:r w:rsidRPr="0063460A">
        <w:t>Aétius, Juba et Tachmas sont les sœurs cadettes des tragédies pr</w:t>
      </w:r>
      <w:r w:rsidRPr="0063460A">
        <w:t>é</w:t>
      </w:r>
      <w:r w:rsidRPr="0063460A">
        <w:t>sentées par Jean Racine entre 1667 (Andromaque) et 1677 (Phèdre). Conservés aux Archives départementales de la Haute-Garonne à To</w:t>
      </w:r>
      <w:r w:rsidRPr="0063460A">
        <w:t>u</w:t>
      </w:r>
      <w:r w:rsidRPr="0063460A">
        <w:t xml:space="preserve">louse, les manuscrits de ces trois tragédies inédites sont transcrits en français contemporain et reproduits dans ce livre. </w:t>
      </w:r>
    </w:p>
    <w:p w14:paraId="49911CC5" w14:textId="77777777" w:rsidR="004B3263" w:rsidRPr="0063460A" w:rsidRDefault="004B3263" w:rsidP="004B3263">
      <w:pPr>
        <w:spacing w:before="120" w:after="120"/>
        <w:jc w:val="both"/>
      </w:pPr>
    </w:p>
    <w:p w14:paraId="5F099F69" w14:textId="77777777" w:rsidR="004B3263" w:rsidRPr="0063460A" w:rsidRDefault="004B3263" w:rsidP="004B3263">
      <w:pPr>
        <w:spacing w:before="120" w:after="120"/>
        <w:jc w:val="both"/>
      </w:pPr>
      <w:r w:rsidRPr="0063460A">
        <w:t>J.-C. Basson et D. Labbé les présentent et les situent dans le sy</w:t>
      </w:r>
      <w:r w:rsidRPr="0063460A">
        <w:t>s</w:t>
      </w:r>
      <w:r w:rsidRPr="0063460A">
        <w:t>tème de règles et coutumes du théâtre français de la fin du XVIIe si</w:t>
      </w:r>
      <w:r w:rsidRPr="0063460A">
        <w:t>è</w:t>
      </w:r>
      <w:r w:rsidRPr="0063460A">
        <w:t>cle. Ils montrent ainsi que Jean Racine continue à produire des pièces, après sa prétendue retraite de 1677, et qu’il est associé à deux prête-noms : Jean de La Chapelle puis Jean-Galbert Campistron.</w:t>
      </w:r>
    </w:p>
    <w:p w14:paraId="0F3563ED" w14:textId="77777777" w:rsidR="004B3263" w:rsidRPr="0063460A" w:rsidRDefault="004B3263" w:rsidP="004B3263">
      <w:pPr>
        <w:spacing w:before="120" w:after="120"/>
        <w:jc w:val="both"/>
      </w:pPr>
      <w:r w:rsidRPr="0063460A">
        <w:t>Au total, quatorze tragédies viennent s'ajouter au corpus racinien. Plusieurs de ces pièces ont été de grands succès et méritent d'être r</w:t>
      </w:r>
      <w:r w:rsidRPr="0063460A">
        <w:t>e</w:t>
      </w:r>
      <w:r w:rsidRPr="0063460A">
        <w:t>découvertes.</w:t>
      </w:r>
    </w:p>
    <w:p w14:paraId="0E473A57" w14:textId="77777777" w:rsidR="004B3263" w:rsidRPr="0063460A" w:rsidRDefault="004B3263" w:rsidP="004B3263">
      <w:pPr>
        <w:spacing w:before="120" w:after="120"/>
        <w:jc w:val="both"/>
      </w:pPr>
      <w:r w:rsidRPr="0063460A">
        <w:t>Jean-Charles Basson est maître de conférences en science polit</w:t>
      </w:r>
      <w:r w:rsidRPr="0063460A">
        <w:t>i</w:t>
      </w:r>
      <w:r w:rsidRPr="0063460A">
        <w:t>que, chercheur au laboratoire SOI (EA CNRS 4561) et chercheur a</w:t>
      </w:r>
      <w:r w:rsidRPr="0063460A">
        <w:t>s</w:t>
      </w:r>
      <w:r w:rsidRPr="0063460A">
        <w:t>socié au LaSSP (EA CNRS 4175) de l’Université de Toulouse.</w:t>
      </w:r>
    </w:p>
    <w:p w14:paraId="5D95DAC5" w14:textId="77777777" w:rsidR="004B3263" w:rsidRPr="0063460A" w:rsidRDefault="004B3263" w:rsidP="004B3263">
      <w:pPr>
        <w:spacing w:before="120" w:after="120"/>
        <w:jc w:val="both"/>
      </w:pPr>
      <w:r w:rsidRPr="0063460A">
        <w:t>Dominique Labbé est chercheur au laboratoire PACTE (CNRS –</w:t>
      </w:r>
      <w:r w:rsidRPr="00530D3C">
        <w:rPr>
          <w:color w:val="000000"/>
          <w:shd w:val="clear" w:color="auto" w:fill="FFFFFF"/>
        </w:rPr>
        <w:t xml:space="preserve"> </w:t>
      </w:r>
      <w:r w:rsidRPr="0063460A">
        <w:t>Université de Grenoble).</w:t>
      </w:r>
    </w:p>
    <w:p w14:paraId="58F69620" w14:textId="77777777" w:rsidR="004B3263" w:rsidRPr="00E07116" w:rsidRDefault="004B3263" w:rsidP="004B3263"/>
    <w:p w14:paraId="06EA2C4F" w14:textId="77777777" w:rsidR="004B3263" w:rsidRPr="00E07116" w:rsidRDefault="004B3263" w:rsidP="004B3263">
      <w:pPr>
        <w:pStyle w:val="suite"/>
      </w:pPr>
      <w:r w:rsidRPr="00E07116">
        <w:t>Fin du texte</w:t>
      </w:r>
    </w:p>
    <w:sectPr w:rsidR="004B3263" w:rsidRPr="00E07116" w:rsidSect="004B3263">
      <w:headerReference w:type="default" r:id="rId3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D55EB" w14:textId="77777777" w:rsidR="00567633" w:rsidRDefault="00567633">
      <w:r>
        <w:separator/>
      </w:r>
    </w:p>
  </w:endnote>
  <w:endnote w:type="continuationSeparator" w:id="0">
    <w:p w14:paraId="2C3C5E0A" w14:textId="77777777" w:rsidR="00567633" w:rsidRDefault="00567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auto"/>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40DE6" w14:textId="77777777" w:rsidR="00567633" w:rsidRDefault="00567633">
      <w:pPr>
        <w:ind w:firstLine="0"/>
      </w:pPr>
      <w:r>
        <w:separator/>
      </w:r>
    </w:p>
  </w:footnote>
  <w:footnote w:type="continuationSeparator" w:id="0">
    <w:p w14:paraId="163C6BD6" w14:textId="77777777" w:rsidR="00567633" w:rsidRDefault="00567633">
      <w:pPr>
        <w:ind w:firstLine="0"/>
      </w:pPr>
      <w:r>
        <w:separator/>
      </w:r>
    </w:p>
  </w:footnote>
  <w:footnote w:id="1">
    <w:p w14:paraId="79B5016E" w14:textId="77777777" w:rsidR="004B3263" w:rsidRPr="00C736EF" w:rsidRDefault="004B3263" w:rsidP="004B3263">
      <w:pPr>
        <w:pStyle w:val="Notedebasdepage"/>
        <w:ind w:left="360" w:hanging="360"/>
      </w:pPr>
      <w:r w:rsidRPr="00C736EF">
        <w:rPr>
          <w:rStyle w:val="Appelnotedebasdep"/>
        </w:rPr>
        <w:t>*</w:t>
      </w:r>
      <w:r w:rsidRPr="00C736EF">
        <w:t xml:space="preserve"> </w:t>
      </w:r>
      <w:r w:rsidRPr="00C736EF">
        <w:tab/>
      </w:r>
      <w:r w:rsidRPr="00C736EF">
        <w:rPr>
          <w:szCs w:val="22"/>
        </w:rPr>
        <w:t>Mention manuscrite en marge : M. Campistron</w:t>
      </w:r>
    </w:p>
  </w:footnote>
  <w:footnote w:id="2">
    <w:p w14:paraId="3004D99D" w14:textId="77777777" w:rsidR="004B3263" w:rsidRPr="00C736EF" w:rsidRDefault="004B3263">
      <w:pPr>
        <w:pStyle w:val="Notedebasdepage"/>
      </w:pPr>
      <w:r w:rsidRPr="00C736EF">
        <w:rPr>
          <w:rStyle w:val="Appelnotedebasdep"/>
        </w:rPr>
        <w:footnoteRef/>
      </w:r>
      <w:r w:rsidRPr="00C736EF">
        <w:t xml:space="preserve"> </w:t>
      </w:r>
      <w:r w:rsidRPr="00C736EF">
        <w:tab/>
        <w:t xml:space="preserve">Sur l’histoire de ce dépôt et une première analyse </w:t>
      </w:r>
      <w:r w:rsidRPr="00C736EF">
        <w:rPr>
          <w:color w:val="auto"/>
        </w:rPr>
        <w:t xml:space="preserve">de </w:t>
      </w:r>
      <w:r w:rsidRPr="00C736EF">
        <w:rPr>
          <w:i/>
          <w:color w:val="auto"/>
        </w:rPr>
        <w:t>Juba</w:t>
      </w:r>
      <w:r w:rsidRPr="00C736EF">
        <w:rPr>
          <w:color w:val="auto"/>
        </w:rPr>
        <w:t> : Gérard</w:t>
      </w:r>
      <w:r w:rsidRPr="00C736EF">
        <w:t xml:space="preserve"> Pierre. Une tragédie inédite de Campistron. Juba, roy de Mauritanie. </w:t>
      </w:r>
      <w:r w:rsidRPr="00C736EF">
        <w:rPr>
          <w:i/>
        </w:rPr>
        <w:t>Actes du 11e congrès d’études de la fédération des sociétés académiques et savantes Languedoc-Pyrénées - Gascogne</w:t>
      </w:r>
      <w:r w:rsidRPr="00C736EF">
        <w:t>. Albi : Imprimerie des orphelins apprentis, 1955, p. 36-42.</w:t>
      </w:r>
    </w:p>
  </w:footnote>
  <w:footnote w:id="3">
    <w:p w14:paraId="451D313B" w14:textId="77777777" w:rsidR="004B3263" w:rsidRPr="00C736EF" w:rsidRDefault="004B3263">
      <w:pPr>
        <w:pStyle w:val="Notedebasdepage"/>
      </w:pPr>
      <w:r w:rsidRPr="00C736EF">
        <w:rPr>
          <w:rStyle w:val="Appelnotedebasdep"/>
        </w:rPr>
        <w:footnoteRef/>
      </w:r>
      <w:r w:rsidRPr="00C736EF">
        <w:t xml:space="preserve"> </w:t>
      </w:r>
      <w:r w:rsidRPr="00C736EF">
        <w:tab/>
        <w:t xml:space="preserve">Dominique Labbé. </w:t>
      </w:r>
      <w:r w:rsidRPr="00C736EF">
        <w:rPr>
          <w:i/>
        </w:rPr>
        <w:t>Qui a écrit Aétius, Juba et Tachmas ? Une attribution d’auteur par ordinateur</w:t>
      </w:r>
      <w:r w:rsidRPr="00C736EF">
        <w:t>. Rapport technique. Grenoble : PACTE, 2014 (d</w:t>
      </w:r>
      <w:r w:rsidRPr="00C736EF">
        <w:t>o</w:t>
      </w:r>
      <w:r w:rsidRPr="00C736EF">
        <w:t xml:space="preserve">cument consultable en ligne). La revue </w:t>
      </w:r>
      <w:r w:rsidRPr="00C736EF">
        <w:rPr>
          <w:i/>
        </w:rPr>
        <w:t>Images des mathématiques</w:t>
      </w:r>
      <w:r w:rsidRPr="00C736EF">
        <w:t xml:space="preserve"> a publié une présentation de cette méthode destinée au grand public (http ://images.math.cnrs.fr/La-classification-des-textes.html).</w:t>
      </w:r>
    </w:p>
  </w:footnote>
  <w:footnote w:id="4">
    <w:p w14:paraId="0BF66C12"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Monière Denis &amp; Labbé Dominique (2006). "L’influence des plumes de l’ombre sur les discours des politiciens". In Condé Claude et Viprey Jean-Marie. </w:t>
      </w:r>
      <w:r w:rsidRPr="00C736EF">
        <w:rPr>
          <w:i/>
        </w:rPr>
        <w:t>Actes des 8e Journées internationales d'Analyse des données textue</w:t>
      </w:r>
      <w:r w:rsidRPr="00C736EF">
        <w:rPr>
          <w:i/>
        </w:rPr>
        <w:t>l</w:t>
      </w:r>
      <w:r w:rsidRPr="00C736EF">
        <w:rPr>
          <w:i/>
        </w:rPr>
        <w:t>les</w:t>
      </w:r>
      <w:r w:rsidRPr="00C736EF">
        <w:t>. Besa</w:t>
      </w:r>
      <w:r w:rsidRPr="00C736EF">
        <w:t>n</w:t>
      </w:r>
      <w:r w:rsidRPr="00C736EF">
        <w:t xml:space="preserve">çon, II, p. 687-696 (texte consultable en ligne sur le site HAL). </w:t>
      </w:r>
    </w:p>
  </w:footnote>
  <w:footnote w:id="5">
    <w:p w14:paraId="079C948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Van Noorden Richard. Publishers withdraw more than 120 gibberish papers. </w:t>
      </w:r>
      <w:r w:rsidRPr="00C736EF">
        <w:rPr>
          <w:i/>
        </w:rPr>
        <w:t>Nature</w:t>
      </w:r>
      <w:r w:rsidRPr="00C736EF">
        <w:t xml:space="preserve">. 24 February 2014 (article consultable en ligne sur le site de </w:t>
      </w:r>
      <w:r w:rsidRPr="00C736EF">
        <w:rPr>
          <w:i/>
        </w:rPr>
        <w:t>Nature</w:t>
      </w:r>
      <w:r w:rsidRPr="00C736EF">
        <w:t>).</w:t>
      </w:r>
    </w:p>
  </w:footnote>
  <w:footnote w:id="6">
    <w:p w14:paraId="1CFADC6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Pour les textes de J. Racine  : Paul Mesnard. </w:t>
      </w:r>
      <w:r w:rsidRPr="00C736EF">
        <w:rPr>
          <w:i/>
        </w:rPr>
        <w:t>Oeuvres de Jean Racine</w:t>
      </w:r>
      <w:r w:rsidRPr="00C736EF">
        <w:t>. Paris : Hachette, 1885  (Les Grands écrivains de la France) et Raymond Picard. Œuvres de J. Racine. Paris : Gallimard (Pléiade), 1960, tome  1 pour le thé</w:t>
      </w:r>
      <w:r w:rsidRPr="00C736EF">
        <w:t>â</w:t>
      </w:r>
      <w:r w:rsidRPr="00C736EF">
        <w:t xml:space="preserve">tre et la poésie, tome 2 pour les œuvres en prose et la correspondance. Pour la liste des pièces et leurs caractéristiques lexicométriques, voir annexe 1 du présent ouvrage. Pour la vie de J. Racine : Raymond Picard. </w:t>
      </w:r>
      <w:r w:rsidRPr="00C736EF">
        <w:rPr>
          <w:i/>
        </w:rPr>
        <w:t>La carrière de Jean Racine</w:t>
      </w:r>
      <w:r w:rsidRPr="00C736EF">
        <w:t xml:space="preserve">. Paris : Gallimard, 1961 (première édition 1956). La quasi-totalité des documents, concernant Jean Racine se trouvent dans : Raymond Picard. </w:t>
      </w:r>
      <w:r w:rsidRPr="00C736EF">
        <w:rPr>
          <w:i/>
        </w:rPr>
        <w:t>Nouveau "Corpus Racinianum"</w:t>
      </w:r>
      <w:r w:rsidRPr="00C736EF">
        <w:t xml:space="preserve">. Paris : Éd. du CNRS, 1976. </w:t>
      </w:r>
    </w:p>
  </w:footnote>
  <w:footnote w:id="7">
    <w:p w14:paraId="5EE641B2" w14:textId="77777777" w:rsidR="004B3263" w:rsidRPr="00C736EF" w:rsidRDefault="004B3263">
      <w:pPr>
        <w:pStyle w:val="Notedebasdepage"/>
      </w:pPr>
      <w:r w:rsidRPr="00C736EF">
        <w:rPr>
          <w:rStyle w:val="Appelnotedebasdep"/>
        </w:rPr>
        <w:footnoteRef/>
      </w:r>
      <w:r w:rsidRPr="00C736EF">
        <w:t xml:space="preserve"> </w:t>
      </w:r>
      <w:r w:rsidRPr="00C736EF">
        <w:tab/>
        <w:t>L’argument de ces pièces, leurs dates de création et leur succès sont détaillés en annexe 2 de cet ouvrage.</w:t>
      </w:r>
    </w:p>
  </w:footnote>
  <w:footnote w:id="8">
    <w:p w14:paraId="4273212E" w14:textId="77777777" w:rsidR="004B3263" w:rsidRPr="00C736EF" w:rsidRDefault="004B3263" w:rsidP="004B3263">
      <w:pPr>
        <w:pStyle w:val="Notedebasdepage"/>
      </w:pPr>
      <w:r w:rsidRPr="00C736EF">
        <w:rPr>
          <w:rStyle w:val="Appelnotedebasdep"/>
        </w:rPr>
        <w:footnoteRef/>
      </w:r>
      <w:r w:rsidRPr="00C736EF">
        <w:t xml:space="preserve"> </w:t>
      </w:r>
      <w:r w:rsidRPr="00C736EF">
        <w:tab/>
        <w:t>André Blanc passe en revue ces biographies et avoue : « Quiconque a</w:t>
      </w:r>
      <w:r w:rsidRPr="00C736EF">
        <w:t>u</w:t>
      </w:r>
      <w:r w:rsidRPr="00C736EF">
        <w:t xml:space="preserve">jourd’hui écrit une biographie du poète ne peut que piller avant toute chose  </w:t>
      </w:r>
      <w:r w:rsidRPr="00C736EF">
        <w:rPr>
          <w:i/>
        </w:rPr>
        <w:t xml:space="preserve">La carrière de Jean Racine </w:t>
      </w:r>
      <w:r w:rsidRPr="00C736EF">
        <w:t xml:space="preserve">[de R. Picard], accompagnée du </w:t>
      </w:r>
      <w:r w:rsidRPr="00C736EF">
        <w:rPr>
          <w:i/>
        </w:rPr>
        <w:t>Nouveau Co</w:t>
      </w:r>
      <w:r w:rsidRPr="00C736EF">
        <w:rPr>
          <w:i/>
        </w:rPr>
        <w:t>r</w:t>
      </w:r>
      <w:r w:rsidRPr="00C736EF">
        <w:rPr>
          <w:i/>
        </w:rPr>
        <w:t>pus rac</w:t>
      </w:r>
      <w:r w:rsidRPr="00C736EF">
        <w:rPr>
          <w:i/>
        </w:rPr>
        <w:t>i</w:t>
      </w:r>
      <w:r w:rsidRPr="00C736EF">
        <w:rPr>
          <w:i/>
        </w:rPr>
        <w:t>nianum</w:t>
      </w:r>
      <w:r w:rsidRPr="00C736EF">
        <w:t> » (André Blanc</w:t>
      </w:r>
      <w:r w:rsidRPr="00C736EF">
        <w:rPr>
          <w:i/>
        </w:rPr>
        <w:t>. Racine</w:t>
      </w:r>
      <w:r w:rsidRPr="00C736EF">
        <w:t xml:space="preserve">. Paris : Fayard, 2003, p. 700). </w:t>
      </w:r>
    </w:p>
  </w:footnote>
  <w:footnote w:id="9">
    <w:p w14:paraId="55CCC18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Lettre à Messieurs les auteurs du </w:t>
      </w:r>
      <w:r w:rsidRPr="00C736EF">
        <w:rPr>
          <w:i/>
        </w:rPr>
        <w:t>Nouvelliste du Parnasse</w:t>
      </w:r>
      <w:r w:rsidRPr="00C736EF">
        <w:t>. Juillet 1737, p. 218-235. Repr</w:t>
      </w:r>
      <w:r w:rsidRPr="00C736EF">
        <w:t>o</w:t>
      </w:r>
      <w:r w:rsidRPr="00C736EF">
        <w:t xml:space="preserve">duite dans : Jean-Galbert Campistron. </w:t>
      </w:r>
      <w:r w:rsidRPr="00C736EF">
        <w:rPr>
          <w:i/>
        </w:rPr>
        <w:t>Tragédies : 1684-1685</w:t>
      </w:r>
      <w:r w:rsidRPr="00C736EF">
        <w:t>. Edition établie, présentée et annotée par Jean-Philippe Grosperrin et Jean-Noël Pascal. Toulouse : Société de littératures cla</w:t>
      </w:r>
      <w:r w:rsidRPr="00C736EF">
        <w:t>s</w:t>
      </w:r>
      <w:r w:rsidRPr="00C736EF">
        <w:t>siques ; Paris : Champion, 2002.</w:t>
      </w:r>
    </w:p>
  </w:footnote>
  <w:footnote w:id="10">
    <w:p w14:paraId="2B29D78D"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"Sur le Racine mort, le Campistron pullule !" (Victor Hugo. Réponse à un acte d’accusation. </w:t>
      </w:r>
      <w:r w:rsidRPr="00C736EF">
        <w:rPr>
          <w:i/>
        </w:rPr>
        <w:t>Les contemplations</w:t>
      </w:r>
      <w:r w:rsidRPr="00C736EF">
        <w:t>. Livre I, VII). V. Hugo voulait sans doute dire que J. Racine était mort pour le théâtre après 1677 ?</w:t>
      </w:r>
    </w:p>
  </w:footnote>
  <w:footnote w:id="11">
    <w:p w14:paraId="7F3EFED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Michel Foucault. Qu'est-ce qu'un auteur ? </w:t>
      </w:r>
      <w:r w:rsidRPr="00C736EF">
        <w:rPr>
          <w:i/>
        </w:rPr>
        <w:t>Bulletin de la Société française de philosophie</w:t>
      </w:r>
      <w:r w:rsidRPr="00C736EF">
        <w:t>. 63e année, no 3, juillet-septembre 1969, p. 73-104.</w:t>
      </w:r>
    </w:p>
  </w:footnote>
  <w:footnote w:id="12">
    <w:p w14:paraId="2EC31D94"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Antoine de Léris. </w:t>
      </w:r>
      <w:r w:rsidRPr="00C736EF">
        <w:rPr>
          <w:i/>
        </w:rPr>
        <w:t>Dictionnaire portatif historique et littéraire des théâtres</w:t>
      </w:r>
      <w:r w:rsidRPr="00C736EF">
        <w:t>. Paris : A. Jombert, 1763, p. 603-604.</w:t>
      </w:r>
    </w:p>
  </w:footnote>
  <w:footnote w:id="13">
    <w:p w14:paraId="0E527556" w14:textId="77777777" w:rsidR="004B3263" w:rsidRPr="00C736EF" w:rsidRDefault="004B3263" w:rsidP="004B3263">
      <w:pPr>
        <w:pStyle w:val="Notedebasdepage"/>
      </w:pPr>
      <w:r w:rsidRPr="00C736EF">
        <w:rPr>
          <w:rStyle w:val="Appelnotedebasdep"/>
        </w:rPr>
        <w:footnoteRef/>
      </w:r>
      <w:r w:rsidRPr="00C736EF">
        <w:t xml:space="preserve"> </w:t>
      </w:r>
      <w:r w:rsidRPr="00C736EF">
        <w:tab/>
        <w:t>Qui du fade Boyer ou du sec La Chapelle / Excita plus de sifflements ? (</w:t>
      </w:r>
      <w:r w:rsidRPr="00C736EF">
        <w:rPr>
          <w:i/>
        </w:rPr>
        <w:t>Œ</w:t>
      </w:r>
      <w:r w:rsidRPr="00C736EF">
        <w:rPr>
          <w:i/>
        </w:rPr>
        <w:t>u</w:t>
      </w:r>
      <w:r w:rsidRPr="00C736EF">
        <w:rPr>
          <w:i/>
        </w:rPr>
        <w:t>vres de M. Boileau-Despréaux</w:t>
      </w:r>
      <w:r w:rsidRPr="00C736EF">
        <w:t>. Paris : David &amp; Durand, 1747, tome 2, p. 417). Le chapitre VIII revient sur cette épigramme attribuée à tort à N. Bo</w:t>
      </w:r>
      <w:r w:rsidRPr="00C736EF">
        <w:t>i</w:t>
      </w:r>
      <w:r w:rsidRPr="00C736EF">
        <w:t xml:space="preserve">leau. </w:t>
      </w:r>
    </w:p>
  </w:footnote>
  <w:footnote w:id="14">
    <w:p w14:paraId="0C6C0B0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Surtout connu pour les </w:t>
      </w:r>
      <w:r w:rsidRPr="00C736EF">
        <w:rPr>
          <w:i/>
        </w:rPr>
        <w:t>Satires</w:t>
      </w:r>
      <w:r w:rsidRPr="00C736EF">
        <w:t xml:space="preserve"> (1660-1667) puis les </w:t>
      </w:r>
      <w:r w:rsidRPr="00C736EF">
        <w:rPr>
          <w:i/>
        </w:rPr>
        <w:t>Epîtres</w:t>
      </w:r>
      <w:r w:rsidRPr="00C736EF">
        <w:t xml:space="preserve"> (1669-1695), Nicolas Boileau, dit Boileau-Despréaux (1636-1711), est nommé "histori</w:t>
      </w:r>
      <w:r w:rsidRPr="00C736EF">
        <w:t>o</w:t>
      </w:r>
      <w:r w:rsidRPr="00C736EF">
        <w:t>graphe du roi" en 1677 en même temps que J. Racine. Ses éditeurs posth</w:t>
      </w:r>
      <w:r w:rsidRPr="00C736EF">
        <w:t>u</w:t>
      </w:r>
      <w:r w:rsidRPr="00C736EF">
        <w:t>mes lui ont attribué un grand nombre d’épigrammes anonymes, sur des b</w:t>
      </w:r>
      <w:r w:rsidRPr="00C736EF">
        <w:t>a</w:t>
      </w:r>
      <w:r w:rsidRPr="00C736EF">
        <w:t>ses plus ou moins solides.</w:t>
      </w:r>
    </w:p>
  </w:footnote>
  <w:footnote w:id="15">
    <w:p w14:paraId="27F0F560"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Nicole Ferrier. Campistron, Tiridate. In Jacques Truchet. </w:t>
      </w:r>
      <w:r w:rsidRPr="00C736EF">
        <w:rPr>
          <w:i/>
        </w:rPr>
        <w:t>Recherches de thématique théâtrale</w:t>
      </w:r>
      <w:r w:rsidRPr="00C736EF">
        <w:t xml:space="preserve">. Tübingen : G. Narr, 1981, p. 60. Parallèle repris par J. Truchet dans sa notice de </w:t>
      </w:r>
      <w:r w:rsidRPr="00C736EF">
        <w:rPr>
          <w:i/>
        </w:rPr>
        <w:t>Tiridate. Théâtre du XVIIe siècle</w:t>
      </w:r>
      <w:r w:rsidRPr="00C736EF">
        <w:t>. Gallimard (La pléiade), 1992, tome III, p. 1279-1284.</w:t>
      </w:r>
    </w:p>
  </w:footnote>
  <w:footnote w:id="16">
    <w:p w14:paraId="62021CD2" w14:textId="77777777" w:rsidR="004B3263" w:rsidRPr="00C736EF" w:rsidRDefault="004B3263">
      <w:pPr>
        <w:pStyle w:val="Notedebasdepage"/>
      </w:pPr>
      <w:r w:rsidRPr="00C736EF">
        <w:rPr>
          <w:rStyle w:val="Appelnotedebasdep"/>
        </w:rPr>
        <w:footnoteRef/>
      </w:r>
      <w:r w:rsidRPr="00C736EF">
        <w:t xml:space="preserve"> </w:t>
      </w:r>
      <w:r w:rsidRPr="00C736EF">
        <w:tab/>
        <w:t xml:space="preserve">Jones Dorothy F. </w:t>
      </w:r>
      <w:r w:rsidRPr="00C736EF">
        <w:rPr>
          <w:i/>
        </w:rPr>
        <w:t xml:space="preserve">Jean de Campistron : a study of his life and work. </w:t>
      </w:r>
      <w:r w:rsidRPr="00C736EF">
        <w:t>Unive</w:t>
      </w:r>
      <w:r w:rsidRPr="00C736EF">
        <w:t>r</w:t>
      </w:r>
      <w:r w:rsidRPr="00C736EF">
        <w:t>sity Mississippi Romance monographs. 1972.</w:t>
      </w:r>
    </w:p>
  </w:footnote>
  <w:footnote w:id="17">
    <w:p w14:paraId="06187FEE" w14:textId="77777777" w:rsidR="004B3263" w:rsidRPr="00C736EF" w:rsidRDefault="004B3263" w:rsidP="004B3263">
      <w:pPr>
        <w:pStyle w:val="Notedebasdepage"/>
      </w:pPr>
      <w:r w:rsidRPr="00C736EF">
        <w:rPr>
          <w:rStyle w:val="Appelnotedebasdep"/>
        </w:rPr>
        <w:footnoteRef/>
      </w:r>
      <w:r w:rsidRPr="00C736EF">
        <w:t xml:space="preserve"> </w:t>
      </w:r>
      <w:r w:rsidRPr="00C736EF">
        <w:tab/>
        <w:t>Barbafieri Carine. D’une prétendue mollesse : galanterie et modernité de Ca</w:t>
      </w:r>
      <w:r w:rsidRPr="00C736EF">
        <w:t>m</w:t>
      </w:r>
      <w:r w:rsidRPr="00C736EF">
        <w:t xml:space="preserve">pistron. </w:t>
      </w:r>
      <w:r w:rsidRPr="00C736EF">
        <w:rPr>
          <w:i/>
        </w:rPr>
        <w:t>Littératures classiques</w:t>
      </w:r>
      <w:r w:rsidRPr="00C736EF">
        <w:t>. 52, automne 2004, p. 165-178.</w:t>
      </w:r>
    </w:p>
  </w:footnote>
  <w:footnote w:id="18">
    <w:p w14:paraId="74F0868E" w14:textId="77777777" w:rsidR="004B3263" w:rsidRPr="00C736EF" w:rsidRDefault="004B3263" w:rsidP="004B3263">
      <w:pPr>
        <w:pStyle w:val="Notedebasdepage"/>
      </w:pPr>
      <w:r w:rsidRPr="00C736EF">
        <w:rPr>
          <w:rStyle w:val="Appelnotedebasdep"/>
        </w:rPr>
        <w:footnoteRef/>
      </w:r>
      <w:r w:rsidRPr="00C736EF">
        <w:t xml:space="preserve"> </w:t>
      </w:r>
      <w:r w:rsidRPr="00C736EF">
        <w:tab/>
        <w:t>Jean-Philippe Grosperrin. Campistron poète tragique</w:t>
      </w:r>
      <w:r w:rsidRPr="00C736EF">
        <w:rPr>
          <w:color w:val="FF0000"/>
        </w:rPr>
        <w:t>.</w:t>
      </w:r>
      <w:r w:rsidRPr="00C736EF">
        <w:t xml:space="preserve"> In  Jean-Philippe Gro</w:t>
      </w:r>
      <w:r w:rsidRPr="00C736EF">
        <w:t>s</w:t>
      </w:r>
      <w:r w:rsidRPr="00C736EF">
        <w:t xml:space="preserve">perrin. </w:t>
      </w:r>
      <w:r w:rsidRPr="00C736EF">
        <w:rPr>
          <w:i/>
        </w:rPr>
        <w:t>Op. cit</w:t>
      </w:r>
      <w:r w:rsidRPr="00C736EF">
        <w:t xml:space="preserve">, </w:t>
      </w:r>
      <w:r w:rsidRPr="00C736EF">
        <w:rPr>
          <w:color w:val="0000FF"/>
        </w:rPr>
        <w:t>p. XV</w:t>
      </w:r>
      <w:r w:rsidRPr="00C736EF">
        <w:t>-XXVII.</w:t>
      </w:r>
    </w:p>
  </w:footnote>
  <w:footnote w:id="19">
    <w:p w14:paraId="4A66DF29" w14:textId="77777777" w:rsidR="004B3263" w:rsidRPr="00C736EF" w:rsidRDefault="004B3263" w:rsidP="004B3263">
      <w:pPr>
        <w:pStyle w:val="Notedebasdepage"/>
      </w:pPr>
      <w:r w:rsidRPr="00C736EF">
        <w:rPr>
          <w:rStyle w:val="Appelnotedebasdep"/>
        </w:rPr>
        <w:footnoteRef/>
      </w:r>
      <w:r w:rsidRPr="00C736EF">
        <w:t xml:space="preserve"> </w:t>
      </w:r>
      <w:r w:rsidRPr="00C736EF">
        <w:tab/>
        <w:t>Hepp Noémi. De la littérature à la rhétorique : Campistron imitateur de R</w:t>
      </w:r>
      <w:r w:rsidRPr="00C736EF">
        <w:t>a</w:t>
      </w:r>
      <w:r w:rsidRPr="00C736EF">
        <w:t xml:space="preserve">cine. In Wentzlaff-Eggebert Christian (ed.). </w:t>
      </w:r>
      <w:r w:rsidRPr="00C736EF">
        <w:rPr>
          <w:i/>
        </w:rPr>
        <w:t>Le langage littéraire au XVIIe siècle</w:t>
      </w:r>
      <w:r w:rsidRPr="00C736EF">
        <w:t>. Tubingen : Gunter Narr, 1991, p. 295-303.</w:t>
      </w:r>
    </w:p>
  </w:footnote>
  <w:footnote w:id="20">
    <w:p w14:paraId="678BFF2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Mazouer Charles. La mémoire des classiques chez Regnard et Campistron. </w:t>
      </w:r>
      <w:r w:rsidRPr="00C736EF">
        <w:rPr>
          <w:i/>
        </w:rPr>
        <w:t>Les lieux de mémoire et la fabrique de l’œuvre. Biblio 17 (Papers on French S</w:t>
      </w:r>
      <w:r w:rsidRPr="00C736EF">
        <w:rPr>
          <w:i/>
        </w:rPr>
        <w:t>e</w:t>
      </w:r>
      <w:r w:rsidRPr="00C736EF">
        <w:rPr>
          <w:i/>
        </w:rPr>
        <w:t>venteenth Century Literature)</w:t>
      </w:r>
      <w:r w:rsidRPr="00C736EF">
        <w:t>, 80, 1993, p. 277-293.</w:t>
      </w:r>
    </w:p>
  </w:footnote>
  <w:footnote w:id="21">
    <w:p w14:paraId="00C99F5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Norman Buford. L’univers nouveau de la tragédie en musique : d’Armide et Renaud à Achille et Polyxène. In Grosperrin Jean-Philippe (Ed). </w:t>
      </w:r>
      <w:r w:rsidRPr="00C736EF">
        <w:rPr>
          <w:i/>
        </w:rPr>
        <w:t>Campistron et consorts : tragédie et opéra en France (1680-1733)</w:t>
      </w:r>
      <w:r w:rsidRPr="00C736EF">
        <w:t xml:space="preserve">. </w:t>
      </w:r>
      <w:r w:rsidRPr="00C736EF">
        <w:rPr>
          <w:i/>
        </w:rPr>
        <w:t>Littératures class</w:t>
      </w:r>
      <w:r w:rsidRPr="00C736EF">
        <w:rPr>
          <w:i/>
        </w:rPr>
        <w:t>i</w:t>
      </w:r>
      <w:r w:rsidRPr="00C736EF">
        <w:rPr>
          <w:i/>
        </w:rPr>
        <w:t>ques</w:t>
      </w:r>
      <w:r w:rsidRPr="00C736EF">
        <w:t>. 52, automne 2004, p. 231-241.</w:t>
      </w:r>
    </w:p>
  </w:footnote>
  <w:footnote w:id="22">
    <w:p w14:paraId="51F3A533"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Charles Mazouer. </w:t>
      </w:r>
      <w:r w:rsidRPr="00C736EF">
        <w:rPr>
          <w:i/>
        </w:rPr>
        <w:t>Art. cit.</w:t>
      </w:r>
      <w:r w:rsidRPr="00C736EF">
        <w:t xml:space="preserve"> p. 290-291.</w:t>
      </w:r>
    </w:p>
  </w:footnote>
  <w:footnote w:id="23">
    <w:p w14:paraId="0B157D62"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Jacques Vanuxem. </w:t>
      </w:r>
      <w:r w:rsidRPr="00C736EF">
        <w:rPr>
          <w:i/>
        </w:rPr>
        <w:t>Sur Racine et Boileau librettistes. Art. cit</w:t>
      </w:r>
      <w:r w:rsidRPr="00C736EF">
        <w:t>. p 81.</w:t>
      </w:r>
    </w:p>
  </w:footnote>
  <w:footnote w:id="24">
    <w:p w14:paraId="5277CE19" w14:textId="77777777" w:rsidR="004B3263" w:rsidRPr="00C736EF" w:rsidRDefault="004B3263" w:rsidP="004B3263">
      <w:pPr>
        <w:pStyle w:val="Notedebasdepage"/>
      </w:pPr>
      <w:r w:rsidRPr="00C736EF">
        <w:rPr>
          <w:rStyle w:val="Appelnotedebasdep"/>
        </w:rPr>
        <w:footnoteRef/>
      </w:r>
      <w:r w:rsidRPr="00C736EF">
        <w:t xml:space="preserve"> </w:t>
      </w:r>
      <w:r w:rsidRPr="00C736EF">
        <w:tab/>
        <w:t>Le site theatre-classique.fr met en ligne un nombre important de pièces des XVII</w:t>
      </w:r>
      <w:r w:rsidRPr="00C736EF">
        <w:rPr>
          <w:vertAlign w:val="superscript"/>
        </w:rPr>
        <w:t>e</w:t>
      </w:r>
      <w:r w:rsidRPr="00C736EF">
        <w:t xml:space="preserve"> et XVIII</w:t>
      </w:r>
      <w:r w:rsidRPr="00C736EF">
        <w:rPr>
          <w:vertAlign w:val="superscript"/>
        </w:rPr>
        <w:t>e</w:t>
      </w:r>
      <w:r w:rsidRPr="00C736EF">
        <w:t xml:space="preserve"> siècles transcrites en français contemporain.</w:t>
      </w:r>
    </w:p>
  </w:footnote>
  <w:footnote w:id="25">
    <w:p w14:paraId="592A8972"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Romain Gary. </w:t>
      </w:r>
      <w:r w:rsidRPr="00C736EF">
        <w:rPr>
          <w:i/>
        </w:rPr>
        <w:t>Vie et mort de Emile Ajar</w:t>
      </w:r>
      <w:r w:rsidRPr="00C736EF">
        <w:t>. Paris : Gallimard, 1981. Paul P</w:t>
      </w:r>
      <w:r w:rsidRPr="00C736EF">
        <w:t>a</w:t>
      </w:r>
      <w:r w:rsidRPr="00C736EF">
        <w:t xml:space="preserve">vlowitch. </w:t>
      </w:r>
      <w:r w:rsidRPr="00C736EF">
        <w:rPr>
          <w:i/>
        </w:rPr>
        <w:t>L'homme que l'on croyait</w:t>
      </w:r>
      <w:r w:rsidRPr="00C736EF">
        <w:t xml:space="preserve">. Paris : Fayard, 1981. David Bellos. </w:t>
      </w:r>
      <w:r w:rsidRPr="00C736EF">
        <w:rPr>
          <w:i/>
        </w:rPr>
        <w:t>Romain Gary : A Tall Story</w:t>
      </w:r>
      <w:r w:rsidRPr="00C736EF">
        <w:t xml:space="preserve">. London : Harvil Secker, 2010. Les algorithmes d’attribution d’auteur reconnaissent sans problème R. Gary dans l’ombre d’E. Ajar : Labbé Dominique. </w:t>
      </w:r>
      <w:r w:rsidRPr="00C736EF">
        <w:rPr>
          <w:i/>
        </w:rPr>
        <w:t>Romain Gary et Emile Ajar</w:t>
      </w:r>
      <w:r w:rsidRPr="00C736EF">
        <w:t>. Grenoble : Cerat-IEP, mai 2004 (document consultable sur le site Archives ouvertes du CNRS).</w:t>
      </w:r>
    </w:p>
  </w:footnote>
  <w:footnote w:id="26">
    <w:p w14:paraId="4FE7B7A0"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Barthes Roland (1968). La mort de l’auteur. </w:t>
      </w:r>
      <w:r w:rsidRPr="00C736EF">
        <w:rPr>
          <w:i/>
        </w:rPr>
        <w:t>Œuvres complètes</w:t>
      </w:r>
      <w:r w:rsidRPr="00C736EF">
        <w:t>. II. Paris : Seuil, 1994, p 491-495.</w:t>
      </w:r>
    </w:p>
  </w:footnote>
  <w:footnote w:id="27">
    <w:p w14:paraId="077C4D7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Charles Robinet, </w:t>
      </w:r>
      <w:r w:rsidRPr="00C736EF">
        <w:rPr>
          <w:i/>
        </w:rPr>
        <w:t>Gazette rimée</w:t>
      </w:r>
      <w:r w:rsidRPr="00C736EF">
        <w:t xml:space="preserve"> du 17 octobre 1671. In  William Brooks, "Le théâtre et l'Opéra vus par les gazetiers Robinet et Laurent", </w:t>
      </w:r>
      <w:r w:rsidRPr="00C736EF">
        <w:rPr>
          <w:i/>
        </w:rPr>
        <w:t>Papers on French Seventeenth Century Literature</w:t>
      </w:r>
      <w:r w:rsidRPr="00C736EF">
        <w:t>, 17-76, 1993, p. 97.</w:t>
      </w:r>
    </w:p>
  </w:footnote>
  <w:footnote w:id="28">
    <w:p w14:paraId="46B4ADFD" w14:textId="77777777" w:rsidR="004B3263" w:rsidRPr="00C736EF" w:rsidRDefault="004B3263" w:rsidP="004B3263">
      <w:pPr>
        <w:pStyle w:val="Notedebasdepage"/>
      </w:pPr>
      <w:r w:rsidRPr="00C736EF">
        <w:rPr>
          <w:rStyle w:val="Appelnotedebasdep"/>
        </w:rPr>
        <w:footnoteRef/>
      </w:r>
      <w:r w:rsidRPr="00C736EF">
        <w:t xml:space="preserve"> </w:t>
      </w:r>
      <w:r w:rsidRPr="00C736EF">
        <w:tab/>
        <w:t>Voir en annexe 4 le tableau des comédiens poètes contemporains de J. Rac</w:t>
      </w:r>
      <w:r w:rsidRPr="00C736EF">
        <w:t>i</w:t>
      </w:r>
      <w:r w:rsidRPr="00C736EF">
        <w:t xml:space="preserve">ne. Voir également : Dominique Labbé. </w:t>
      </w:r>
      <w:r w:rsidRPr="00C736EF">
        <w:rPr>
          <w:i/>
        </w:rPr>
        <w:t>Si deux et deux sont quatre, Molière n’a pas écrit Dom Juan</w:t>
      </w:r>
      <w:r w:rsidRPr="00C736EF">
        <w:t>. Paris : Max Milo, 2009.</w:t>
      </w:r>
    </w:p>
  </w:footnote>
  <w:footnote w:id="29">
    <w:p w14:paraId="1C83A1F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Sur leurs relations </w:t>
      </w:r>
      <w:r w:rsidRPr="00C736EF">
        <w:rPr>
          <w:color w:val="auto"/>
        </w:rPr>
        <w:t>avec</w:t>
      </w:r>
      <w:r w:rsidRPr="00C736EF">
        <w:t xml:space="preserve"> T. Corneille : Dominique Labbé. Comédiens et écr</w:t>
      </w:r>
      <w:r w:rsidRPr="00C736EF">
        <w:t>i</w:t>
      </w:r>
      <w:r w:rsidRPr="00C736EF">
        <w:t xml:space="preserve">vains au XVIIe siècle. À la redécouverte des frères Corneille. </w:t>
      </w:r>
      <w:r w:rsidRPr="00C736EF">
        <w:rPr>
          <w:i/>
        </w:rPr>
        <w:t>Séminaire de stylistique française</w:t>
      </w:r>
      <w:r w:rsidRPr="00C736EF">
        <w:t>. Université de Cologne, 9 juin 2011 (consultable en l</w:t>
      </w:r>
      <w:r w:rsidRPr="00C736EF">
        <w:t>i</w:t>
      </w:r>
      <w:r w:rsidRPr="00C736EF">
        <w:t>gne sur le site Archives ouvertes du CNRS). P. Quinault appartient à la cour du roi et il est le fournisseur habituel des livrets d’opéra mis en musique par Lully.</w:t>
      </w:r>
    </w:p>
  </w:footnote>
  <w:footnote w:id="30">
    <w:p w14:paraId="00EA7A60"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Les éditeurs du </w:t>
      </w:r>
      <w:r w:rsidRPr="00C736EF">
        <w:rPr>
          <w:i/>
        </w:rPr>
        <w:t>Dépit amoureux</w:t>
      </w:r>
      <w:r w:rsidRPr="00C736EF">
        <w:t xml:space="preserve"> (1659) et de </w:t>
      </w:r>
      <w:r w:rsidRPr="00C736EF">
        <w:rPr>
          <w:i/>
        </w:rPr>
        <w:t>Psyché</w:t>
      </w:r>
      <w:r w:rsidRPr="00C736EF">
        <w:t xml:space="preserve"> (1671), un critique - à propos du </w:t>
      </w:r>
      <w:r w:rsidRPr="00C736EF">
        <w:rPr>
          <w:i/>
        </w:rPr>
        <w:t>Bourgeois gentilhomme</w:t>
      </w:r>
      <w:r w:rsidRPr="00C736EF">
        <w:t xml:space="preserve"> (1670) – et quelques auteurs comme N. Boileau ou d’Aubignac font allusion à P. Corneille dans l’ombre de Molière (Dominique Labbé. </w:t>
      </w:r>
      <w:r w:rsidRPr="00C736EF">
        <w:rPr>
          <w:i/>
        </w:rPr>
        <w:t>Si deux et deux sont quatre</w:t>
      </w:r>
      <w:r w:rsidRPr="00C736EF">
        <w:t xml:space="preserve">. </w:t>
      </w:r>
      <w:r w:rsidRPr="00C736EF">
        <w:rPr>
          <w:i/>
        </w:rPr>
        <w:t>Op. cit.</w:t>
      </w:r>
      <w:r w:rsidRPr="00C736EF">
        <w:t>, p. 41-62).</w:t>
      </w:r>
    </w:p>
  </w:footnote>
  <w:footnote w:id="31">
    <w:p w14:paraId="3E6553F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Léopold Lacour. </w:t>
      </w:r>
      <w:r w:rsidRPr="00C736EF">
        <w:rPr>
          <w:i/>
        </w:rPr>
        <w:t>Richelieu dramaturge et ses collaborateurs</w:t>
      </w:r>
      <w:r w:rsidRPr="00C736EF">
        <w:t>. Paris : Olle</w:t>
      </w:r>
      <w:r w:rsidRPr="00C736EF">
        <w:t>n</w:t>
      </w:r>
      <w:r w:rsidRPr="00C736EF">
        <w:t xml:space="preserve">dorff, 1926. Georges Couton. </w:t>
      </w:r>
      <w:r w:rsidRPr="00C736EF">
        <w:rPr>
          <w:i/>
        </w:rPr>
        <w:t>Richelieu et le théâtre</w:t>
      </w:r>
      <w:r w:rsidRPr="00C736EF">
        <w:t>. Lyon : Presses Unive</w:t>
      </w:r>
      <w:r w:rsidRPr="00C736EF">
        <w:t>r</w:t>
      </w:r>
      <w:r w:rsidRPr="00C736EF">
        <w:t xml:space="preserve">sitaires de Lyon, 1986. </w:t>
      </w:r>
    </w:p>
  </w:footnote>
  <w:footnote w:id="32">
    <w:p w14:paraId="5053398B"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La Comédie des Tuileries</w:t>
      </w:r>
      <w:r w:rsidRPr="00C736EF">
        <w:t xml:space="preserve"> (mars 1636), </w:t>
      </w:r>
      <w:r w:rsidRPr="00C736EF">
        <w:rPr>
          <w:i/>
        </w:rPr>
        <w:t>la Grande pastorale</w:t>
      </w:r>
      <w:r w:rsidRPr="00C736EF">
        <w:t xml:space="preserve"> (janvier 1637), </w:t>
      </w:r>
      <w:r w:rsidRPr="00C736EF">
        <w:rPr>
          <w:i/>
        </w:rPr>
        <w:t xml:space="preserve">l’Aveugle de Smyrne </w:t>
      </w:r>
      <w:r w:rsidRPr="00C736EF">
        <w:t xml:space="preserve">(février 1637). </w:t>
      </w:r>
      <w:r w:rsidRPr="00C736EF">
        <w:rPr>
          <w:i/>
        </w:rPr>
        <w:t>La Grande pastorale</w:t>
      </w:r>
      <w:r w:rsidRPr="00C736EF">
        <w:t xml:space="preserve"> est perdue.</w:t>
      </w:r>
    </w:p>
  </w:footnote>
  <w:footnote w:id="33">
    <w:p w14:paraId="23D376BE"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Paul Pellisson et Pierre Joseph d’Olivet. </w:t>
      </w:r>
      <w:r w:rsidRPr="00C736EF">
        <w:rPr>
          <w:i/>
        </w:rPr>
        <w:t>Histoire de l’Académie française depuis son établissement jusqu’en 1652</w:t>
      </w:r>
      <w:r w:rsidRPr="00C736EF">
        <w:t>. Paris : Coignard, 1743 (1er éd</w:t>
      </w:r>
      <w:r w:rsidRPr="00C736EF">
        <w:t>i</w:t>
      </w:r>
      <w:r w:rsidRPr="00C736EF">
        <w:t>tion : 1653).</w:t>
      </w:r>
    </w:p>
  </w:footnote>
  <w:footnote w:id="34">
    <w:p w14:paraId="027F2A6C"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François Lasserre. </w:t>
      </w:r>
      <w:r w:rsidRPr="00C736EF">
        <w:rPr>
          <w:i/>
        </w:rPr>
        <w:t>Cinq Auteurs (les). La Comédie des Tuileries et l’Aveugle de Smyrne</w:t>
      </w:r>
      <w:r w:rsidRPr="00C736EF">
        <w:t xml:space="preserve"> (Textes établis et présentés par F. Lasserre). Paris : Champion, 2008.</w:t>
      </w:r>
    </w:p>
  </w:footnote>
  <w:footnote w:id="35">
    <w:p w14:paraId="638B2B14"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Tableau partiel dans François Lasserre. </w:t>
      </w:r>
      <w:r w:rsidRPr="00C736EF">
        <w:rPr>
          <w:i/>
        </w:rPr>
        <w:t>Op. cit.</w:t>
      </w:r>
      <w:r w:rsidRPr="00C736EF">
        <w:t>.</w:t>
      </w:r>
    </w:p>
  </w:footnote>
  <w:footnote w:id="36">
    <w:p w14:paraId="6D0080CC"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Georges Couton. Notice sur la Comédies des Tuileries. </w:t>
      </w:r>
      <w:r w:rsidRPr="00C736EF">
        <w:rPr>
          <w:i/>
        </w:rPr>
        <w:t>Corneille. Œuvres complètes</w:t>
      </w:r>
      <w:r w:rsidRPr="00C736EF">
        <w:t>. Paris : Gallimard (Pléïade), 1980, tome 1, p. 1406-1414. Les a</w:t>
      </w:r>
      <w:r w:rsidRPr="00C736EF">
        <w:t>r</w:t>
      </w:r>
      <w:r w:rsidRPr="00C736EF">
        <w:t>guments de G. Couton sont d’ordre historique et non pas lexical ou stylist</w:t>
      </w:r>
      <w:r w:rsidRPr="00C736EF">
        <w:t>i</w:t>
      </w:r>
      <w:r w:rsidRPr="00C736EF">
        <w:t>que.</w:t>
      </w:r>
    </w:p>
  </w:footnote>
  <w:footnote w:id="37">
    <w:p w14:paraId="4759FD7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Voltaire. Remarques sur le Cid. In </w:t>
      </w:r>
      <w:r w:rsidRPr="00C736EF">
        <w:rPr>
          <w:i/>
        </w:rPr>
        <w:t>Œuvres complètes</w:t>
      </w:r>
      <w:r w:rsidRPr="00C736EF">
        <w:t>. Banbury : The Volta</w:t>
      </w:r>
      <w:r w:rsidRPr="00C736EF">
        <w:t>i</w:t>
      </w:r>
      <w:r w:rsidRPr="00C736EF">
        <w:t>re Foundation, 1975, Vol. 54, p. 42-43.</w:t>
      </w:r>
    </w:p>
  </w:footnote>
  <w:footnote w:id="38">
    <w:p w14:paraId="625E3CC3"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Henry C. Lancaster. </w:t>
      </w:r>
      <w:r w:rsidRPr="00C736EF">
        <w:rPr>
          <w:i/>
        </w:rPr>
        <w:t>A History of French Dramatic Literature in the XVII</w:t>
      </w:r>
      <w:r w:rsidRPr="00C736EF">
        <w:rPr>
          <w:i/>
          <w:vertAlign w:val="superscript"/>
        </w:rPr>
        <w:t>th</w:t>
      </w:r>
      <w:r w:rsidRPr="00C736EF">
        <w:rPr>
          <w:i/>
        </w:rPr>
        <w:t xml:space="preserve"> Century</w:t>
      </w:r>
      <w:r w:rsidRPr="00C736EF">
        <w:t>. New York : Gordian, 1966, Vol. I, part II, p. 98.</w:t>
      </w:r>
    </w:p>
  </w:footnote>
  <w:footnote w:id="39">
    <w:p w14:paraId="544DDFF4" w14:textId="77777777" w:rsidR="004B3263" w:rsidRPr="00C736EF" w:rsidRDefault="004B3263" w:rsidP="004B3263">
      <w:pPr>
        <w:pStyle w:val="Notedebasdepage"/>
      </w:pPr>
      <w:r w:rsidRPr="00C736EF">
        <w:rPr>
          <w:rStyle w:val="Appelnotedebasdep"/>
        </w:rPr>
        <w:footnoteRef/>
      </w:r>
      <w:r w:rsidRPr="00C736EF">
        <w:t xml:space="preserve"> </w:t>
      </w:r>
      <w:r w:rsidRPr="00C736EF">
        <w:tab/>
        <w:t>Au milieu des années 1660, il existe trois salles de théâtre à Paris : l’Hôtel de Bourgogne (("les comédiens du roi"), l’Hôtel du Marais et le Palais Royal ("Troupe de Monsieur le frère du roi" puis "Troupe du roi"). En 1673, les troupes du Marais et du Palais Royal fusionnent et s’installent à l’Hôtel Guénégaud. En 1680, elles constituent la Comédie française.</w:t>
      </w:r>
    </w:p>
  </w:footnote>
  <w:footnote w:id="40">
    <w:p w14:paraId="4A9568A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Forestier Georges. </w:t>
      </w:r>
      <w:r w:rsidRPr="00C736EF">
        <w:rPr>
          <w:i/>
        </w:rPr>
        <w:t>Aspects du théâtre dans le théâtre. Recueil de pièces</w:t>
      </w:r>
      <w:r w:rsidRPr="00C736EF">
        <w:t>. To</w:t>
      </w:r>
      <w:r w:rsidRPr="00C736EF">
        <w:t>u</w:t>
      </w:r>
      <w:r w:rsidRPr="00C736EF">
        <w:t xml:space="preserve">louse : Université du Mirail, 1986, p. XIV. </w:t>
      </w:r>
    </w:p>
  </w:footnote>
  <w:footnote w:id="41">
    <w:p w14:paraId="60DDE1A1"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Dans le dernier tome de 1673. Rappelons que ce périodique est co-dirigé par J. Donneau de Visé et T. Corneille. </w:t>
      </w:r>
    </w:p>
  </w:footnote>
  <w:footnote w:id="42">
    <w:p w14:paraId="3B25D872" w14:textId="77777777" w:rsidR="004B3263" w:rsidRPr="00C736EF" w:rsidRDefault="004B3263" w:rsidP="004B3263">
      <w:pPr>
        <w:pStyle w:val="Notedebasdepage"/>
      </w:pPr>
      <w:r w:rsidRPr="00C736EF">
        <w:rPr>
          <w:rStyle w:val="Appelnotedebasdep"/>
        </w:rPr>
        <w:footnoteRef/>
      </w:r>
      <w:r w:rsidRPr="00C736EF">
        <w:t xml:space="preserve"> </w:t>
      </w:r>
      <w:r w:rsidRPr="00C736EF">
        <w:tab/>
        <w:t>Dont deux tragédies ; leur liste est donnée en annexe 4.</w:t>
      </w:r>
    </w:p>
  </w:footnote>
  <w:footnote w:id="43">
    <w:p w14:paraId="35ED6A07"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Georges Forestier. "L’Ambigu comique" de Montfleury (1672) ou le destin de la comédie à intermèdes en France. In Unrich Döring et Al. </w:t>
      </w:r>
      <w:r w:rsidRPr="00C736EF">
        <w:rPr>
          <w:i/>
        </w:rPr>
        <w:t>Ouverture et dialogue</w:t>
      </w:r>
      <w:r w:rsidRPr="00C736EF">
        <w:t xml:space="preserve">. Tübingen : G. Narr, 1988, p. 489-491. </w:t>
      </w:r>
    </w:p>
  </w:footnote>
  <w:footnote w:id="44">
    <w:p w14:paraId="7009557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Georges Forestier. </w:t>
      </w:r>
      <w:r w:rsidRPr="00C736EF">
        <w:rPr>
          <w:i/>
        </w:rPr>
        <w:t>Aspects…</w:t>
      </w:r>
      <w:r w:rsidRPr="00C736EF">
        <w:t xml:space="preserve">, </w:t>
      </w:r>
      <w:r w:rsidRPr="00C736EF">
        <w:rPr>
          <w:i/>
        </w:rPr>
        <w:t>Op.cit.</w:t>
      </w:r>
      <w:r w:rsidRPr="00C736EF">
        <w:t>, p. XXX.</w:t>
      </w:r>
    </w:p>
  </w:footnote>
  <w:footnote w:id="45">
    <w:p w14:paraId="3121E9DD"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Gustave Reynier. </w:t>
      </w:r>
      <w:r w:rsidRPr="00C736EF">
        <w:rPr>
          <w:i/>
        </w:rPr>
        <w:t>Thomas Corneille. Sa vie, son œuvre</w:t>
      </w:r>
      <w:r w:rsidRPr="00C736EF">
        <w:t>. Paris : Hachette, 1892</w:t>
      </w:r>
      <w:r w:rsidRPr="00C736EF">
        <w:rPr>
          <w:color w:val="FF0000"/>
        </w:rPr>
        <w:t>.</w:t>
      </w:r>
    </w:p>
  </w:footnote>
  <w:footnote w:id="46">
    <w:p w14:paraId="7D159F5E"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Le comédien La Grange est un compagnon de Molière et membre fondateur de la Comédie française. Dans son "registre" sont notés de 1659 à 1685, les pièces jouées au Palais Royal, puis à l’Hôtel Guénégaud, les apporteurs de ces pièces, les recettes de chaque séance et le montant de la part versée à chaque comédien (Fac-similé et présentation dans : Bert E. et Grace P. Young, </w:t>
      </w:r>
      <w:r w:rsidRPr="00C736EF">
        <w:rPr>
          <w:i/>
        </w:rPr>
        <w:t>Le registre de La Grange</w:t>
      </w:r>
      <w:r w:rsidRPr="00C736EF">
        <w:t xml:space="preserve">, Genève, Slatkine, 1977). La première de </w:t>
      </w:r>
      <w:r w:rsidRPr="00C736EF">
        <w:rPr>
          <w:i/>
        </w:rPr>
        <w:t>la Dame invisible</w:t>
      </w:r>
      <w:r w:rsidRPr="00C736EF">
        <w:t xml:space="preserve"> est mentionnée p. 329.</w:t>
      </w:r>
    </w:p>
  </w:footnote>
  <w:footnote w:id="47">
    <w:p w14:paraId="418FE26B" w14:textId="77777777" w:rsidR="004B3263" w:rsidRPr="00C736EF" w:rsidRDefault="004B3263" w:rsidP="004B3263">
      <w:pPr>
        <w:pStyle w:val="Notedebasdepage"/>
      </w:pPr>
      <w:r w:rsidRPr="00C736EF">
        <w:rPr>
          <w:rStyle w:val="Appelnotedebasdep"/>
        </w:rPr>
        <w:footnoteRef/>
      </w:r>
      <w:r w:rsidRPr="00C736EF">
        <w:t xml:space="preserve"> </w:t>
      </w:r>
      <w:r w:rsidRPr="00C736EF">
        <w:tab/>
        <w:t>"</w:t>
      </w:r>
      <w:r w:rsidRPr="00C736EF">
        <w:rPr>
          <w:i/>
        </w:rPr>
        <w:t>Le Deuil</w:t>
      </w:r>
      <w:r w:rsidRPr="00C736EF">
        <w:t xml:space="preserve">, aussi bien que </w:t>
      </w:r>
      <w:r w:rsidRPr="00C736EF">
        <w:rPr>
          <w:i/>
        </w:rPr>
        <w:t>la Dame invisible</w:t>
      </w:r>
      <w:r w:rsidRPr="00C736EF">
        <w:t xml:space="preserve"> est de Thomas Corneille et non du comédien Hauteroche". Allainval (Abbé d’). </w:t>
      </w:r>
      <w:r w:rsidRPr="00C736EF">
        <w:rPr>
          <w:i/>
        </w:rPr>
        <w:t>Lettre à Mylord sur Baron et la Demoiselle Le Couvreur</w:t>
      </w:r>
      <w:r w:rsidRPr="00C736EF">
        <w:t>. Paris : Antoine de Heuqueville, 1730, p. 30. Nous citons d’après la réédition de Jules Bonassies, 1870, en ligne sur Ga</w:t>
      </w:r>
      <w:r w:rsidRPr="00C736EF">
        <w:t>l</w:t>
      </w:r>
      <w:r w:rsidRPr="00C736EF">
        <w:t>lica. Au passage, d’Allainval affirme que Molière n’était que le "parrain" de ses pi</w:t>
      </w:r>
      <w:r w:rsidRPr="00C736EF">
        <w:t>è</w:t>
      </w:r>
      <w:r w:rsidRPr="00C736EF">
        <w:t>ces (p. 34) et que beaucoup d’auteurs, comme Baron ou Dancourt, étaient des "geais parés des plumes d’autrui" (p. 35).</w:t>
      </w:r>
    </w:p>
  </w:footnote>
  <w:footnote w:id="48">
    <w:p w14:paraId="47EDF3B8" w14:textId="77777777" w:rsidR="004B3263" w:rsidRPr="00C736EF" w:rsidRDefault="004B3263" w:rsidP="004B3263">
      <w:pPr>
        <w:pStyle w:val="Notedebasdepage"/>
      </w:pPr>
      <w:r w:rsidRPr="00C736EF">
        <w:rPr>
          <w:rStyle w:val="Appelnotedebasdep"/>
        </w:rPr>
        <w:footnoteRef/>
      </w:r>
      <w:r w:rsidRPr="00C736EF">
        <w:t xml:space="preserve"> </w:t>
      </w:r>
      <w:r w:rsidRPr="00C736EF">
        <w:tab/>
        <w:t>Liste en annexe 4.</w:t>
      </w:r>
    </w:p>
  </w:footnote>
  <w:footnote w:id="49">
    <w:p w14:paraId="0EABB350"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Sylvie Benzekri. </w:t>
      </w:r>
      <w:r w:rsidRPr="00C736EF">
        <w:rPr>
          <w:i/>
        </w:rPr>
        <w:t>Claude Boyer dramaturge</w:t>
      </w:r>
      <w:r w:rsidRPr="00C736EF">
        <w:t>. Thèse de doctorat : Littérature et civilisation françaises. Paris 4 : 2008.</w:t>
      </w:r>
    </w:p>
  </w:footnote>
  <w:footnote w:id="50">
    <w:p w14:paraId="6C0AB2E4"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Laetitia Sergent. </w:t>
      </w:r>
      <w:r w:rsidRPr="00C736EF">
        <w:rPr>
          <w:i/>
        </w:rPr>
        <w:t>Claude Boyer. Tyridate</w:t>
      </w:r>
      <w:r w:rsidRPr="00C736EF">
        <w:t>. Genève : Droz, 1998, p. 23.</w:t>
      </w:r>
    </w:p>
  </w:footnote>
  <w:footnote w:id="51">
    <w:p w14:paraId="717DC2D2" w14:textId="77777777" w:rsidR="004B3263" w:rsidRPr="00C736EF" w:rsidRDefault="004B3263" w:rsidP="004B3263">
      <w:pPr>
        <w:pStyle w:val="Notedebasdepage"/>
      </w:pPr>
      <w:r w:rsidRPr="00C736EF">
        <w:rPr>
          <w:rStyle w:val="Appelnotedebasdep"/>
        </w:rPr>
        <w:footnoteRef/>
      </w:r>
      <w:r w:rsidRPr="00C736EF">
        <w:t xml:space="preserve"> </w:t>
      </w:r>
      <w:r w:rsidRPr="00C736EF">
        <w:tab/>
        <w:t>Les "anciens" (Arnault, Boileau, Bossuet, Fénelon, Furetière, La Rochefo</w:t>
      </w:r>
      <w:r w:rsidRPr="00C736EF">
        <w:t>u</w:t>
      </w:r>
      <w:r w:rsidRPr="00C736EF">
        <w:t>cault, Racine) soutiennent que l’antiquité grecque et romaine est indépass</w:t>
      </w:r>
      <w:r w:rsidRPr="00C736EF">
        <w:t>a</w:t>
      </w:r>
      <w:r w:rsidRPr="00C736EF">
        <w:t>ble et que les auteurs modernes ne peuvent que s’inspirer des anciens et les imiter. D’où l’importance attachée à la connaissance du grec et du latin. Ils avaient le soutien de la plupart des grands, notamment Condé et Mme de Montespan. Les "modernes" (P. et T. Corneille, Descartes, Desmarets de Saint-Sorlin, Fontenelle, Perrault, Quinault) estiment que leur époque su</w:t>
      </w:r>
      <w:r w:rsidRPr="00C736EF">
        <w:t>r</w:t>
      </w:r>
      <w:r w:rsidRPr="00C736EF">
        <w:t>passe l’antiquité dans les arts et les sciences. Ils sont à l’origine des lumi</w:t>
      </w:r>
      <w:r w:rsidRPr="00C736EF">
        <w:t>è</w:t>
      </w:r>
      <w:r w:rsidRPr="00C736EF">
        <w:t>res. La seconde partie de cette présentation revient sur la "querelle des a</w:t>
      </w:r>
      <w:r w:rsidRPr="00C736EF">
        <w:t>n</w:t>
      </w:r>
      <w:r w:rsidRPr="00C736EF">
        <w:t>ciens et des modernes".</w:t>
      </w:r>
    </w:p>
  </w:footnote>
  <w:footnote w:id="52">
    <w:p w14:paraId="00A7E502" w14:textId="77777777" w:rsidR="004B3263" w:rsidRPr="00C736EF" w:rsidRDefault="004B3263" w:rsidP="004B3263">
      <w:pPr>
        <w:pStyle w:val="Notedebasdepage"/>
      </w:pPr>
      <w:r w:rsidRPr="00C736EF">
        <w:rPr>
          <w:rStyle w:val="Appelnotedebasdep"/>
        </w:rPr>
        <w:footnoteRef/>
      </w:r>
      <w:r w:rsidRPr="00C736EF">
        <w:t xml:space="preserve"> </w:t>
      </w:r>
      <w:r w:rsidRPr="00C736EF">
        <w:tab/>
        <w:t>Sur les procédés utilisés pour faire chuter une pièce, voir notre dernier ch</w:t>
      </w:r>
      <w:r w:rsidRPr="00C736EF">
        <w:t>a</w:t>
      </w:r>
      <w:r w:rsidRPr="00C736EF">
        <w:t>pitre.</w:t>
      </w:r>
    </w:p>
  </w:footnote>
  <w:footnote w:id="53">
    <w:p w14:paraId="440934CD"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Mercure galant</w:t>
      </w:r>
      <w:r w:rsidRPr="00C736EF">
        <w:t>, 1673, tome 6, p 205-206. "L’auteur heureux", c’est J. Rac</w:t>
      </w:r>
      <w:r w:rsidRPr="00C736EF">
        <w:t>i</w:t>
      </w:r>
      <w:r w:rsidRPr="00C736EF">
        <w:t xml:space="preserve">ne. Ce n’est pas la seule allusion lancée contre lui par le </w:t>
      </w:r>
      <w:r w:rsidRPr="00C736EF">
        <w:rPr>
          <w:i/>
        </w:rPr>
        <w:t>Mercure galant</w:t>
      </w:r>
      <w:r w:rsidRPr="00C736EF">
        <w:t xml:space="preserve">. Par exemple, en janvier 1672 : les amis de J. Racine « le placent entre Sophocle et Euripide, aux pièces duquel il semble que Diogène Laërce veuille nous faire entendre que Socrate avait la meilleure part des plus beaux endroits » (p. 75). </w:t>
      </w:r>
    </w:p>
  </w:footnote>
  <w:footnote w:id="54">
    <w:p w14:paraId="303B635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D’après les décomptes de J.-P. Perchellet, cette pièce a été un triomphe avec 77 représentations entre 1680 et 1711. </w:t>
      </w:r>
    </w:p>
  </w:footnote>
  <w:footnote w:id="55">
    <w:p w14:paraId="715F78EA"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Henry Carrington Lancaster. </w:t>
      </w:r>
      <w:r w:rsidRPr="00C736EF">
        <w:rPr>
          <w:i/>
        </w:rPr>
        <w:t>A History of French Dramatic Literature in the XVII</w:t>
      </w:r>
      <w:r w:rsidRPr="00C736EF">
        <w:rPr>
          <w:i/>
          <w:vertAlign w:val="superscript"/>
        </w:rPr>
        <w:t>th</w:t>
      </w:r>
      <w:r w:rsidRPr="00C736EF">
        <w:rPr>
          <w:i/>
        </w:rPr>
        <w:t xml:space="preserve"> Century</w:t>
      </w:r>
      <w:r w:rsidRPr="00C736EF">
        <w:t>. New York : Gordian, 1966, Tome V.</w:t>
      </w:r>
    </w:p>
  </w:footnote>
  <w:footnote w:id="56">
    <w:p w14:paraId="76AEA78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L’animosité de J. Racine envers C. Boyer remonterait à </w:t>
      </w:r>
      <w:r w:rsidRPr="00C736EF">
        <w:rPr>
          <w:i/>
        </w:rPr>
        <w:t>Alexandre</w:t>
      </w:r>
      <w:r w:rsidRPr="00C736EF">
        <w:t xml:space="preserve"> (1666). C. Boyer aurait voulu profiter de la pièce de J. Racine pour rééditer sa pr</w:t>
      </w:r>
      <w:r w:rsidRPr="00C736EF">
        <w:t>o</w:t>
      </w:r>
      <w:r w:rsidRPr="00C736EF">
        <w:t xml:space="preserve">pre pièce (de 1648) sous un titre qui pouvait faire croire qu’il s’agissait de celle de J. Racine, ce que J. Racine aurait fait interdire par voie judiciaire. Raymond Picard. </w:t>
      </w:r>
      <w:r w:rsidRPr="00C736EF">
        <w:rPr>
          <w:i/>
        </w:rPr>
        <w:t>Carrière de Jean Racine</w:t>
      </w:r>
      <w:r w:rsidRPr="00C736EF">
        <w:t>, p. 110-112, et : Raymond P</w:t>
      </w:r>
      <w:r w:rsidRPr="00C736EF">
        <w:t>i</w:t>
      </w:r>
      <w:r w:rsidRPr="00C736EF">
        <w:t>card. Nouveaux documents manuscrits du XVII</w:t>
      </w:r>
      <w:r w:rsidRPr="00C736EF">
        <w:rPr>
          <w:vertAlign w:val="superscript"/>
        </w:rPr>
        <w:t>e</w:t>
      </w:r>
      <w:r w:rsidRPr="00C736EF">
        <w:t xml:space="preserve"> siècle concernant Jean R</w:t>
      </w:r>
      <w:r w:rsidRPr="00C736EF">
        <w:t>a</w:t>
      </w:r>
      <w:r w:rsidRPr="00C736EF">
        <w:t xml:space="preserve">cine. </w:t>
      </w:r>
      <w:r w:rsidRPr="00C736EF">
        <w:rPr>
          <w:i/>
        </w:rPr>
        <w:t>Revue d’Histoire Littéraire de la France</w:t>
      </w:r>
      <w:r w:rsidRPr="00C736EF">
        <w:t>. 63/1, janvier-mars 1963, p. 90-94. Pourtant, le document reproduit par R. Picard est une querelle entre éditeurs dans laquelle C. Boyer et J. Racine n’apparaissent pas (</w:t>
      </w:r>
      <w:r w:rsidRPr="00C736EF">
        <w:rPr>
          <w:i/>
        </w:rPr>
        <w:t>Nouveau corpus… op. cit</w:t>
      </w:r>
      <w:r w:rsidRPr="00C736EF">
        <w:t>., p. 34).</w:t>
      </w:r>
    </w:p>
  </w:footnote>
  <w:footnote w:id="57">
    <w:p w14:paraId="255F1136"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Mercure Galant</w:t>
      </w:r>
      <w:r w:rsidRPr="00C736EF">
        <w:t>, mars 1680, pp 328-329.</w:t>
      </w:r>
    </w:p>
  </w:footnote>
  <w:footnote w:id="58">
    <w:p w14:paraId="4B240C9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Réponses dans : Dominique Labbé. Comédiens et écrivains au XVIIe siècle. À la redécouverte des frères Corneille. </w:t>
      </w:r>
      <w:r w:rsidRPr="00C736EF">
        <w:rPr>
          <w:i/>
        </w:rPr>
        <w:t>Séminaire de stylistique française</w:t>
      </w:r>
      <w:r w:rsidRPr="00C736EF">
        <w:t>. Un</w:t>
      </w:r>
      <w:r w:rsidRPr="00C736EF">
        <w:t>i</w:t>
      </w:r>
      <w:r w:rsidRPr="00C736EF">
        <w:t>versité de Cologne. Jeudi 9 juin 2011 (consultable en ligne sur le site « archives ouvertes du CNRS »).</w:t>
      </w:r>
    </w:p>
  </w:footnote>
  <w:footnote w:id="59">
    <w:p w14:paraId="41051EF5" w14:textId="77777777" w:rsidR="004B3263" w:rsidRPr="00C736EF" w:rsidRDefault="004B3263" w:rsidP="004B3263">
      <w:pPr>
        <w:pStyle w:val="Notedebasdepage"/>
      </w:pPr>
      <w:r w:rsidRPr="00C736EF">
        <w:rPr>
          <w:rStyle w:val="Appelnotedebasdep"/>
        </w:rPr>
        <w:footnoteRef/>
      </w:r>
      <w:r w:rsidRPr="00C736EF">
        <w:t xml:space="preserve"> </w:t>
      </w:r>
      <w:r w:rsidRPr="00C736EF">
        <w:tab/>
        <w:t>Voir la liste en annexe 4.</w:t>
      </w:r>
    </w:p>
  </w:footnote>
  <w:footnote w:id="60">
    <w:p w14:paraId="7C8165C2"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Georges Mongrédien, </w:t>
      </w:r>
      <w:r w:rsidRPr="00C736EF">
        <w:rPr>
          <w:i/>
        </w:rPr>
        <w:t>La vie quotidienne des comédiens au temps de Moli</w:t>
      </w:r>
      <w:r w:rsidRPr="00C736EF">
        <w:rPr>
          <w:i/>
        </w:rPr>
        <w:t>è</w:t>
      </w:r>
      <w:r w:rsidRPr="00C736EF">
        <w:rPr>
          <w:i/>
        </w:rPr>
        <w:t>re</w:t>
      </w:r>
      <w:r w:rsidRPr="00C736EF">
        <w:t>, Paris, Hachette,  1966, p 195. Mongrédien omet le plus célèbre « comédien poète » : Molière.</w:t>
      </w:r>
    </w:p>
  </w:footnote>
  <w:footnote w:id="61">
    <w:p w14:paraId="0B29ABA1"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Sur les raisons de ce secret : Dominique Labbé. </w:t>
      </w:r>
      <w:r w:rsidRPr="00C736EF">
        <w:rPr>
          <w:i/>
        </w:rPr>
        <w:t>Si deux et deux</w:t>
      </w:r>
      <w:r w:rsidRPr="00C736EF">
        <w:t xml:space="preserve">… </w:t>
      </w:r>
      <w:r w:rsidRPr="00C736EF">
        <w:rPr>
          <w:i/>
        </w:rPr>
        <w:t>Op. cit.,</w:t>
      </w:r>
      <w:r w:rsidRPr="00C736EF">
        <w:t xml:space="preserve"> p. 160-172.</w:t>
      </w:r>
    </w:p>
  </w:footnote>
  <w:footnote w:id="62">
    <w:p w14:paraId="58AA056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L’annexe 3 reproduit l’original de cette lettre de septembre 1682. </w:t>
      </w:r>
    </w:p>
  </w:footnote>
  <w:footnote w:id="63">
    <w:p w14:paraId="0D9DDF97" w14:textId="77777777" w:rsidR="004B3263" w:rsidRPr="00C736EF" w:rsidRDefault="004B3263" w:rsidP="004B3263">
      <w:pPr>
        <w:pStyle w:val="Notedebasdepage"/>
      </w:pPr>
      <w:r w:rsidRPr="00C736EF">
        <w:rPr>
          <w:rStyle w:val="Appelnotedebasdep"/>
        </w:rPr>
        <w:footnoteRef/>
      </w:r>
      <w:r w:rsidRPr="00C736EF">
        <w:t xml:space="preserve"> </w:t>
      </w:r>
      <w:r w:rsidRPr="00C736EF">
        <w:tab/>
        <w:t>Raymond Poisson dit Belleroche (1633-1690), acteur de l’Hôtel de Bourg</w:t>
      </w:r>
      <w:r w:rsidRPr="00C736EF">
        <w:t>o</w:t>
      </w:r>
      <w:r w:rsidRPr="00C736EF">
        <w:t>gne puis de la Comédie française, a présenté une douzaine de comédies et passe pour le créateur de Crispin, l’équivalent de Sganarelle.</w:t>
      </w:r>
    </w:p>
  </w:footnote>
  <w:footnote w:id="64">
    <w:p w14:paraId="7C976CE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Gustave Reynier, </w:t>
      </w:r>
      <w:r w:rsidRPr="00C736EF">
        <w:rPr>
          <w:i/>
        </w:rPr>
        <w:t>op. cit.</w:t>
      </w:r>
      <w:r w:rsidRPr="00C736EF">
        <w:t>, p. 78.</w:t>
      </w:r>
    </w:p>
  </w:footnote>
  <w:footnote w:id="65">
    <w:p w14:paraId="583A044E" w14:textId="77777777" w:rsidR="004B3263" w:rsidRPr="00C736EF" w:rsidRDefault="004B3263" w:rsidP="004B3263">
      <w:pPr>
        <w:pStyle w:val="Notedebasdepage"/>
      </w:pPr>
      <w:r w:rsidRPr="00C736EF">
        <w:rPr>
          <w:rStyle w:val="Appelnotedebasdep"/>
        </w:rPr>
        <w:footnoteRef/>
      </w:r>
      <w:r w:rsidRPr="00C736EF">
        <w:t xml:space="preserve"> </w:t>
      </w:r>
      <w:r w:rsidRPr="00C736EF">
        <w:tab/>
        <w:t>Le registre de l’hôtel de Bourgogne étant perdu, il est impossible de savoir combien cette pièce a eu de représentations.</w:t>
      </w:r>
    </w:p>
  </w:footnote>
  <w:footnote w:id="66">
    <w:p w14:paraId="44C40020"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Joseph de La Porte. </w:t>
      </w:r>
      <w:r w:rsidRPr="00C736EF">
        <w:rPr>
          <w:i/>
        </w:rPr>
        <w:t>Anecdotes dramatiques</w:t>
      </w:r>
      <w:r w:rsidRPr="00C736EF">
        <w:t>. Paris : Veuve Duchesnes, 1775, p. 422-23.</w:t>
      </w:r>
    </w:p>
  </w:footnote>
  <w:footnote w:id="67">
    <w:p w14:paraId="2E4592A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Pièces parues sous le nom de La Thuillerie (avec la date de leur création au théâtre) : </w:t>
      </w:r>
      <w:r w:rsidRPr="00C736EF">
        <w:rPr>
          <w:i/>
        </w:rPr>
        <w:t>Cri</w:t>
      </w:r>
      <w:r w:rsidRPr="00C736EF">
        <w:rPr>
          <w:i/>
        </w:rPr>
        <w:t>s</w:t>
      </w:r>
      <w:r w:rsidRPr="00C736EF">
        <w:rPr>
          <w:i/>
        </w:rPr>
        <w:t>pin précepteur</w:t>
      </w:r>
      <w:r w:rsidRPr="00C736EF">
        <w:t xml:space="preserve"> (comédie créée en 1679), </w:t>
      </w:r>
      <w:r w:rsidRPr="00C736EF">
        <w:rPr>
          <w:i/>
        </w:rPr>
        <w:t>Soliman</w:t>
      </w:r>
      <w:r w:rsidRPr="00C736EF">
        <w:t xml:space="preserve"> (tragédie, 1680),  </w:t>
      </w:r>
      <w:r w:rsidRPr="00C736EF">
        <w:rPr>
          <w:i/>
        </w:rPr>
        <w:t>Crispin bel esprit</w:t>
      </w:r>
      <w:r w:rsidRPr="00C736EF">
        <w:t xml:space="preserve"> (comédie, 1681), </w:t>
      </w:r>
      <w:r w:rsidRPr="00C736EF">
        <w:rPr>
          <w:i/>
        </w:rPr>
        <w:t>Hercule</w:t>
      </w:r>
      <w:r w:rsidRPr="00C736EF">
        <w:t xml:space="preserve"> (tragédie, 1681), </w:t>
      </w:r>
      <w:r w:rsidRPr="00C736EF">
        <w:rPr>
          <w:i/>
        </w:rPr>
        <w:t>Nit</w:t>
      </w:r>
      <w:r w:rsidRPr="00C736EF">
        <w:rPr>
          <w:i/>
        </w:rPr>
        <w:t>o</w:t>
      </w:r>
      <w:r w:rsidRPr="00C736EF">
        <w:rPr>
          <w:i/>
        </w:rPr>
        <w:t>cris</w:t>
      </w:r>
      <w:r w:rsidRPr="00C736EF">
        <w:t xml:space="preserve"> (tragédie 1683), </w:t>
      </w:r>
      <w:r w:rsidRPr="00C736EF">
        <w:rPr>
          <w:i/>
        </w:rPr>
        <w:t>Merlin peintre</w:t>
      </w:r>
      <w:r w:rsidRPr="00C736EF">
        <w:t xml:space="preserve"> (comédie, 1687). </w:t>
      </w:r>
    </w:p>
  </w:footnote>
  <w:footnote w:id="68">
    <w:p w14:paraId="3E18185D"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Cité par Joseph de la Porte. </w:t>
      </w:r>
      <w:r w:rsidRPr="00C736EF">
        <w:rPr>
          <w:i/>
        </w:rPr>
        <w:t>Ibid</w:t>
      </w:r>
      <w:r w:rsidRPr="00C736EF">
        <w:t>.</w:t>
      </w:r>
    </w:p>
  </w:footnote>
  <w:footnote w:id="69">
    <w:p w14:paraId="3D6B7FC0"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Crispin jaloux</w:t>
      </w:r>
      <w:r w:rsidRPr="00C736EF">
        <w:t xml:space="preserve"> (1713), </w:t>
      </w:r>
      <w:r w:rsidRPr="00C736EF">
        <w:rPr>
          <w:i/>
        </w:rPr>
        <w:t>la Fausse alarme de l’Opéra</w:t>
      </w:r>
      <w:r w:rsidRPr="00C736EF">
        <w:t xml:space="preserve"> (1708), </w:t>
      </w:r>
      <w:r w:rsidRPr="00C736EF">
        <w:rPr>
          <w:i/>
        </w:rPr>
        <w:t>la Fille valet</w:t>
      </w:r>
      <w:r w:rsidRPr="00C736EF">
        <w:t xml:space="preserve"> (1712). On ne connaît pas ses dates de naissance et de mort mais, d’après les frères Parfaict, il était encore vivant en 1720. Il n’a rien produit pour le thé</w:t>
      </w:r>
      <w:r w:rsidRPr="00C736EF">
        <w:t>â</w:t>
      </w:r>
      <w:r w:rsidRPr="00C736EF">
        <w:t>tre après la mort de son oncle (1718).</w:t>
      </w:r>
    </w:p>
  </w:footnote>
  <w:footnote w:id="70">
    <w:p w14:paraId="6010CC07" w14:textId="77777777" w:rsidR="004B3263" w:rsidRPr="00C736EF" w:rsidRDefault="004B3263" w:rsidP="004B3263">
      <w:pPr>
        <w:pStyle w:val="Notedebasdepage"/>
      </w:pPr>
      <w:r w:rsidRPr="00C736EF">
        <w:rPr>
          <w:rStyle w:val="Appelnotedebasdep"/>
        </w:rPr>
        <w:footnoteRef/>
      </w:r>
      <w:r w:rsidRPr="00C736EF">
        <w:t xml:space="preserve"> </w:t>
      </w:r>
      <w:r w:rsidRPr="00C736EF">
        <w:tab/>
        <w:t>Représentée une quarantaine de fois durant la saison 1668 au théâtre du P</w:t>
      </w:r>
      <w:r w:rsidRPr="00C736EF">
        <w:t>a</w:t>
      </w:r>
      <w:r w:rsidRPr="00C736EF">
        <w:t>lais royal, rival de l’Hôtel de Bourgogne</w:t>
      </w:r>
      <w:r w:rsidRPr="00C736EF">
        <w:rPr>
          <w:color w:val="0000FF"/>
        </w:rPr>
        <w:t>,</w:t>
      </w:r>
      <w:r w:rsidRPr="00C736EF">
        <w:t xml:space="preserve"> où furent jouées toutes les pièces de Racine à partir d’</w:t>
      </w:r>
      <w:r w:rsidRPr="00C736EF">
        <w:rPr>
          <w:i/>
        </w:rPr>
        <w:t>Alexandre</w:t>
      </w:r>
      <w:r w:rsidRPr="00C736EF">
        <w:t>. Subligny était-il un prête-nom et de qui ?</w:t>
      </w:r>
    </w:p>
  </w:footnote>
  <w:footnote w:id="71">
    <w:p w14:paraId="7F701C3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Plusieurs tragédies de Jacques Pradon (1644-1698) sont des succès : </w:t>
      </w:r>
      <w:r w:rsidRPr="00C736EF">
        <w:rPr>
          <w:i/>
        </w:rPr>
        <w:t>Pyrame et Thisbé</w:t>
      </w:r>
      <w:r w:rsidRPr="00C736EF">
        <w:t xml:space="preserve"> (en 1673), </w:t>
      </w:r>
      <w:r w:rsidRPr="00C736EF">
        <w:rPr>
          <w:i/>
        </w:rPr>
        <w:t>Tamerlan ou la Mort de Bajazet</w:t>
      </w:r>
      <w:r w:rsidRPr="00C736EF">
        <w:t xml:space="preserve"> (en 1675), </w:t>
      </w:r>
      <w:r w:rsidRPr="00C736EF">
        <w:rPr>
          <w:i/>
        </w:rPr>
        <w:t>Phèdre et Hippolyte</w:t>
      </w:r>
      <w:r w:rsidRPr="00C736EF">
        <w:t xml:space="preserve"> (en 1677), </w:t>
      </w:r>
      <w:r w:rsidRPr="00C736EF">
        <w:rPr>
          <w:i/>
        </w:rPr>
        <w:t>La Troade</w:t>
      </w:r>
      <w:r w:rsidRPr="00C736EF">
        <w:t xml:space="preserve"> (1679). Il obtient un triomphe avec </w:t>
      </w:r>
      <w:r w:rsidRPr="00C736EF">
        <w:rPr>
          <w:i/>
        </w:rPr>
        <w:t>Régulus</w:t>
      </w:r>
      <w:r w:rsidRPr="00C736EF">
        <w:t xml:space="preserve"> en 1688. Voir Jacques Truchet &amp; André Blanc. </w:t>
      </w:r>
      <w:r w:rsidRPr="00C736EF">
        <w:rPr>
          <w:i/>
        </w:rPr>
        <w:t>Théâtre du XVIIe</w:t>
      </w:r>
      <w:r w:rsidRPr="00C736EF">
        <w:t xml:space="preserve">. Paris : Gallimard, 1992, tome 3, p 1072-1093. </w:t>
      </w:r>
    </w:p>
  </w:footnote>
  <w:footnote w:id="72">
    <w:p w14:paraId="0AF7EEA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Auteur anonyme. </w:t>
      </w:r>
      <w:r w:rsidRPr="00C736EF">
        <w:rPr>
          <w:i/>
        </w:rPr>
        <w:t>Dissertation sur les tragédies de Phèdre et Hippolyte</w:t>
      </w:r>
      <w:r w:rsidRPr="00C736EF">
        <w:t xml:space="preserve">. Cité par Raymond Picard. </w:t>
      </w:r>
      <w:r w:rsidRPr="00C736EF">
        <w:rPr>
          <w:i/>
        </w:rPr>
        <w:t>Nouveau corpus… Op. cit</w:t>
      </w:r>
      <w:r w:rsidRPr="00C736EF">
        <w:t xml:space="preserve">., p. 202. R. Picard pense qu’il s’agit de Subligny. </w:t>
      </w:r>
    </w:p>
  </w:footnote>
  <w:footnote w:id="73">
    <w:p w14:paraId="648B7A2C" w14:textId="77777777" w:rsidR="004B3263" w:rsidRPr="00C736EF" w:rsidRDefault="004B3263" w:rsidP="004B3263">
      <w:pPr>
        <w:pStyle w:val="Notedebasdepage"/>
      </w:pPr>
      <w:r w:rsidRPr="00C736EF">
        <w:rPr>
          <w:rStyle w:val="Appelnotedebasdep"/>
        </w:rPr>
        <w:footnoteRef/>
      </w:r>
      <w:r w:rsidRPr="00C736EF">
        <w:t xml:space="preserve"> </w:t>
      </w:r>
      <w:r w:rsidRPr="00C736EF">
        <w:tab/>
        <w:t>On peut lire la pièce de J. Pradon en français contemporain sur le site "the</w:t>
      </w:r>
      <w:r w:rsidRPr="00C736EF">
        <w:t>a</w:t>
      </w:r>
      <w:r w:rsidRPr="00C736EF">
        <w:t>tr</w:t>
      </w:r>
      <w:r w:rsidRPr="00C736EF">
        <w:t>e</w:t>
      </w:r>
      <w:r w:rsidRPr="00C736EF">
        <w:t xml:space="preserve">classique" et dans Jacques Truchet &amp; André Blanc. </w:t>
      </w:r>
      <w:r w:rsidRPr="00C736EF">
        <w:rPr>
          <w:i/>
        </w:rPr>
        <w:t>Op. cit.</w:t>
      </w:r>
      <w:r w:rsidRPr="00C736EF">
        <w:t>, tome 3, p. 95-154</w:t>
      </w:r>
      <w:r w:rsidRPr="00C736EF">
        <w:rPr>
          <w:color w:val="FF0000"/>
        </w:rPr>
        <w:t>.</w:t>
      </w:r>
      <w:r w:rsidRPr="00C736EF">
        <w:t xml:space="preserve"> </w:t>
      </w:r>
    </w:p>
  </w:footnote>
  <w:footnote w:id="74">
    <w:p w14:paraId="55DACD57"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Nouveau corpus… Op. cit</w:t>
      </w:r>
      <w:r w:rsidRPr="00C736EF">
        <w:t>., p. 95-96. Une allusion se</w:t>
      </w:r>
      <w:r w:rsidRPr="00C736EF">
        <w:t>m</w:t>
      </w:r>
      <w:r w:rsidRPr="00C736EF">
        <w:t xml:space="preserve">blable </w:t>
      </w:r>
      <w:r w:rsidRPr="00C736EF">
        <w:rPr>
          <w:color w:val="auto"/>
        </w:rPr>
        <w:t xml:space="preserve">est faite dans une dissertation anonyme sur les deux </w:t>
      </w:r>
      <w:r w:rsidRPr="00C736EF">
        <w:rPr>
          <w:i/>
          <w:color w:val="auto"/>
        </w:rPr>
        <w:t>Phèdre</w:t>
      </w:r>
      <w:r w:rsidRPr="00C736EF">
        <w:rPr>
          <w:color w:val="auto"/>
        </w:rPr>
        <w:t xml:space="preserve"> (Raymond P</w:t>
      </w:r>
      <w:r w:rsidRPr="00C736EF">
        <w:rPr>
          <w:color w:val="auto"/>
        </w:rPr>
        <w:t>i</w:t>
      </w:r>
      <w:r w:rsidRPr="00C736EF">
        <w:t xml:space="preserve">card. </w:t>
      </w:r>
      <w:r w:rsidRPr="00C736EF">
        <w:rPr>
          <w:i/>
        </w:rPr>
        <w:t>Nouveau corpus… Op. cit</w:t>
      </w:r>
      <w:r w:rsidRPr="00C736EF">
        <w:t>., p. 102).</w:t>
      </w:r>
    </w:p>
  </w:footnote>
  <w:footnote w:id="75">
    <w:p w14:paraId="460456E6"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Ibidem</w:t>
      </w:r>
      <w:r w:rsidRPr="00C736EF">
        <w:t>.</w:t>
      </w:r>
    </w:p>
  </w:footnote>
  <w:footnote w:id="76">
    <w:p w14:paraId="2F869CA8" w14:textId="77777777" w:rsidR="004B3263" w:rsidRPr="00C736EF" w:rsidRDefault="004B3263" w:rsidP="004B3263">
      <w:pPr>
        <w:pStyle w:val="Notedebasdepage"/>
      </w:pPr>
      <w:r w:rsidRPr="00C736EF">
        <w:rPr>
          <w:rStyle w:val="Appelnotedebasdep"/>
        </w:rPr>
        <w:footnoteRef/>
      </w:r>
      <w:r w:rsidRPr="00C736EF">
        <w:t xml:space="preserve"> </w:t>
      </w:r>
      <w:r w:rsidRPr="00C736EF">
        <w:tab/>
        <w:t>À l’époque, il y a des spectateurs sur des fauteuils des deux côtés de la scène alors que le parterre est debout. Les places sur la scène sont vendues cher. La cabale est donc aristocratique.</w:t>
      </w:r>
    </w:p>
  </w:footnote>
  <w:footnote w:id="77">
    <w:p w14:paraId="5A34B07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J.-F. Regnard et Dufresny. </w:t>
      </w:r>
      <w:r w:rsidRPr="00C736EF">
        <w:rPr>
          <w:i/>
        </w:rPr>
        <w:t>Les Chinois</w:t>
      </w:r>
      <w:r w:rsidRPr="00C736EF">
        <w:t>, 1692, Acte IV, scène 2.</w:t>
      </w:r>
    </w:p>
  </w:footnote>
  <w:footnote w:id="78">
    <w:p w14:paraId="3262EAD3"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Pierre Mélèse. </w:t>
      </w:r>
      <w:r w:rsidRPr="00C736EF">
        <w:rPr>
          <w:i/>
        </w:rPr>
        <w:t>Op. cit.,</w:t>
      </w:r>
      <w:r w:rsidRPr="00C736EF">
        <w:t xml:space="preserve"> p 215-222.</w:t>
      </w:r>
    </w:p>
  </w:footnote>
  <w:footnote w:id="79">
    <w:p w14:paraId="17D76477"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i/>
        </w:rPr>
        <w:t>Le Mercure galant</w:t>
      </w:r>
      <w:r w:rsidRPr="00C736EF">
        <w:t>, juin 1673, p 225.</w:t>
      </w:r>
    </w:p>
  </w:footnote>
  <w:footnote w:id="80">
    <w:p w14:paraId="3D35EB78" w14:textId="77777777" w:rsidR="004B3263" w:rsidRPr="00C736EF" w:rsidRDefault="004B3263" w:rsidP="004B3263">
      <w:pPr>
        <w:pStyle w:val="Notedebasdepage"/>
      </w:pPr>
      <w:r w:rsidRPr="00C736EF">
        <w:rPr>
          <w:rStyle w:val="Appelnotedebasdep"/>
        </w:rPr>
        <w:footnoteRef/>
      </w:r>
      <w:r w:rsidRPr="00C736EF">
        <w:t xml:space="preserve"> </w:t>
      </w:r>
      <w:r w:rsidRPr="00C736EF">
        <w:tab/>
        <w:t>Les frères Parfaict font état de cet échec (</w:t>
      </w:r>
      <w:r w:rsidRPr="00C736EF">
        <w:rPr>
          <w:i/>
        </w:rPr>
        <w:t>Op. cit.</w:t>
      </w:r>
      <w:r w:rsidRPr="00C736EF">
        <w:t xml:space="preserve"> Tome</w:t>
      </w:r>
      <w:r w:rsidRPr="00C736EF">
        <w:rPr>
          <w:color w:val="FF0000"/>
        </w:rPr>
        <w:t xml:space="preserve"> </w:t>
      </w:r>
      <w:r w:rsidRPr="00C736EF">
        <w:t>13, p. 1-2). Ils a</w:t>
      </w:r>
      <w:r w:rsidRPr="00C736EF">
        <w:t>f</w:t>
      </w:r>
      <w:r w:rsidRPr="00C736EF">
        <w:t xml:space="preserve">firment que cette pièce est mauvaise alors même qu’ils ne connaissent pas le texte ! </w:t>
      </w:r>
    </w:p>
  </w:footnote>
  <w:footnote w:id="81">
    <w:p w14:paraId="589723F3" w14:textId="77777777" w:rsidR="004B3263" w:rsidRPr="00C736EF" w:rsidRDefault="004B3263" w:rsidP="004B3263">
      <w:pPr>
        <w:pStyle w:val="Notedebasdepage"/>
      </w:pPr>
      <w:r w:rsidRPr="00C736EF">
        <w:rPr>
          <w:rStyle w:val="Appelnotedebasdep"/>
        </w:rPr>
        <w:footnoteRef/>
      </w:r>
      <w:r w:rsidRPr="00C736EF">
        <w:t xml:space="preserve"> </w:t>
      </w:r>
      <w:r w:rsidRPr="00C736EF">
        <w:tab/>
      </w:r>
      <w:r w:rsidRPr="00C736EF">
        <w:rPr>
          <w:rFonts w:cs="Arial"/>
        </w:rPr>
        <w:t>Bossuet,</w:t>
      </w:r>
      <w:r w:rsidRPr="00C736EF">
        <w:rPr>
          <w:rStyle w:val="apple-converted-space"/>
          <w:rFonts w:cs="Arial"/>
        </w:rPr>
        <w:t> </w:t>
      </w:r>
      <w:r w:rsidRPr="00C736EF">
        <w:rPr>
          <w:rFonts w:cs="Arial"/>
          <w:i/>
          <w:iCs/>
        </w:rPr>
        <w:t>Lettre au Père Caffaro</w:t>
      </w:r>
      <w:r w:rsidRPr="00C736EF">
        <w:rPr>
          <w:rStyle w:val="apple-converted-space"/>
          <w:rFonts w:cs="Arial"/>
        </w:rPr>
        <w:t> </w:t>
      </w:r>
      <w:r w:rsidRPr="00C736EF">
        <w:rPr>
          <w:rFonts w:cs="Arial"/>
        </w:rPr>
        <w:t>et</w:t>
      </w:r>
      <w:r w:rsidRPr="00C736EF">
        <w:rPr>
          <w:rStyle w:val="apple-converted-space"/>
          <w:rFonts w:cs="Arial"/>
        </w:rPr>
        <w:t> </w:t>
      </w:r>
      <w:r w:rsidRPr="00C736EF">
        <w:rPr>
          <w:rFonts w:cs="Arial"/>
          <w:i/>
          <w:iCs/>
        </w:rPr>
        <w:t>Maximes et réflexions sur la comédie</w:t>
      </w:r>
      <w:r w:rsidRPr="00C736EF">
        <w:rPr>
          <w:rFonts w:cs="Arial"/>
        </w:rPr>
        <w:t xml:space="preserve"> (1694). Edition par A. Gazier, Paris : Belin, 1881</w:t>
      </w:r>
      <w:r w:rsidRPr="00C736EF">
        <w:t xml:space="preserve"> (avec un dossier conce</w:t>
      </w:r>
      <w:r w:rsidRPr="00C736EF">
        <w:t>r</w:t>
      </w:r>
      <w:r w:rsidRPr="00C736EF">
        <w:t xml:space="preserve">nant la "moralité du théâtre"). Laurent Thirouin. </w:t>
      </w:r>
      <w:r w:rsidRPr="00C736EF">
        <w:rPr>
          <w:i/>
        </w:rPr>
        <w:t>L’aveuglement salutaire. Le réquisitoire contre le théâtre dans la France classique</w:t>
      </w:r>
      <w:r w:rsidRPr="00C736EF">
        <w:t>. Paris : Champion, 1997.</w:t>
      </w:r>
    </w:p>
  </w:footnote>
  <w:footnote w:id="82">
    <w:p w14:paraId="394AF473"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Selon le titre de l’ouvrage de Raymond Picard. </w:t>
      </w:r>
      <w:r w:rsidRPr="00C736EF">
        <w:rPr>
          <w:i/>
        </w:rPr>
        <w:t>La carrière de Jean Racine</w:t>
      </w:r>
      <w:r w:rsidRPr="00C736EF">
        <w:t>. Paris : Gallimard, 1961.</w:t>
      </w:r>
    </w:p>
  </w:footnote>
  <w:footnote w:id="83">
    <w:p w14:paraId="0B90AB1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Saint-Simon. </w:t>
      </w:r>
      <w:r w:rsidRPr="00C736EF">
        <w:rPr>
          <w:i/>
        </w:rPr>
        <w:t>Mémoires</w:t>
      </w:r>
      <w:r w:rsidRPr="00C736EF">
        <w:t>. Paris : Gallimard (Pléïades). 1963, tome 1, p. 137.</w:t>
      </w:r>
    </w:p>
  </w:footnote>
  <w:footnote w:id="84">
    <w:p w14:paraId="48000D2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 Picard. </w:t>
      </w:r>
      <w:r w:rsidRPr="00C736EF">
        <w:rPr>
          <w:i/>
        </w:rPr>
        <w:t>Œuvres de J. Racine… Op. cit</w:t>
      </w:r>
      <w:r w:rsidRPr="00C736EF">
        <w:t xml:space="preserve">., tome 1, p 3 et  </w:t>
      </w:r>
      <w:r w:rsidRPr="00C736EF">
        <w:rPr>
          <w:i/>
        </w:rPr>
        <w:t>La carrière… Op. cit</w:t>
      </w:r>
      <w:r w:rsidRPr="00C736EF">
        <w:t>., p 80.</w:t>
      </w:r>
    </w:p>
  </w:footnote>
  <w:footnote w:id="85">
    <w:p w14:paraId="4505B124"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Louis Racine. </w:t>
      </w:r>
      <w:r w:rsidRPr="00C736EF">
        <w:rPr>
          <w:i/>
        </w:rPr>
        <w:t>Mémoires sur la vie de Jean Racine</w:t>
      </w:r>
      <w:r w:rsidRPr="00C736EF">
        <w:t>. Lausanne-Genève : Bou</w:t>
      </w:r>
      <w:r w:rsidRPr="00C736EF">
        <w:t>s</w:t>
      </w:r>
      <w:r w:rsidRPr="00C736EF">
        <w:t>quet, 1747. R. Picard en donne une version - corrigée par L. Racine – au d</w:t>
      </w:r>
      <w:r w:rsidRPr="00C736EF">
        <w:t>é</w:t>
      </w:r>
      <w:r w:rsidRPr="00C736EF">
        <w:t xml:space="preserve">but du tome 1 des </w:t>
      </w:r>
      <w:r w:rsidRPr="00C736EF">
        <w:rPr>
          <w:i/>
        </w:rPr>
        <w:t>Œuvres</w:t>
      </w:r>
      <w:r w:rsidRPr="00C736EF">
        <w:t xml:space="preserve"> (p. 5-101). Pour le rôle de ces </w:t>
      </w:r>
      <w:r w:rsidRPr="00C736EF">
        <w:rPr>
          <w:i/>
        </w:rPr>
        <w:t>Mémoires</w:t>
      </w:r>
      <w:r w:rsidRPr="00C736EF">
        <w:t xml:space="preserve"> sur la formation du mythe Racine : Dinah Ribard. Racine sans le théâtre : le tr</w:t>
      </w:r>
      <w:r w:rsidRPr="00C736EF">
        <w:t>a</w:t>
      </w:r>
      <w:r w:rsidRPr="00C736EF">
        <w:t>vail biographique dans les </w:t>
      </w:r>
      <w:r w:rsidRPr="00C736EF">
        <w:rPr>
          <w:i/>
          <w:iCs/>
        </w:rPr>
        <w:t>Mémoires sur la vie de Jean Racine</w:t>
      </w:r>
      <w:r w:rsidRPr="00C736EF">
        <w:t xml:space="preserve">. In Nicholas Cronk et Alain Viala. </w:t>
      </w:r>
      <w:r w:rsidRPr="00C736EF">
        <w:rPr>
          <w:i/>
        </w:rPr>
        <w:t>La Réception de Racine à l’âge classique : de la scène au monument</w:t>
      </w:r>
      <w:r w:rsidRPr="00C736EF">
        <w:t>. Oxford : Voltaire Foundation, 2005, p. 39-58.</w:t>
      </w:r>
    </w:p>
  </w:footnote>
  <w:footnote w:id="86">
    <w:p w14:paraId="0669845A"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Œuvres de J. Racine.</w:t>
      </w:r>
      <w:r w:rsidRPr="00C736EF">
        <w:t xml:space="preserve"> </w:t>
      </w:r>
      <w:r w:rsidRPr="00C736EF">
        <w:rPr>
          <w:i/>
        </w:rPr>
        <w:t>Op. cit.</w:t>
      </w:r>
      <w:r w:rsidRPr="00C736EF">
        <w:t xml:space="preserve">, tome 1, notamment p. 3. </w:t>
      </w:r>
    </w:p>
  </w:footnote>
  <w:footnote w:id="87">
    <w:p w14:paraId="1907351C"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À l’exception de quelques brefs courriers à sa sœur et d’un billet au </w:t>
      </w:r>
      <w:r w:rsidRPr="00C736EF">
        <w:rPr>
          <w:color w:val="0000FF"/>
        </w:rPr>
        <w:t>Père ( ?)</w:t>
      </w:r>
      <w:r w:rsidRPr="00C736EF">
        <w:t xml:space="preserve"> Bouhours - que R. Picard date de 1676 - lui soumettant une pièce que l’on pense être </w:t>
      </w:r>
      <w:r w:rsidRPr="00C736EF">
        <w:rPr>
          <w:i/>
        </w:rPr>
        <w:t>Phèdre</w:t>
      </w:r>
      <w:r w:rsidRPr="00C736EF">
        <w:t>.</w:t>
      </w:r>
    </w:p>
  </w:footnote>
  <w:footnote w:id="88">
    <w:p w14:paraId="448D206E" w14:textId="77777777" w:rsidR="004B3263" w:rsidRPr="00C736EF" w:rsidRDefault="004B3263" w:rsidP="004B3263">
      <w:pPr>
        <w:pStyle w:val="Notedebasdepage"/>
      </w:pPr>
      <w:r w:rsidRPr="00C736EF">
        <w:rPr>
          <w:rStyle w:val="Appelnotedebasdep"/>
        </w:rPr>
        <w:footnoteRef/>
      </w:r>
      <w:r w:rsidRPr="00C736EF">
        <w:t xml:space="preserve"> </w:t>
      </w:r>
      <w:r w:rsidRPr="00C736EF">
        <w:tab/>
        <w:t>On ne sait qui a détruit la correspondance. En revanche, le livre de compte était entre les mains de son fils Louis en 1747 car celui-ci le cite explicit</w:t>
      </w:r>
      <w:r w:rsidRPr="00C736EF">
        <w:t>e</w:t>
      </w:r>
      <w:r w:rsidRPr="00C736EF">
        <w:t xml:space="preserve">ment dans les </w:t>
      </w:r>
      <w:r w:rsidRPr="00C736EF">
        <w:rPr>
          <w:i/>
        </w:rPr>
        <w:t>Mémoires</w:t>
      </w:r>
      <w:r w:rsidRPr="00C736EF">
        <w:t xml:space="preserve">… (R. Picard. </w:t>
      </w:r>
      <w:r w:rsidRPr="00C736EF">
        <w:rPr>
          <w:i/>
        </w:rPr>
        <w:t>Œuvres de J. Racine. Op. cit.</w:t>
      </w:r>
      <w:r w:rsidRPr="00C736EF">
        <w:t xml:space="preserve"> Tome 1, p. 47). On ne peut donc pas savoir quelles recettes J. Racine a tirées de ses activités littéraires et </w:t>
      </w:r>
      <w:r w:rsidRPr="00C736EF">
        <w:rPr>
          <w:i/>
        </w:rPr>
        <w:t>a fortiori</w:t>
      </w:r>
      <w:r w:rsidRPr="00C736EF">
        <w:t xml:space="preserve"> des pièces présentées par J. de La Ch</w:t>
      </w:r>
      <w:r w:rsidRPr="00C736EF">
        <w:t>a</w:t>
      </w:r>
      <w:r w:rsidRPr="00C736EF">
        <w:t>pelle et J.-G. Campistron.</w:t>
      </w:r>
    </w:p>
  </w:footnote>
  <w:footnote w:id="89">
    <w:p w14:paraId="7521EAB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La carrière… Op. cit.</w:t>
      </w:r>
      <w:r w:rsidRPr="00C736EF">
        <w:t>, p 262.</w:t>
      </w:r>
    </w:p>
  </w:footnote>
  <w:footnote w:id="90">
    <w:p w14:paraId="31361E4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Lettre de J. Racine à l’abbé Le Vasseur, juin 1661 (Raymond Picard. </w:t>
      </w:r>
      <w:r w:rsidRPr="00C736EF">
        <w:rPr>
          <w:i/>
        </w:rPr>
        <w:t>Œ</w:t>
      </w:r>
      <w:r w:rsidRPr="00C736EF">
        <w:rPr>
          <w:i/>
        </w:rPr>
        <w:t>u</w:t>
      </w:r>
      <w:r w:rsidRPr="00C736EF">
        <w:rPr>
          <w:i/>
        </w:rPr>
        <w:t>vres de J. Racine. Op. cit.,</w:t>
      </w:r>
      <w:r w:rsidRPr="00C736EF">
        <w:t xml:space="preserve"> tome 2, p. 397).</w:t>
      </w:r>
    </w:p>
  </w:footnote>
  <w:footnote w:id="91">
    <w:p w14:paraId="0434AC04"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Nouveau… Op. cit.,</w:t>
      </w:r>
      <w:r w:rsidRPr="00C736EF">
        <w:t xml:space="preserve"> p. 108.</w:t>
      </w:r>
    </w:p>
  </w:footnote>
  <w:footnote w:id="92">
    <w:p w14:paraId="73B7D297" w14:textId="77777777" w:rsidR="004B3263" w:rsidRPr="00C736EF" w:rsidRDefault="004B3263" w:rsidP="004B3263">
      <w:pPr>
        <w:pStyle w:val="Notedebasdepage"/>
      </w:pPr>
      <w:r w:rsidRPr="00C736EF">
        <w:rPr>
          <w:rStyle w:val="Appelnotedebasdep"/>
        </w:rPr>
        <w:footnoteRef/>
      </w:r>
      <w:r w:rsidRPr="00C736EF">
        <w:t xml:space="preserve"> </w:t>
      </w:r>
      <w:r w:rsidRPr="00C736EF">
        <w:tab/>
        <w:t>On dit parfois qu’une livre "vaut" 15 à 18 euros de 2012. Cela n'a guère de sens tant les modes de vie ont changé. A titre de comparaison, un manœuvre p</w:t>
      </w:r>
      <w:r w:rsidRPr="00C736EF">
        <w:t>a</w:t>
      </w:r>
      <w:r w:rsidRPr="00C736EF">
        <w:t>risien gagnait moins d’une demi-livre par jour. Au théâtre, une place au pa</w:t>
      </w:r>
      <w:r w:rsidRPr="00C736EF">
        <w:t>r</w:t>
      </w:r>
      <w:r w:rsidRPr="00C736EF">
        <w:t>terre valait 0,75 livres, à l’amphithéâtre 3 livres, 5 aux premières loges et 6 sur la scène, un musicien était payé 3 à 5 livres par concert, un compagnon charpentier ou menuisier 2 à 4 livres par "vacation". Du fait que l'on jouait moins de 150 jours par an, cela représente, pour ces travailleurs les plus qu</w:t>
      </w:r>
      <w:r w:rsidRPr="00C736EF">
        <w:t>a</w:t>
      </w:r>
      <w:r w:rsidRPr="00C736EF">
        <w:t xml:space="preserve">lifiés, un gain annuel inférieur à 500 livres. Les deux charges de "procureur" de P. Corneille, quand il était à Rouen, lui rapportaient en tout environ 1.200 livres par an. Voir aussi la discussion de ce problème dans R. Picard. </w:t>
      </w:r>
      <w:r w:rsidRPr="00C736EF">
        <w:rPr>
          <w:i/>
        </w:rPr>
        <w:t>La carrière… Op. cit.</w:t>
      </w:r>
      <w:r w:rsidRPr="00C736EF">
        <w:t>, p. 70-74 et 90.</w:t>
      </w:r>
    </w:p>
  </w:footnote>
  <w:footnote w:id="93">
    <w:p w14:paraId="6E16F372" w14:textId="77777777" w:rsidR="004B3263" w:rsidRPr="00C736EF" w:rsidRDefault="004B3263" w:rsidP="004B3263">
      <w:pPr>
        <w:pStyle w:val="Notedebasdepage"/>
      </w:pPr>
      <w:r w:rsidRPr="00C736EF">
        <w:rPr>
          <w:rStyle w:val="Appelnotedebasdep"/>
        </w:rPr>
        <w:footnoteRef/>
      </w:r>
      <w:r w:rsidRPr="00C736EF">
        <w:t xml:space="preserve"> </w:t>
      </w:r>
      <w:r w:rsidRPr="00C736EF">
        <w:tab/>
        <w:t>Cette communauté – composée notamment de Lemaître de Sacy, Nicole, La</w:t>
      </w:r>
      <w:r w:rsidRPr="00C736EF">
        <w:t>n</w:t>
      </w:r>
      <w:r w:rsidRPr="00C736EF">
        <w:t>celot, Hamon - est établie auprès de l’abbaye de Port-Royal des Champs. Leur enseignement est très réputé. J. Racine, orphelin y est recueilli. Pers</w:t>
      </w:r>
      <w:r w:rsidRPr="00C736EF">
        <w:t>é</w:t>
      </w:r>
      <w:r w:rsidRPr="00C736EF">
        <w:t>cutée pour jansénisme, Port-Royal est protégée par quelques grandes fami</w:t>
      </w:r>
      <w:r w:rsidRPr="00C736EF">
        <w:t>l</w:t>
      </w:r>
      <w:r w:rsidRPr="00C736EF">
        <w:t xml:space="preserve">les, notamment les Chevreuse, et défendue par Pascal dans ses </w:t>
      </w:r>
      <w:r w:rsidRPr="00C736EF">
        <w:rPr>
          <w:i/>
        </w:rPr>
        <w:t>Provinciales</w:t>
      </w:r>
      <w:r w:rsidRPr="00C736EF">
        <w:t xml:space="preserve">. </w:t>
      </w:r>
    </w:p>
  </w:footnote>
  <w:footnote w:id="94">
    <w:p w14:paraId="018661B7"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Cette rencontre est attestée par une lettre du 27 mai 1661 de J. Racine à son ami l’abbé Le Vasseur (Raymond Picard, </w:t>
      </w:r>
      <w:r w:rsidRPr="00C736EF">
        <w:rPr>
          <w:i/>
        </w:rPr>
        <w:t>Œuvres de J. Racine. Op. cit</w:t>
      </w:r>
      <w:r w:rsidRPr="00C736EF">
        <w:t>., t</w:t>
      </w:r>
      <w:r w:rsidRPr="00C736EF">
        <w:t>o</w:t>
      </w:r>
      <w:r w:rsidRPr="00C736EF">
        <w:t>me 2, p. 391).</w:t>
      </w:r>
    </w:p>
  </w:footnote>
  <w:footnote w:id="95">
    <w:p w14:paraId="1B5F625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 Perrault a également été en relation avec N. Vitard à l’époque des </w:t>
      </w:r>
      <w:r w:rsidRPr="00C736EF">
        <w:rPr>
          <w:i/>
        </w:rPr>
        <w:t>Pr</w:t>
      </w:r>
      <w:r w:rsidRPr="00C736EF">
        <w:rPr>
          <w:i/>
        </w:rPr>
        <w:t>o</w:t>
      </w:r>
      <w:r w:rsidRPr="00C736EF">
        <w:rPr>
          <w:i/>
        </w:rPr>
        <w:t>vinciales</w:t>
      </w:r>
      <w:r w:rsidRPr="00C736EF">
        <w:t xml:space="preserve"> (Charles Perrault. </w:t>
      </w:r>
      <w:r w:rsidRPr="00C736EF">
        <w:rPr>
          <w:i/>
        </w:rPr>
        <w:t>Histoire de ma vie</w:t>
      </w:r>
      <w:r w:rsidRPr="00C736EF">
        <w:t>. Paris : Renouard et Laurens, 1909, p. 29)</w:t>
      </w:r>
      <w:r w:rsidRPr="00C736EF">
        <w:rPr>
          <w:color w:val="FF0000"/>
        </w:rPr>
        <w:t>.</w:t>
      </w:r>
      <w:r w:rsidRPr="00C736EF">
        <w:t xml:space="preserve"> Il écrit ses célèbres contes à la fin de sa vie, après sa disgrâce dont les circonstances sont relatées plus bas</w:t>
      </w:r>
      <w:r w:rsidRPr="00C736EF">
        <w:rPr>
          <w:color w:val="FF0000"/>
        </w:rPr>
        <w:t>.</w:t>
      </w:r>
    </w:p>
  </w:footnote>
  <w:footnote w:id="96">
    <w:p w14:paraId="354CEB5E" w14:textId="77777777" w:rsidR="004B3263" w:rsidRPr="00C736EF" w:rsidRDefault="004B3263" w:rsidP="004B3263">
      <w:pPr>
        <w:pStyle w:val="Notedebasdepage"/>
      </w:pPr>
      <w:r w:rsidRPr="00C736EF">
        <w:rPr>
          <w:rStyle w:val="Appelnotedebasdep"/>
        </w:rPr>
        <w:footnoteRef/>
      </w:r>
      <w:r w:rsidRPr="00C736EF">
        <w:t xml:space="preserve"> </w:t>
      </w:r>
      <w:r w:rsidRPr="00C736EF">
        <w:tab/>
        <w:t>Poète de cour. Richelieu le nomme à l’Académie lors de sa fondation, lui confie la création de plusieurs pièces de théâtre (cf. plus bas) ainsi que la critique du Cid de P. Corneille en 1636. Boileau s’est moqué de son poème épique </w:t>
      </w:r>
      <w:r w:rsidRPr="00C736EF">
        <w:rPr>
          <w:i/>
        </w:rPr>
        <w:t>La Pucelle ou la France délivrée</w:t>
      </w:r>
      <w:r w:rsidRPr="00C736EF">
        <w:t>.</w:t>
      </w:r>
    </w:p>
  </w:footnote>
  <w:footnote w:id="97">
    <w:p w14:paraId="62EE3DDD"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La Carrière… Op. cit</w:t>
      </w:r>
      <w:r w:rsidRPr="00C736EF">
        <w:t>., p. 63.</w:t>
      </w:r>
    </w:p>
  </w:footnote>
  <w:footnote w:id="98">
    <w:p w14:paraId="68C83F21"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La Carrière… Op. cit</w:t>
      </w:r>
      <w:r w:rsidRPr="00C736EF">
        <w:t>., p. 206.</w:t>
      </w:r>
    </w:p>
  </w:footnote>
  <w:footnote w:id="99">
    <w:p w14:paraId="652AD68A" w14:textId="77777777" w:rsidR="004B3263" w:rsidRPr="00C736EF" w:rsidRDefault="004B3263" w:rsidP="004B3263">
      <w:pPr>
        <w:pStyle w:val="Notedebasdepage"/>
      </w:pPr>
      <w:r w:rsidRPr="00C736EF">
        <w:rPr>
          <w:rStyle w:val="Appelnotedebasdep"/>
        </w:rPr>
        <w:footnoteRef/>
      </w:r>
      <w:r w:rsidRPr="00C736EF">
        <w:t xml:space="preserve"> </w:t>
      </w:r>
      <w:r w:rsidRPr="00C736EF">
        <w:tab/>
        <w:t>D’après le livre de compte de J. Racine cité par son fils Louis (</w:t>
      </w:r>
      <w:r w:rsidRPr="00C736EF">
        <w:rPr>
          <w:i/>
        </w:rPr>
        <w:t>Œuvres de J. Racine. Op. cit.,</w:t>
      </w:r>
      <w:r w:rsidRPr="00C736EF">
        <w:t xml:space="preserve"> tome 1, p. 47).</w:t>
      </w:r>
    </w:p>
  </w:footnote>
  <w:footnote w:id="100">
    <w:p w14:paraId="3775482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Nouveau… Op. cit.,</w:t>
      </w:r>
      <w:r w:rsidRPr="00C736EF">
        <w:t xml:space="preserve"> p 108.</w:t>
      </w:r>
    </w:p>
  </w:footnote>
  <w:footnote w:id="101">
    <w:p w14:paraId="295D8F61"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Nouveau… Op. cit.,</w:t>
      </w:r>
      <w:r w:rsidRPr="00C736EF">
        <w:t xml:space="preserve"> p 98.</w:t>
      </w:r>
    </w:p>
  </w:footnote>
  <w:footnote w:id="102">
    <w:p w14:paraId="05525136"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Voir les lettres des 3 et 22 janvier 1687 (au greffier du bureau des Finances de Moulins) Raymond Picard. </w:t>
      </w:r>
      <w:r w:rsidRPr="00C736EF">
        <w:rPr>
          <w:i/>
        </w:rPr>
        <w:t xml:space="preserve">Œuvres de Jean Racine. Op. cit., </w:t>
      </w:r>
      <w:r w:rsidRPr="00C736EF">
        <w:t>tome 2</w:t>
      </w:r>
      <w:r w:rsidRPr="00C736EF">
        <w:rPr>
          <w:i/>
        </w:rPr>
        <w:t>,</w:t>
      </w:r>
      <w:r w:rsidRPr="00C736EF">
        <w:t xml:space="preserve"> p. 472-73. Commentaires de R. Picard dans </w:t>
      </w:r>
      <w:r w:rsidRPr="00C736EF">
        <w:rPr>
          <w:i/>
        </w:rPr>
        <w:t>La Carrière… Op. cit.</w:t>
      </w:r>
      <w:r w:rsidRPr="00C736EF">
        <w:t>, p. 388-89.</w:t>
      </w:r>
    </w:p>
  </w:footnote>
  <w:footnote w:id="103">
    <w:p w14:paraId="4202375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Charles Perrault. </w:t>
      </w:r>
      <w:r w:rsidRPr="00C736EF">
        <w:rPr>
          <w:i/>
        </w:rPr>
        <w:t>Histoire de ma vie</w:t>
      </w:r>
      <w:r w:rsidRPr="00C736EF">
        <w:t>. Paris : Renouard et Laurens, 1909, p. 35-36 et 41-42</w:t>
      </w:r>
      <w:r w:rsidRPr="00C736EF">
        <w:rPr>
          <w:color w:val="FF0000"/>
        </w:rPr>
        <w:t>.</w:t>
      </w:r>
      <w:r w:rsidRPr="00C736EF">
        <w:t xml:space="preserve"> Voir aussi : Marc Soriano. </w:t>
      </w:r>
      <w:r w:rsidRPr="00C736EF">
        <w:rPr>
          <w:i/>
        </w:rPr>
        <w:t>Le dossier Charles Perrault</w:t>
      </w:r>
      <w:r w:rsidRPr="00C736EF">
        <w:t>. P</w:t>
      </w:r>
      <w:r w:rsidRPr="00C736EF">
        <w:t>a</w:t>
      </w:r>
      <w:r w:rsidRPr="00C736EF">
        <w:t>ris : Hachette, 1972, p. 171-190.</w:t>
      </w:r>
    </w:p>
  </w:footnote>
  <w:footnote w:id="104">
    <w:p w14:paraId="6A1203AE" w14:textId="77777777" w:rsidR="004B3263" w:rsidRPr="00C736EF" w:rsidRDefault="004B3263" w:rsidP="004B3263">
      <w:pPr>
        <w:pStyle w:val="Notedebasdepage"/>
      </w:pPr>
      <w:r w:rsidRPr="00C736EF">
        <w:rPr>
          <w:rStyle w:val="Appelnotedebasdep"/>
        </w:rPr>
        <w:footnoteRef/>
      </w:r>
      <w:r w:rsidRPr="00C736EF">
        <w:t xml:space="preserve"> </w:t>
      </w:r>
      <w:r w:rsidRPr="00C736EF">
        <w:tab/>
        <w:t>Louis Victor de Rochechouart de Mortemart, duc de Vivonne (1636-1688) est le frère aîné de Mme de Montespan : héros de plusieurs campagnes mil</w:t>
      </w:r>
      <w:r w:rsidRPr="00C736EF">
        <w:t>i</w:t>
      </w:r>
      <w:r w:rsidRPr="00C736EF">
        <w:t>ta</w:t>
      </w:r>
      <w:r w:rsidRPr="00C736EF">
        <w:t>i</w:t>
      </w:r>
      <w:r w:rsidRPr="00C736EF">
        <w:t>res, général des galères puis premier gentilhomme de la Chambre du roi. Dans une lettre à Vivonne de septembre 1676, N. Boileau se moque des fr</w:t>
      </w:r>
      <w:r w:rsidRPr="00C736EF">
        <w:t>è</w:t>
      </w:r>
      <w:r w:rsidRPr="00C736EF">
        <w:t xml:space="preserve">res Perrault et de P. Quinault et annonce qu’il a reçu sa pension (Nicolas Boileau. </w:t>
      </w:r>
      <w:r w:rsidRPr="00C736EF">
        <w:rPr>
          <w:i/>
        </w:rPr>
        <w:t>Œuvres</w:t>
      </w:r>
      <w:r w:rsidRPr="00C736EF">
        <w:t>. Paris : Gallimard (Pléiade), 1979, p. 780-783).</w:t>
      </w:r>
      <w:r w:rsidRPr="00C736EF">
        <w:rPr>
          <w:color w:val="0000FF"/>
        </w:rPr>
        <w:t xml:space="preserve"> </w:t>
      </w:r>
    </w:p>
  </w:footnote>
  <w:footnote w:id="105">
    <w:p w14:paraId="50242CCF"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Henri de Bessé, sieur de La Chapelle (1629-1694) est secrétaire du Président Lamoignon, puis de La Rochefoucauld (auteur des </w:t>
      </w:r>
      <w:r w:rsidRPr="00C736EF">
        <w:rPr>
          <w:i/>
        </w:rPr>
        <w:t>Maximes</w:t>
      </w:r>
      <w:r w:rsidRPr="00C736EF">
        <w:t xml:space="preserve"> dont H. de Be</w:t>
      </w:r>
      <w:r w:rsidRPr="00C736EF">
        <w:t>s</w:t>
      </w:r>
      <w:r w:rsidRPr="00C736EF">
        <w:t>sé préface la première édition). Il entre au service de Louvois au début des années 1670. Il est témoin au mariage de J. Racine en 1677 (contrat de m</w:t>
      </w:r>
      <w:r w:rsidRPr="00C736EF">
        <w:t>a</w:t>
      </w:r>
      <w:r w:rsidRPr="00C736EF">
        <w:t xml:space="preserve">riage reproduit dans Raymond Picard. </w:t>
      </w:r>
      <w:r w:rsidRPr="00C736EF">
        <w:rPr>
          <w:i/>
        </w:rPr>
        <w:t>Nouveau "Corpus Racinianum"</w:t>
      </w:r>
      <w:r w:rsidRPr="00C736EF">
        <w:t>. P</w:t>
      </w:r>
      <w:r w:rsidRPr="00C736EF">
        <w:t>a</w:t>
      </w:r>
      <w:r w:rsidRPr="00C736EF">
        <w:t>ris : Éd. du CNRS, 1976, p. 107).</w:t>
      </w:r>
    </w:p>
  </w:footnote>
  <w:footnote w:id="106">
    <w:p w14:paraId="16D7F20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Voir la lettre de N. Boileau (N. Boileau. </w:t>
      </w:r>
      <w:r w:rsidRPr="00C736EF">
        <w:rPr>
          <w:i/>
        </w:rPr>
        <w:t>Œuvres. Op. cit.</w:t>
      </w:r>
      <w:r w:rsidRPr="00C736EF">
        <w:t>, p. 772) dans l</w:t>
      </w:r>
      <w:r w:rsidRPr="00C736EF">
        <w:t>a</w:t>
      </w:r>
      <w:r w:rsidRPr="00C736EF">
        <w:t>quelle Colbert écrit : « Le roi m’a ordonné de vous accorder un privilège pour v</w:t>
      </w:r>
      <w:r w:rsidRPr="00C736EF">
        <w:t>o</w:t>
      </w:r>
      <w:r w:rsidRPr="00C736EF">
        <w:t xml:space="preserve">tre </w:t>
      </w:r>
      <w:r w:rsidRPr="00C736EF">
        <w:rPr>
          <w:i/>
        </w:rPr>
        <w:t>Art poétique</w:t>
      </w:r>
      <w:r w:rsidRPr="00C736EF">
        <w:t> ». Dans sa réponse de remerciement, N. Boileau lui rappelle que ses services (c’est-à-dire C. Perrault) lui ont précédemment r</w:t>
      </w:r>
      <w:r w:rsidRPr="00C736EF">
        <w:t>e</w:t>
      </w:r>
      <w:r w:rsidRPr="00C736EF">
        <w:t>fusé ce privilège.</w:t>
      </w:r>
    </w:p>
  </w:footnote>
  <w:footnote w:id="107">
    <w:p w14:paraId="756D589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 Picard. </w:t>
      </w:r>
      <w:r w:rsidRPr="00C736EF">
        <w:rPr>
          <w:i/>
        </w:rPr>
        <w:t>La carrière… Op. cit..</w:t>
      </w:r>
      <w:r w:rsidRPr="00C736EF">
        <w:t xml:space="preserve"> p. 335.</w:t>
      </w:r>
    </w:p>
  </w:footnote>
  <w:footnote w:id="108">
    <w:p w14:paraId="7EECE628"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Raymond Picard. </w:t>
      </w:r>
      <w:r w:rsidRPr="00C736EF">
        <w:rPr>
          <w:i/>
        </w:rPr>
        <w:t>La carrière… Op. cit.</w:t>
      </w:r>
      <w:r w:rsidRPr="00C736EF">
        <w:t>, p. 289.</w:t>
      </w:r>
    </w:p>
  </w:footnote>
  <w:footnote w:id="109">
    <w:p w14:paraId="6146810B"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Dominique Labbé. </w:t>
      </w:r>
      <w:r w:rsidRPr="00C736EF">
        <w:rPr>
          <w:i/>
        </w:rPr>
        <w:t>Si deux et deux… Op. cit.</w:t>
      </w:r>
      <w:r w:rsidRPr="00C736EF">
        <w:t>, p . 88.</w:t>
      </w:r>
    </w:p>
  </w:footnote>
  <w:footnote w:id="110">
    <w:p w14:paraId="68D16E37"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Le duc de Saint-Aignan a été l’organisateur des Plaisirs de l’Ile enchantée, à Versailles, en mai 1664, fête pendant laquelle la troupe du Palais Royal joue la </w:t>
      </w:r>
      <w:r w:rsidRPr="00C736EF">
        <w:rPr>
          <w:i/>
        </w:rPr>
        <w:t>Princesse d’Elide</w:t>
      </w:r>
      <w:r w:rsidRPr="00C736EF">
        <w:t xml:space="preserve"> et </w:t>
      </w:r>
      <w:r w:rsidRPr="00C736EF">
        <w:rPr>
          <w:i/>
        </w:rPr>
        <w:t>le Tartufe</w:t>
      </w:r>
      <w:r w:rsidRPr="00C736EF">
        <w:t xml:space="preserve">. </w:t>
      </w:r>
      <w:r w:rsidRPr="00C736EF">
        <w:rPr>
          <w:i/>
        </w:rPr>
        <w:t>Tartufe</w:t>
      </w:r>
      <w:r w:rsidRPr="00C736EF">
        <w:t xml:space="preserve"> ayant fait scandale, </w:t>
      </w:r>
      <w:r w:rsidRPr="00C736EF">
        <w:rPr>
          <w:i/>
        </w:rPr>
        <w:t>Alexandre</w:t>
      </w:r>
      <w:r w:rsidRPr="00C736EF">
        <w:t xml:space="preserve"> le remplace lors d’une reprise de cette fête à Fontainebleau, en juillet, en l’honneur du légat du Pape (d’après le </w:t>
      </w:r>
      <w:r w:rsidRPr="00C736EF">
        <w:rPr>
          <w:i/>
        </w:rPr>
        <w:t>Registre de La Grange, Op. cit</w:t>
      </w:r>
      <w:r w:rsidRPr="00C736EF">
        <w:t xml:space="preserve">., p 68). </w:t>
      </w:r>
    </w:p>
  </w:footnote>
  <w:footnote w:id="111">
    <w:p w14:paraId="457E3169" w14:textId="77777777" w:rsidR="004B3263" w:rsidRPr="00C736EF" w:rsidRDefault="004B3263" w:rsidP="004B3263">
      <w:pPr>
        <w:pStyle w:val="Notedebasdepage"/>
      </w:pPr>
      <w:r w:rsidRPr="00C736EF">
        <w:rPr>
          <w:rStyle w:val="Appelnotedebasdep"/>
        </w:rPr>
        <w:footnoteRef/>
      </w:r>
      <w:r w:rsidRPr="00C736EF">
        <w:t xml:space="preserve"> </w:t>
      </w:r>
      <w:r w:rsidRPr="00C736EF">
        <w:tab/>
        <w:t>Par facilité on écrit "d’affilée" alors qu’il s’agit de la "période de création" pendant laquelle la troupe verse des parts d’auteur à l’apporteur de la pièce. En réalité, très peu de pièces sont jouées sans interruption, même avant la création de la Comédie française en 1680. À partir de cette date, plusieurs pièces sont jouées alternativement selon les jours de la semaine.</w:t>
      </w:r>
    </w:p>
  </w:footnote>
  <w:footnote w:id="112">
    <w:p w14:paraId="153A6589"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Pierre Mélèse. </w:t>
      </w:r>
      <w:r w:rsidRPr="00C736EF">
        <w:rPr>
          <w:i/>
        </w:rPr>
        <w:t>Le théâtre et le public à Paris sous Louis XIV</w:t>
      </w:r>
      <w:r w:rsidRPr="00C736EF">
        <w:t>. Genève : Droz, 1934, p. 282. Gossip Christopher J. ‘Tenir l’affiche’ dans les théâtres par</w:t>
      </w:r>
      <w:r w:rsidRPr="00C736EF">
        <w:t>i</w:t>
      </w:r>
      <w:r w:rsidRPr="00C736EF">
        <w:t xml:space="preserve">siens du XVIIe siècle. </w:t>
      </w:r>
      <w:r w:rsidRPr="00C736EF">
        <w:rPr>
          <w:i/>
        </w:rPr>
        <w:t>Revue d’Histoire Littéraire de la France</w:t>
      </w:r>
      <w:r w:rsidRPr="00C736EF">
        <w:t xml:space="preserve">, janvier-mars 2007, p. 19-33. Et nos propres dépouillements : Dominique Labbé. </w:t>
      </w:r>
      <w:r w:rsidRPr="00C736EF">
        <w:rPr>
          <w:i/>
        </w:rPr>
        <w:t>Op. cit.</w:t>
      </w:r>
      <w:r w:rsidRPr="00C736EF">
        <w:t>, p. 157-159.</w:t>
      </w:r>
    </w:p>
  </w:footnote>
  <w:footnote w:id="113">
    <w:p w14:paraId="7C55EAD1"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Gustave Michaut. </w:t>
      </w:r>
      <w:r w:rsidRPr="00C736EF">
        <w:rPr>
          <w:i/>
        </w:rPr>
        <w:t>La Bérénice de Racine</w:t>
      </w:r>
      <w:r w:rsidRPr="00C736EF">
        <w:t xml:space="preserve">. Paris : Société française d’imprimerie, 1907 et Raymond Picard. </w:t>
      </w:r>
      <w:r w:rsidRPr="00C736EF">
        <w:rPr>
          <w:i/>
        </w:rPr>
        <w:t>La carrière… Op. cit</w:t>
      </w:r>
      <w:r w:rsidRPr="00C736EF">
        <w:t>. p. 154-161.</w:t>
      </w:r>
    </w:p>
  </w:footnote>
  <w:footnote w:id="114">
    <w:p w14:paraId="071E6105" w14:textId="77777777" w:rsidR="004B3263" w:rsidRPr="00C736EF" w:rsidRDefault="004B3263" w:rsidP="004B3263">
      <w:pPr>
        <w:pStyle w:val="Notedebasdepage"/>
      </w:pPr>
      <w:r w:rsidRPr="00C736EF">
        <w:rPr>
          <w:rStyle w:val="Appelnotedebasdep"/>
        </w:rPr>
        <w:footnoteRef/>
      </w:r>
      <w:r w:rsidRPr="00C736EF">
        <w:t xml:space="preserve"> </w:t>
      </w:r>
      <w:r w:rsidRPr="00C736EF">
        <w:tab/>
        <w:t xml:space="preserve">Cette remarque a été faite par </w:t>
      </w:r>
      <w:r w:rsidRPr="00C736EF">
        <w:rPr>
          <w:color w:val="1F1F1F"/>
        </w:rPr>
        <w:t>William Brooks, Theatrical Success and the Chronology of Productions at the Hôtel de Bourgogne : New Evidence from Racine and Quinault. </w:t>
      </w:r>
      <w:r w:rsidRPr="00C736EF">
        <w:rPr>
          <w:i/>
          <w:iCs/>
          <w:color w:val="1F1F1F"/>
        </w:rPr>
        <w:t>Theatre Survey</w:t>
      </w:r>
      <w:r w:rsidRPr="00C736EF">
        <w:rPr>
          <w:color w:val="1F1F1F"/>
        </w:rPr>
        <w:t>, 30 (1989), p. 35-44.</w:t>
      </w:r>
    </w:p>
  </w:footnote>
  <w:footnote w:id="115">
    <w:p w14:paraId="337CB17E" w14:textId="77777777" w:rsidR="004B3263" w:rsidRDefault="004B3263" w:rsidP="004B3263">
      <w:pPr>
        <w:pStyle w:val="Notedebasdepage"/>
      </w:pPr>
      <w:r>
        <w:rPr>
          <w:rStyle w:val="Appelnotedebasdep"/>
        </w:rPr>
        <w:footnoteRef/>
      </w:r>
      <w:r>
        <w:t xml:space="preserve"> </w:t>
      </w:r>
      <w:r>
        <w:tab/>
      </w:r>
      <w:r w:rsidRPr="00C736EF">
        <w:t>Sauf indication contraire, nous tirons les indications concernant les reprises de deux sources principales : la base "CESAR" (calendrier électronique des spectacles sous l’ancien régime) et l’ouvrage de J.-P. Perchellet déjà cité.</w:t>
      </w:r>
    </w:p>
  </w:footnote>
  <w:footnote w:id="116">
    <w:p w14:paraId="51B1FCD9" w14:textId="77777777" w:rsidR="004B3263" w:rsidRDefault="004B3263" w:rsidP="004B3263">
      <w:pPr>
        <w:pStyle w:val="Notedebasdepage"/>
      </w:pPr>
      <w:r>
        <w:rPr>
          <w:rStyle w:val="Appelnotedebasdep"/>
        </w:rPr>
        <w:footnoteRef/>
      </w:r>
      <w:r>
        <w:t xml:space="preserve"> </w:t>
      </w:r>
      <w:r>
        <w:tab/>
      </w:r>
      <w:r w:rsidRPr="00C736EF">
        <w:t xml:space="preserve">D’après les décomptes de Jean-Pierre Perchellet.  </w:t>
      </w:r>
      <w:r w:rsidRPr="00C736EF">
        <w:rPr>
          <w:i/>
        </w:rPr>
        <w:t>L'héritage classique : la tragédie entre 1680 et 1814</w:t>
      </w:r>
      <w:r w:rsidRPr="00C736EF">
        <w:t>. Thèse de doctorat. Paris 3 : 1998.</w:t>
      </w:r>
    </w:p>
  </w:footnote>
  <w:footnote w:id="117">
    <w:p w14:paraId="343DF503" w14:textId="77777777" w:rsidR="004B3263" w:rsidRDefault="004B3263" w:rsidP="004B3263">
      <w:pPr>
        <w:pStyle w:val="Notedebasdepage"/>
      </w:pPr>
      <w:r>
        <w:rPr>
          <w:rStyle w:val="Appelnotedebasdep"/>
        </w:rPr>
        <w:footnoteRef/>
      </w:r>
      <w:r>
        <w:t xml:space="preserve"> </w:t>
      </w:r>
      <w:r>
        <w:tab/>
      </w:r>
      <w:r w:rsidRPr="00C736EF">
        <w:t xml:space="preserve">Poète renommé, créateur de l’Académie d’opéra (1669), avec le soutien de C. Perrault et de Colbert, Pierre Perrin (1620-1675) passe pour l’inventeur de l’opéra français. Son opéra </w:t>
      </w:r>
      <w:r w:rsidRPr="00C736EF">
        <w:rPr>
          <w:i/>
        </w:rPr>
        <w:t>Pomone</w:t>
      </w:r>
      <w:r w:rsidRPr="00C736EF">
        <w:t xml:space="preserve"> (1671), créateur du genre en France, a</w:t>
      </w:r>
      <w:r w:rsidRPr="00C736EF">
        <w:t>u</w:t>
      </w:r>
      <w:r w:rsidRPr="00C736EF">
        <w:t xml:space="preserve">rait été un triomphe. En 1672, il revend son privilège à J.-B. Lully qui se tourne vers P. Quinault pour ses livrets d’opéra (Voir les articles placés en tête de Jean Duron. </w:t>
      </w:r>
      <w:r w:rsidRPr="00C736EF">
        <w:rPr>
          <w:i/>
        </w:rPr>
        <w:t>Cadmus et Hermione</w:t>
      </w:r>
      <w:r w:rsidRPr="00C736EF">
        <w:t>. Wavre : Margada, 2008 et No</w:t>
      </w:r>
      <w:r w:rsidRPr="00C736EF">
        <w:t>r</w:t>
      </w:r>
      <w:r w:rsidRPr="00C736EF">
        <w:t xml:space="preserve">man Buford. </w:t>
      </w:r>
      <w:r w:rsidRPr="00C736EF">
        <w:rPr>
          <w:i/>
          <w:iCs/>
        </w:rPr>
        <w:t>Poète des grâces, Quinault librettiste de Lully</w:t>
      </w:r>
      <w:r w:rsidRPr="00C736EF">
        <w:t>. Wavre : Ma</w:t>
      </w:r>
      <w:r w:rsidRPr="00C736EF">
        <w:t>r</w:t>
      </w:r>
      <w:r w:rsidRPr="00C736EF">
        <w:t>daga. 2009). A plusieurs reprises, N. Boileau et J. Racine cherchent à évi</w:t>
      </w:r>
      <w:r w:rsidRPr="00C736EF">
        <w:t>n</w:t>
      </w:r>
      <w:r w:rsidRPr="00C736EF">
        <w:t>cer P. Quinault notamment au moment des querelles d’</w:t>
      </w:r>
      <w:r w:rsidRPr="00C736EF">
        <w:rPr>
          <w:i/>
        </w:rPr>
        <w:t>Alceste</w:t>
      </w:r>
      <w:r w:rsidRPr="00C736EF">
        <w:t xml:space="preserve"> (en 1674) et </w:t>
      </w:r>
      <w:r w:rsidRPr="00C736EF">
        <w:rPr>
          <w:i/>
        </w:rPr>
        <w:t>d’Isis</w:t>
      </w:r>
      <w:r w:rsidRPr="00C736EF">
        <w:t xml:space="preserve"> (en 1677).</w:t>
      </w:r>
    </w:p>
  </w:footnote>
  <w:footnote w:id="118">
    <w:p w14:paraId="47ED484F" w14:textId="77777777" w:rsidR="004B3263" w:rsidRDefault="004B3263" w:rsidP="004B3263">
      <w:pPr>
        <w:pStyle w:val="Notedebasdepage"/>
      </w:pPr>
      <w:r>
        <w:rPr>
          <w:rStyle w:val="Appelnotedebasdep"/>
        </w:rPr>
        <w:footnoteRef/>
      </w:r>
      <w:r>
        <w:t xml:space="preserve"> </w:t>
      </w:r>
      <w:r>
        <w:tab/>
      </w:r>
      <w:r w:rsidRPr="00C736EF">
        <w:t>Brioché est montreur de marionnettes. Son théâtre est voisin de l’Hôtel Gu</w:t>
      </w:r>
      <w:r w:rsidRPr="00C736EF">
        <w:t>é</w:t>
      </w:r>
      <w:r w:rsidRPr="00C736EF">
        <w:t xml:space="preserve">négaud où est jouée la </w:t>
      </w:r>
      <w:r w:rsidRPr="00C736EF">
        <w:rPr>
          <w:i/>
        </w:rPr>
        <w:t>Phèdre</w:t>
      </w:r>
      <w:r w:rsidRPr="00C736EF">
        <w:t xml:space="preserve"> de Pradon. A cette époque, la troupe de l’Hôtel Guénégaud prend l’avantage sur l’Hôtel de Bourgogne (qui joue la </w:t>
      </w:r>
      <w:r w:rsidRPr="00C736EF">
        <w:rPr>
          <w:i/>
        </w:rPr>
        <w:t>Phèdre</w:t>
      </w:r>
      <w:r w:rsidRPr="00C736EF">
        <w:t xml:space="preserve"> de Racine). Elle obtient la faveur du public parisien - "le tas grossier de frivoles esprits" - notamment grâce aux pièces en musique de T. Cornei</w:t>
      </w:r>
      <w:r w:rsidRPr="00C736EF">
        <w:t>l</w:t>
      </w:r>
      <w:r w:rsidRPr="00C736EF">
        <w:t xml:space="preserve">le – </w:t>
      </w:r>
      <w:r w:rsidRPr="00C736EF">
        <w:rPr>
          <w:i/>
        </w:rPr>
        <w:t>Circé</w:t>
      </w:r>
      <w:r w:rsidRPr="00C736EF">
        <w:t>, l’</w:t>
      </w:r>
      <w:r w:rsidRPr="00C736EF">
        <w:rPr>
          <w:i/>
        </w:rPr>
        <w:t>Inconnu</w:t>
      </w:r>
      <w:r w:rsidRPr="00C736EF">
        <w:t xml:space="preserve"> (1675) et le </w:t>
      </w:r>
      <w:r w:rsidRPr="00C736EF">
        <w:rPr>
          <w:i/>
        </w:rPr>
        <w:t xml:space="preserve">Triomphe des dames </w:t>
      </w:r>
      <w:r w:rsidRPr="00C736EF">
        <w:t xml:space="preserve">(1676) - que Boileau, dans son </w:t>
      </w:r>
      <w:r w:rsidRPr="00C736EF">
        <w:rPr>
          <w:i/>
        </w:rPr>
        <w:t>Art poétique,</w:t>
      </w:r>
      <w:r w:rsidRPr="00C736EF">
        <w:t xml:space="preserve"> juge "insipides" comme les pièces de J. Pradon ou de P. Quinault</w:t>
      </w:r>
      <w:r w:rsidRPr="00C736EF">
        <w:rPr>
          <w:color w:val="0000FF"/>
        </w:rPr>
        <w:t>.</w:t>
      </w:r>
    </w:p>
  </w:footnote>
  <w:footnote w:id="119">
    <w:p w14:paraId="74FBDED4" w14:textId="77777777" w:rsidR="004B3263" w:rsidRDefault="004B3263" w:rsidP="004B3263">
      <w:pPr>
        <w:pStyle w:val="Notedebasdepage"/>
      </w:pPr>
      <w:r>
        <w:rPr>
          <w:rStyle w:val="Appelnotedebasdep"/>
        </w:rPr>
        <w:footnoteRef/>
      </w:r>
      <w:r>
        <w:t xml:space="preserve"> </w:t>
      </w:r>
      <w:r>
        <w:tab/>
      </w:r>
      <w:r w:rsidRPr="00C736EF">
        <w:t xml:space="preserve">Encore faut-il signaler que les </w:t>
      </w:r>
      <w:r w:rsidRPr="00C736EF">
        <w:rPr>
          <w:i/>
        </w:rPr>
        <w:t>Plaideurs</w:t>
      </w:r>
      <w:r w:rsidRPr="00C736EF">
        <w:t xml:space="preserve"> viennent en tête avec 76 représent</w:t>
      </w:r>
      <w:r w:rsidRPr="00C736EF">
        <w:t>a</w:t>
      </w:r>
      <w:r w:rsidRPr="00C736EF">
        <w:t xml:space="preserve">tions car cette petite comédie est utilisée pour compléter un programme ou "soutenir" une autre pièce dont l’audience décline. Voir le tableau complet des reprises de P. Corneille et J. Racine en annexe de Mélèse. </w:t>
      </w:r>
      <w:r w:rsidRPr="00C736EF">
        <w:rPr>
          <w:i/>
        </w:rPr>
        <w:t>Op. cit.,</w:t>
      </w:r>
      <w:r w:rsidRPr="00C736EF">
        <w:t xml:space="preserve"> p. 425-426.</w:t>
      </w:r>
    </w:p>
  </w:footnote>
  <w:footnote w:id="120">
    <w:p w14:paraId="7DA06CF0" w14:textId="77777777" w:rsidR="004B3263" w:rsidRDefault="004B3263" w:rsidP="004B3263">
      <w:pPr>
        <w:pStyle w:val="Notedebasdepage"/>
      </w:pPr>
      <w:r>
        <w:rPr>
          <w:rStyle w:val="Appelnotedebasdep"/>
        </w:rPr>
        <w:footnoteRef/>
      </w:r>
      <w:r>
        <w:t xml:space="preserve"> </w:t>
      </w:r>
      <w:r>
        <w:tab/>
      </w:r>
      <w:r w:rsidRPr="00C736EF">
        <w:t xml:space="preserve">Jean-Pierre Perchellet, "Corneille et ses publics au XVIIIe siècle", </w:t>
      </w:r>
      <w:r w:rsidRPr="00C736EF">
        <w:rPr>
          <w:i/>
        </w:rPr>
        <w:t>XVIIe si</w:t>
      </w:r>
      <w:r w:rsidRPr="00C736EF">
        <w:rPr>
          <w:i/>
        </w:rPr>
        <w:t>è</w:t>
      </w:r>
      <w:r w:rsidRPr="00C736EF">
        <w:rPr>
          <w:i/>
        </w:rPr>
        <w:t>cle</w:t>
      </w:r>
      <w:r w:rsidRPr="00C736EF">
        <w:t>, octobre-décembre 2004, p. 549-558.</w:t>
      </w:r>
    </w:p>
  </w:footnote>
  <w:footnote w:id="121">
    <w:p w14:paraId="0E80320B" w14:textId="77777777" w:rsidR="004B3263" w:rsidRDefault="004B3263" w:rsidP="004B3263">
      <w:pPr>
        <w:pStyle w:val="Notedebasdepage"/>
      </w:pPr>
      <w:r>
        <w:rPr>
          <w:rStyle w:val="Appelnotedebasdep"/>
        </w:rPr>
        <w:footnoteRef/>
      </w:r>
      <w:r>
        <w:t xml:space="preserve"> </w:t>
      </w:r>
      <w:r>
        <w:tab/>
        <w:t>À</w:t>
      </w:r>
      <w:r w:rsidRPr="00C736EF">
        <w:t xml:space="preserve"> partir de 1677, il touche deux pensions (homme de lettre : 2.000 livres ; historiographe : 6.000 livres), 2.400 livres de sa charge de trésorier, environ 1.000 livres de ses rentes personnelles et 5.000 livres de celles de sa femme. Il faut y ajouter les gratifications en provenance de la cassette personnelle du roi qui, d’après les chiffres donnés par L. Racine, se montent à 4.000 l</w:t>
      </w:r>
      <w:r w:rsidRPr="00C736EF">
        <w:t>i</w:t>
      </w:r>
      <w:r w:rsidRPr="00C736EF">
        <w:t>vres par an en moyenne (pour les années 1678 à 1688).</w:t>
      </w:r>
    </w:p>
  </w:footnote>
  <w:footnote w:id="122">
    <w:p w14:paraId="670C9767" w14:textId="77777777" w:rsidR="004B3263" w:rsidRDefault="004B3263" w:rsidP="004B3263">
      <w:pPr>
        <w:pStyle w:val="Notedebasdepage"/>
      </w:pPr>
      <w:r>
        <w:rPr>
          <w:rStyle w:val="Appelnotedebasdep"/>
        </w:rPr>
        <w:footnoteRef/>
      </w:r>
      <w:r>
        <w:t xml:space="preserve"> </w:t>
      </w:r>
      <w:r>
        <w:tab/>
      </w:r>
      <w:r w:rsidRPr="007721C1">
        <w:rPr>
          <w:szCs w:val="22"/>
        </w:rPr>
        <w:t xml:space="preserve">Jules Lemaître. </w:t>
      </w:r>
      <w:r w:rsidRPr="007721C1">
        <w:rPr>
          <w:i/>
          <w:szCs w:val="22"/>
        </w:rPr>
        <w:t>Jean Racine</w:t>
      </w:r>
      <w:r w:rsidRPr="007721C1">
        <w:rPr>
          <w:szCs w:val="22"/>
        </w:rPr>
        <w:t>. Paris : Calmann-Lévy, 1908, p. 257.</w:t>
      </w:r>
    </w:p>
  </w:footnote>
  <w:footnote w:id="123">
    <w:p w14:paraId="6919283A" w14:textId="77777777" w:rsidR="004B3263" w:rsidRDefault="004B3263" w:rsidP="004B3263">
      <w:pPr>
        <w:pStyle w:val="Notedebasdepage"/>
      </w:pPr>
      <w:r>
        <w:rPr>
          <w:rStyle w:val="Appelnotedebasdep"/>
        </w:rPr>
        <w:footnoteRef/>
      </w:r>
      <w:r>
        <w:t xml:space="preserve"> </w:t>
      </w:r>
      <w:r>
        <w:tab/>
      </w:r>
      <w:r w:rsidRPr="00C736EF">
        <w:t>Le privilège d’impression des deux pièces interdit aux comédiens de les repr</w:t>
      </w:r>
      <w:r w:rsidRPr="00C736EF">
        <w:t>é</w:t>
      </w:r>
      <w:r w:rsidRPr="00C736EF">
        <w:t>senter. Le Régent annule cette interdiction. La première représentation p</w:t>
      </w:r>
      <w:r w:rsidRPr="00C736EF">
        <w:t>u</w:t>
      </w:r>
      <w:r w:rsidRPr="00C736EF">
        <w:t>blique d’</w:t>
      </w:r>
      <w:r w:rsidRPr="00C736EF">
        <w:rPr>
          <w:i/>
        </w:rPr>
        <w:t>Esther</w:t>
      </w:r>
      <w:r w:rsidRPr="00C736EF">
        <w:t xml:space="preserve"> a lieu en 1721 et celle d’</w:t>
      </w:r>
      <w:r w:rsidRPr="00C736EF">
        <w:rPr>
          <w:i/>
        </w:rPr>
        <w:t xml:space="preserve">Athalie </w:t>
      </w:r>
      <w:r w:rsidRPr="00C736EF">
        <w:t>en 1716.</w:t>
      </w:r>
    </w:p>
  </w:footnote>
  <w:footnote w:id="124">
    <w:p w14:paraId="052922CC" w14:textId="77777777" w:rsidR="004B3263" w:rsidRDefault="004B3263" w:rsidP="004B3263">
      <w:pPr>
        <w:pStyle w:val="Notedebasdepage"/>
      </w:pPr>
      <w:r>
        <w:rPr>
          <w:rStyle w:val="Appelnotedebasdep"/>
        </w:rPr>
        <w:footnoteRef/>
      </w:r>
      <w:r>
        <w:t xml:space="preserve"> </w:t>
      </w:r>
      <w:r>
        <w:tab/>
      </w:r>
      <w:r w:rsidRPr="00C736EF">
        <w:t xml:space="preserve">D’Olivet Pierre Joseph. </w:t>
      </w:r>
      <w:r w:rsidRPr="00C736EF">
        <w:rPr>
          <w:i/>
        </w:rPr>
        <w:t xml:space="preserve">Histoire de l’Académie française </w:t>
      </w:r>
      <w:r w:rsidRPr="00C736EF">
        <w:rPr>
          <w:i/>
          <w:iCs/>
        </w:rPr>
        <w:t>depuis 1652 ju</w:t>
      </w:r>
      <w:r w:rsidRPr="00C736EF">
        <w:rPr>
          <w:i/>
          <w:iCs/>
        </w:rPr>
        <w:t>s</w:t>
      </w:r>
      <w:r w:rsidRPr="00C736EF">
        <w:rPr>
          <w:i/>
          <w:iCs/>
        </w:rPr>
        <w:t>qu’en 1700</w:t>
      </w:r>
      <w:r w:rsidRPr="00C736EF">
        <w:t>. Amsterdam : Frédéric Bernard, 1730, p. 240-256, particulièr</w:t>
      </w:r>
      <w:r w:rsidRPr="00C736EF">
        <w:t>e</w:t>
      </w:r>
      <w:r w:rsidRPr="00C736EF">
        <w:t>ment : 244-</w:t>
      </w:r>
      <w:r>
        <w:t>2</w:t>
      </w:r>
      <w:r w:rsidRPr="00C736EF">
        <w:t>45.</w:t>
      </w:r>
    </w:p>
  </w:footnote>
  <w:footnote w:id="125">
    <w:p w14:paraId="1628AAE7" w14:textId="77777777" w:rsidR="004B3263" w:rsidRDefault="004B3263" w:rsidP="004B3263">
      <w:pPr>
        <w:pStyle w:val="Notedebasdepage"/>
      </w:pPr>
      <w:r>
        <w:rPr>
          <w:rStyle w:val="Appelnotedebasdep"/>
        </w:rPr>
        <w:footnoteRef/>
      </w:r>
      <w:r>
        <w:t xml:space="preserve"> </w:t>
      </w:r>
      <w:r>
        <w:tab/>
      </w:r>
      <w:r w:rsidRPr="00C736EF">
        <w:t xml:space="preserve">Louis Racine. </w:t>
      </w:r>
      <w:r w:rsidRPr="00C736EF">
        <w:rPr>
          <w:i/>
        </w:rPr>
        <w:t>Mémoires…Op. cit</w:t>
      </w:r>
      <w:r w:rsidRPr="00C736EF">
        <w:t>. p. 58.</w:t>
      </w:r>
    </w:p>
  </w:footnote>
  <w:footnote w:id="126">
    <w:p w14:paraId="31311BA3" w14:textId="77777777" w:rsidR="004B3263" w:rsidRDefault="004B3263" w:rsidP="004B3263">
      <w:pPr>
        <w:pStyle w:val="Notedebasdepage"/>
      </w:pPr>
      <w:r>
        <w:rPr>
          <w:rStyle w:val="Appelnotedebasdep"/>
        </w:rPr>
        <w:footnoteRef/>
      </w:r>
      <w:r>
        <w:t xml:space="preserve"> </w:t>
      </w:r>
      <w:r>
        <w:tab/>
      </w:r>
      <w:r w:rsidRPr="00C736EF">
        <w:rPr>
          <w:i/>
        </w:rPr>
        <w:t>Œuvres complètes de Boileau</w:t>
      </w:r>
      <w:r w:rsidRPr="00C736EF">
        <w:t>, à Paris, chez Esprit Billiot, 1713.</w:t>
      </w:r>
    </w:p>
  </w:footnote>
  <w:footnote w:id="127">
    <w:p w14:paraId="43FE0D23" w14:textId="77777777" w:rsidR="004B3263" w:rsidRDefault="004B3263" w:rsidP="004B3263">
      <w:pPr>
        <w:pStyle w:val="Notedebasdepage"/>
      </w:pPr>
      <w:r>
        <w:rPr>
          <w:rStyle w:val="Appelnotedebasdep"/>
        </w:rPr>
        <w:footnoteRef/>
      </w:r>
      <w:r>
        <w:t xml:space="preserve"> </w:t>
      </w:r>
      <w:r>
        <w:tab/>
      </w:r>
      <w:r w:rsidRPr="00C736EF">
        <w:t xml:space="preserve">Reproduites par Raymond Picard, </w:t>
      </w:r>
      <w:r w:rsidRPr="00C736EF">
        <w:rPr>
          <w:i/>
        </w:rPr>
        <w:t>Œuvres de J. Racine.</w:t>
      </w:r>
      <w:r w:rsidRPr="00C736EF">
        <w:t xml:space="preserve"> </w:t>
      </w:r>
      <w:r w:rsidRPr="00C736EF">
        <w:rPr>
          <w:i/>
        </w:rPr>
        <w:t>Op. cit</w:t>
      </w:r>
      <w:r>
        <w:rPr>
          <w:i/>
        </w:rPr>
        <w:t>.</w:t>
      </w:r>
      <w:r w:rsidRPr="00C736EF">
        <w:t>, tome 2, p. 265-267.</w:t>
      </w:r>
    </w:p>
  </w:footnote>
  <w:footnote w:id="128">
    <w:p w14:paraId="044AD827" w14:textId="77777777" w:rsidR="004B3263" w:rsidRDefault="004B3263" w:rsidP="004B3263">
      <w:pPr>
        <w:pStyle w:val="Notedebasdepage"/>
      </w:pPr>
      <w:r>
        <w:rPr>
          <w:rStyle w:val="Appelnotedebasdep"/>
        </w:rPr>
        <w:footnoteRef/>
      </w:r>
      <w:r>
        <w:t xml:space="preserve"> </w:t>
      </w:r>
      <w:r>
        <w:tab/>
      </w:r>
      <w:r w:rsidRPr="00C736EF">
        <w:t xml:space="preserve">Lettre du 24 mai 1687 in R. Picard. </w:t>
      </w:r>
      <w:r w:rsidRPr="00C736EF">
        <w:rPr>
          <w:i/>
        </w:rPr>
        <w:t>Œuvres de J. Racine.</w:t>
      </w:r>
      <w:r w:rsidRPr="00C736EF">
        <w:t xml:space="preserve">  </w:t>
      </w:r>
      <w:r w:rsidRPr="00C736EF">
        <w:rPr>
          <w:i/>
        </w:rPr>
        <w:t>Op. cit.,</w:t>
      </w:r>
      <w:r w:rsidRPr="00C736EF">
        <w:t xml:space="preserve"> tome 2, p. 475.</w:t>
      </w:r>
    </w:p>
  </w:footnote>
  <w:footnote w:id="129">
    <w:p w14:paraId="4652FAE1" w14:textId="77777777" w:rsidR="004B3263" w:rsidRDefault="004B3263" w:rsidP="004B3263">
      <w:pPr>
        <w:pStyle w:val="Notedebasdepage"/>
      </w:pPr>
      <w:r>
        <w:rPr>
          <w:rStyle w:val="Appelnotedebasdep"/>
        </w:rPr>
        <w:footnoteRef/>
      </w:r>
      <w:r>
        <w:t xml:space="preserve"> </w:t>
      </w:r>
      <w:r>
        <w:tab/>
      </w:r>
      <w:r w:rsidRPr="00C736EF">
        <w:t xml:space="preserve">Publié sous le nom de Pélisson en 1730 et republié en 1784 sous le nom de J. Racine et N. Boileau. Voir Raymond Picard. Le "Précis historique" est-il de Racine ? </w:t>
      </w:r>
      <w:r w:rsidRPr="00C736EF">
        <w:rPr>
          <w:i/>
        </w:rPr>
        <w:t>Revue d'Histoire littéraire de la France</w:t>
      </w:r>
      <w:r w:rsidRPr="00C736EF">
        <w:t xml:space="preserve">. 58/2, Avril-juin 1958, p. 157-164. R. Picard remarque également qu’aucune des notes prises par J. Racine ne se retrouve dans le </w:t>
      </w:r>
      <w:r w:rsidRPr="00C736EF">
        <w:rPr>
          <w:i/>
        </w:rPr>
        <w:t>Précis</w:t>
      </w:r>
      <w:r w:rsidRPr="00C736EF">
        <w:t>.</w:t>
      </w:r>
    </w:p>
  </w:footnote>
  <w:footnote w:id="130">
    <w:p w14:paraId="786F51BE" w14:textId="77777777" w:rsidR="004B3263" w:rsidRDefault="004B3263" w:rsidP="004B3263">
      <w:pPr>
        <w:pStyle w:val="Notedebasdepage"/>
      </w:pPr>
      <w:r>
        <w:rPr>
          <w:rStyle w:val="Appelnotedebasdep"/>
        </w:rPr>
        <w:footnoteRef/>
      </w:r>
      <w:r>
        <w:t xml:space="preserve"> </w:t>
      </w:r>
      <w:r>
        <w:tab/>
      </w:r>
    </w:p>
  </w:footnote>
  <w:footnote w:id="131">
    <w:p w14:paraId="619FD537" w14:textId="77777777" w:rsidR="004B3263" w:rsidRPr="00C736EF" w:rsidRDefault="004B3263" w:rsidP="004B3263">
      <w:pPr>
        <w:pStyle w:val="Notedebasdepage"/>
        <w:widowControl w:val="0"/>
        <w:spacing w:before="80"/>
      </w:pPr>
      <w:r w:rsidRPr="00C736EF">
        <w:rPr>
          <w:rStyle w:val="Appelnotedebasdep"/>
        </w:rPr>
        <w:footnoteRef/>
      </w:r>
      <w:r w:rsidRPr="00C736EF">
        <w:t xml:space="preserve">  Publié sans nom d'auteur à Paris chez Denis Thierry en 1692, donc du vivant de J. Racine. Personne ne peut expliquer pourquoi J. Racine et N. Boileau ne signent pas ce texte. Il est aussi attribué à J. Donneau de Visé (éditeur du </w:t>
      </w:r>
      <w:r w:rsidRPr="00C736EF">
        <w:rPr>
          <w:i/>
        </w:rPr>
        <w:t>Mercure galant</w:t>
      </w:r>
      <w:r w:rsidRPr="00C736EF">
        <w:t xml:space="preserve"> et historiographe du roi), auteur d’un </w:t>
      </w:r>
      <w:r w:rsidRPr="00C736EF">
        <w:rPr>
          <w:i/>
        </w:rPr>
        <w:t>Siège de Namur</w:t>
      </w:r>
      <w:r w:rsidRPr="00C736EF">
        <w:t xml:space="preserve"> publié la même année. Il a été introduit dans les </w:t>
      </w:r>
      <w:r w:rsidRPr="00C736EF">
        <w:rPr>
          <w:i/>
        </w:rPr>
        <w:t>Œuvres de J. Racine</w:t>
      </w:r>
      <w:r w:rsidRPr="00C736EF">
        <w:t xml:space="preserve"> en 1747 par L. Racine. R. Picard admet que cette attribution peut être contestée (</w:t>
      </w:r>
      <w:r w:rsidRPr="00C736EF">
        <w:rPr>
          <w:i/>
        </w:rPr>
        <w:t>Œuvres de J. Racine. Op. cit.,</w:t>
      </w:r>
      <w:r w:rsidRPr="00C736EF">
        <w:t xml:space="preserve"> tome 2, p. 1051-52). Les éditeurs des œuvres de N. Boileau ne lui attribuent pas ce texte alors que les deux hommes travaillaient ensemble.</w:t>
      </w:r>
    </w:p>
  </w:footnote>
  <w:footnote w:id="132">
    <w:p w14:paraId="4BC38E19" w14:textId="77777777" w:rsidR="004B3263" w:rsidRDefault="004B3263" w:rsidP="004B3263">
      <w:pPr>
        <w:pStyle w:val="Notedebasdepage"/>
      </w:pPr>
      <w:r>
        <w:rPr>
          <w:rStyle w:val="Appelnotedebasdep"/>
        </w:rPr>
        <w:footnoteRef/>
      </w:r>
      <w:r>
        <w:t xml:space="preserve"> </w:t>
      </w:r>
      <w:r>
        <w:tab/>
      </w:r>
      <w:r w:rsidRPr="00C736EF">
        <w:rPr>
          <w:i/>
        </w:rPr>
        <w:t>Harangue faite au roi par l’Abbé Colbert</w:t>
      </w:r>
      <w:r w:rsidRPr="00C736EF">
        <w:t xml:space="preserve"> (21 juillet 1685). Introduite dans l’œuvre de J. Racine par son fils Louis. Raymond Picard. </w:t>
      </w:r>
      <w:r w:rsidRPr="00C736EF">
        <w:rPr>
          <w:i/>
        </w:rPr>
        <w:t>Œuvres de J. R</w:t>
      </w:r>
      <w:r w:rsidRPr="00C736EF">
        <w:rPr>
          <w:i/>
        </w:rPr>
        <w:t>a</w:t>
      </w:r>
      <w:r w:rsidRPr="00C736EF">
        <w:rPr>
          <w:i/>
        </w:rPr>
        <w:t>cine.</w:t>
      </w:r>
      <w:r w:rsidRPr="00C736EF">
        <w:t xml:space="preserve"> </w:t>
      </w:r>
      <w:r>
        <w:rPr>
          <w:i/>
        </w:rPr>
        <w:t>Op. c</w:t>
      </w:r>
      <w:r w:rsidRPr="00C736EF">
        <w:rPr>
          <w:i/>
        </w:rPr>
        <w:t>it</w:t>
      </w:r>
      <w:r>
        <w:rPr>
          <w:i/>
        </w:rPr>
        <w:t>.,</w:t>
      </w:r>
      <w:r w:rsidRPr="00C736EF">
        <w:t xml:space="preserve"> Tome 2, p. 351.</w:t>
      </w:r>
    </w:p>
  </w:footnote>
  <w:footnote w:id="133">
    <w:p w14:paraId="282F3D3C" w14:textId="77777777" w:rsidR="004B3263" w:rsidRDefault="004B3263" w:rsidP="004B3263">
      <w:pPr>
        <w:pStyle w:val="Notedebasdepage"/>
      </w:pPr>
      <w:r>
        <w:rPr>
          <w:rStyle w:val="Appelnotedebasdep"/>
        </w:rPr>
        <w:footnoteRef/>
      </w:r>
      <w:r>
        <w:t xml:space="preserve"> </w:t>
      </w:r>
      <w:r>
        <w:tab/>
      </w:r>
      <w:r w:rsidRPr="00C736EF">
        <w:t xml:space="preserve">Publié en 1742 d’après un manuscrit préparé pour l’édition par le fils aîné de J. Racine (Jean-Baptiste). Reproduit dans Raymond Picard. </w:t>
      </w:r>
      <w:r w:rsidRPr="00C736EF">
        <w:rPr>
          <w:i/>
        </w:rPr>
        <w:t>Œuvres de J. Racine.</w:t>
      </w:r>
      <w:r w:rsidRPr="00C736EF">
        <w:t xml:space="preserve"> </w:t>
      </w:r>
      <w:r w:rsidRPr="00C736EF">
        <w:rPr>
          <w:i/>
        </w:rPr>
        <w:t>Op.cit</w:t>
      </w:r>
      <w:r w:rsidRPr="00C736EF">
        <w:t>.  Tome 2, p. 37-147.</w:t>
      </w:r>
    </w:p>
  </w:footnote>
  <w:footnote w:id="134">
    <w:p w14:paraId="374CECB5" w14:textId="77777777" w:rsidR="004B3263" w:rsidRDefault="004B3263" w:rsidP="004B3263">
      <w:pPr>
        <w:pStyle w:val="Notedebasdepage"/>
      </w:pPr>
      <w:r>
        <w:rPr>
          <w:rStyle w:val="Appelnotedebasdep"/>
        </w:rPr>
        <w:footnoteRef/>
      </w:r>
      <w:r>
        <w:t xml:space="preserve"> </w:t>
      </w:r>
      <w:r>
        <w:tab/>
        <w:t>É</w:t>
      </w:r>
      <w:r w:rsidRPr="00C736EF">
        <w:t>crits en 1694 pour Saint-Cyr (</w:t>
      </w:r>
      <w:r w:rsidRPr="00C736EF">
        <w:rPr>
          <w:i/>
        </w:rPr>
        <w:t>Œuvres de J. Racine.</w:t>
      </w:r>
      <w:r w:rsidRPr="00C736EF">
        <w:t xml:space="preserve"> </w:t>
      </w:r>
      <w:r w:rsidRPr="00C736EF">
        <w:rPr>
          <w:i/>
        </w:rPr>
        <w:t xml:space="preserve">Op. cit. </w:t>
      </w:r>
      <w:r w:rsidRPr="00C736EF">
        <w:t>Tome 1,</w:t>
      </w:r>
      <w:r w:rsidRPr="00C736EF">
        <w:rPr>
          <w:i/>
        </w:rPr>
        <w:t xml:space="preserve"> </w:t>
      </w:r>
      <w:r w:rsidRPr="00C736EF">
        <w:t>p. 995-1002), soit huit pages.</w:t>
      </w:r>
    </w:p>
  </w:footnote>
  <w:footnote w:id="135">
    <w:p w14:paraId="1D21A14A" w14:textId="77777777" w:rsidR="004B3263" w:rsidRDefault="004B3263" w:rsidP="004B3263">
      <w:pPr>
        <w:pStyle w:val="Notedebasdepage"/>
      </w:pPr>
      <w:r>
        <w:rPr>
          <w:rStyle w:val="Appelnotedebasdep"/>
        </w:rPr>
        <w:footnoteRef/>
      </w:r>
      <w:r>
        <w:t xml:space="preserve"> </w:t>
      </w:r>
      <w:r>
        <w:tab/>
      </w:r>
      <w:r w:rsidRPr="00C736EF">
        <w:t xml:space="preserve">Soit vingt pages dans l’édition qu’en donne Raymond Picard. </w:t>
      </w:r>
      <w:r w:rsidRPr="00C736EF">
        <w:rPr>
          <w:i/>
        </w:rPr>
        <w:t>Œuvres de J. Racine.</w:t>
      </w:r>
      <w:r w:rsidRPr="00C736EF">
        <w:t xml:space="preserve"> </w:t>
      </w:r>
      <w:r w:rsidRPr="00C736EF">
        <w:rPr>
          <w:i/>
        </w:rPr>
        <w:t xml:space="preserve">Op. cit.. </w:t>
      </w:r>
      <w:r w:rsidRPr="00C736EF">
        <w:t>tome 1,</w:t>
      </w:r>
      <w:r w:rsidRPr="00C736EF">
        <w:rPr>
          <w:i/>
        </w:rPr>
        <w:t xml:space="preserve"> </w:t>
      </w:r>
      <w:r w:rsidRPr="00C736EF">
        <w:t>p. 1005-1034.</w:t>
      </w:r>
    </w:p>
  </w:footnote>
  <w:footnote w:id="136">
    <w:p w14:paraId="2E355CF0" w14:textId="77777777" w:rsidR="004B3263" w:rsidRPr="00C736EF" w:rsidRDefault="004B3263" w:rsidP="004B3263">
      <w:pPr>
        <w:pStyle w:val="Notedebasdepage"/>
        <w:spacing w:before="80"/>
      </w:pPr>
      <w:r w:rsidRPr="00C736EF">
        <w:rPr>
          <w:rStyle w:val="Appelnotedebasdep"/>
        </w:rPr>
        <w:footnoteRef/>
      </w:r>
      <w:r w:rsidRPr="00C736EF">
        <w:t xml:space="preserve"> François Fossier. La charge d'historiographe du seizième au dix-neuvième siècle. </w:t>
      </w:r>
      <w:r w:rsidRPr="00C736EF">
        <w:rPr>
          <w:i/>
        </w:rPr>
        <w:t>Revue Historique</w:t>
      </w:r>
      <w:r w:rsidRPr="00C736EF">
        <w:t>. 258/1, 523, juillet-septembre 1977, p. 87.</w:t>
      </w:r>
    </w:p>
  </w:footnote>
  <w:footnote w:id="137">
    <w:p w14:paraId="503B40D9" w14:textId="77777777" w:rsidR="004B3263" w:rsidRDefault="004B3263" w:rsidP="004B3263">
      <w:pPr>
        <w:pStyle w:val="Notedebasdepage"/>
      </w:pPr>
      <w:r>
        <w:rPr>
          <w:rStyle w:val="Appelnotedebasdep"/>
        </w:rPr>
        <w:footnoteRef/>
      </w:r>
      <w:r>
        <w:t xml:space="preserve"> </w:t>
      </w:r>
      <w:r>
        <w:tab/>
      </w:r>
      <w:r w:rsidRPr="00C736EF">
        <w:t xml:space="preserve">R. Picard a présenté l’essentiel dans </w:t>
      </w:r>
      <w:r w:rsidRPr="00C736EF">
        <w:rPr>
          <w:i/>
        </w:rPr>
        <w:t>La Carrière</w:t>
      </w:r>
      <w:r w:rsidRPr="00C736EF">
        <w:t xml:space="preserve">… </w:t>
      </w:r>
      <w:r w:rsidRPr="00C736EF">
        <w:rPr>
          <w:i/>
        </w:rPr>
        <w:t>Op. cit.,</w:t>
      </w:r>
      <w:r w:rsidRPr="00C736EF">
        <w:t xml:space="preserve"> p. 204-207 et 515-522.</w:t>
      </w:r>
    </w:p>
  </w:footnote>
  <w:footnote w:id="138">
    <w:p w14:paraId="0C33A09F" w14:textId="77777777" w:rsidR="004B3263" w:rsidRDefault="004B3263" w:rsidP="004B3263">
      <w:pPr>
        <w:pStyle w:val="Notedebasdepage"/>
      </w:pPr>
      <w:r>
        <w:rPr>
          <w:rStyle w:val="Appelnotedebasdep"/>
        </w:rPr>
        <w:footnoteRef/>
      </w:r>
      <w:r>
        <w:t xml:space="preserve"> </w:t>
      </w:r>
      <w:r>
        <w:tab/>
      </w:r>
      <w:r w:rsidRPr="00C736EF">
        <w:t xml:space="preserve">C’est en 1693 que paraît </w:t>
      </w:r>
      <w:r w:rsidRPr="00C736EF">
        <w:rPr>
          <w:i/>
        </w:rPr>
        <w:t>Aétius</w:t>
      </w:r>
      <w:r w:rsidRPr="00C736EF">
        <w:t>, la dernière pièce présentée par J.-G. Ca</w:t>
      </w:r>
      <w:r w:rsidRPr="00C736EF">
        <w:t>m</w:t>
      </w:r>
      <w:r w:rsidRPr="00C736EF">
        <w:t>pistron dont la carrière est évoquée dans la suite de cette présentation.</w:t>
      </w:r>
    </w:p>
  </w:footnote>
  <w:footnote w:id="139">
    <w:p w14:paraId="33A5BACB" w14:textId="77777777" w:rsidR="004B3263" w:rsidRDefault="004B3263" w:rsidP="004B3263">
      <w:pPr>
        <w:pStyle w:val="Notedebasdepage"/>
      </w:pPr>
      <w:r>
        <w:rPr>
          <w:rStyle w:val="Appelnotedebasdep"/>
        </w:rPr>
        <w:footnoteRef/>
      </w:r>
      <w:r>
        <w:t xml:space="preserve"> </w:t>
      </w:r>
      <w:r>
        <w:tab/>
      </w:r>
      <w:r w:rsidRPr="00C736EF">
        <w:t xml:space="preserve">Raymond Picard. </w:t>
      </w:r>
      <w:r w:rsidRPr="00C736EF">
        <w:rPr>
          <w:i/>
        </w:rPr>
        <w:t>La carrière…, Op. cit.,</w:t>
      </w:r>
      <w:r w:rsidRPr="00C736EF">
        <w:t xml:space="preserve">  p. 491-513.</w:t>
      </w:r>
    </w:p>
  </w:footnote>
  <w:footnote w:id="140">
    <w:p w14:paraId="77FBDF13" w14:textId="77777777" w:rsidR="004B3263" w:rsidRDefault="004B3263" w:rsidP="004B3263">
      <w:pPr>
        <w:pStyle w:val="Notedebasdepage"/>
      </w:pPr>
      <w:r>
        <w:rPr>
          <w:rStyle w:val="Appelnotedebasdep"/>
        </w:rPr>
        <w:footnoteRef/>
      </w:r>
      <w:r>
        <w:t xml:space="preserve"> </w:t>
      </w:r>
      <w:r>
        <w:tab/>
      </w:r>
      <w:r w:rsidRPr="00C736EF">
        <w:t xml:space="preserve">Cité par Raymond Picard. </w:t>
      </w:r>
      <w:r w:rsidRPr="00C736EF">
        <w:rPr>
          <w:i/>
        </w:rPr>
        <w:t>La carrière…, Op. cit.,</w:t>
      </w:r>
      <w:r w:rsidRPr="00C736EF">
        <w:t xml:space="preserve"> p. 350.</w:t>
      </w:r>
    </w:p>
  </w:footnote>
  <w:footnote w:id="141">
    <w:p w14:paraId="14A9DA3C" w14:textId="77777777" w:rsidR="004B3263" w:rsidRDefault="004B3263" w:rsidP="004B3263">
      <w:pPr>
        <w:pStyle w:val="Notedebasdepage"/>
      </w:pPr>
      <w:r>
        <w:rPr>
          <w:rStyle w:val="Appelnotedebasdep"/>
        </w:rPr>
        <w:footnoteRef/>
      </w:r>
      <w:r>
        <w:t xml:space="preserve"> </w:t>
      </w:r>
      <w:r>
        <w:tab/>
      </w:r>
      <w:r w:rsidRPr="00C736EF">
        <w:t>La préface s’achève ainsi : « Que ne peut-on attendre de ceux qui, avec une muse plus forte que la mienne, voudront entreprendre de semblables ouvr</w:t>
      </w:r>
      <w:r w:rsidRPr="00C736EF">
        <w:t>a</w:t>
      </w:r>
      <w:r w:rsidRPr="00C736EF">
        <w:t xml:space="preserve">ges, et leur donner tous les ornements de la scène. Puissent-ils confondre l’envie, ou plutôt s’attirer cette critique qui s’est déchaînée sur ce qui fait tant d’honneur à </w:t>
      </w:r>
      <w:r w:rsidRPr="00C736EF">
        <w:rPr>
          <w:i/>
        </w:rPr>
        <w:t>Judith</w:t>
      </w:r>
      <w:r w:rsidRPr="00C736EF">
        <w:t xml:space="preserve"> » (Claude Boyer. Préface. </w:t>
      </w:r>
      <w:r w:rsidRPr="00C736EF">
        <w:rPr>
          <w:i/>
        </w:rPr>
        <w:t>Judith</w:t>
      </w:r>
      <w:r w:rsidRPr="00C736EF">
        <w:t>. Paris : Brunet, 1695). C. Boyer fait allusion à la cabale, déjà décrite, contre ses propres pi</w:t>
      </w:r>
      <w:r w:rsidRPr="00C736EF">
        <w:t>è</w:t>
      </w:r>
      <w:r w:rsidRPr="00C736EF">
        <w:t>ces.</w:t>
      </w:r>
    </w:p>
  </w:footnote>
  <w:footnote w:id="142">
    <w:p w14:paraId="5325ECB6" w14:textId="77777777" w:rsidR="004B3263" w:rsidRDefault="004B3263" w:rsidP="004B3263">
      <w:pPr>
        <w:pStyle w:val="Notedebasdepage"/>
      </w:pPr>
      <w:r>
        <w:rPr>
          <w:rStyle w:val="Appelnotedebasdep"/>
        </w:rPr>
        <w:footnoteRef/>
      </w:r>
      <w:r>
        <w:t xml:space="preserve"> </w:t>
      </w:r>
      <w:r>
        <w:tab/>
      </w:r>
      <w:r w:rsidRPr="00C736EF">
        <w:t>Le chapitre consacré à la carrière de J.-G. Campistron revient sur cet épis</w:t>
      </w:r>
      <w:r w:rsidRPr="00C736EF">
        <w:t>o</w:t>
      </w:r>
      <w:r w:rsidRPr="00C736EF">
        <w:t>de.</w:t>
      </w:r>
    </w:p>
  </w:footnote>
  <w:footnote w:id="143">
    <w:p w14:paraId="70F6F5CE" w14:textId="77777777" w:rsidR="004B3263" w:rsidRDefault="004B3263" w:rsidP="004B3263">
      <w:pPr>
        <w:pStyle w:val="Notedebasdepage"/>
      </w:pPr>
      <w:r>
        <w:rPr>
          <w:rStyle w:val="Appelnotedebasdep"/>
        </w:rPr>
        <w:footnoteRef/>
      </w:r>
      <w:r>
        <w:t xml:space="preserve"> </w:t>
      </w:r>
      <w:r>
        <w:tab/>
      </w:r>
      <w:r w:rsidRPr="00C736EF">
        <w:t xml:space="preserve">Jean Orcibal. Racine et Boileau librettistes. </w:t>
      </w:r>
      <w:r w:rsidRPr="00C736EF">
        <w:rPr>
          <w:i/>
        </w:rPr>
        <w:t>Revue d’histoire littéraire de la France</w:t>
      </w:r>
      <w:r w:rsidRPr="00C736EF">
        <w:t xml:space="preserve">, 49/3, juillet-septembre 1949, p. 246-255. Jacques Vanuxem. Sur Racine et Boileau librettistes. </w:t>
      </w:r>
      <w:r w:rsidRPr="00C736EF">
        <w:rPr>
          <w:i/>
        </w:rPr>
        <w:t>Revue d’histoire littéraire de la France. 51/1</w:t>
      </w:r>
      <w:r w:rsidRPr="00C736EF">
        <w:t>, janvier-mars 1951, p. 78-81.</w:t>
      </w:r>
    </w:p>
  </w:footnote>
  <w:footnote w:id="144">
    <w:p w14:paraId="4D40CB0F" w14:textId="77777777" w:rsidR="004B3263" w:rsidRDefault="004B3263" w:rsidP="004B3263">
      <w:pPr>
        <w:pStyle w:val="Notedebasdepage"/>
      </w:pPr>
      <w:r>
        <w:rPr>
          <w:rStyle w:val="Appelnotedebasdep"/>
        </w:rPr>
        <w:footnoteRef/>
      </w:r>
      <w:r>
        <w:t xml:space="preserve"> </w:t>
      </w:r>
      <w:r>
        <w:tab/>
        <w:t>É</w:t>
      </w:r>
      <w:r w:rsidRPr="00C736EF">
        <w:t xml:space="preserve">tienne Gros. </w:t>
      </w:r>
      <w:r w:rsidRPr="00C736EF">
        <w:rPr>
          <w:i/>
        </w:rPr>
        <w:t>Philippe Quinault, sa vie son œuvre</w:t>
      </w:r>
      <w:r w:rsidRPr="00C736EF">
        <w:t>. Paris : H. Champion, 1926, p. 115-116.</w:t>
      </w:r>
    </w:p>
  </w:footnote>
  <w:footnote w:id="145">
    <w:p w14:paraId="49BAD597" w14:textId="77777777" w:rsidR="004B3263" w:rsidRDefault="004B3263" w:rsidP="004B3263">
      <w:pPr>
        <w:pStyle w:val="Notedebasdepage"/>
      </w:pPr>
      <w:r>
        <w:rPr>
          <w:rStyle w:val="Appelnotedebasdep"/>
        </w:rPr>
        <w:footnoteRef/>
      </w:r>
      <w:r>
        <w:t xml:space="preserve"> </w:t>
      </w:r>
      <w:r>
        <w:tab/>
      </w:r>
      <w:r w:rsidRPr="00C736EF">
        <w:t xml:space="preserve">Nicolas Boileau. </w:t>
      </w:r>
      <w:r w:rsidRPr="00C736EF">
        <w:rPr>
          <w:i/>
        </w:rPr>
        <w:t>Œuvres… Op. cit.</w:t>
      </w:r>
      <w:r w:rsidRPr="00C736EF">
        <w:t>, p. 277-</w:t>
      </w:r>
      <w:r>
        <w:t>2</w:t>
      </w:r>
      <w:r w:rsidRPr="00C736EF">
        <w:t>78.</w:t>
      </w:r>
    </w:p>
  </w:footnote>
  <w:footnote w:id="146">
    <w:p w14:paraId="1FA0E536" w14:textId="77777777" w:rsidR="004B3263" w:rsidRDefault="004B3263" w:rsidP="004B3263">
      <w:pPr>
        <w:pStyle w:val="Notedebasdepage"/>
      </w:pPr>
      <w:r>
        <w:rPr>
          <w:rStyle w:val="Appelnotedebasdep"/>
        </w:rPr>
        <w:footnoteRef/>
      </w:r>
      <w:r>
        <w:t xml:space="preserve"> </w:t>
      </w:r>
      <w:r>
        <w:tab/>
        <w:t>É</w:t>
      </w:r>
      <w:r w:rsidRPr="00C736EF">
        <w:t xml:space="preserve">tienne Gros. </w:t>
      </w:r>
      <w:r w:rsidRPr="00C736EF">
        <w:rPr>
          <w:i/>
        </w:rPr>
        <w:t>Op. cit.</w:t>
      </w:r>
      <w:r w:rsidRPr="00C736EF">
        <w:t>, p. 123-129.</w:t>
      </w:r>
    </w:p>
  </w:footnote>
  <w:footnote w:id="147">
    <w:p w14:paraId="7A861CE9" w14:textId="77777777" w:rsidR="004B3263" w:rsidRDefault="004B3263" w:rsidP="004B3263">
      <w:pPr>
        <w:pStyle w:val="Notedebasdepage"/>
      </w:pPr>
      <w:r>
        <w:rPr>
          <w:rStyle w:val="Appelnotedebasdep"/>
        </w:rPr>
        <w:footnoteRef/>
      </w:r>
      <w:r>
        <w:t xml:space="preserve"> </w:t>
      </w:r>
      <w:r>
        <w:tab/>
      </w:r>
      <w:r w:rsidRPr="00C736EF">
        <w:t xml:space="preserve">Jean-Baptiste Lully. </w:t>
      </w:r>
      <w:r w:rsidRPr="00C736EF">
        <w:rPr>
          <w:i/>
        </w:rPr>
        <w:t>Idylle sur la paix</w:t>
      </w:r>
      <w:r w:rsidRPr="00C736EF">
        <w:t>. Paris : A. Ballard, 1685. Dans cette édition, les auteurs du livret ne sont pas mentionnés mais plusieurs témo</w:t>
      </w:r>
      <w:r w:rsidRPr="00C736EF">
        <w:t>i</w:t>
      </w:r>
      <w:r w:rsidRPr="00C736EF">
        <w:t xml:space="preserve">gnages concordants l’attribuent à J. Racine. </w:t>
      </w:r>
    </w:p>
  </w:footnote>
  <w:footnote w:id="148">
    <w:p w14:paraId="060FFDC0" w14:textId="77777777" w:rsidR="004B3263" w:rsidRDefault="004B3263" w:rsidP="004B3263">
      <w:pPr>
        <w:pStyle w:val="Notedebasdepage"/>
      </w:pPr>
      <w:r>
        <w:rPr>
          <w:rStyle w:val="Appelnotedebasdep"/>
        </w:rPr>
        <w:footnoteRef/>
      </w:r>
      <w:r>
        <w:t xml:space="preserve"> </w:t>
      </w:r>
      <w:r>
        <w:tab/>
      </w:r>
      <w:r w:rsidRPr="00C736EF">
        <w:t xml:space="preserve">Jean Vanuxem. Racine et le Carnaval de 1683 : la comédie des Apartemens. </w:t>
      </w:r>
      <w:r w:rsidRPr="00C736EF">
        <w:rPr>
          <w:i/>
        </w:rPr>
        <w:t>Revue d'histoire littéraire de la France</w:t>
      </w:r>
      <w:r w:rsidRPr="00C736EF">
        <w:t>. 55/3, juillet-septembre 1955, p.  Voir également, les passages de cette lettre reproduits dans Raymond P</w:t>
      </w:r>
      <w:r w:rsidRPr="00C736EF">
        <w:t>i</w:t>
      </w:r>
      <w:r w:rsidRPr="00C736EF">
        <w:t xml:space="preserve">card. </w:t>
      </w:r>
      <w:r w:rsidRPr="00C736EF">
        <w:rPr>
          <w:i/>
        </w:rPr>
        <w:t>Nouveau corpus… Op. cit</w:t>
      </w:r>
      <w:r w:rsidRPr="00C736EF">
        <w:t>., p. 153). D’après le registre de Lagrange, elle est également jouée en ville le 2 mars 1683.</w:t>
      </w:r>
    </w:p>
  </w:footnote>
  <w:footnote w:id="149">
    <w:p w14:paraId="2E865FD4" w14:textId="77777777" w:rsidR="004B3263" w:rsidRDefault="004B3263" w:rsidP="004B3263">
      <w:pPr>
        <w:pStyle w:val="Notedebasdepage"/>
      </w:pPr>
      <w:r>
        <w:rPr>
          <w:rStyle w:val="Appelnotedebasdep"/>
        </w:rPr>
        <w:footnoteRef/>
      </w:r>
      <w:r>
        <w:t xml:space="preserve"> </w:t>
      </w:r>
      <w:r>
        <w:tab/>
      </w:r>
      <w:r w:rsidRPr="00C736EF">
        <w:t xml:space="preserve">L’argument et la fréquentation des trois premières sont présentés en annexe 2. </w:t>
      </w:r>
    </w:p>
  </w:footnote>
  <w:footnote w:id="150">
    <w:p w14:paraId="741720E1" w14:textId="77777777" w:rsidR="004B3263" w:rsidRDefault="004B3263" w:rsidP="004B3263">
      <w:pPr>
        <w:pStyle w:val="Notedebasdepage"/>
      </w:pPr>
      <w:r>
        <w:rPr>
          <w:rStyle w:val="Appelnotedebasdep"/>
        </w:rPr>
        <w:footnoteRef/>
      </w:r>
      <w:r>
        <w:t xml:space="preserve"> </w:t>
      </w:r>
      <w:r>
        <w:tab/>
      </w:r>
      <w:r w:rsidRPr="00C736EF">
        <w:t>Selon les décomptes et la périodisation de J.-P. Perchelet (</w:t>
      </w:r>
      <w:r w:rsidRPr="00C736EF">
        <w:rPr>
          <w:i/>
        </w:rPr>
        <w:t>Op. cit</w:t>
      </w:r>
      <w:r w:rsidRPr="00C736EF">
        <w:t>.).</w:t>
      </w:r>
    </w:p>
  </w:footnote>
  <w:footnote w:id="151">
    <w:p w14:paraId="365541EA" w14:textId="77777777" w:rsidR="004B3263" w:rsidRDefault="004B3263" w:rsidP="004B3263">
      <w:pPr>
        <w:pStyle w:val="Notedebasdepage"/>
      </w:pPr>
      <w:r>
        <w:rPr>
          <w:rStyle w:val="Appelnotedebasdep"/>
        </w:rPr>
        <w:footnoteRef/>
      </w:r>
      <w:r>
        <w:t xml:space="preserve"> </w:t>
      </w:r>
      <w:r>
        <w:tab/>
      </w:r>
      <w:r w:rsidRPr="00C736EF">
        <w:t>Henry Lancaster</w:t>
      </w:r>
      <w:r>
        <w:rPr>
          <w:i/>
        </w:rPr>
        <w:t>. Op. c</w:t>
      </w:r>
      <w:r w:rsidRPr="00C736EF">
        <w:rPr>
          <w:i/>
        </w:rPr>
        <w:t>it.,</w:t>
      </w:r>
      <w:r w:rsidRPr="00C736EF">
        <w:t xml:space="preserve"> p. 238.</w:t>
      </w:r>
    </w:p>
  </w:footnote>
  <w:footnote w:id="152">
    <w:p w14:paraId="7FCE7051" w14:textId="77777777" w:rsidR="004B3263" w:rsidRDefault="004B3263" w:rsidP="004B3263">
      <w:pPr>
        <w:pStyle w:val="Notedebasdepage"/>
      </w:pPr>
      <w:r>
        <w:rPr>
          <w:rStyle w:val="Appelnotedebasdep"/>
        </w:rPr>
        <w:footnoteRef/>
      </w:r>
      <w:r>
        <w:t xml:space="preserve"> </w:t>
      </w:r>
      <w:r>
        <w:tab/>
      </w:r>
      <w:r w:rsidRPr="00CE6413">
        <w:rPr>
          <w:i/>
        </w:rPr>
        <w:t>Ibidem</w:t>
      </w:r>
      <w:r w:rsidRPr="00C736EF">
        <w:rPr>
          <w:i/>
        </w:rPr>
        <w:t>.</w:t>
      </w:r>
    </w:p>
  </w:footnote>
  <w:footnote w:id="153">
    <w:p w14:paraId="2DB7CA1D" w14:textId="77777777" w:rsidR="004B3263" w:rsidRDefault="004B3263" w:rsidP="004B3263">
      <w:pPr>
        <w:pStyle w:val="Notedebasdepage"/>
      </w:pPr>
      <w:r>
        <w:rPr>
          <w:rStyle w:val="Appelnotedebasdep"/>
        </w:rPr>
        <w:footnoteRef/>
      </w:r>
      <w:r>
        <w:t xml:space="preserve"> </w:t>
      </w:r>
      <w:r>
        <w:tab/>
      </w:r>
      <w:r w:rsidRPr="00C736EF">
        <w:t>Selon les frères Parfaict, Louis-Armand de Bourbon Conti aurait également aidé J.-G. Campistron à ses débuts (</w:t>
      </w:r>
      <w:r w:rsidRPr="00C736EF">
        <w:rPr>
          <w:i/>
        </w:rPr>
        <w:t xml:space="preserve">Op. cit., </w:t>
      </w:r>
      <w:r w:rsidRPr="00C736EF">
        <w:t>Tome 13, p. 230).</w:t>
      </w:r>
    </w:p>
  </w:footnote>
  <w:footnote w:id="154">
    <w:p w14:paraId="7ED18995" w14:textId="77777777" w:rsidR="004B3263" w:rsidRDefault="004B3263" w:rsidP="004B3263">
      <w:pPr>
        <w:pStyle w:val="Notedebasdepage"/>
      </w:pPr>
      <w:r>
        <w:rPr>
          <w:rStyle w:val="Appelnotedebasdep"/>
        </w:rPr>
        <w:footnoteRef/>
      </w:r>
      <w:r>
        <w:t xml:space="preserve"> </w:t>
      </w:r>
      <w:r>
        <w:tab/>
      </w:r>
      <w:r w:rsidRPr="00C736EF">
        <w:t xml:space="preserve">François-Joseph La Grange-Chancel. </w:t>
      </w:r>
      <w:r w:rsidRPr="00C736EF">
        <w:rPr>
          <w:i/>
        </w:rPr>
        <w:t>Œuvres</w:t>
      </w:r>
      <w:r w:rsidRPr="00C736EF">
        <w:t>. Paris : Les libraires associés, 1758, tome 1.</w:t>
      </w:r>
    </w:p>
  </w:footnote>
  <w:footnote w:id="155">
    <w:p w14:paraId="47980B2B" w14:textId="77777777" w:rsidR="004B3263" w:rsidRDefault="004B3263" w:rsidP="004B3263">
      <w:pPr>
        <w:pStyle w:val="Notedebasdepage"/>
      </w:pPr>
      <w:r>
        <w:rPr>
          <w:rStyle w:val="Appelnotedebasdep"/>
        </w:rPr>
        <w:footnoteRef/>
      </w:r>
      <w:r>
        <w:t xml:space="preserve"> </w:t>
      </w:r>
      <w:r>
        <w:tab/>
      </w:r>
      <w:r w:rsidRPr="00C736EF">
        <w:rPr>
          <w:i/>
        </w:rPr>
        <w:t>Jugurtha</w:t>
      </w:r>
      <w:r w:rsidRPr="00C736EF">
        <w:t>, remaniée avec l’aide de J. Racine, est jouée en janvier 1694 sous le titre d'</w:t>
      </w:r>
      <w:r w:rsidRPr="00C736EF">
        <w:rPr>
          <w:i/>
        </w:rPr>
        <w:t>Adherbal</w:t>
      </w:r>
      <w:r w:rsidRPr="00C736EF">
        <w:t xml:space="preserve">, et remporte un succès, alors que l'auteur n'a que dix-sept ans. La Grange-Chancel donne une dizaine de pièces de théâtre. Son plus grand succès est </w:t>
      </w:r>
      <w:r w:rsidRPr="00C736EF">
        <w:rPr>
          <w:i/>
        </w:rPr>
        <w:t>Amasis</w:t>
      </w:r>
      <w:r w:rsidRPr="00C736EF">
        <w:t xml:space="preserve"> (1701).</w:t>
      </w:r>
    </w:p>
  </w:footnote>
  <w:footnote w:id="156">
    <w:p w14:paraId="2EF15BFF" w14:textId="77777777" w:rsidR="004B3263" w:rsidRDefault="004B3263" w:rsidP="004B3263">
      <w:pPr>
        <w:pStyle w:val="Notedebasdepage"/>
      </w:pPr>
      <w:r>
        <w:rPr>
          <w:rStyle w:val="Appelnotedebasdep"/>
        </w:rPr>
        <w:footnoteRef/>
      </w:r>
      <w:r>
        <w:t xml:space="preserve"> </w:t>
      </w:r>
      <w:r>
        <w:tab/>
      </w:r>
      <w:r w:rsidRPr="00C736EF">
        <w:t xml:space="preserve">Les lettres citées sont reproduites dans Raymond Picard. </w:t>
      </w:r>
      <w:r w:rsidRPr="00C736EF">
        <w:rPr>
          <w:i/>
        </w:rPr>
        <w:t>Œuvres… Op. cit</w:t>
      </w:r>
      <w:r w:rsidRPr="00C736EF">
        <w:t>., tome 2.</w:t>
      </w:r>
    </w:p>
  </w:footnote>
  <w:footnote w:id="157">
    <w:p w14:paraId="7C630446" w14:textId="77777777" w:rsidR="004B3263" w:rsidRDefault="004B3263" w:rsidP="004B3263">
      <w:pPr>
        <w:pStyle w:val="Notedebasdepage"/>
      </w:pPr>
      <w:r>
        <w:rPr>
          <w:rStyle w:val="Appelnotedebasdep"/>
        </w:rPr>
        <w:footnoteRef/>
      </w:r>
      <w:r>
        <w:t xml:space="preserve"> </w:t>
      </w:r>
      <w:r>
        <w:tab/>
      </w:r>
      <w:r w:rsidRPr="00C736EF">
        <w:rPr>
          <w:i/>
        </w:rPr>
        <w:t>Œuvres complètes de N. Boileau</w:t>
      </w:r>
      <w:r w:rsidRPr="00C736EF">
        <w:t>. Paris, Gallimard, 1966, p. 806-817.</w:t>
      </w:r>
    </w:p>
  </w:footnote>
  <w:footnote w:id="158">
    <w:p w14:paraId="7DA7EBEF" w14:textId="77777777" w:rsidR="004B3263" w:rsidRDefault="004B3263" w:rsidP="004B3263">
      <w:pPr>
        <w:pStyle w:val="Notedebasdepage"/>
      </w:pPr>
      <w:r>
        <w:rPr>
          <w:rStyle w:val="Appelnotedebasdep"/>
        </w:rPr>
        <w:footnoteRef/>
      </w:r>
      <w:r>
        <w:t xml:space="preserve"> </w:t>
      </w:r>
      <w:r>
        <w:tab/>
      </w:r>
      <w:r w:rsidRPr="00C736EF">
        <w:t xml:space="preserve">Saint-Simon. </w:t>
      </w:r>
      <w:r w:rsidRPr="00C736EF">
        <w:rPr>
          <w:i/>
        </w:rPr>
        <w:t>Mémoires. Op. cit.,</w:t>
      </w:r>
      <w:r w:rsidRPr="00C736EF">
        <w:t xml:space="preserve"> tome VI, p. 421.</w:t>
      </w:r>
    </w:p>
  </w:footnote>
  <w:footnote w:id="159">
    <w:p w14:paraId="2E132F6E" w14:textId="77777777" w:rsidR="004B3263" w:rsidRDefault="004B3263" w:rsidP="004B3263">
      <w:pPr>
        <w:pStyle w:val="Notedebasdepage"/>
      </w:pPr>
      <w:r>
        <w:rPr>
          <w:rStyle w:val="Appelnotedebasdep"/>
        </w:rPr>
        <w:footnoteRef/>
      </w:r>
      <w:r>
        <w:t xml:space="preserve"> </w:t>
      </w:r>
      <w:r>
        <w:tab/>
      </w:r>
      <w:r w:rsidRPr="00C736EF">
        <w:rPr>
          <w:i/>
        </w:rPr>
        <w:t>Œuvres de M. Boileau-Despréaux</w:t>
      </w:r>
      <w:r w:rsidRPr="00C736EF">
        <w:t>. Paris : David &amp; Durand, 1747, tome 2, p. 417.</w:t>
      </w:r>
    </w:p>
  </w:footnote>
  <w:footnote w:id="160">
    <w:p w14:paraId="310F4F53" w14:textId="77777777" w:rsidR="004B3263" w:rsidRDefault="004B3263" w:rsidP="004B3263">
      <w:pPr>
        <w:pStyle w:val="Notedebasdepage"/>
      </w:pPr>
      <w:r>
        <w:rPr>
          <w:rStyle w:val="Appelnotedebasdep"/>
        </w:rPr>
        <w:footnoteRef/>
      </w:r>
      <w:r>
        <w:t xml:space="preserve"> </w:t>
      </w:r>
      <w:r>
        <w:tab/>
      </w:r>
      <w:r w:rsidRPr="00C736EF">
        <w:t xml:space="preserve">Claude Brossette (1671-1743) est l’auteur d’un </w:t>
      </w:r>
      <w:r w:rsidRPr="00C736EF">
        <w:rPr>
          <w:i/>
        </w:rPr>
        <w:t>Boleana</w:t>
      </w:r>
      <w:r w:rsidRPr="00C736EF">
        <w:t>, recueil d’anecdotes qu’il aurait tenu de bouche de N. Boileau (Volker Kapp. "Les Boloeana : Losme de Monchesnay et Brossette témoins des propos de Boileau et l'im</w:t>
      </w:r>
      <w:r w:rsidRPr="00C736EF">
        <w:t>a</w:t>
      </w:r>
      <w:r w:rsidRPr="00C736EF">
        <w:t xml:space="preserve">ge du poète 'classique'", </w:t>
      </w:r>
      <w:r w:rsidRPr="00C736EF">
        <w:rPr>
          <w:i/>
        </w:rPr>
        <w:t>Papers on French Seventeenth Century Literature</w:t>
      </w:r>
      <w:r w:rsidRPr="00C736EF">
        <w:t xml:space="preserve">, 61, 2004, p. 607-622). De manière générale, les recueils d’anecdotes sur le théâtre du XVIIe – parus au siècle suivant - sont des compilations de « racontards » peu fiables (Francine Wild. </w:t>
      </w:r>
      <w:r w:rsidRPr="00C736EF">
        <w:rPr>
          <w:i/>
        </w:rPr>
        <w:t>Naissance du genre des "ana" (1574-1712)</w:t>
      </w:r>
      <w:r w:rsidRPr="00C736EF">
        <w:t>. Paris, Champion, 2001, p. 604).</w:t>
      </w:r>
    </w:p>
  </w:footnote>
  <w:footnote w:id="161">
    <w:p w14:paraId="3362FE1E" w14:textId="77777777" w:rsidR="004B3263" w:rsidRDefault="004B3263" w:rsidP="004B3263">
      <w:pPr>
        <w:pStyle w:val="Notedebasdepage"/>
      </w:pPr>
      <w:r>
        <w:rPr>
          <w:rStyle w:val="Appelnotedebasdep"/>
        </w:rPr>
        <w:footnoteRef/>
      </w:r>
      <w:r>
        <w:t xml:space="preserve"> </w:t>
      </w:r>
      <w:r>
        <w:tab/>
      </w:r>
      <w:r w:rsidRPr="00C736EF">
        <w:t xml:space="preserve">Henry C. Lancaster. </w:t>
      </w:r>
      <w:r w:rsidRPr="00C736EF">
        <w:rPr>
          <w:i/>
        </w:rPr>
        <w:t>A History… Op. cit.</w:t>
      </w:r>
      <w:r w:rsidRPr="00C736EF">
        <w:t xml:space="preserve">  IV, vol 1, p. 191-192.</w:t>
      </w:r>
    </w:p>
  </w:footnote>
  <w:footnote w:id="162">
    <w:p w14:paraId="77BB8C01" w14:textId="77777777" w:rsidR="004B3263" w:rsidRDefault="004B3263" w:rsidP="004B3263">
      <w:pPr>
        <w:pStyle w:val="Notedebasdepage"/>
      </w:pPr>
      <w:r>
        <w:rPr>
          <w:rStyle w:val="Appelnotedebasdep"/>
        </w:rPr>
        <w:footnoteRef/>
      </w:r>
      <w:r>
        <w:t xml:space="preserve"> </w:t>
      </w:r>
      <w:r>
        <w:tab/>
      </w:r>
      <w:r w:rsidRPr="00C736EF">
        <w:t xml:space="preserve">Sur la vie de J.-G. Campistron  et les pièces présentées sous son nom : Jean-Philippe Grosperrin Présentation. In Jean-Galbert Campistron. </w:t>
      </w:r>
      <w:r w:rsidRPr="00C736EF">
        <w:rPr>
          <w:i/>
        </w:rPr>
        <w:t>Tragédies (1684-1685).</w:t>
      </w:r>
      <w:r w:rsidRPr="00C736EF">
        <w:t xml:space="preserve"> </w:t>
      </w:r>
      <w:r w:rsidRPr="00C736EF">
        <w:rPr>
          <w:i/>
        </w:rPr>
        <w:t>Arminius Andronic Alcibiade</w:t>
      </w:r>
      <w:r w:rsidRPr="00C736EF">
        <w:t>. Edition établie, présentée et a</w:t>
      </w:r>
      <w:r w:rsidRPr="00C736EF">
        <w:t>n</w:t>
      </w:r>
      <w:r w:rsidRPr="00C736EF">
        <w:t xml:space="preserve">notée par Jean-Philippe Grosperrin et Jean-Noël Pascal. Toulouse : Société de Littératures Classiques, 2002. Jones Dorothy F. </w:t>
      </w:r>
      <w:r w:rsidRPr="00C736EF">
        <w:rPr>
          <w:i/>
        </w:rPr>
        <w:t>Jean de Campistron : a study of his life and work</w:t>
      </w:r>
      <w:r w:rsidRPr="00C736EF">
        <w:t>. University of Mississippi, Romance Monographs, n° 32. 1972.</w:t>
      </w:r>
    </w:p>
  </w:footnote>
  <w:footnote w:id="163">
    <w:p w14:paraId="70F6EAA9" w14:textId="77777777" w:rsidR="004B3263" w:rsidRDefault="004B3263" w:rsidP="004B3263">
      <w:pPr>
        <w:pStyle w:val="Notedebasdepage"/>
      </w:pPr>
      <w:r>
        <w:rPr>
          <w:rStyle w:val="Appelnotedebasdep"/>
        </w:rPr>
        <w:footnoteRef/>
      </w:r>
      <w:r>
        <w:t xml:space="preserve"> </w:t>
      </w:r>
      <w:r>
        <w:tab/>
      </w:r>
      <w:r w:rsidRPr="00C736EF">
        <w:t>Voir la liste de ces oeuvres, en annexe 4.</w:t>
      </w:r>
    </w:p>
  </w:footnote>
  <w:footnote w:id="164">
    <w:p w14:paraId="4B954F9A" w14:textId="77777777" w:rsidR="004B3263" w:rsidRDefault="004B3263" w:rsidP="004B3263">
      <w:pPr>
        <w:pStyle w:val="Notedebasdepage"/>
      </w:pPr>
      <w:r>
        <w:rPr>
          <w:rStyle w:val="Appelnotedebasdep"/>
        </w:rPr>
        <w:footnoteRef/>
      </w:r>
      <w:r>
        <w:t xml:space="preserve"> </w:t>
      </w:r>
      <w:r>
        <w:tab/>
      </w:r>
      <w:r w:rsidRPr="00C736EF">
        <w:t>Sur la carrière curieuse de cette pièce, voir  la notice en annexe 2.</w:t>
      </w:r>
    </w:p>
  </w:footnote>
  <w:footnote w:id="165">
    <w:p w14:paraId="3A1BAAAD" w14:textId="77777777" w:rsidR="004B3263" w:rsidRDefault="004B3263" w:rsidP="004B3263">
      <w:pPr>
        <w:pStyle w:val="Notedebasdepage"/>
      </w:pPr>
      <w:r>
        <w:rPr>
          <w:rStyle w:val="Appelnotedebasdep"/>
        </w:rPr>
        <w:footnoteRef/>
      </w:r>
      <w:r>
        <w:t xml:space="preserve"> </w:t>
      </w:r>
      <w:r>
        <w:tab/>
      </w:r>
      <w:r w:rsidRPr="00C736EF">
        <w:t>Elle est présentée à l’assemblée de la troupe en 1692. Celle-ci accepte de la jouer mais J.-G. Campistron refuse le forfait de 1.000 livres qui lui est pr</w:t>
      </w:r>
      <w:r w:rsidRPr="00C736EF">
        <w:t>o</w:t>
      </w:r>
      <w:r w:rsidRPr="00C736EF">
        <w:t xml:space="preserve">posé (Jones Dorothy F. </w:t>
      </w:r>
      <w:r w:rsidRPr="00C736EF">
        <w:rPr>
          <w:i/>
        </w:rPr>
        <w:t>Jean de Campistron : a study… Op. cit.</w:t>
      </w:r>
      <w:r w:rsidRPr="00C736EF">
        <w:t xml:space="preserve">, p. 137-139). </w:t>
      </w:r>
      <w:r w:rsidRPr="00C736EF">
        <w:rPr>
          <w:i/>
        </w:rPr>
        <w:t>Pompéia</w:t>
      </w:r>
      <w:r w:rsidRPr="00C736EF">
        <w:t xml:space="preserve"> est publiée, vingt-sept ans après la mort de J.-G. Campistron dans : </w:t>
      </w:r>
      <w:r w:rsidRPr="00C736EF">
        <w:rPr>
          <w:i/>
        </w:rPr>
        <w:t>Les œuvres de M. Campistron</w:t>
      </w:r>
      <w:r w:rsidRPr="00C736EF">
        <w:t>. Paris : la compagnie des libraires, 1750, tome 3, p. 19-98. L’attribution d’auteur par informatique confirme qu’elle est de la même plume que les autres tragédies présentées par J.-G. Campistron.</w:t>
      </w:r>
    </w:p>
  </w:footnote>
  <w:footnote w:id="166">
    <w:p w14:paraId="526F7F9F" w14:textId="77777777" w:rsidR="004B3263" w:rsidRDefault="004B3263" w:rsidP="004B3263">
      <w:pPr>
        <w:pStyle w:val="Notedebasdepage"/>
      </w:pPr>
      <w:r>
        <w:rPr>
          <w:rStyle w:val="Appelnotedebasdep"/>
        </w:rPr>
        <w:footnoteRef/>
      </w:r>
      <w:r>
        <w:t xml:space="preserve"> </w:t>
      </w:r>
      <w:r>
        <w:tab/>
      </w:r>
      <w:r w:rsidRPr="00C736EF">
        <w:t xml:space="preserve">Henry Lancaster. </w:t>
      </w:r>
      <w:r w:rsidRPr="00C736EF">
        <w:rPr>
          <w:i/>
        </w:rPr>
        <w:t xml:space="preserve">Op. </w:t>
      </w:r>
      <w:r>
        <w:rPr>
          <w:i/>
        </w:rPr>
        <w:t>c</w:t>
      </w:r>
      <w:r w:rsidRPr="00C736EF">
        <w:rPr>
          <w:i/>
        </w:rPr>
        <w:t>it</w:t>
      </w:r>
      <w:r w:rsidRPr="00C736EF">
        <w:t>, p. 238.</w:t>
      </w:r>
    </w:p>
  </w:footnote>
  <w:footnote w:id="167">
    <w:p w14:paraId="1A7FC943" w14:textId="77777777" w:rsidR="004B3263" w:rsidRDefault="004B3263" w:rsidP="004B3263">
      <w:pPr>
        <w:pStyle w:val="Notedebasdepage"/>
      </w:pPr>
      <w:r>
        <w:rPr>
          <w:rStyle w:val="Appelnotedebasdep"/>
        </w:rPr>
        <w:footnoteRef/>
      </w:r>
      <w:r>
        <w:t xml:space="preserve"> </w:t>
      </w:r>
      <w:r>
        <w:tab/>
      </w:r>
      <w:r w:rsidRPr="00C736EF">
        <w:t xml:space="preserve">Jean-Pierre Perchellet.  </w:t>
      </w:r>
      <w:r w:rsidRPr="00C736EF">
        <w:rPr>
          <w:i/>
        </w:rPr>
        <w:t>L'héritage classique : la tragédie entre 1680 et 1814</w:t>
      </w:r>
      <w:r w:rsidRPr="00C736EF">
        <w:t xml:space="preserve">. Thèse de doctorat. Paris 3 : 1998, p. 85. Le texte de </w:t>
      </w:r>
      <w:r w:rsidRPr="00C736EF">
        <w:rPr>
          <w:i/>
        </w:rPr>
        <w:t>Phraate</w:t>
      </w:r>
      <w:r w:rsidRPr="00C736EF">
        <w:t xml:space="preserve"> est perdu. </w:t>
      </w:r>
    </w:p>
  </w:footnote>
  <w:footnote w:id="168">
    <w:p w14:paraId="3358C24B" w14:textId="77777777" w:rsidR="004B3263" w:rsidRDefault="004B3263" w:rsidP="004B3263">
      <w:pPr>
        <w:pStyle w:val="Notedebasdepage"/>
      </w:pPr>
      <w:r>
        <w:rPr>
          <w:rStyle w:val="Appelnotedebasdep"/>
        </w:rPr>
        <w:footnoteRef/>
      </w:r>
      <w:r>
        <w:t xml:space="preserve"> </w:t>
      </w:r>
      <w:r>
        <w:tab/>
      </w:r>
      <w:r w:rsidRPr="00C736EF">
        <w:t xml:space="preserve">Jean-Pierre Perchellet.  </w:t>
      </w:r>
      <w:r w:rsidRPr="00C736EF">
        <w:rPr>
          <w:i/>
        </w:rPr>
        <w:t>Ibid</w:t>
      </w:r>
      <w:r w:rsidRPr="00C736EF">
        <w:t>, p. 123-124.</w:t>
      </w:r>
    </w:p>
  </w:footnote>
  <w:footnote w:id="169">
    <w:p w14:paraId="6F227E80" w14:textId="77777777" w:rsidR="004B3263" w:rsidRDefault="004B3263" w:rsidP="004B3263">
      <w:pPr>
        <w:pStyle w:val="Notedebasdepage"/>
      </w:pPr>
      <w:r>
        <w:rPr>
          <w:rStyle w:val="Appelnotedebasdep"/>
        </w:rPr>
        <w:footnoteRef/>
      </w:r>
      <w:r>
        <w:t xml:space="preserve"> </w:t>
      </w:r>
      <w:r>
        <w:tab/>
        <w:t>À</w:t>
      </w:r>
      <w:r w:rsidRPr="00C736EF">
        <w:t xml:space="preserve"> l’époque des deux </w:t>
      </w:r>
      <w:r w:rsidRPr="00C736EF">
        <w:rPr>
          <w:i/>
        </w:rPr>
        <w:t>Phèdre</w:t>
      </w:r>
      <w:r w:rsidRPr="00C736EF">
        <w:t xml:space="preserve">, la duchesse de Bouillon soutient J. Pradon contre J. Racine. J.-G. Campistron lui dédie </w:t>
      </w:r>
      <w:r w:rsidRPr="00C736EF">
        <w:rPr>
          <w:i/>
        </w:rPr>
        <w:t>Arminius</w:t>
      </w:r>
      <w:r w:rsidRPr="00C736EF">
        <w:t xml:space="preserve"> (1684).</w:t>
      </w:r>
    </w:p>
  </w:footnote>
  <w:footnote w:id="170">
    <w:p w14:paraId="195BEABD" w14:textId="77777777" w:rsidR="004B3263" w:rsidRDefault="004B3263" w:rsidP="004B3263">
      <w:pPr>
        <w:pStyle w:val="Notedebasdepage"/>
      </w:pPr>
      <w:r>
        <w:rPr>
          <w:rStyle w:val="Appelnotedebasdep"/>
        </w:rPr>
        <w:footnoteRef/>
      </w:r>
      <w:r>
        <w:t xml:space="preserve"> </w:t>
      </w:r>
      <w:r>
        <w:tab/>
      </w:r>
      <w:r w:rsidRPr="00C736EF">
        <w:t xml:space="preserve">Frères Parfaict. </w:t>
      </w:r>
      <w:r w:rsidRPr="00C736EF">
        <w:rPr>
          <w:i/>
        </w:rPr>
        <w:t>Histoire du théâtre français</w:t>
      </w:r>
      <w:r w:rsidRPr="00C736EF">
        <w:t>.  Paris : Le Mercier et Saillant, 1748, tome 13, p 230-232.</w:t>
      </w:r>
    </w:p>
  </w:footnote>
  <w:footnote w:id="171">
    <w:p w14:paraId="76492043" w14:textId="77777777" w:rsidR="004B3263" w:rsidRDefault="004B3263" w:rsidP="004B3263">
      <w:pPr>
        <w:pStyle w:val="Notedebasdepage"/>
      </w:pPr>
      <w:r>
        <w:rPr>
          <w:rStyle w:val="Appelnotedebasdep"/>
        </w:rPr>
        <w:footnoteRef/>
      </w:r>
      <w:r>
        <w:t xml:space="preserve"> </w:t>
      </w:r>
      <w:r>
        <w:tab/>
      </w:r>
      <w:r w:rsidRPr="00C736EF">
        <w:t xml:space="preserve">Jean Le Rond (d’Alembert). « Eloge de Jean-Galbert de Campistron ». </w:t>
      </w:r>
      <w:r w:rsidRPr="00C736EF">
        <w:rPr>
          <w:i/>
        </w:rPr>
        <w:t>Hi</w:t>
      </w:r>
      <w:r w:rsidRPr="00C736EF">
        <w:rPr>
          <w:i/>
        </w:rPr>
        <w:t>s</w:t>
      </w:r>
      <w:r w:rsidRPr="00C736EF">
        <w:rPr>
          <w:i/>
        </w:rPr>
        <w:t xml:space="preserve">toire des membres de l'Académie française morts depuis 1700 jusqu'en 1770. </w:t>
      </w:r>
      <w:r w:rsidRPr="00C736EF">
        <w:t xml:space="preserve"> Paris : Moutard, 1785, tome </w:t>
      </w:r>
      <w:r w:rsidRPr="00CE6413">
        <w:rPr>
          <w:color w:val="auto"/>
        </w:rPr>
        <w:t>IV, p 132.</w:t>
      </w:r>
    </w:p>
  </w:footnote>
  <w:footnote w:id="172">
    <w:p w14:paraId="6E678EBE" w14:textId="77777777" w:rsidR="004B3263" w:rsidRDefault="004B3263" w:rsidP="004B3263">
      <w:pPr>
        <w:pStyle w:val="Notedebasdepage"/>
      </w:pPr>
      <w:r>
        <w:rPr>
          <w:rStyle w:val="Appelnotedebasdep"/>
        </w:rPr>
        <w:footnoteRef/>
      </w:r>
      <w:r>
        <w:t xml:space="preserve"> </w:t>
      </w:r>
      <w:r>
        <w:tab/>
      </w:r>
      <w:r w:rsidRPr="00C736EF">
        <w:t xml:space="preserve">Jean Le Rond (D’Alembert). </w:t>
      </w:r>
      <w:r w:rsidRPr="00C736EF">
        <w:rPr>
          <w:i/>
        </w:rPr>
        <w:t>Ibid</w:t>
      </w:r>
      <w:r w:rsidRPr="00C736EF">
        <w:t>, p. 138-139. D’Alembert reprend une i</w:t>
      </w:r>
      <w:r w:rsidRPr="00C736EF">
        <w:t>n</w:t>
      </w:r>
      <w:r w:rsidRPr="00C736EF">
        <w:t xml:space="preserve">formation déjà donnée par les frères Parfaict dans leur </w:t>
      </w:r>
      <w:r w:rsidRPr="00C736EF">
        <w:rPr>
          <w:i/>
        </w:rPr>
        <w:t>Histoire du théâtre fra</w:t>
      </w:r>
      <w:r w:rsidRPr="00C736EF">
        <w:rPr>
          <w:i/>
        </w:rPr>
        <w:t>n</w:t>
      </w:r>
      <w:r w:rsidRPr="00C736EF">
        <w:rPr>
          <w:i/>
        </w:rPr>
        <w:t>çais</w:t>
      </w:r>
      <w:r w:rsidRPr="00C736EF">
        <w:t xml:space="preserve"> (Op. cit.).</w:t>
      </w:r>
    </w:p>
  </w:footnote>
  <w:footnote w:id="173">
    <w:p w14:paraId="15DBF827" w14:textId="77777777" w:rsidR="004B3263" w:rsidRDefault="004B3263" w:rsidP="004B3263">
      <w:pPr>
        <w:pStyle w:val="Notedebasdepage"/>
      </w:pPr>
      <w:r>
        <w:rPr>
          <w:rStyle w:val="Appelnotedebasdep"/>
        </w:rPr>
        <w:footnoteRef/>
      </w:r>
      <w:r>
        <w:t xml:space="preserve"> </w:t>
      </w:r>
      <w:r>
        <w:tab/>
      </w:r>
      <w:r w:rsidRPr="00C736EF">
        <w:t xml:space="preserve">André Blanc. </w:t>
      </w:r>
      <w:r w:rsidRPr="00C736EF">
        <w:rPr>
          <w:i/>
        </w:rPr>
        <w:t>Racine</w:t>
      </w:r>
      <w:r w:rsidRPr="00C736EF">
        <w:t>. Paris : Fayard, 2003, p. 647.</w:t>
      </w:r>
    </w:p>
  </w:footnote>
  <w:footnote w:id="174">
    <w:p w14:paraId="32CB9DA7" w14:textId="77777777" w:rsidR="004B3263" w:rsidRDefault="004B3263" w:rsidP="004B3263">
      <w:pPr>
        <w:pStyle w:val="Notedebasdepage"/>
      </w:pPr>
      <w:r>
        <w:rPr>
          <w:rStyle w:val="Appelnotedebasdep"/>
        </w:rPr>
        <w:footnoteRef/>
      </w:r>
      <w:r>
        <w:t xml:space="preserve"> </w:t>
      </w:r>
      <w:r>
        <w:tab/>
      </w:r>
      <w:r w:rsidRPr="00C736EF">
        <w:t xml:space="preserve">Cette singularité des œuvres présentées par J. Racine a été mise en lumière dans : Cyril et Dominique Labbé. A Tool for Literary Studies : Intertextual Distance and Tree Classification. </w:t>
      </w:r>
      <w:r w:rsidRPr="00C736EF">
        <w:rPr>
          <w:i/>
        </w:rPr>
        <w:t>Literary and Linguistic Computing</w:t>
      </w:r>
      <w:r w:rsidRPr="00C736EF">
        <w:t>. 21-3, 2006, p. 311-326. De prochaines publications reviendront sur ce cas.</w:t>
      </w:r>
    </w:p>
  </w:footnote>
  <w:footnote w:id="175">
    <w:p w14:paraId="486BCCF6" w14:textId="77777777" w:rsidR="004B3263" w:rsidRDefault="004B3263" w:rsidP="004B3263">
      <w:pPr>
        <w:pStyle w:val="Notedebasdepage"/>
      </w:pPr>
      <w:r>
        <w:rPr>
          <w:rStyle w:val="Appelnotedebasdep"/>
        </w:rPr>
        <w:footnoteRef/>
      </w:r>
      <w:r>
        <w:t xml:space="preserve"> </w:t>
      </w:r>
      <w:r>
        <w:tab/>
      </w:r>
      <w:r w:rsidRPr="00C736EF">
        <w:t xml:space="preserve">Il en reste un, pour le premier acte d’une </w:t>
      </w:r>
      <w:r w:rsidRPr="00C736EF">
        <w:rPr>
          <w:i/>
        </w:rPr>
        <w:t>Iphigénie en Tauride</w:t>
      </w:r>
      <w:r w:rsidRPr="00C736EF">
        <w:t xml:space="preserve">, reproduit dans Raymond Picard. </w:t>
      </w:r>
      <w:r w:rsidRPr="00C736EF">
        <w:rPr>
          <w:i/>
        </w:rPr>
        <w:t>Œuvres de Jean Racine. Op. cit.</w:t>
      </w:r>
      <w:r w:rsidRPr="00C736EF">
        <w:t>, tome 1, p. 948-951.</w:t>
      </w:r>
    </w:p>
  </w:footnote>
  <w:footnote w:id="176">
    <w:p w14:paraId="6AA2C32B" w14:textId="77777777" w:rsidR="004B3263" w:rsidRDefault="004B3263" w:rsidP="004B3263">
      <w:pPr>
        <w:pStyle w:val="Notedebasdepage"/>
      </w:pPr>
      <w:r>
        <w:rPr>
          <w:rStyle w:val="Appelnotedebasdep"/>
        </w:rPr>
        <w:footnoteRef/>
      </w:r>
      <w:r>
        <w:t xml:space="preserve"> </w:t>
      </w:r>
      <w:r>
        <w:tab/>
      </w:r>
      <w:r w:rsidRPr="00C736EF">
        <w:rPr>
          <w:sz w:val="22"/>
          <w:szCs w:val="22"/>
        </w:rPr>
        <w:t>C</w:t>
      </w:r>
      <w:r w:rsidRPr="00C736EF">
        <w:t xml:space="preserve">ela permet de répondre aux questions posées par Yves Giraud. Lire Racine, vraiment ? </w:t>
      </w:r>
      <w:r w:rsidRPr="00C736EF">
        <w:rPr>
          <w:i/>
        </w:rPr>
        <w:t>Revue d’Histoire Littéraire de la France</w:t>
      </w:r>
      <w:r w:rsidRPr="00C736EF">
        <w:t xml:space="preserve">. 2001-2, 101, p. 303-311. Voir également : Alain Riffaut. </w:t>
      </w:r>
      <w:r w:rsidRPr="00C736EF">
        <w:rPr>
          <w:i/>
        </w:rPr>
        <w:t>La ponctuation du théâtre imprimé au XVIIe siècle</w:t>
      </w:r>
      <w:r w:rsidRPr="00C736EF">
        <w:t>. Genève : Droz, 2007.</w:t>
      </w:r>
    </w:p>
  </w:footnote>
  <w:footnote w:id="177">
    <w:p w14:paraId="0126459B" w14:textId="77777777" w:rsidR="004B3263" w:rsidRDefault="004B3263" w:rsidP="004B3263">
      <w:pPr>
        <w:pStyle w:val="Notedebasdepage"/>
      </w:pPr>
      <w:r>
        <w:rPr>
          <w:rStyle w:val="Appelnotedebasdep"/>
        </w:rPr>
        <w:footnoteRef/>
      </w:r>
      <w:r>
        <w:t xml:space="preserve"> </w:t>
      </w:r>
      <w:r>
        <w:tab/>
      </w:r>
      <w:r w:rsidRPr="00C736EF">
        <w:t xml:space="preserve">Gérard Pierre. </w:t>
      </w:r>
      <w:r w:rsidRPr="00C736EF">
        <w:rPr>
          <w:i/>
        </w:rPr>
        <w:t>Art. cit</w:t>
      </w:r>
      <w:r w:rsidRPr="00C736EF">
        <w:t xml:space="preserve">. Jones Dorothy F. </w:t>
      </w:r>
      <w:r w:rsidRPr="00C736EF">
        <w:rPr>
          <w:i/>
        </w:rPr>
        <w:t>Jean de Campistron… Op. cit.</w:t>
      </w:r>
      <w:r w:rsidRPr="00C736EF">
        <w:t>.</w:t>
      </w:r>
    </w:p>
  </w:footnote>
  <w:footnote w:id="178">
    <w:p w14:paraId="3448FDE3" w14:textId="77777777" w:rsidR="004B3263" w:rsidRDefault="004B3263">
      <w:pPr>
        <w:pStyle w:val="Notedebasdepage"/>
      </w:pPr>
      <w:r>
        <w:rPr>
          <w:rStyle w:val="Appelnotedebasdep"/>
        </w:rPr>
        <w:footnoteRef/>
      </w:r>
      <w:r>
        <w:t xml:space="preserve"> </w:t>
      </w:r>
      <w:r>
        <w:tab/>
      </w:r>
      <w:r w:rsidRPr="00C736EF">
        <w:t>Quatre vers barrés illisibles.</w:t>
      </w:r>
    </w:p>
  </w:footnote>
  <w:footnote w:id="179">
    <w:p w14:paraId="6F40B83E" w14:textId="77777777" w:rsidR="004B3263" w:rsidRDefault="004B3263">
      <w:pPr>
        <w:pStyle w:val="Notedebasdepage"/>
      </w:pPr>
      <w:r>
        <w:rPr>
          <w:rStyle w:val="Appelnotedebasdep"/>
        </w:rPr>
        <w:footnoteRef/>
      </w:r>
      <w:r>
        <w:t xml:space="preserve"> </w:t>
      </w:r>
      <w:r>
        <w:tab/>
      </w:r>
      <w:r w:rsidRPr="00C736EF">
        <w:t>Ici figurent au bas du cahier dix vers barrés illisibles et dix autres, également barrés, en haut du cahier suivant.</w:t>
      </w:r>
    </w:p>
  </w:footnote>
  <w:footnote w:id="180">
    <w:p w14:paraId="20E91282" w14:textId="77777777" w:rsidR="004B3263" w:rsidRDefault="004B3263" w:rsidP="004B3263">
      <w:pPr>
        <w:pStyle w:val="Notedebasdepage"/>
      </w:pPr>
      <w:r>
        <w:rPr>
          <w:rStyle w:val="Appelnotedebasdep"/>
        </w:rPr>
        <w:footnoteRef/>
      </w:r>
      <w:r>
        <w:t xml:space="preserve"> </w:t>
      </w:r>
      <w:r>
        <w:tab/>
      </w:r>
      <w:r w:rsidRPr="00C736EF">
        <w:t>Huit vers barrés, illisibles.</w:t>
      </w:r>
    </w:p>
  </w:footnote>
  <w:footnote w:id="181">
    <w:p w14:paraId="2877B735" w14:textId="77777777" w:rsidR="004B3263" w:rsidRDefault="004B3263" w:rsidP="004B3263">
      <w:pPr>
        <w:pStyle w:val="Notedebasdepage"/>
      </w:pPr>
      <w:r>
        <w:rPr>
          <w:rStyle w:val="Appelnotedebasdep"/>
        </w:rPr>
        <w:footnoteRef/>
      </w:r>
      <w:r>
        <w:t xml:space="preserve"> </w:t>
      </w:r>
      <w:r>
        <w:tab/>
      </w:r>
      <w:r w:rsidRPr="00C736EF">
        <w:t>Un vers barré, illisible.</w:t>
      </w:r>
    </w:p>
  </w:footnote>
  <w:footnote w:id="182">
    <w:p w14:paraId="13BC25A7" w14:textId="77777777" w:rsidR="004B3263" w:rsidRDefault="004B3263" w:rsidP="004B3263">
      <w:pPr>
        <w:pStyle w:val="Notedebasdepage"/>
      </w:pPr>
      <w:r>
        <w:rPr>
          <w:rStyle w:val="Appelnotedebasdep"/>
        </w:rPr>
        <w:footnoteRef/>
      </w:r>
      <w:r>
        <w:t xml:space="preserve"> </w:t>
      </w:r>
      <w:r>
        <w:tab/>
      </w:r>
      <w:r w:rsidRPr="00C736EF">
        <w:t>Un vers barré, illisible.</w:t>
      </w:r>
    </w:p>
  </w:footnote>
  <w:footnote w:id="183">
    <w:p w14:paraId="33FD3064" w14:textId="77777777" w:rsidR="004B3263" w:rsidRDefault="004B3263" w:rsidP="004B3263">
      <w:pPr>
        <w:pStyle w:val="Notedebasdepage"/>
      </w:pPr>
      <w:r>
        <w:rPr>
          <w:rStyle w:val="Appelnotedebasdep"/>
        </w:rPr>
        <w:footnoteRef/>
      </w:r>
      <w:r>
        <w:t xml:space="preserve"> </w:t>
      </w:r>
      <w:r>
        <w:tab/>
      </w:r>
      <w:r w:rsidRPr="00C736EF">
        <w:t>Quatre ou six vers en marge, illisibles.</w:t>
      </w:r>
    </w:p>
  </w:footnote>
  <w:footnote w:id="184">
    <w:p w14:paraId="13363310" w14:textId="77777777" w:rsidR="004B3263" w:rsidRDefault="004B3263" w:rsidP="004B3263">
      <w:pPr>
        <w:pStyle w:val="Notedebasdepage"/>
      </w:pPr>
      <w:r>
        <w:rPr>
          <w:rStyle w:val="Appelnotedebasdep"/>
        </w:rPr>
        <w:footnoteRef/>
      </w:r>
      <w:r>
        <w:t xml:space="preserve"> </w:t>
      </w:r>
      <w:r>
        <w:tab/>
      </w:r>
      <w:r w:rsidRPr="00C736EF">
        <w:t>Un vers barré, illisible.</w:t>
      </w:r>
    </w:p>
  </w:footnote>
  <w:footnote w:id="185">
    <w:p w14:paraId="2151B246" w14:textId="77777777" w:rsidR="004B3263" w:rsidRDefault="004B3263" w:rsidP="004B3263">
      <w:pPr>
        <w:pStyle w:val="Notedebasdepage"/>
      </w:pPr>
      <w:r>
        <w:rPr>
          <w:rStyle w:val="Appelnotedebasdep"/>
        </w:rPr>
        <w:footnoteRef/>
      </w:r>
      <w:r>
        <w:t xml:space="preserve"> </w:t>
      </w:r>
      <w:r>
        <w:tab/>
      </w:r>
      <w:r w:rsidRPr="00C736EF">
        <w:t>Un vers barré, illisible.</w:t>
      </w:r>
    </w:p>
  </w:footnote>
  <w:footnote w:id="186">
    <w:p w14:paraId="5630E984" w14:textId="77777777" w:rsidR="004B3263" w:rsidRDefault="004B3263" w:rsidP="004B3263">
      <w:pPr>
        <w:pStyle w:val="Notedebasdepage"/>
      </w:pPr>
      <w:r>
        <w:rPr>
          <w:rStyle w:val="Appelnotedebasdep"/>
        </w:rPr>
        <w:footnoteRef/>
      </w:r>
      <w:r>
        <w:t xml:space="preserve"> </w:t>
      </w:r>
      <w:r>
        <w:tab/>
      </w:r>
      <w:r w:rsidRPr="00C736EF">
        <w:t>En bas de page, un vers barré illisible.</w:t>
      </w:r>
    </w:p>
  </w:footnote>
  <w:footnote w:id="187">
    <w:p w14:paraId="2D7B4EBC" w14:textId="77777777" w:rsidR="004B3263" w:rsidRDefault="004B3263" w:rsidP="004B3263">
      <w:pPr>
        <w:pStyle w:val="Notedebasdepage"/>
      </w:pPr>
      <w:r>
        <w:rPr>
          <w:rStyle w:val="Appelnotedebasdep"/>
        </w:rPr>
        <w:footnoteRef/>
      </w:r>
      <w:r>
        <w:t xml:space="preserve"> </w:t>
      </w:r>
      <w:r>
        <w:tab/>
      </w:r>
      <w:r w:rsidRPr="00C736EF">
        <w:t>Ce mot remplace « pourtant » barré.</w:t>
      </w:r>
    </w:p>
  </w:footnote>
  <w:footnote w:id="188">
    <w:p w14:paraId="6E885DB5" w14:textId="77777777" w:rsidR="004B3263" w:rsidRDefault="004B3263" w:rsidP="004B3263">
      <w:pPr>
        <w:pStyle w:val="Notedebasdepage"/>
      </w:pPr>
      <w:r>
        <w:rPr>
          <w:rStyle w:val="Appelnotedebasdep"/>
        </w:rPr>
        <w:footnoteRef/>
      </w:r>
      <w:r>
        <w:t xml:space="preserve"> </w:t>
      </w:r>
      <w:r>
        <w:tab/>
      </w:r>
      <w:r w:rsidRPr="00C736EF">
        <w:t>Quatre vers barrés illisibles.</w:t>
      </w:r>
    </w:p>
  </w:footnote>
  <w:footnote w:id="189">
    <w:p w14:paraId="007FD9AD" w14:textId="77777777" w:rsidR="004B3263" w:rsidRDefault="004B3263" w:rsidP="004B3263">
      <w:pPr>
        <w:pStyle w:val="Notedebasdepage"/>
      </w:pPr>
      <w:r>
        <w:rPr>
          <w:rStyle w:val="Appelnotedebasdep"/>
        </w:rPr>
        <w:footnoteRef/>
      </w:r>
      <w:r>
        <w:t xml:space="preserve"> </w:t>
      </w:r>
      <w:r>
        <w:tab/>
      </w:r>
      <w:r w:rsidRPr="00C736EF">
        <w:t>Variante barrée : Quelle loi nous contraint d’être si généreux ?</w:t>
      </w:r>
    </w:p>
  </w:footnote>
  <w:footnote w:id="190">
    <w:p w14:paraId="43CE6B22" w14:textId="77777777" w:rsidR="004B3263" w:rsidRDefault="004B3263" w:rsidP="004B3263">
      <w:pPr>
        <w:pStyle w:val="Notedebasdepage"/>
      </w:pPr>
      <w:r>
        <w:rPr>
          <w:rStyle w:val="Appelnotedebasdep"/>
        </w:rPr>
        <w:footnoteRef/>
      </w:r>
      <w:r>
        <w:t xml:space="preserve"> </w:t>
      </w:r>
      <w:r>
        <w:tab/>
      </w:r>
      <w:r w:rsidRPr="00C736EF">
        <w:t>Variante : Du présent, le passé, Seigneur, doit vous répondre.</w:t>
      </w:r>
    </w:p>
  </w:footnote>
  <w:footnote w:id="191">
    <w:p w14:paraId="60F0D469" w14:textId="77777777" w:rsidR="004B3263" w:rsidRDefault="004B3263" w:rsidP="004B3263">
      <w:pPr>
        <w:pStyle w:val="Notedebasdepage"/>
      </w:pPr>
      <w:r>
        <w:rPr>
          <w:rStyle w:val="Appelnotedebasdep"/>
        </w:rPr>
        <w:footnoteRef/>
      </w:r>
      <w:r>
        <w:t xml:space="preserve"> </w:t>
      </w:r>
      <w:r>
        <w:tab/>
      </w:r>
      <w:r w:rsidRPr="00C736EF">
        <w:t>Variante barrée : criminelles.</w:t>
      </w:r>
    </w:p>
  </w:footnote>
  <w:footnote w:id="192">
    <w:p w14:paraId="1211BC61" w14:textId="77777777" w:rsidR="004B3263" w:rsidRDefault="004B3263" w:rsidP="004B3263">
      <w:pPr>
        <w:pStyle w:val="Notedebasdepage"/>
      </w:pPr>
      <w:r>
        <w:rPr>
          <w:rStyle w:val="Appelnotedebasdep"/>
        </w:rPr>
        <w:footnoteRef/>
      </w:r>
      <w:r>
        <w:t xml:space="preserve"> </w:t>
      </w:r>
      <w:r>
        <w:tab/>
      </w:r>
      <w:r w:rsidRPr="00C736EF">
        <w:t>Variante barrée : infidèles.</w:t>
      </w:r>
    </w:p>
  </w:footnote>
  <w:footnote w:id="193">
    <w:p w14:paraId="4D748EDC" w14:textId="77777777" w:rsidR="004B3263" w:rsidRDefault="004B3263" w:rsidP="004B3263">
      <w:pPr>
        <w:pStyle w:val="Notedebasdepage"/>
      </w:pPr>
      <w:r>
        <w:rPr>
          <w:rStyle w:val="Appelnotedebasdep"/>
        </w:rPr>
        <w:footnoteRef/>
      </w:r>
      <w:r>
        <w:t xml:space="preserve"> </w:t>
      </w:r>
      <w:r>
        <w:tab/>
      </w:r>
      <w:r w:rsidRPr="006C4E87">
        <w:t>Il est difficile de déchiffrer le dernier mot se terminant par ‘rses’.</w:t>
      </w:r>
    </w:p>
  </w:footnote>
  <w:footnote w:id="194">
    <w:p w14:paraId="0B995B8D" w14:textId="77777777" w:rsidR="004B3263" w:rsidRDefault="004B3263" w:rsidP="004B3263">
      <w:pPr>
        <w:pStyle w:val="Notedebasdepage"/>
      </w:pPr>
      <w:r>
        <w:rPr>
          <w:rStyle w:val="Appelnotedebasdep"/>
        </w:rPr>
        <w:footnoteRef/>
      </w:r>
      <w:r>
        <w:t xml:space="preserve"> </w:t>
      </w:r>
      <w:r>
        <w:tab/>
      </w:r>
      <w:r w:rsidRPr="006C4E87">
        <w:t>Fin du manuscrit définitif. La suite est la transcription du brouillon avec les corrections et ajouts quand ils sont déchiffrables.</w:t>
      </w:r>
    </w:p>
  </w:footnote>
  <w:footnote w:id="195">
    <w:p w14:paraId="1559EA98" w14:textId="77777777" w:rsidR="004B3263" w:rsidRDefault="004B3263" w:rsidP="004B3263">
      <w:pPr>
        <w:pStyle w:val="Notedebasdepage"/>
      </w:pPr>
      <w:r>
        <w:rPr>
          <w:rStyle w:val="Appelnotedebasdep"/>
        </w:rPr>
        <w:footnoteRef/>
      </w:r>
      <w:r>
        <w:t xml:space="preserve"> </w:t>
      </w:r>
      <w:r>
        <w:tab/>
      </w:r>
      <w:r w:rsidRPr="006C4E87">
        <w:t>Huit vers manquants (d’après les numéros en marge).</w:t>
      </w:r>
    </w:p>
  </w:footnote>
  <w:footnote w:id="196">
    <w:p w14:paraId="35898FCD" w14:textId="77777777" w:rsidR="004B3263" w:rsidRDefault="004B3263" w:rsidP="004B3263">
      <w:pPr>
        <w:pStyle w:val="Notedebasdepage"/>
      </w:pPr>
      <w:r>
        <w:rPr>
          <w:rStyle w:val="Appelnotedebasdep"/>
        </w:rPr>
        <w:footnoteRef/>
      </w:r>
      <w:r>
        <w:t xml:space="preserve"> </w:t>
      </w:r>
      <w:r>
        <w:tab/>
        <w:t>À</w:t>
      </w:r>
      <w:r w:rsidRPr="00C736EF">
        <w:t xml:space="preserve"> partir d’ici, les vers ne sont plus numérotés.</w:t>
      </w:r>
    </w:p>
  </w:footnote>
  <w:footnote w:id="197">
    <w:p w14:paraId="795E895B" w14:textId="77777777" w:rsidR="004B3263" w:rsidRDefault="004B3263" w:rsidP="004B3263">
      <w:pPr>
        <w:pStyle w:val="Notedebasdepage"/>
      </w:pPr>
      <w:r>
        <w:rPr>
          <w:rStyle w:val="Appelnotedebasdep"/>
        </w:rPr>
        <w:footnoteRef/>
      </w:r>
      <w:r>
        <w:t xml:space="preserve"> </w:t>
      </w:r>
      <w:r>
        <w:tab/>
      </w:r>
      <w:r w:rsidRPr="00C736EF">
        <w:t>Insertion de quatre vers en marge illisibles.</w:t>
      </w:r>
    </w:p>
  </w:footnote>
  <w:footnote w:id="198">
    <w:p w14:paraId="3AC858C0" w14:textId="77777777" w:rsidR="004B3263" w:rsidRDefault="004B3263" w:rsidP="004B3263">
      <w:pPr>
        <w:pStyle w:val="Notedebasdepage"/>
      </w:pPr>
      <w:r>
        <w:rPr>
          <w:rStyle w:val="Appelnotedebasdep"/>
        </w:rPr>
        <w:footnoteRef/>
      </w:r>
      <w:r>
        <w:t xml:space="preserve"> </w:t>
      </w:r>
      <w:r>
        <w:tab/>
      </w:r>
      <w:r w:rsidRPr="006C4E87">
        <w:t>Quatre ou six vers illisibles au bas de la page.</w:t>
      </w:r>
    </w:p>
  </w:footnote>
  <w:footnote w:id="199">
    <w:p w14:paraId="33019EC9" w14:textId="77777777" w:rsidR="004B3263" w:rsidRDefault="004B3263" w:rsidP="004B3263">
      <w:pPr>
        <w:pStyle w:val="Notedebasdepage"/>
      </w:pPr>
      <w:r>
        <w:rPr>
          <w:rStyle w:val="Appelnotedebasdep"/>
        </w:rPr>
        <w:footnoteRef/>
      </w:r>
      <w:r>
        <w:t xml:space="preserve"> </w:t>
      </w:r>
      <w:r>
        <w:tab/>
      </w:r>
      <w:r w:rsidRPr="00C736EF">
        <w:t>Quatre vers illisibles (en bas de page).</w:t>
      </w:r>
    </w:p>
  </w:footnote>
  <w:footnote w:id="200">
    <w:p w14:paraId="6035411C" w14:textId="77777777" w:rsidR="004B3263" w:rsidRDefault="004B3263" w:rsidP="004B3263">
      <w:pPr>
        <w:pStyle w:val="Notedebasdepage"/>
      </w:pPr>
      <w:r>
        <w:rPr>
          <w:rStyle w:val="Appelnotedebasdep"/>
        </w:rPr>
        <w:footnoteRef/>
      </w:r>
      <w:r>
        <w:t xml:space="preserve"> </w:t>
      </w:r>
      <w:r>
        <w:tab/>
      </w:r>
      <w:r w:rsidRPr="006C4E87">
        <w:t>Renvoi vers la marge illisible.</w:t>
      </w:r>
    </w:p>
  </w:footnote>
  <w:footnote w:id="201">
    <w:p w14:paraId="760FC2EF" w14:textId="77777777" w:rsidR="004B3263" w:rsidRDefault="004B3263" w:rsidP="004B3263">
      <w:pPr>
        <w:pStyle w:val="Notedebasdepage"/>
      </w:pPr>
      <w:r>
        <w:rPr>
          <w:rStyle w:val="Appelnotedebasdep"/>
        </w:rPr>
        <w:footnoteRef/>
      </w:r>
      <w:r>
        <w:t xml:space="preserve"> </w:t>
      </w:r>
      <w:r>
        <w:tab/>
      </w:r>
      <w:r w:rsidRPr="006C4E87">
        <w:t>Quatre vers illisibles insérés au début.</w:t>
      </w:r>
    </w:p>
  </w:footnote>
  <w:footnote w:id="202">
    <w:p w14:paraId="55B63D04" w14:textId="77777777" w:rsidR="004B3263" w:rsidRDefault="004B3263" w:rsidP="004B3263">
      <w:pPr>
        <w:pStyle w:val="Notedebasdepage"/>
      </w:pPr>
      <w:r>
        <w:rPr>
          <w:rStyle w:val="Appelnotedebasdep"/>
        </w:rPr>
        <w:footnoteRef/>
      </w:r>
      <w:r>
        <w:t xml:space="preserve"> </w:t>
      </w:r>
      <w:r>
        <w:tab/>
      </w:r>
      <w:r w:rsidRPr="00C736EF">
        <w:t>Un demi-vers rayé, illisible.</w:t>
      </w:r>
    </w:p>
  </w:footnote>
  <w:footnote w:id="203">
    <w:p w14:paraId="4B4F9566" w14:textId="77777777" w:rsidR="004B3263" w:rsidRDefault="004B3263" w:rsidP="004B3263">
      <w:pPr>
        <w:pStyle w:val="Notedebasdepage"/>
      </w:pPr>
      <w:r>
        <w:rPr>
          <w:rStyle w:val="Appelnotedebasdep"/>
        </w:rPr>
        <w:footnoteRef/>
      </w:r>
      <w:r>
        <w:t xml:space="preserve"> </w:t>
      </w:r>
      <w:r>
        <w:tab/>
      </w:r>
      <w:r w:rsidRPr="00C736EF">
        <w:t>Un mot illisible et un vers barré.</w:t>
      </w:r>
    </w:p>
  </w:footnote>
  <w:footnote w:id="204">
    <w:p w14:paraId="472346D1" w14:textId="77777777" w:rsidR="004B3263" w:rsidRDefault="004B3263" w:rsidP="004B3263">
      <w:pPr>
        <w:pStyle w:val="Notedebasdepage"/>
      </w:pPr>
      <w:r>
        <w:rPr>
          <w:rStyle w:val="Appelnotedebasdep"/>
        </w:rPr>
        <w:footnoteRef/>
      </w:r>
      <w:r>
        <w:t xml:space="preserve"> </w:t>
      </w:r>
      <w:r>
        <w:tab/>
      </w:r>
      <w:r w:rsidRPr="006C4E87">
        <w:t>Deux vers illisibles ajoutés en bas de page et quatre en marge gauche.</w:t>
      </w:r>
    </w:p>
  </w:footnote>
  <w:footnote w:id="205">
    <w:p w14:paraId="2F6094D2" w14:textId="77777777" w:rsidR="004B3263" w:rsidRDefault="004B3263" w:rsidP="004B3263">
      <w:pPr>
        <w:pStyle w:val="Notedebasdepage"/>
      </w:pPr>
      <w:r>
        <w:rPr>
          <w:rStyle w:val="Appelnotedebasdep"/>
        </w:rPr>
        <w:footnoteRef/>
      </w:r>
      <w:r>
        <w:t xml:space="preserve"> </w:t>
      </w:r>
      <w:r>
        <w:tab/>
      </w:r>
      <w:r w:rsidRPr="00C736EF">
        <w:t>Un vers barré remplacé par deux entre les lignes et quatre en marge illis</w:t>
      </w:r>
      <w:r w:rsidRPr="00C736EF">
        <w:t>i</w:t>
      </w:r>
      <w:r w:rsidRPr="00C736EF">
        <w:t>bles.</w:t>
      </w:r>
    </w:p>
  </w:footnote>
  <w:footnote w:id="206">
    <w:p w14:paraId="273A0E6A" w14:textId="77777777" w:rsidR="004B3263" w:rsidRDefault="004B3263" w:rsidP="004B3263">
      <w:pPr>
        <w:pStyle w:val="Notedebasdepage"/>
      </w:pPr>
      <w:r>
        <w:rPr>
          <w:rStyle w:val="Appelnotedebasdep"/>
        </w:rPr>
        <w:footnoteRef/>
      </w:r>
      <w:r>
        <w:t xml:space="preserve"> </w:t>
      </w:r>
      <w:r>
        <w:tab/>
      </w:r>
      <w:r w:rsidRPr="00C736EF">
        <w:t>Insertion de quatre vers illisibles en marge.</w:t>
      </w:r>
    </w:p>
  </w:footnote>
  <w:footnote w:id="207">
    <w:p w14:paraId="7947AEFA" w14:textId="77777777" w:rsidR="004B3263" w:rsidRDefault="004B3263" w:rsidP="004B3263">
      <w:pPr>
        <w:pStyle w:val="Notedebasdepage"/>
      </w:pPr>
      <w:r>
        <w:rPr>
          <w:rStyle w:val="Appelnotedebasdep"/>
        </w:rPr>
        <w:footnoteRef/>
      </w:r>
      <w:r>
        <w:t xml:space="preserve"> </w:t>
      </w:r>
      <w:r>
        <w:tab/>
        <w:t>Insertion de deux vers illisibles en marge.</w:t>
      </w:r>
    </w:p>
  </w:footnote>
  <w:footnote w:id="208">
    <w:p w14:paraId="4E10AF0C" w14:textId="77777777" w:rsidR="004B3263" w:rsidRDefault="004B3263">
      <w:pPr>
        <w:pStyle w:val="Notedebasdepage"/>
      </w:pPr>
      <w:r>
        <w:rPr>
          <w:rStyle w:val="Appelnotedebasdep"/>
        </w:rPr>
        <w:footnoteRef/>
      </w:r>
      <w:r>
        <w:t xml:space="preserve"> </w:t>
      </w:r>
      <w:r>
        <w:tab/>
      </w:r>
      <w:r w:rsidRPr="00885BC4">
        <w:t>Deux vers barrés. Remplacés par deux vers entre les lignes et quatre en marge illisibles.</w:t>
      </w:r>
    </w:p>
  </w:footnote>
  <w:footnote w:id="209">
    <w:p w14:paraId="71182D5B" w14:textId="77777777" w:rsidR="004B3263" w:rsidRDefault="004B3263">
      <w:pPr>
        <w:pStyle w:val="Notedebasdepage"/>
      </w:pPr>
      <w:r>
        <w:rPr>
          <w:rStyle w:val="Appelnotedebasdep"/>
        </w:rPr>
        <w:footnoteRef/>
      </w:r>
      <w:r>
        <w:t xml:space="preserve"> </w:t>
      </w:r>
      <w:r>
        <w:tab/>
      </w:r>
      <w:r w:rsidRPr="00885BC4">
        <w:t>Deux vers ajoutés entre les lignes plus quatre en marge illisibles.</w:t>
      </w:r>
    </w:p>
  </w:footnote>
  <w:footnote w:id="210">
    <w:p w14:paraId="4790FFA2" w14:textId="77777777" w:rsidR="004B3263" w:rsidRDefault="004B3263" w:rsidP="004B3263">
      <w:pPr>
        <w:pStyle w:val="Notedebasdepage"/>
      </w:pPr>
      <w:r>
        <w:rPr>
          <w:rStyle w:val="Appelnotedebasdep"/>
        </w:rPr>
        <w:footnoteRef/>
      </w:r>
      <w:r>
        <w:t xml:space="preserve"> </w:t>
      </w:r>
      <w:r>
        <w:tab/>
      </w:r>
      <w:r w:rsidRPr="00C736EF">
        <w:t>Deux vers ajoutés illisibles. Le premier hémistiche du vers suivant est illis</w:t>
      </w:r>
      <w:r w:rsidRPr="00C736EF">
        <w:t>i</w:t>
      </w:r>
      <w:r w:rsidRPr="00C736EF">
        <w:t>ble.</w:t>
      </w:r>
    </w:p>
  </w:footnote>
  <w:footnote w:id="211">
    <w:p w14:paraId="20ABC232" w14:textId="77777777" w:rsidR="004B3263" w:rsidRDefault="004B3263" w:rsidP="004B3263">
      <w:pPr>
        <w:pStyle w:val="Notedebasdepage"/>
      </w:pPr>
      <w:r>
        <w:rPr>
          <w:rStyle w:val="Appelnotedebasdep"/>
        </w:rPr>
        <w:footnoteRef/>
      </w:r>
      <w:r>
        <w:t xml:space="preserve"> </w:t>
      </w:r>
      <w:r>
        <w:tab/>
      </w:r>
      <w:r w:rsidRPr="00C736EF">
        <w:t>Deux vers ajoutés illisibles.</w:t>
      </w:r>
    </w:p>
  </w:footnote>
  <w:footnote w:id="212">
    <w:p w14:paraId="7845B18E" w14:textId="77777777" w:rsidR="004B3263" w:rsidRDefault="004B3263" w:rsidP="004B3263">
      <w:pPr>
        <w:pStyle w:val="Notedebasdepage"/>
      </w:pPr>
      <w:r>
        <w:rPr>
          <w:rStyle w:val="Appelnotedebasdep"/>
        </w:rPr>
        <w:footnoteRef/>
      </w:r>
      <w:r>
        <w:t xml:space="preserve"> </w:t>
      </w:r>
      <w:r>
        <w:tab/>
      </w:r>
      <w:r w:rsidRPr="00C736EF">
        <w:t>Le premier vers est illisible. Deux vers ajoutés illisibles.</w:t>
      </w:r>
    </w:p>
  </w:footnote>
  <w:footnote w:id="213">
    <w:p w14:paraId="24B99A09" w14:textId="77777777" w:rsidR="004B3263" w:rsidRDefault="004B3263" w:rsidP="004B3263">
      <w:pPr>
        <w:pStyle w:val="Notedebasdepage"/>
      </w:pPr>
      <w:r>
        <w:rPr>
          <w:rStyle w:val="Appelnotedebasdep"/>
        </w:rPr>
        <w:footnoteRef/>
      </w:r>
      <w:r>
        <w:t xml:space="preserve"> </w:t>
      </w:r>
      <w:r>
        <w:tab/>
      </w:r>
      <w:r w:rsidRPr="00885BC4">
        <w:t>Deux vers ajoutés illisibles.</w:t>
      </w:r>
    </w:p>
  </w:footnote>
  <w:footnote w:id="214">
    <w:p w14:paraId="7F571213" w14:textId="77777777" w:rsidR="004B3263" w:rsidRDefault="004B3263" w:rsidP="004B3263">
      <w:pPr>
        <w:pStyle w:val="Notedebasdepage"/>
      </w:pPr>
      <w:r>
        <w:rPr>
          <w:rStyle w:val="Appelnotedebasdep"/>
        </w:rPr>
        <w:footnoteRef/>
      </w:r>
      <w:r>
        <w:t xml:space="preserve"> </w:t>
      </w:r>
      <w:r>
        <w:tab/>
      </w:r>
      <w:r w:rsidRPr="00885BC4">
        <w:t>Deux vers ajoutés et d’autres en marge illisibles.</w:t>
      </w:r>
    </w:p>
  </w:footnote>
  <w:footnote w:id="215">
    <w:p w14:paraId="4A5D55B1" w14:textId="77777777" w:rsidR="004B3263" w:rsidRDefault="004B3263" w:rsidP="004B3263">
      <w:pPr>
        <w:pStyle w:val="Notedebasdepage"/>
      </w:pPr>
      <w:r>
        <w:rPr>
          <w:rStyle w:val="Appelnotedebasdep"/>
        </w:rPr>
        <w:footnoteRef/>
      </w:r>
      <w:r>
        <w:t xml:space="preserve"> </w:t>
      </w:r>
      <w:r>
        <w:tab/>
      </w:r>
      <w:r w:rsidRPr="00885BC4">
        <w:t>Deux vers illisibles ajoutés en haut de page.</w:t>
      </w:r>
    </w:p>
  </w:footnote>
  <w:footnote w:id="216">
    <w:p w14:paraId="79AD4BA0" w14:textId="77777777" w:rsidR="004B3263" w:rsidRDefault="004B3263" w:rsidP="004B3263">
      <w:pPr>
        <w:pStyle w:val="Notedebasdepage"/>
      </w:pPr>
      <w:r>
        <w:rPr>
          <w:rStyle w:val="Appelnotedebasdep"/>
        </w:rPr>
        <w:footnoteRef/>
      </w:r>
      <w:r>
        <w:t xml:space="preserve"> </w:t>
      </w:r>
      <w:r>
        <w:tab/>
      </w:r>
      <w:r w:rsidRPr="00C736EF">
        <w:t>Ces trois mots sont barrés et remplacés par des mots illisibles.</w:t>
      </w:r>
    </w:p>
  </w:footnote>
  <w:footnote w:id="217">
    <w:p w14:paraId="083B41A6" w14:textId="77777777" w:rsidR="004B3263" w:rsidRDefault="004B3263" w:rsidP="004B3263">
      <w:pPr>
        <w:pStyle w:val="Notedebasdepage"/>
      </w:pPr>
      <w:r>
        <w:rPr>
          <w:rStyle w:val="Appelnotedebasdep"/>
        </w:rPr>
        <w:footnoteRef/>
      </w:r>
      <w:r>
        <w:t xml:space="preserve"> </w:t>
      </w:r>
      <w:r>
        <w:tab/>
      </w:r>
      <w:r w:rsidRPr="00885BC4">
        <w:t>Deux vers ajoutés illisibles et deux autres en marge illisibles.</w:t>
      </w:r>
    </w:p>
  </w:footnote>
  <w:footnote w:id="218">
    <w:p w14:paraId="64522ED5" w14:textId="77777777" w:rsidR="004B3263" w:rsidRDefault="004B3263" w:rsidP="004B3263">
      <w:pPr>
        <w:pStyle w:val="Notedebasdepage"/>
      </w:pPr>
      <w:r>
        <w:rPr>
          <w:rStyle w:val="Appelnotedebasdep"/>
        </w:rPr>
        <w:footnoteRef/>
      </w:r>
      <w:r>
        <w:t xml:space="preserve"> </w:t>
      </w:r>
      <w:r>
        <w:tab/>
      </w:r>
      <w:r w:rsidRPr="00885BC4">
        <w:t>Deux vers barrés et remplacés par six autres illisibles.</w:t>
      </w:r>
    </w:p>
  </w:footnote>
  <w:footnote w:id="219">
    <w:p w14:paraId="3FDB7DB1" w14:textId="77777777" w:rsidR="004B3263" w:rsidRDefault="004B3263" w:rsidP="004B3263">
      <w:pPr>
        <w:pStyle w:val="Notedebasdepage"/>
      </w:pPr>
      <w:r>
        <w:rPr>
          <w:rStyle w:val="Appelnotedebasdep"/>
        </w:rPr>
        <w:footnoteRef/>
      </w:r>
      <w:r>
        <w:t xml:space="preserve"> </w:t>
      </w:r>
      <w:r>
        <w:tab/>
      </w:r>
      <w:r w:rsidRPr="00885BC4">
        <w:t>Deux vers ajoutés et deux autres en marge illisibles.</w:t>
      </w:r>
    </w:p>
  </w:footnote>
  <w:footnote w:id="220">
    <w:p w14:paraId="6271C0BF" w14:textId="77777777" w:rsidR="004B3263" w:rsidRDefault="004B3263" w:rsidP="004B3263">
      <w:pPr>
        <w:pStyle w:val="Notedebasdepage"/>
      </w:pPr>
      <w:r>
        <w:rPr>
          <w:rStyle w:val="Appelnotedebasdep"/>
        </w:rPr>
        <w:footnoteRef/>
      </w:r>
      <w:r>
        <w:t xml:space="preserve"> </w:t>
      </w:r>
      <w:r>
        <w:tab/>
      </w:r>
      <w:r w:rsidRPr="00A40629">
        <w:t>Deux vers ajoutés et deux autres en marge illisibles.</w:t>
      </w:r>
    </w:p>
  </w:footnote>
  <w:footnote w:id="221">
    <w:p w14:paraId="40FC4A3C" w14:textId="77777777" w:rsidR="004B3263" w:rsidRDefault="004B3263" w:rsidP="004B3263">
      <w:pPr>
        <w:pStyle w:val="Notedebasdepage"/>
      </w:pPr>
      <w:r>
        <w:rPr>
          <w:rStyle w:val="Appelnotedebasdep"/>
        </w:rPr>
        <w:footnoteRef/>
      </w:r>
      <w:r>
        <w:t xml:space="preserve"> </w:t>
      </w:r>
      <w:r>
        <w:tab/>
      </w:r>
      <w:r w:rsidRPr="00A40629">
        <w:t>Quatre vers ajoutés illisibles.</w:t>
      </w:r>
    </w:p>
  </w:footnote>
  <w:footnote w:id="222">
    <w:p w14:paraId="29B8BA63" w14:textId="77777777" w:rsidR="004B3263" w:rsidRDefault="004B3263" w:rsidP="004B3263">
      <w:pPr>
        <w:pStyle w:val="Notedebasdepage"/>
      </w:pPr>
      <w:r>
        <w:rPr>
          <w:rStyle w:val="Appelnotedebasdep"/>
        </w:rPr>
        <w:footnoteRef/>
      </w:r>
      <w:r>
        <w:t xml:space="preserve"> </w:t>
      </w:r>
      <w:r>
        <w:tab/>
      </w:r>
      <w:r w:rsidRPr="00C736EF">
        <w:t>Quatre vers ajoutés  illisibles.</w:t>
      </w:r>
    </w:p>
  </w:footnote>
  <w:footnote w:id="223">
    <w:p w14:paraId="2ED33298" w14:textId="77777777" w:rsidR="004B3263" w:rsidRDefault="004B3263" w:rsidP="004B3263">
      <w:pPr>
        <w:pStyle w:val="Notedebasdepage"/>
      </w:pPr>
      <w:r>
        <w:rPr>
          <w:rStyle w:val="Appelnotedebasdep"/>
        </w:rPr>
        <w:footnoteRef/>
      </w:r>
      <w:r>
        <w:t xml:space="preserve"> </w:t>
      </w:r>
      <w:r>
        <w:tab/>
      </w:r>
      <w:r w:rsidRPr="00A40629">
        <w:t>Quatre vers ajoutés illisibles.</w:t>
      </w:r>
    </w:p>
  </w:footnote>
  <w:footnote w:id="224">
    <w:p w14:paraId="7748C7C2" w14:textId="77777777" w:rsidR="004B3263" w:rsidRDefault="004B3263" w:rsidP="004B3263">
      <w:pPr>
        <w:pStyle w:val="Notedebasdepage"/>
      </w:pPr>
      <w:r>
        <w:rPr>
          <w:rStyle w:val="Appelnotedebasdep"/>
        </w:rPr>
        <w:footnoteRef/>
      </w:r>
      <w:r>
        <w:t xml:space="preserve"> </w:t>
      </w:r>
      <w:r>
        <w:tab/>
      </w:r>
      <w:r w:rsidRPr="00A40629">
        <w:t>Deux vers ajoutés illisibles et deux autres en marge.</w:t>
      </w:r>
    </w:p>
  </w:footnote>
  <w:footnote w:id="225">
    <w:p w14:paraId="3E2455D0" w14:textId="77777777" w:rsidR="004B3263" w:rsidRDefault="004B3263" w:rsidP="004B3263">
      <w:pPr>
        <w:pStyle w:val="Notedebasdepage"/>
      </w:pPr>
      <w:r>
        <w:rPr>
          <w:rStyle w:val="Appelnotedebasdep"/>
        </w:rPr>
        <w:footnoteRef/>
      </w:r>
      <w:r>
        <w:t xml:space="preserve"> </w:t>
      </w:r>
      <w:r>
        <w:tab/>
      </w:r>
      <w:r w:rsidRPr="00C736EF">
        <w:t>Mot rayé : cet (remplacé par l’).</w:t>
      </w:r>
    </w:p>
  </w:footnote>
  <w:footnote w:id="226">
    <w:p w14:paraId="12FCDB77" w14:textId="77777777" w:rsidR="004B3263" w:rsidRDefault="004B3263" w:rsidP="004B3263">
      <w:pPr>
        <w:pStyle w:val="Notedebasdepage"/>
      </w:pPr>
      <w:r>
        <w:rPr>
          <w:rStyle w:val="Appelnotedebasdep"/>
        </w:rPr>
        <w:footnoteRef/>
      </w:r>
      <w:r>
        <w:t xml:space="preserve"> </w:t>
      </w:r>
      <w:r>
        <w:tab/>
      </w:r>
      <w:r w:rsidRPr="00C736EF">
        <w:rPr>
          <w:rFonts w:cs="Courier New"/>
        </w:rPr>
        <w:t>Mots rayés : mon cœur est.</w:t>
      </w:r>
    </w:p>
  </w:footnote>
  <w:footnote w:id="227">
    <w:p w14:paraId="097C21FA" w14:textId="77777777" w:rsidR="004B3263" w:rsidRDefault="004B3263" w:rsidP="004B3263">
      <w:pPr>
        <w:pStyle w:val="Notedebasdepage"/>
      </w:pPr>
      <w:r>
        <w:rPr>
          <w:rStyle w:val="Appelnotedebasdep"/>
        </w:rPr>
        <w:footnoteRef/>
      </w:r>
      <w:r>
        <w:t xml:space="preserve"> </w:t>
      </w:r>
      <w:r>
        <w:tab/>
      </w:r>
      <w:r w:rsidRPr="00C736EF">
        <w:rPr>
          <w:rFonts w:cs="Courier New"/>
        </w:rPr>
        <w:t>Mot rayé : inconnu.</w:t>
      </w:r>
    </w:p>
  </w:footnote>
  <w:footnote w:id="228">
    <w:p w14:paraId="7A301AB4" w14:textId="77777777" w:rsidR="004B3263" w:rsidRDefault="004B3263" w:rsidP="004B3263">
      <w:pPr>
        <w:pStyle w:val="Notedebasdepage"/>
      </w:pPr>
      <w:r>
        <w:rPr>
          <w:rStyle w:val="Appelnotedebasdep"/>
        </w:rPr>
        <w:footnoteRef/>
      </w:r>
      <w:r>
        <w:t xml:space="preserve"> </w:t>
      </w:r>
      <w:r>
        <w:tab/>
      </w:r>
      <w:r w:rsidRPr="00C736EF">
        <w:rPr>
          <w:rFonts w:cs="Courier New"/>
        </w:rPr>
        <w:t>Mot rayé : mille.</w:t>
      </w:r>
    </w:p>
  </w:footnote>
  <w:footnote w:id="229">
    <w:p w14:paraId="227D7603" w14:textId="77777777" w:rsidR="004B3263" w:rsidRDefault="004B3263" w:rsidP="004B3263">
      <w:pPr>
        <w:pStyle w:val="Notedebasdepage"/>
      </w:pPr>
      <w:r>
        <w:rPr>
          <w:rStyle w:val="Appelnotedebasdep"/>
        </w:rPr>
        <w:footnoteRef/>
      </w:r>
      <w:r>
        <w:t xml:space="preserve"> </w:t>
      </w:r>
      <w:r>
        <w:tab/>
      </w:r>
      <w:r w:rsidRPr="00C736EF">
        <w:rPr>
          <w:rFonts w:cs="Courier New"/>
        </w:rPr>
        <w:t>Mot rayé : vains.</w:t>
      </w:r>
    </w:p>
  </w:footnote>
  <w:footnote w:id="230">
    <w:p w14:paraId="422505EA" w14:textId="77777777" w:rsidR="004B3263" w:rsidRDefault="004B3263" w:rsidP="004B3263">
      <w:pPr>
        <w:pStyle w:val="Notedebasdepage"/>
      </w:pPr>
      <w:r>
        <w:rPr>
          <w:rStyle w:val="Appelnotedebasdep"/>
        </w:rPr>
        <w:footnoteRef/>
      </w:r>
      <w:r>
        <w:t xml:space="preserve"> </w:t>
      </w:r>
      <w:r>
        <w:tab/>
      </w:r>
      <w:r w:rsidRPr="00C736EF">
        <w:rPr>
          <w:rFonts w:cs="Courier New"/>
        </w:rPr>
        <w:t>Mots rayés : d'inutiles alarmes.</w:t>
      </w:r>
    </w:p>
  </w:footnote>
  <w:footnote w:id="231">
    <w:p w14:paraId="2160BE06" w14:textId="77777777" w:rsidR="004B3263" w:rsidRDefault="004B3263" w:rsidP="004B3263">
      <w:pPr>
        <w:pStyle w:val="Notedebasdepage"/>
      </w:pPr>
      <w:r>
        <w:rPr>
          <w:rStyle w:val="Appelnotedebasdep"/>
        </w:rPr>
        <w:footnoteRef/>
      </w:r>
      <w:r>
        <w:t xml:space="preserve"> </w:t>
      </w:r>
      <w:r>
        <w:tab/>
      </w:r>
      <w:r w:rsidRPr="00C736EF">
        <w:rPr>
          <w:rFonts w:cs="Courier New"/>
        </w:rPr>
        <w:t>Mots rayés : goûtez de cet hymen les douceurs et les charmes.</w:t>
      </w:r>
    </w:p>
  </w:footnote>
  <w:footnote w:id="232">
    <w:p w14:paraId="1766A1C2" w14:textId="77777777" w:rsidR="004B3263" w:rsidRDefault="004B3263" w:rsidP="004B3263">
      <w:pPr>
        <w:pStyle w:val="Notedebasdepage"/>
      </w:pPr>
      <w:r>
        <w:rPr>
          <w:rStyle w:val="Appelnotedebasdep"/>
        </w:rPr>
        <w:footnoteRef/>
      </w:r>
      <w:r>
        <w:t xml:space="preserve"> </w:t>
      </w:r>
      <w:r>
        <w:tab/>
      </w:r>
      <w:r w:rsidRPr="00C736EF">
        <w:rPr>
          <w:rFonts w:cs="Courier New"/>
        </w:rPr>
        <w:t>Mots rayés : cet heureux hymen</w:t>
      </w:r>
    </w:p>
  </w:footnote>
  <w:footnote w:id="233">
    <w:p w14:paraId="57583E15" w14:textId="77777777" w:rsidR="004B3263" w:rsidRDefault="004B3263" w:rsidP="004B3263">
      <w:pPr>
        <w:pStyle w:val="Notedebasdepage"/>
      </w:pPr>
      <w:r>
        <w:rPr>
          <w:rStyle w:val="Appelnotedebasdep"/>
        </w:rPr>
        <w:footnoteRef/>
      </w:r>
      <w:r>
        <w:t xml:space="preserve"> </w:t>
      </w:r>
      <w:r>
        <w:tab/>
      </w:r>
      <w:r w:rsidRPr="00C736EF">
        <w:rPr>
          <w:rFonts w:cs="Courier New"/>
        </w:rPr>
        <w:t>Mots barrés : et j’éprouve toujours une.</w:t>
      </w:r>
    </w:p>
  </w:footnote>
  <w:footnote w:id="234">
    <w:p w14:paraId="6F5284B7" w14:textId="77777777" w:rsidR="004B3263" w:rsidRDefault="004B3263" w:rsidP="004B3263">
      <w:pPr>
        <w:pStyle w:val="Notedebasdepage"/>
      </w:pPr>
      <w:r>
        <w:rPr>
          <w:rStyle w:val="Appelnotedebasdep"/>
        </w:rPr>
        <w:footnoteRef/>
      </w:r>
      <w:r>
        <w:t xml:space="preserve"> </w:t>
      </w:r>
      <w:r>
        <w:tab/>
      </w:r>
      <w:r w:rsidRPr="00C736EF">
        <w:rPr>
          <w:rFonts w:cs="Courier New"/>
        </w:rPr>
        <w:t>Mots rayés : le destin.</w:t>
      </w:r>
    </w:p>
  </w:footnote>
  <w:footnote w:id="235">
    <w:p w14:paraId="4BBA5F8F" w14:textId="77777777" w:rsidR="004B3263" w:rsidRDefault="004B3263" w:rsidP="004B3263">
      <w:pPr>
        <w:pStyle w:val="Notedebasdepage"/>
      </w:pPr>
      <w:r>
        <w:rPr>
          <w:rStyle w:val="Appelnotedebasdep"/>
        </w:rPr>
        <w:footnoteRef/>
      </w:r>
      <w:r>
        <w:t xml:space="preserve"> </w:t>
      </w:r>
      <w:r>
        <w:tab/>
      </w:r>
      <w:r w:rsidRPr="00C736EF">
        <w:rPr>
          <w:rFonts w:cs="Courier New"/>
        </w:rPr>
        <w:t>Mots rayés : jamais dans mon cœur répandu son poison.</w:t>
      </w:r>
    </w:p>
  </w:footnote>
  <w:footnote w:id="236">
    <w:p w14:paraId="47F0CD30" w14:textId="77777777" w:rsidR="004B3263" w:rsidRDefault="004B3263" w:rsidP="004B3263">
      <w:pPr>
        <w:pStyle w:val="Notedebasdepage"/>
      </w:pPr>
      <w:r>
        <w:rPr>
          <w:rStyle w:val="Appelnotedebasdep"/>
        </w:rPr>
        <w:footnoteRef/>
      </w:r>
      <w:r>
        <w:t xml:space="preserve"> </w:t>
      </w:r>
      <w:r>
        <w:tab/>
      </w:r>
      <w:r w:rsidRPr="00C736EF">
        <w:rPr>
          <w:rFonts w:cs="Courier New"/>
        </w:rPr>
        <w:t>Mots rayés : de nos passions.</w:t>
      </w:r>
    </w:p>
  </w:footnote>
  <w:footnote w:id="237">
    <w:p w14:paraId="7BFC74EA" w14:textId="77777777" w:rsidR="004B3263" w:rsidRDefault="004B3263" w:rsidP="004B3263">
      <w:pPr>
        <w:pStyle w:val="Notedebasdepage"/>
      </w:pPr>
      <w:r>
        <w:rPr>
          <w:rStyle w:val="Appelnotedebasdep"/>
        </w:rPr>
        <w:footnoteRef/>
      </w:r>
      <w:r>
        <w:t xml:space="preserve"> </w:t>
      </w:r>
      <w:r>
        <w:tab/>
      </w:r>
      <w:r w:rsidRPr="00C736EF">
        <w:rPr>
          <w:rFonts w:cs="Courier New"/>
        </w:rPr>
        <w:t>Mots rayés : celle toute enfin.</w:t>
      </w:r>
    </w:p>
  </w:footnote>
  <w:footnote w:id="238">
    <w:p w14:paraId="1F1E23FB" w14:textId="77777777" w:rsidR="004B3263" w:rsidRDefault="004B3263" w:rsidP="004B3263">
      <w:pPr>
        <w:pStyle w:val="Notedebasdepage"/>
      </w:pPr>
      <w:r>
        <w:rPr>
          <w:rStyle w:val="Appelnotedebasdep"/>
        </w:rPr>
        <w:footnoteRef/>
      </w:r>
      <w:r>
        <w:t xml:space="preserve"> </w:t>
      </w:r>
      <w:r>
        <w:tab/>
      </w:r>
      <w:r w:rsidRPr="00C736EF">
        <w:t>Vers rayés : Oui j'ai fort mal connu le secret de votre âme et j'ai ouï pour Tachmas jusqu’à ce triste jour.</w:t>
      </w:r>
    </w:p>
  </w:footnote>
  <w:footnote w:id="239">
    <w:p w14:paraId="6257081B" w14:textId="77777777" w:rsidR="004B3263" w:rsidRDefault="004B3263" w:rsidP="004B3263">
      <w:pPr>
        <w:pStyle w:val="Notedebasdepage"/>
      </w:pPr>
      <w:r>
        <w:rPr>
          <w:rStyle w:val="Appelnotedebasdep"/>
        </w:rPr>
        <w:footnoteRef/>
      </w:r>
      <w:r>
        <w:t xml:space="preserve"> </w:t>
      </w:r>
      <w:r>
        <w:tab/>
      </w:r>
      <w:r w:rsidRPr="00C736EF">
        <w:rPr>
          <w:rFonts w:cs="Courier New"/>
        </w:rPr>
        <w:t>Vers rayé : Par ce grand</w:t>
      </w:r>
      <w:r>
        <w:rPr>
          <w:rFonts w:cs="Courier New"/>
        </w:rPr>
        <w:t xml:space="preserve"> hymen, je m'y joins de si près.</w:t>
      </w:r>
    </w:p>
  </w:footnote>
  <w:footnote w:id="240">
    <w:p w14:paraId="3FDEEF4A" w14:textId="77777777" w:rsidR="004B3263" w:rsidRDefault="004B3263" w:rsidP="004B3263">
      <w:pPr>
        <w:pStyle w:val="Notedebasdepage"/>
      </w:pPr>
      <w:r>
        <w:rPr>
          <w:rStyle w:val="Appelnotedebasdep"/>
        </w:rPr>
        <w:footnoteRef/>
      </w:r>
      <w:r>
        <w:t xml:space="preserve"> </w:t>
      </w:r>
      <w:r>
        <w:tab/>
      </w:r>
      <w:r w:rsidRPr="00C736EF">
        <w:rPr>
          <w:rFonts w:cs="Courier New"/>
        </w:rPr>
        <w:t>Mots rayé : bas.</w:t>
      </w:r>
    </w:p>
  </w:footnote>
  <w:footnote w:id="241">
    <w:p w14:paraId="668ED0E8" w14:textId="77777777" w:rsidR="004B3263" w:rsidRDefault="004B3263" w:rsidP="004B3263">
      <w:pPr>
        <w:pStyle w:val="Notedebasdepage"/>
      </w:pPr>
      <w:r>
        <w:rPr>
          <w:rStyle w:val="Appelnotedebasdep"/>
        </w:rPr>
        <w:footnoteRef/>
      </w:r>
      <w:r>
        <w:t xml:space="preserve"> </w:t>
      </w:r>
      <w:r>
        <w:tab/>
      </w:r>
      <w:r w:rsidRPr="00C736EF">
        <w:rPr>
          <w:rFonts w:cs="Courier New"/>
        </w:rPr>
        <w:t>Mot illisible.</w:t>
      </w:r>
    </w:p>
  </w:footnote>
  <w:footnote w:id="242">
    <w:p w14:paraId="0FF14B1F" w14:textId="77777777" w:rsidR="004B3263" w:rsidRDefault="004B3263" w:rsidP="004B3263">
      <w:pPr>
        <w:pStyle w:val="Notedebasdepage"/>
      </w:pPr>
      <w:r>
        <w:rPr>
          <w:rStyle w:val="Appelnotedebasdep"/>
        </w:rPr>
        <w:footnoteRef/>
      </w:r>
      <w:r>
        <w:t xml:space="preserve"> </w:t>
      </w:r>
      <w:r>
        <w:tab/>
      </w:r>
      <w:r w:rsidRPr="00C736EF">
        <w:rPr>
          <w:rFonts w:cs="Courier New"/>
        </w:rPr>
        <w:t>Mot rayé : vois.</w:t>
      </w:r>
    </w:p>
  </w:footnote>
  <w:footnote w:id="243">
    <w:p w14:paraId="36DB9AE3" w14:textId="77777777" w:rsidR="004B3263" w:rsidRDefault="004B3263" w:rsidP="004B3263">
      <w:pPr>
        <w:pStyle w:val="Notedebasdepage"/>
      </w:pPr>
      <w:r>
        <w:rPr>
          <w:rStyle w:val="Appelnotedebasdep"/>
        </w:rPr>
        <w:footnoteRef/>
      </w:r>
      <w:r>
        <w:t xml:space="preserve"> </w:t>
      </w:r>
      <w:r>
        <w:tab/>
      </w:r>
      <w:r w:rsidRPr="00C736EF">
        <w:rPr>
          <w:rFonts w:cs="Courier New"/>
        </w:rPr>
        <w:t>Mon amour l'a choisi.</w:t>
      </w:r>
    </w:p>
  </w:footnote>
  <w:footnote w:id="244">
    <w:p w14:paraId="21D1B9E7" w14:textId="77777777" w:rsidR="004B3263" w:rsidRDefault="004B3263" w:rsidP="004B3263">
      <w:pPr>
        <w:pStyle w:val="Notedebasdepage"/>
      </w:pPr>
      <w:r>
        <w:rPr>
          <w:rStyle w:val="Appelnotedebasdep"/>
        </w:rPr>
        <w:footnoteRef/>
      </w:r>
      <w:r>
        <w:t xml:space="preserve"> </w:t>
      </w:r>
      <w:r>
        <w:tab/>
      </w:r>
      <w:r w:rsidRPr="00C736EF">
        <w:rPr>
          <w:rFonts w:cs="Courier New"/>
        </w:rPr>
        <w:t>Mot barré : Roy.</w:t>
      </w:r>
    </w:p>
  </w:footnote>
  <w:footnote w:id="245">
    <w:p w14:paraId="05D598AE" w14:textId="77777777" w:rsidR="004B3263" w:rsidRDefault="004B3263" w:rsidP="004B3263">
      <w:pPr>
        <w:pStyle w:val="Notedebasdepage"/>
      </w:pPr>
      <w:r>
        <w:rPr>
          <w:rStyle w:val="Appelnotedebasdep"/>
        </w:rPr>
        <w:footnoteRef/>
      </w:r>
      <w:r>
        <w:t xml:space="preserve"> </w:t>
      </w:r>
      <w:r>
        <w:tab/>
      </w:r>
      <w:r w:rsidRPr="00C736EF">
        <w:t>Vers illisible : Pour me … et quels so</w:t>
      </w:r>
      <w:r>
        <w:t>nt</w:t>
      </w:r>
      <w:r w:rsidRPr="00C736EF">
        <w:t>.</w:t>
      </w:r>
    </w:p>
  </w:footnote>
  <w:footnote w:id="246">
    <w:p w14:paraId="6E4F02CE" w14:textId="77777777" w:rsidR="004B3263" w:rsidRDefault="004B3263" w:rsidP="004B3263">
      <w:pPr>
        <w:pStyle w:val="Notedebasdepage"/>
      </w:pPr>
      <w:r>
        <w:rPr>
          <w:rStyle w:val="Appelnotedebasdep"/>
        </w:rPr>
        <w:footnoteRef/>
      </w:r>
      <w:r>
        <w:t xml:space="preserve"> </w:t>
      </w:r>
      <w:r>
        <w:tab/>
      </w:r>
      <w:r w:rsidRPr="00C736EF">
        <w:rPr>
          <w:rFonts w:cs="Courier New"/>
        </w:rPr>
        <w:t>Trois vers rayés.</w:t>
      </w:r>
    </w:p>
  </w:footnote>
  <w:footnote w:id="247">
    <w:p w14:paraId="682B907F" w14:textId="77777777" w:rsidR="004B3263" w:rsidRDefault="004B3263" w:rsidP="004B3263">
      <w:pPr>
        <w:pStyle w:val="Notedebasdepage"/>
      </w:pPr>
      <w:r>
        <w:rPr>
          <w:rStyle w:val="Appelnotedebasdep"/>
        </w:rPr>
        <w:footnoteRef/>
      </w:r>
      <w:r>
        <w:t xml:space="preserve"> </w:t>
      </w:r>
      <w:r>
        <w:tab/>
      </w:r>
      <w:r w:rsidRPr="000E01D5">
        <w:t>Un ou plusieurs feuillets manquants ?</w:t>
      </w:r>
    </w:p>
  </w:footnote>
  <w:footnote w:id="248">
    <w:p w14:paraId="6A53351F" w14:textId="77777777" w:rsidR="004B3263" w:rsidRDefault="004B3263" w:rsidP="004B3263">
      <w:pPr>
        <w:pStyle w:val="Notedebasdepage"/>
      </w:pPr>
      <w:r>
        <w:rPr>
          <w:rStyle w:val="Appelnotedebasdep"/>
        </w:rPr>
        <w:footnoteRef/>
      </w:r>
      <w:r>
        <w:t xml:space="preserve"> </w:t>
      </w:r>
      <w:r>
        <w:tab/>
      </w:r>
      <w:r w:rsidRPr="00C736EF">
        <w:t>Début d’une nouvelle scène.</w:t>
      </w:r>
    </w:p>
  </w:footnote>
  <w:footnote w:id="249">
    <w:p w14:paraId="1529D010" w14:textId="77777777" w:rsidR="004B3263" w:rsidRDefault="004B3263" w:rsidP="004B3263">
      <w:pPr>
        <w:pStyle w:val="Notedebasdepage"/>
      </w:pPr>
      <w:r>
        <w:rPr>
          <w:rStyle w:val="Appelnotedebasdep"/>
        </w:rPr>
        <w:footnoteRef/>
      </w:r>
      <w:r>
        <w:t xml:space="preserve"> </w:t>
      </w:r>
      <w:r>
        <w:tab/>
      </w:r>
      <w:r w:rsidRPr="00C736EF">
        <w:rPr>
          <w:rFonts w:cs="Courier New"/>
        </w:rPr>
        <w:t>Mots manquants.</w:t>
      </w:r>
    </w:p>
  </w:footnote>
  <w:footnote w:id="250">
    <w:p w14:paraId="001FBB93" w14:textId="77777777" w:rsidR="004B3263" w:rsidRPr="00C736EF" w:rsidRDefault="004B3263">
      <w:pPr>
        <w:pStyle w:val="Notedebasdepage"/>
      </w:pPr>
      <w:r w:rsidRPr="00C736EF">
        <w:rPr>
          <w:rStyle w:val="Appelnotedebasdep"/>
        </w:rPr>
        <w:footnoteRef/>
      </w:r>
      <w:r w:rsidRPr="00C736EF">
        <w:t xml:space="preserve"> </w:t>
      </w:r>
      <w:r w:rsidRPr="00C736EF">
        <w:tab/>
        <w:t xml:space="preserve">Les renseignements concernant la création et le public des pièces sont tirés de : Jean-Pierre Perchellet. </w:t>
      </w:r>
      <w:r w:rsidRPr="00C736EF">
        <w:rPr>
          <w:i/>
        </w:rPr>
        <w:t>L'héritage classique : la tragédie entre 1680 et 1814</w:t>
      </w:r>
      <w:r w:rsidRPr="00C736EF">
        <w:t>. Thèse de doctorat, Paris 3 : 1998.</w:t>
      </w:r>
    </w:p>
  </w:footnote>
  <w:footnote w:id="251">
    <w:p w14:paraId="5C6BADFF" w14:textId="77777777" w:rsidR="004B3263" w:rsidRPr="00C736EF" w:rsidRDefault="004B3263" w:rsidP="004B3263">
      <w:pPr>
        <w:pStyle w:val="Notedebasdepage"/>
      </w:pPr>
      <w:r w:rsidRPr="00C736EF">
        <w:rPr>
          <w:rStyle w:val="Appelnotedebasdep"/>
        </w:rPr>
        <w:footnoteRef/>
      </w:r>
      <w:r w:rsidRPr="00C736EF">
        <w:t xml:space="preserve"> Garnier Sylvain. </w:t>
      </w:r>
      <w:r w:rsidRPr="00C736EF">
        <w:rPr>
          <w:i/>
        </w:rPr>
        <w:t>Virginie. Tragédie par Jean-Galbert Campistron</w:t>
      </w:r>
      <w:r w:rsidRPr="00C736EF">
        <w:t xml:space="preserve">. Mémoire de Master. Paris 3 : 2007, p 12. </w:t>
      </w:r>
    </w:p>
  </w:footnote>
  <w:footnote w:id="252">
    <w:p w14:paraId="29FF074D" w14:textId="77777777" w:rsidR="004B3263" w:rsidRPr="00C736EF" w:rsidRDefault="004B3263" w:rsidP="004B3263">
      <w:pPr>
        <w:pStyle w:val="Notedebasdepage"/>
        <w:spacing w:before="80"/>
      </w:pPr>
      <w:r w:rsidRPr="00C736EF">
        <w:rPr>
          <w:rStyle w:val="Appelnotedebasdep"/>
        </w:rPr>
        <w:footnoteRef/>
      </w:r>
      <w:r w:rsidRPr="00C736EF">
        <w:t xml:space="preserve"> F. D’Aubigné, veuve du poète Scarron (décédé en 1660) et gouvernante des enfants adultérins de Mme de Montespan  et de  Louis XIV, épouse secr</w:t>
      </w:r>
      <w:r w:rsidRPr="00C736EF">
        <w:t>è</w:t>
      </w:r>
      <w:r w:rsidRPr="00C736EF">
        <w:t>tement le roi le 10 octobre 1683. En 1674, le roi l’avait faite Marquise de Maintenon.</w:t>
      </w:r>
    </w:p>
  </w:footnote>
  <w:footnote w:id="253">
    <w:p w14:paraId="37C7D9E8" w14:textId="77777777" w:rsidR="004B3263" w:rsidRPr="00C736EF" w:rsidRDefault="004B3263" w:rsidP="004B3263">
      <w:pPr>
        <w:pStyle w:val="Notedebasdepage"/>
        <w:spacing w:before="80"/>
      </w:pPr>
      <w:r w:rsidRPr="00C736EF">
        <w:rPr>
          <w:rStyle w:val="Appelnotedebasdep"/>
        </w:rPr>
        <w:footnoteRef/>
      </w:r>
      <w:r w:rsidRPr="00C736EF">
        <w:t xml:space="preserve"> Jean Truchet. </w:t>
      </w:r>
      <w:r w:rsidRPr="00C736EF">
        <w:rPr>
          <w:i/>
        </w:rPr>
        <w:t>Notice de Tiridate</w:t>
      </w:r>
      <w:r w:rsidRPr="00C736EF">
        <w:t xml:space="preserve">. </w:t>
      </w:r>
      <w:r w:rsidRPr="00C736EF">
        <w:rPr>
          <w:i/>
        </w:rPr>
        <w:t>Op. cit</w:t>
      </w:r>
      <w:r w:rsidRPr="00C736EF">
        <w:t>.,  p. 1280. Autrement dit, J.-G. Ca</w:t>
      </w:r>
      <w:r w:rsidRPr="00C736EF">
        <w:t>m</w:t>
      </w:r>
      <w:r w:rsidRPr="00C736EF">
        <w:t xml:space="preserve">pistron ne se serait pas rendu compte des implications politiques avant d’entendre "sa" pièce. </w:t>
      </w:r>
    </w:p>
  </w:footnote>
  <w:footnote w:id="254">
    <w:p w14:paraId="08FF7752" w14:textId="77777777" w:rsidR="004B3263" w:rsidRPr="00C736EF" w:rsidRDefault="004B3263" w:rsidP="004B3263">
      <w:pPr>
        <w:pStyle w:val="Notedebasdepage"/>
        <w:spacing w:before="80"/>
        <w:rPr>
          <w:sz w:val="22"/>
          <w:szCs w:val="22"/>
        </w:rPr>
      </w:pPr>
      <w:r w:rsidRPr="00C736EF">
        <w:rPr>
          <w:rStyle w:val="Appelnotedebasdep"/>
        </w:rPr>
        <w:footnoteRef/>
      </w:r>
      <w:r w:rsidRPr="00C736EF">
        <w:t xml:space="preserve">  Jean Dubu. Racine, Campistron et les livres des Rois. </w:t>
      </w:r>
      <w:r w:rsidRPr="00C736EF">
        <w:rPr>
          <w:i/>
        </w:rPr>
        <w:t>Littératures classiques</w:t>
      </w:r>
      <w:r w:rsidRPr="00C736EF">
        <w:t>, 52, 2004, p 207.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FC2D" w14:textId="77777777" w:rsidR="004B3263" w:rsidRDefault="004B3263" w:rsidP="004B326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 RACINE, Aétius, Juba, Tachmas. Tragédies inédites…</w:t>
    </w:r>
    <w:r w:rsidRPr="00C90835">
      <w:rPr>
        <w:rFonts w:ascii="Times New Roman" w:hAnsi="Times New Roman"/>
      </w:rPr>
      <w:t xml:space="preserve"> </w:t>
    </w:r>
    <w:r>
      <w:rPr>
        <w:rFonts w:ascii="Times New Roman" w:hAnsi="Times New Roman"/>
      </w:rPr>
      <w:t>(2015)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53055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7</w:t>
    </w:r>
    <w:r>
      <w:rPr>
        <w:rStyle w:val="Numrodepage"/>
        <w:rFonts w:ascii="Times New Roman" w:hAnsi="Times New Roman"/>
      </w:rPr>
      <w:fldChar w:fldCharType="end"/>
    </w:r>
  </w:p>
  <w:p w14:paraId="1ECC4A41" w14:textId="77777777" w:rsidR="004B3263" w:rsidRDefault="004B326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D697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D741282"/>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F44F00"/>
    <w:multiLevelType w:val="hybridMultilevel"/>
    <w:tmpl w:val="8D382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0077E7"/>
    <w:multiLevelType w:val="hybridMultilevel"/>
    <w:tmpl w:val="22AA490A"/>
    <w:lvl w:ilvl="0" w:tplc="E154E844">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cs="Garamond"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Garamond"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Garamond"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10943E6E"/>
    <w:multiLevelType w:val="hybridMultilevel"/>
    <w:tmpl w:val="7F0C76B4"/>
    <w:lvl w:ilvl="0" w:tplc="D3283076">
      <w:start w:val="10"/>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984FA9"/>
    <w:multiLevelType w:val="hybridMultilevel"/>
    <w:tmpl w:val="451804F6"/>
    <w:lvl w:ilvl="0" w:tplc="A8E297C8">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876532"/>
    <w:multiLevelType w:val="hybridMultilevel"/>
    <w:tmpl w:val="06FC48B4"/>
    <w:lvl w:ilvl="0" w:tplc="A6A0CE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DF55F5"/>
    <w:multiLevelType w:val="hybridMultilevel"/>
    <w:tmpl w:val="38D21C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83ADE"/>
    <w:multiLevelType w:val="hybridMultilevel"/>
    <w:tmpl w:val="7D14E95E"/>
    <w:lvl w:ilvl="0" w:tplc="D39ECD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A975EA"/>
    <w:multiLevelType w:val="hybridMultilevel"/>
    <w:tmpl w:val="CF1E5CAE"/>
    <w:lvl w:ilvl="0" w:tplc="D28CE182">
      <w:start w:val="1"/>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2A1C2D0A"/>
    <w:multiLevelType w:val="hybridMultilevel"/>
    <w:tmpl w:val="E0D843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CF207C"/>
    <w:multiLevelType w:val="hybridMultilevel"/>
    <w:tmpl w:val="97FAD8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5F24D6"/>
    <w:multiLevelType w:val="hybridMultilevel"/>
    <w:tmpl w:val="9CDC26CC"/>
    <w:lvl w:ilvl="0" w:tplc="84566554">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15:restartNumberingAfterBreak="0">
    <w:nsid w:val="2EBA5C32"/>
    <w:multiLevelType w:val="hybridMultilevel"/>
    <w:tmpl w:val="88989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FA0835"/>
    <w:multiLevelType w:val="hybridMultilevel"/>
    <w:tmpl w:val="E1CE5D1A"/>
    <w:lvl w:ilvl="0" w:tplc="2B26A8E4">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33295664"/>
    <w:multiLevelType w:val="hybridMultilevel"/>
    <w:tmpl w:val="04C0A612"/>
    <w:lvl w:ilvl="0" w:tplc="583C5728">
      <w:start w:val="8"/>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333F351B"/>
    <w:multiLevelType w:val="hybridMultilevel"/>
    <w:tmpl w:val="D0FCCB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8A1DBE"/>
    <w:multiLevelType w:val="hybridMultilevel"/>
    <w:tmpl w:val="7F8456DC"/>
    <w:lvl w:ilvl="0" w:tplc="609C94A2">
      <w:start w:val="10"/>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9C6147F"/>
    <w:multiLevelType w:val="hybridMultilevel"/>
    <w:tmpl w:val="7A4E7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9442C"/>
    <w:multiLevelType w:val="hybridMultilevel"/>
    <w:tmpl w:val="D28010E6"/>
    <w:lvl w:ilvl="0" w:tplc="F3BAF1B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CD5AE7"/>
    <w:multiLevelType w:val="hybridMultilevel"/>
    <w:tmpl w:val="F59610FA"/>
    <w:lvl w:ilvl="0" w:tplc="597E8B50">
      <w:start w:val="4"/>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4AFC7283"/>
    <w:multiLevelType w:val="hybridMultilevel"/>
    <w:tmpl w:val="89DC641E"/>
    <w:lvl w:ilvl="0" w:tplc="907EAA1C">
      <w:numFmt w:val="bullet"/>
      <w:lvlText w:val="-"/>
      <w:lvlJc w:val="left"/>
      <w:pPr>
        <w:ind w:left="720" w:hanging="360"/>
      </w:pPr>
      <w:rPr>
        <w:rFonts w:ascii="Times" w:eastAsia="Times New Roman" w:hAnsi="Times"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F64DC"/>
    <w:multiLevelType w:val="hybridMultilevel"/>
    <w:tmpl w:val="E7CC1E80"/>
    <w:lvl w:ilvl="0" w:tplc="B7D4BEEC">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15:restartNumberingAfterBreak="0">
    <w:nsid w:val="4E997BFD"/>
    <w:multiLevelType w:val="hybridMultilevel"/>
    <w:tmpl w:val="9DB6EFEA"/>
    <w:lvl w:ilvl="0" w:tplc="A56A6B6C">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4F327553"/>
    <w:multiLevelType w:val="hybridMultilevel"/>
    <w:tmpl w:val="98AA1E78"/>
    <w:lvl w:ilvl="0" w:tplc="FA448E3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BA58D4"/>
    <w:multiLevelType w:val="hybridMultilevel"/>
    <w:tmpl w:val="91C4AB98"/>
    <w:lvl w:ilvl="0" w:tplc="5AEA37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F4F1D67"/>
    <w:multiLevelType w:val="hybridMultilevel"/>
    <w:tmpl w:val="2DCA2D4A"/>
    <w:lvl w:ilvl="0" w:tplc="E346BA56">
      <w:start w:val="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D56C1D"/>
    <w:multiLevelType w:val="hybridMultilevel"/>
    <w:tmpl w:val="9508C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9401034"/>
    <w:multiLevelType w:val="hybridMultilevel"/>
    <w:tmpl w:val="D592CDAE"/>
    <w:lvl w:ilvl="0" w:tplc="6D7EE230">
      <w:start w:val="10"/>
      <w:numFmt w:val="bullet"/>
      <w:lvlText w:val="-"/>
      <w:lvlJc w:val="left"/>
      <w:pPr>
        <w:ind w:left="927" w:hanging="360"/>
      </w:pPr>
      <w:rPr>
        <w:rFonts w:ascii="Times" w:eastAsia="Times New Roman" w:hAnsi="Times" w:cs="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6A9113A4"/>
    <w:multiLevelType w:val="hybridMultilevel"/>
    <w:tmpl w:val="8D382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D325D36"/>
    <w:multiLevelType w:val="hybridMultilevel"/>
    <w:tmpl w:val="3A6CCB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A102A4"/>
    <w:multiLevelType w:val="hybridMultilevel"/>
    <w:tmpl w:val="07FA841A"/>
    <w:lvl w:ilvl="0" w:tplc="F74E2DA8">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15:restartNumberingAfterBreak="0">
    <w:nsid w:val="6DDC4DA1"/>
    <w:multiLevelType w:val="hybridMultilevel"/>
    <w:tmpl w:val="766C8C70"/>
    <w:lvl w:ilvl="0" w:tplc="62BE7A4E">
      <w:start w:val="4"/>
      <w:numFmt w:val="bullet"/>
      <w:lvlText w:val=""/>
      <w:lvlJc w:val="left"/>
      <w:pPr>
        <w:ind w:left="720" w:hanging="360"/>
      </w:pPr>
      <w:rPr>
        <w:rFonts w:ascii="Symbol" w:eastAsia="Times New Roman"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593B23"/>
    <w:multiLevelType w:val="hybridMultilevel"/>
    <w:tmpl w:val="D1901B4E"/>
    <w:lvl w:ilvl="0" w:tplc="76BEB816">
      <w:start w:val="2"/>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73207036"/>
    <w:multiLevelType w:val="hybridMultilevel"/>
    <w:tmpl w:val="B30AF5EC"/>
    <w:lvl w:ilvl="0" w:tplc="DB3C135A">
      <w:start w:val="12"/>
      <w:numFmt w:val="bullet"/>
      <w:lvlText w:val="-"/>
      <w:lvlJc w:val="left"/>
      <w:pPr>
        <w:ind w:left="927" w:hanging="360"/>
      </w:pPr>
      <w:rPr>
        <w:rFonts w:ascii="Garamond" w:eastAsia="Calibri" w:hAnsi="Garamond"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7B025532"/>
    <w:multiLevelType w:val="hybridMultilevel"/>
    <w:tmpl w:val="B9D80B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925644">
    <w:abstractNumId w:val="19"/>
  </w:num>
  <w:num w:numId="2" w16cid:durableId="1938905761">
    <w:abstractNumId w:val="1"/>
  </w:num>
  <w:num w:numId="3" w16cid:durableId="322854296">
    <w:abstractNumId w:val="3"/>
  </w:num>
  <w:num w:numId="4" w16cid:durableId="1395423229">
    <w:abstractNumId w:val="22"/>
  </w:num>
  <w:num w:numId="5" w16cid:durableId="2021001421">
    <w:abstractNumId w:val="29"/>
  </w:num>
  <w:num w:numId="6" w16cid:durableId="1685521924">
    <w:abstractNumId w:val="25"/>
  </w:num>
  <w:num w:numId="7" w16cid:durableId="1973363397">
    <w:abstractNumId w:val="27"/>
  </w:num>
  <w:num w:numId="8" w16cid:durableId="584843974">
    <w:abstractNumId w:val="5"/>
  </w:num>
  <w:num w:numId="9" w16cid:durableId="613824307">
    <w:abstractNumId w:val="20"/>
  </w:num>
  <w:num w:numId="10" w16cid:durableId="1498303278">
    <w:abstractNumId w:val="26"/>
  </w:num>
  <w:num w:numId="11" w16cid:durableId="1460565287">
    <w:abstractNumId w:val="8"/>
  </w:num>
  <w:num w:numId="12" w16cid:durableId="647050603">
    <w:abstractNumId w:val="18"/>
  </w:num>
  <w:num w:numId="13" w16cid:durableId="2071690842">
    <w:abstractNumId w:val="21"/>
  </w:num>
  <w:num w:numId="14" w16cid:durableId="540364837">
    <w:abstractNumId w:val="11"/>
  </w:num>
  <w:num w:numId="15" w16cid:durableId="1825658249">
    <w:abstractNumId w:val="34"/>
  </w:num>
  <w:num w:numId="16" w16cid:durableId="589387830">
    <w:abstractNumId w:val="17"/>
  </w:num>
  <w:num w:numId="17" w16cid:durableId="1425497611">
    <w:abstractNumId w:val="16"/>
  </w:num>
  <w:num w:numId="18" w16cid:durableId="140777676">
    <w:abstractNumId w:val="2"/>
  </w:num>
  <w:num w:numId="19" w16cid:durableId="272522202">
    <w:abstractNumId w:val="35"/>
  </w:num>
  <w:num w:numId="20" w16cid:durableId="176191381">
    <w:abstractNumId w:val="9"/>
  </w:num>
  <w:num w:numId="21" w16cid:durableId="1883591369">
    <w:abstractNumId w:val="10"/>
  </w:num>
  <w:num w:numId="22" w16cid:durableId="640766024">
    <w:abstractNumId w:val="6"/>
  </w:num>
  <w:num w:numId="23" w16cid:durableId="687373370">
    <w:abstractNumId w:val="36"/>
  </w:num>
  <w:num w:numId="24" w16cid:durableId="26375166">
    <w:abstractNumId w:val="14"/>
  </w:num>
  <w:num w:numId="25" w16cid:durableId="649938988">
    <w:abstractNumId w:val="4"/>
  </w:num>
  <w:num w:numId="26" w16cid:durableId="227425978">
    <w:abstractNumId w:val="7"/>
  </w:num>
  <w:num w:numId="27" w16cid:durableId="564951982">
    <w:abstractNumId w:val="32"/>
  </w:num>
  <w:num w:numId="28" w16cid:durableId="401946974">
    <w:abstractNumId w:val="12"/>
  </w:num>
  <w:num w:numId="29" w16cid:durableId="132333075">
    <w:abstractNumId w:val="24"/>
  </w:num>
  <w:num w:numId="30" w16cid:durableId="622006193">
    <w:abstractNumId w:val="23"/>
  </w:num>
  <w:num w:numId="31" w16cid:durableId="697122749">
    <w:abstractNumId w:val="15"/>
  </w:num>
  <w:num w:numId="32" w16cid:durableId="2088070451">
    <w:abstractNumId w:val="13"/>
  </w:num>
  <w:num w:numId="33" w16cid:durableId="9724168">
    <w:abstractNumId w:val="30"/>
  </w:num>
  <w:num w:numId="34" w16cid:durableId="1201629030">
    <w:abstractNumId w:val="33"/>
  </w:num>
  <w:num w:numId="35" w16cid:durableId="2147235889">
    <w:abstractNumId w:val="31"/>
  </w:num>
  <w:num w:numId="36" w16cid:durableId="2077698408">
    <w:abstractNumId w:val="28"/>
  </w:num>
  <w:num w:numId="37" w16cid:durableId="617031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34471"/>
    <w:rsid w:val="004B3263"/>
    <w:rsid w:val="00530556"/>
    <w:rsid w:val="00567633"/>
    <w:rsid w:val="008F77E6"/>
    <w:rsid w:val="00D17AB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4593E90"/>
  <w15:chartTrackingRefBased/>
  <w15:docId w15:val="{AAA3B8D4-F33D-3440-AF32-F8E9773A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46051D"/>
    <w:pPr>
      <w:spacing w:before="120" w:after="120"/>
      <w:ind w:left="720" w:firstLine="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743D68"/>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rsid w:val="006614FD"/>
    <w:pPr>
      <w:ind w:left="20" w:firstLine="400"/>
    </w:pPr>
    <w:rPr>
      <w:rFonts w:ascii="Arial" w:hAnsi="Arial"/>
    </w:rPr>
  </w:style>
  <w:style w:type="paragraph" w:styleId="Retraitcorpsdetexte2">
    <w:name w:val="Body Text Indent 2"/>
    <w:basedOn w:val="Normal"/>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243151"/>
    <w:pPr>
      <w:widowControl w:val="0"/>
    </w:pPr>
    <w:rPr>
      <w:rFonts w:ascii="Times New Roman" w:hAnsi="Times New Roman"/>
      <w:b w:val="0"/>
      <w:color w:val="000080"/>
      <w:sz w:val="36"/>
      <w:u w:val="single"/>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E12574"/>
    <w:rPr>
      <w:b w:val="0"/>
      <w:color w:val="0000FF"/>
      <w:w w:val="125"/>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D4795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5347F6"/>
    <w:pPr>
      <w:spacing w:before="0" w:after="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autoRedefine/>
    <w:rsid w:val="00334255"/>
    <w:rPr>
      <w:sz w:val="84"/>
    </w:rPr>
  </w:style>
  <w:style w:type="paragraph" w:customStyle="1" w:styleId="Default">
    <w:name w:val="Default"/>
    <w:rsid w:val="00184C32"/>
    <w:pPr>
      <w:widowControl w:val="0"/>
      <w:autoSpaceDE w:val="0"/>
      <w:autoSpaceDN w:val="0"/>
      <w:adjustRightInd w:val="0"/>
    </w:pPr>
    <w:rPr>
      <w:rFonts w:ascii="Times New Roman" w:hAnsi="Times New Roman"/>
      <w:color w:val="000000"/>
      <w:sz w:val="24"/>
      <w:szCs w:val="24"/>
      <w:lang w:val="fr-FR" w:eastAsia="fr-FR"/>
    </w:rPr>
  </w:style>
  <w:style w:type="paragraph" w:customStyle="1" w:styleId="introchap">
    <w:name w:val="intro chap"/>
    <w:basedOn w:val="Normal"/>
    <w:autoRedefine/>
    <w:rsid w:val="00565130"/>
    <w:pPr>
      <w:spacing w:before="120" w:after="120"/>
      <w:ind w:left="1800"/>
      <w:jc w:val="both"/>
    </w:pPr>
    <w:rPr>
      <w:color w:val="000090"/>
      <w:sz w:val="24"/>
      <w:szCs w:val="22"/>
    </w:rPr>
  </w:style>
  <w:style w:type="paragraph" w:customStyle="1" w:styleId="introchapauteur">
    <w:name w:val="intro chap auteur"/>
    <w:basedOn w:val="introchap"/>
    <w:autoRedefine/>
    <w:rsid w:val="00565130"/>
    <w:pPr>
      <w:jc w:val="center"/>
    </w:pPr>
    <w:rPr>
      <w:color w:val="auto"/>
    </w:rPr>
  </w:style>
  <w:style w:type="character" w:customStyle="1" w:styleId="NotedebasdepageCar">
    <w:name w:val="Note de bas de page Car"/>
    <w:link w:val="Notedebasdepage"/>
    <w:rsid w:val="00565130"/>
    <w:rPr>
      <w:rFonts w:ascii="Times New Roman" w:eastAsia="Times New Roman" w:hAnsi="Times New Roman"/>
      <w:color w:val="000000"/>
      <w:sz w:val="24"/>
      <w:lang w:val="fr-CA" w:eastAsia="en-US"/>
    </w:rPr>
  </w:style>
  <w:style w:type="character" w:customStyle="1" w:styleId="apple-converted-space">
    <w:name w:val="apple-converted-space"/>
    <w:rsid w:val="00565130"/>
  </w:style>
  <w:style w:type="paragraph" w:styleId="Listepuces">
    <w:name w:val="List Bullet"/>
    <w:basedOn w:val="Normal"/>
    <w:uiPriority w:val="99"/>
    <w:rsid w:val="00565130"/>
    <w:pPr>
      <w:numPr>
        <w:numId w:val="2"/>
      </w:numPr>
    </w:pPr>
  </w:style>
  <w:style w:type="character" w:customStyle="1" w:styleId="ListepucesCar">
    <w:name w:val="Liste à puces Car"/>
    <w:rsid w:val="00565130"/>
    <w:rPr>
      <w:sz w:val="24"/>
      <w:szCs w:val="24"/>
      <w:lang w:val="fr-FR" w:eastAsia="fr-FR" w:bidi="ar-SA"/>
    </w:rPr>
  </w:style>
  <w:style w:type="paragraph" w:styleId="Textebrut">
    <w:name w:val="Plain Text"/>
    <w:basedOn w:val="Normal"/>
    <w:link w:val="TextebrutCar"/>
    <w:uiPriority w:val="99"/>
    <w:rsid w:val="00565130"/>
    <w:rPr>
      <w:rFonts w:ascii="Courier New" w:hAnsi="Courier New"/>
      <w:sz w:val="20"/>
      <w:lang w:val="x-none" w:eastAsia="x-none"/>
    </w:rPr>
  </w:style>
  <w:style w:type="character" w:customStyle="1" w:styleId="TextebrutCar">
    <w:name w:val="Texte brut Car"/>
    <w:link w:val="Textebrut"/>
    <w:uiPriority w:val="99"/>
    <w:rsid w:val="00565130"/>
    <w:rPr>
      <w:rFonts w:ascii="Courier New" w:eastAsia="Times New Roman" w:hAnsi="Courier New"/>
      <w:lang w:val="x-none" w:eastAsia="x-none"/>
    </w:rPr>
  </w:style>
  <w:style w:type="paragraph" w:customStyle="1" w:styleId="DARES">
    <w:name w:val="DARES"/>
    <w:basedOn w:val="Normal"/>
    <w:rsid w:val="00565130"/>
    <w:pPr>
      <w:spacing w:line="240" w:lineRule="exact"/>
      <w:ind w:firstLine="284"/>
      <w:jc w:val="both"/>
    </w:pPr>
    <w:rPr>
      <w:rFonts w:eastAsia="Times"/>
      <w:sz w:val="20"/>
    </w:rPr>
  </w:style>
  <w:style w:type="paragraph" w:styleId="Liste2">
    <w:name w:val="List 2"/>
    <w:basedOn w:val="Normal"/>
    <w:rsid w:val="00565130"/>
    <w:pPr>
      <w:ind w:left="566" w:hanging="283"/>
    </w:pPr>
  </w:style>
  <w:style w:type="paragraph" w:styleId="Salutations">
    <w:name w:val="Salutation"/>
    <w:basedOn w:val="Normal"/>
    <w:next w:val="Normal"/>
    <w:link w:val="SalutationsCar"/>
    <w:rsid w:val="00565130"/>
  </w:style>
  <w:style w:type="character" w:customStyle="1" w:styleId="SalutationsCar">
    <w:name w:val="Salutations Car"/>
    <w:link w:val="Salutations"/>
    <w:rsid w:val="00565130"/>
    <w:rPr>
      <w:rFonts w:ascii="Times New Roman" w:eastAsia="Times New Roman" w:hAnsi="Times New Roman"/>
      <w:sz w:val="28"/>
      <w:lang w:val="fr-CA" w:eastAsia="en-US"/>
    </w:rPr>
  </w:style>
  <w:style w:type="paragraph" w:styleId="Explorateurdedocuments">
    <w:name w:val="Document Map"/>
    <w:basedOn w:val="Normal"/>
    <w:link w:val="ExplorateurdedocumentsCar"/>
    <w:rsid w:val="00565130"/>
    <w:pPr>
      <w:shd w:val="clear" w:color="auto" w:fill="C6D5EC"/>
    </w:pPr>
    <w:rPr>
      <w:rFonts w:ascii="Lucida Grande" w:hAnsi="Lucida Grande"/>
    </w:rPr>
  </w:style>
  <w:style w:type="character" w:customStyle="1" w:styleId="ExplorateurdedocumentsCar">
    <w:name w:val="Explorateur de documents Car"/>
    <w:link w:val="Explorateurdedocuments"/>
    <w:rsid w:val="00565130"/>
    <w:rPr>
      <w:rFonts w:ascii="Lucida Grande" w:eastAsia="Times New Roman" w:hAnsi="Lucida Grande"/>
      <w:sz w:val="28"/>
      <w:shd w:val="clear" w:color="auto" w:fill="C6D5EC"/>
      <w:lang w:val="fr-CA" w:eastAsia="en-US"/>
    </w:rPr>
  </w:style>
  <w:style w:type="character" w:customStyle="1" w:styleId="PieddepageCar">
    <w:name w:val="Pied de page Car"/>
    <w:link w:val="Pieddepage"/>
    <w:uiPriority w:val="99"/>
    <w:rsid w:val="00565130"/>
    <w:rPr>
      <w:rFonts w:ascii="GillSans" w:eastAsia="Times New Roman" w:hAnsi="GillSans"/>
      <w:lang w:val="fr-CA" w:eastAsia="en-US"/>
    </w:rPr>
  </w:style>
  <w:style w:type="character" w:customStyle="1" w:styleId="Titre2Car">
    <w:name w:val="Titre 2 Car"/>
    <w:link w:val="Titre2"/>
    <w:rsid w:val="00565130"/>
    <w:rPr>
      <w:rFonts w:eastAsia="Times New Roman"/>
      <w:noProof/>
      <w:lang w:val="fr-CA" w:eastAsia="en-US" w:bidi="ar-SA"/>
    </w:rPr>
  </w:style>
  <w:style w:type="character" w:customStyle="1" w:styleId="Titre3Car">
    <w:name w:val="Titre 3 Car"/>
    <w:link w:val="Titre3"/>
    <w:rsid w:val="00565130"/>
    <w:rPr>
      <w:rFonts w:eastAsia="Times New Roman"/>
      <w:noProof/>
      <w:lang w:val="fr-CA" w:eastAsia="en-US" w:bidi="ar-SA"/>
    </w:rPr>
  </w:style>
  <w:style w:type="character" w:customStyle="1" w:styleId="Titre4Car">
    <w:name w:val="Titre 4 Car"/>
    <w:link w:val="Titre4"/>
    <w:rsid w:val="00565130"/>
    <w:rPr>
      <w:rFonts w:eastAsia="Times New Roman"/>
      <w:noProof/>
      <w:lang w:val="fr-CA" w:eastAsia="en-US" w:bidi="ar-SA"/>
    </w:rPr>
  </w:style>
  <w:style w:type="character" w:customStyle="1" w:styleId="Titre6Car">
    <w:name w:val="Titre 6 Car"/>
    <w:link w:val="Titre6"/>
    <w:rsid w:val="00565130"/>
    <w:rPr>
      <w:rFonts w:eastAsia="Times New Roman"/>
      <w:noProof/>
      <w:lang w:val="fr-CA" w:eastAsia="en-US" w:bidi="ar-SA"/>
    </w:rPr>
  </w:style>
  <w:style w:type="character" w:customStyle="1" w:styleId="Titre7Car">
    <w:name w:val="Titre 7 Car"/>
    <w:link w:val="Titre7"/>
    <w:rsid w:val="00565130"/>
    <w:rPr>
      <w:rFonts w:eastAsia="Times New Roman"/>
      <w:noProof/>
      <w:lang w:val="fr-CA" w:eastAsia="en-US" w:bidi="ar-SA"/>
    </w:rPr>
  </w:style>
  <w:style w:type="character" w:customStyle="1" w:styleId="Titre8Car">
    <w:name w:val="Titre 8 Car"/>
    <w:link w:val="Titre8"/>
    <w:rsid w:val="00565130"/>
    <w:rPr>
      <w:rFonts w:eastAsia="Times New Roman"/>
      <w:noProof/>
      <w:lang w:val="fr-CA" w:eastAsia="en-US" w:bidi="ar-SA"/>
    </w:rPr>
  </w:style>
  <w:style w:type="character" w:customStyle="1" w:styleId="Titre9Car">
    <w:name w:val="Titre 9 Car"/>
    <w:link w:val="Titre9"/>
    <w:rsid w:val="00565130"/>
    <w:rPr>
      <w:rFonts w:eastAsia="Times New Roman"/>
      <w:noProof/>
      <w:lang w:val="fr-CA" w:eastAsia="en-US" w:bidi="ar-SA"/>
    </w:rPr>
  </w:style>
  <w:style w:type="character" w:customStyle="1" w:styleId="Titre1Car">
    <w:name w:val="Titre 1 Car"/>
    <w:link w:val="Titre1"/>
    <w:rsid w:val="00565130"/>
    <w:rPr>
      <w:rFonts w:eastAsia="Times New Roman"/>
      <w:noProof/>
      <w:lang w:val="fr-CA" w:eastAsia="en-US" w:bidi="ar-SA"/>
    </w:rPr>
  </w:style>
  <w:style w:type="character" w:customStyle="1" w:styleId="Titre5Car">
    <w:name w:val="Titre 5 Car"/>
    <w:link w:val="Titre5"/>
    <w:rsid w:val="00565130"/>
    <w:rPr>
      <w:rFonts w:eastAsia="Times New Roman"/>
      <w:noProof/>
      <w:lang w:val="fr-CA" w:eastAsia="en-US" w:bidi="ar-SA"/>
    </w:rPr>
  </w:style>
  <w:style w:type="character" w:customStyle="1" w:styleId="En-tteCar">
    <w:name w:val="En-tête Car"/>
    <w:link w:val="En-tte"/>
    <w:uiPriority w:val="99"/>
    <w:rsid w:val="00565130"/>
    <w:rPr>
      <w:rFonts w:ascii="GillSans" w:eastAsia="Times New Roman" w:hAnsi="GillSans"/>
      <w:lang w:val="fr-CA" w:eastAsia="en-US"/>
    </w:rPr>
  </w:style>
  <w:style w:type="character" w:customStyle="1" w:styleId="CorpsdetexteCar">
    <w:name w:val="Corps de texte Car"/>
    <w:link w:val="Corpsdetexte"/>
    <w:rsid w:val="00565130"/>
    <w:rPr>
      <w:rFonts w:ascii="Times New Roman" w:eastAsia="Times New Roman" w:hAnsi="Times New Roman"/>
      <w:sz w:val="72"/>
      <w:lang w:val="fr-CA" w:eastAsia="en-US"/>
    </w:rPr>
  </w:style>
  <w:style w:type="character" w:styleId="Accentuation">
    <w:name w:val="Emphasis"/>
    <w:uiPriority w:val="20"/>
    <w:qFormat/>
    <w:rsid w:val="00565130"/>
    <w:rPr>
      <w:i/>
      <w:iCs/>
    </w:rPr>
  </w:style>
  <w:style w:type="paragraph" w:styleId="Textedebulles">
    <w:name w:val="Balloon Text"/>
    <w:basedOn w:val="Normal"/>
    <w:link w:val="TextedebullesCar"/>
    <w:uiPriority w:val="99"/>
    <w:unhideWhenUsed/>
    <w:rsid w:val="00565130"/>
    <w:pPr>
      <w:jc w:val="both"/>
    </w:pPr>
    <w:rPr>
      <w:rFonts w:ascii="Tahoma" w:eastAsia="Calibri" w:hAnsi="Tahoma"/>
      <w:sz w:val="16"/>
      <w:szCs w:val="16"/>
      <w:lang w:val="x-none"/>
    </w:rPr>
  </w:style>
  <w:style w:type="character" w:customStyle="1" w:styleId="TextedebullesCar">
    <w:name w:val="Texte de bulles Car"/>
    <w:link w:val="Textedebulles"/>
    <w:uiPriority w:val="99"/>
    <w:rsid w:val="00565130"/>
    <w:rPr>
      <w:rFonts w:ascii="Tahoma" w:eastAsia="Calibri" w:hAnsi="Tahoma"/>
      <w:sz w:val="16"/>
      <w:szCs w:val="16"/>
      <w:lang w:val="x-none" w:eastAsia="en-US"/>
    </w:rPr>
  </w:style>
  <w:style w:type="paragraph" w:customStyle="1" w:styleId="aa">
    <w:name w:val="aa"/>
    <w:basedOn w:val="Normal"/>
    <w:autoRedefine/>
    <w:rsid w:val="00565130"/>
    <w:pPr>
      <w:spacing w:before="120" w:after="120"/>
      <w:jc w:val="both"/>
    </w:pPr>
    <w:rPr>
      <w:b/>
      <w:i/>
      <w:color w:val="FF0000"/>
      <w:sz w:val="32"/>
    </w:rPr>
  </w:style>
  <w:style w:type="paragraph" w:customStyle="1" w:styleId="b">
    <w:name w:val="b"/>
    <w:basedOn w:val="Normal"/>
    <w:autoRedefine/>
    <w:rsid w:val="00A36021"/>
    <w:pPr>
      <w:spacing w:before="120" w:after="120"/>
      <w:ind w:left="720" w:firstLine="0"/>
    </w:pPr>
    <w:rPr>
      <w:i/>
      <w:color w:val="0000FF"/>
    </w:rPr>
  </w:style>
  <w:style w:type="paragraph" w:customStyle="1" w:styleId="ba">
    <w:name w:val="ba"/>
    <w:basedOn w:val="Normal"/>
    <w:autoRedefine/>
    <w:rsid w:val="00565130"/>
    <w:pPr>
      <w:spacing w:before="120" w:after="120"/>
      <w:ind w:left="1260" w:hanging="540"/>
    </w:pPr>
  </w:style>
  <w:style w:type="paragraph" w:customStyle="1" w:styleId="bb">
    <w:name w:val="bb"/>
    <w:basedOn w:val="Normal"/>
    <w:rsid w:val="00565130"/>
    <w:pPr>
      <w:spacing w:before="120" w:after="120"/>
      <w:ind w:left="540"/>
    </w:pPr>
    <w:rPr>
      <w:i/>
      <w:color w:val="0000FF"/>
    </w:rPr>
  </w:style>
  <w:style w:type="character" w:customStyle="1" w:styleId="Grillecouleur-Accent1Car">
    <w:name w:val="Grille couleur - Accent 1 Car"/>
    <w:link w:val="Grillecouleur-Accent1"/>
    <w:rsid w:val="0046051D"/>
    <w:rPr>
      <w:rFonts w:ascii="Times New Roman" w:eastAsia="Times New Roman" w:hAnsi="Times New Roman"/>
      <w:color w:val="000080"/>
      <w:sz w:val="24"/>
      <w:lang w:val="fr-CA" w:eastAsia="en-US"/>
    </w:rPr>
  </w:style>
  <w:style w:type="paragraph" w:customStyle="1" w:styleId="Citation0simple">
    <w:name w:val="Citation 0 simple"/>
    <w:basedOn w:val="Citation0"/>
    <w:rsid w:val="00565130"/>
    <w:rPr>
      <w:lang w:eastAsia="fr-FR" w:bidi="fr-FR"/>
    </w:rPr>
  </w:style>
  <w:style w:type="paragraph" w:customStyle="1" w:styleId="d">
    <w:name w:val="d"/>
    <w:basedOn w:val="Normal"/>
    <w:autoRedefine/>
    <w:rsid w:val="00565130"/>
    <w:pPr>
      <w:spacing w:before="120" w:after="120"/>
      <w:ind w:left="1440"/>
    </w:pPr>
    <w:rPr>
      <w:i/>
      <w:color w:val="008000"/>
      <w:szCs w:val="14"/>
      <w:u w:val="single"/>
    </w:rPr>
  </w:style>
  <w:style w:type="paragraph" w:customStyle="1" w:styleId="dd">
    <w:name w:val="dd"/>
    <w:basedOn w:val="Normal"/>
    <w:autoRedefine/>
    <w:rsid w:val="00565130"/>
    <w:pPr>
      <w:spacing w:before="120" w:after="120"/>
      <w:ind w:left="1080"/>
    </w:pPr>
    <w:rPr>
      <w:i/>
      <w:color w:val="008000"/>
    </w:rPr>
  </w:style>
  <w:style w:type="paragraph" w:customStyle="1" w:styleId="figlgende">
    <w:name w:val="fig légende"/>
    <w:basedOn w:val="Normal0"/>
    <w:rsid w:val="00565130"/>
    <w:rPr>
      <w:color w:val="000090"/>
      <w:sz w:val="24"/>
      <w:szCs w:val="16"/>
      <w:lang w:eastAsia="fr-FR"/>
    </w:rPr>
  </w:style>
  <w:style w:type="paragraph" w:customStyle="1" w:styleId="figst">
    <w:name w:val="fig st"/>
    <w:basedOn w:val="Normal"/>
    <w:autoRedefine/>
    <w:rsid w:val="00565130"/>
    <w:pPr>
      <w:spacing w:before="120" w:after="120"/>
      <w:jc w:val="center"/>
    </w:pPr>
    <w:rPr>
      <w:rFonts w:cs="Arial"/>
      <w:color w:val="000090"/>
      <w:szCs w:val="16"/>
      <w:lang w:bidi="fr-FR"/>
    </w:rPr>
  </w:style>
  <w:style w:type="paragraph" w:customStyle="1" w:styleId="figtitre">
    <w:name w:val="fig titre"/>
    <w:basedOn w:val="Normal"/>
    <w:autoRedefine/>
    <w:rsid w:val="00565130"/>
    <w:pPr>
      <w:spacing w:before="120" w:after="120"/>
      <w:jc w:val="center"/>
    </w:pPr>
    <w:rPr>
      <w:color w:val="0000FF"/>
    </w:rPr>
  </w:style>
  <w:style w:type="paragraph" w:customStyle="1" w:styleId="figtitrest">
    <w:name w:val="fig titre st"/>
    <w:basedOn w:val="fig"/>
    <w:autoRedefine/>
    <w:rsid w:val="00565130"/>
    <w:rPr>
      <w:color w:val="0000FF"/>
      <w:sz w:val="24"/>
    </w:rPr>
  </w:style>
  <w:style w:type="character" w:customStyle="1" w:styleId="NotedefinCar">
    <w:name w:val="Note de fin Car"/>
    <w:link w:val="Notedefin"/>
    <w:rsid w:val="00565130"/>
    <w:rPr>
      <w:rFonts w:ascii="Times New Roman" w:eastAsia="Times New Roman" w:hAnsi="Times New Roman"/>
      <w:lang w:eastAsia="en-US"/>
    </w:rPr>
  </w:style>
  <w:style w:type="character" w:customStyle="1" w:styleId="Retraitcorpsdetexte3Car">
    <w:name w:val="Retrait corps de texte 3 Car"/>
    <w:link w:val="Retraitcorpsdetexte3"/>
    <w:rsid w:val="00565130"/>
    <w:rPr>
      <w:rFonts w:ascii="Arial" w:eastAsia="Times New Roman" w:hAnsi="Arial"/>
      <w:sz w:val="28"/>
      <w:lang w:val="fr-CA" w:eastAsia="en-US"/>
    </w:rPr>
  </w:style>
  <w:style w:type="character" w:customStyle="1" w:styleId="TitreCar">
    <w:name w:val="Titre Car"/>
    <w:link w:val="Titre"/>
    <w:rsid w:val="00565130"/>
    <w:rPr>
      <w:rFonts w:ascii="Times New Roman" w:eastAsia="Times New Roman" w:hAnsi="Times New Roman"/>
      <w:b/>
      <w:sz w:val="48"/>
      <w:lang w:val="fr-CA" w:eastAsia="en-US"/>
    </w:rPr>
  </w:style>
  <w:style w:type="paragraph" w:customStyle="1" w:styleId="Titreniveau2bis">
    <w:name w:val="Titre niveau 2 bis"/>
    <w:basedOn w:val="Titreniveau2"/>
    <w:rsid w:val="00565130"/>
    <w:pPr>
      <w:spacing w:before="0"/>
    </w:pPr>
    <w:rPr>
      <w:sz w:val="72"/>
    </w:rPr>
  </w:style>
  <w:style w:type="paragraph" w:customStyle="1" w:styleId="introchap0">
    <w:name w:val="intro chap 0"/>
    <w:basedOn w:val="introchap"/>
    <w:autoRedefine/>
    <w:rsid w:val="00565130"/>
    <w:pPr>
      <w:spacing w:before="0" w:after="0"/>
    </w:pPr>
  </w:style>
  <w:style w:type="character" w:styleId="Mentionnonrsolue">
    <w:name w:val="Unresolved Mention"/>
    <w:uiPriority w:val="99"/>
    <w:semiHidden/>
    <w:unhideWhenUsed/>
    <w:rsid w:val="00034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header" Target="header1.xml"/><Relationship Id="rId21" Type="http://schemas.openxmlformats.org/officeDocument/2006/relationships/oleObject" Target="embeddings/oleObject1.bin"/><Relationship Id="rId34" Type="http://schemas.openxmlformats.org/officeDocument/2006/relationships/image" Target="media/image17.jpeg"/><Relationship Id="rId7" Type="http://schemas.openxmlformats.org/officeDocument/2006/relationships/hyperlink" Target="https://classiques.uqam.ca" TargetMode="External"/><Relationship Id="rId2" Type="http://schemas.openxmlformats.org/officeDocument/2006/relationships/styles" Target="styles.xml"/><Relationship Id="rId16" Type="http://schemas.openxmlformats.org/officeDocument/2006/relationships/hyperlink" Target="mailto:denis.moniere@umontreal.ca" TargetMode="External"/><Relationship Id="rId20" Type="http://schemas.openxmlformats.org/officeDocument/2006/relationships/image" Target="media/image7.wmf"/><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dominique.labbe@umrpacte.fr"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ean-charles.basson@univ-tlse3.fr" TargetMode="External"/><Relationship Id="rId28" Type="http://schemas.openxmlformats.org/officeDocument/2006/relationships/image" Target="media/image11.emf"/><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hyperlink" Target="mailto:denis.moniere@umontreal.ca"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hyperlink" Target="mailto:dominique.labbe@umrpacte.fr"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289</Pages>
  <Words>55996</Words>
  <Characters>276622</Characters>
  <Application>Microsoft Office Word</Application>
  <DocSecurity>0</DocSecurity>
  <Lines>8923</Lines>
  <Paragraphs>6521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enjeux du référendum</vt:lpstr>
      <vt:lpstr>Les enjeux du référendum</vt:lpstr>
    </vt:vector>
  </TitlesOfParts>
  <Manager>Jean marie Tremblay, sociologue, bénévole, 2025</Manager>
  <Company>Les Classiques des sciences sociales</Company>
  <LinksUpToDate>false</LinksUpToDate>
  <CharactersWithSpaces>326097</CharactersWithSpaces>
  <SharedDoc>false</SharedDoc>
  <HyperlinkBase/>
  <HLinks>
    <vt:vector size="336" baseType="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1114178</vt:i4>
      </vt:variant>
      <vt:variant>
        <vt:i4>96</vt:i4>
      </vt:variant>
      <vt:variant>
        <vt:i4>0</vt:i4>
      </vt:variant>
      <vt:variant>
        <vt:i4>5</vt:i4>
      </vt:variant>
      <vt:variant>
        <vt:lpwstr/>
      </vt:variant>
      <vt:variant>
        <vt:lpwstr>Tragedies_annexe_4</vt:lpwstr>
      </vt:variant>
      <vt:variant>
        <vt:i4>1441858</vt:i4>
      </vt:variant>
      <vt:variant>
        <vt:i4>93</vt:i4>
      </vt:variant>
      <vt:variant>
        <vt:i4>0</vt:i4>
      </vt:variant>
      <vt:variant>
        <vt:i4>5</vt:i4>
      </vt:variant>
      <vt:variant>
        <vt:lpwstr/>
      </vt:variant>
      <vt:variant>
        <vt:lpwstr>Tragedies_annexe_3</vt:lpwstr>
      </vt:variant>
      <vt:variant>
        <vt:i4>1507394</vt:i4>
      </vt:variant>
      <vt:variant>
        <vt:i4>90</vt:i4>
      </vt:variant>
      <vt:variant>
        <vt:i4>0</vt:i4>
      </vt:variant>
      <vt:variant>
        <vt:i4>5</vt:i4>
      </vt:variant>
      <vt:variant>
        <vt:lpwstr/>
      </vt:variant>
      <vt:variant>
        <vt:lpwstr>Tragedies_annexe_2</vt:lpwstr>
      </vt:variant>
      <vt:variant>
        <vt:i4>1310786</vt:i4>
      </vt:variant>
      <vt:variant>
        <vt:i4>87</vt:i4>
      </vt:variant>
      <vt:variant>
        <vt:i4>0</vt:i4>
      </vt:variant>
      <vt:variant>
        <vt:i4>5</vt:i4>
      </vt:variant>
      <vt:variant>
        <vt:lpwstr/>
      </vt:variant>
      <vt:variant>
        <vt:lpwstr>Tragedies_annexe_1</vt:lpwstr>
      </vt:variant>
      <vt:variant>
        <vt:i4>2162691</vt:i4>
      </vt:variant>
      <vt:variant>
        <vt:i4>84</vt:i4>
      </vt:variant>
      <vt:variant>
        <vt:i4>0</vt:i4>
      </vt:variant>
      <vt:variant>
        <vt:i4>5</vt:i4>
      </vt:variant>
      <vt:variant>
        <vt:lpwstr/>
      </vt:variant>
      <vt:variant>
        <vt:lpwstr>Tragedies_biblio</vt:lpwstr>
      </vt:variant>
      <vt:variant>
        <vt:i4>2293776</vt:i4>
      </vt:variant>
      <vt:variant>
        <vt:i4>81</vt:i4>
      </vt:variant>
      <vt:variant>
        <vt:i4>0</vt:i4>
      </vt:variant>
      <vt:variant>
        <vt:i4>5</vt:i4>
      </vt:variant>
      <vt:variant>
        <vt:lpwstr/>
      </vt:variant>
      <vt:variant>
        <vt:lpwstr>Tragedies_Tachmas</vt:lpwstr>
      </vt:variant>
      <vt:variant>
        <vt:i4>6226018</vt:i4>
      </vt:variant>
      <vt:variant>
        <vt:i4>78</vt:i4>
      </vt:variant>
      <vt:variant>
        <vt:i4>0</vt:i4>
      </vt:variant>
      <vt:variant>
        <vt:i4>5</vt:i4>
      </vt:variant>
      <vt:variant>
        <vt:lpwstr/>
      </vt:variant>
      <vt:variant>
        <vt:lpwstr>Tragedies_Juba</vt:lpwstr>
      </vt:variant>
      <vt:variant>
        <vt:i4>3407882</vt:i4>
      </vt:variant>
      <vt:variant>
        <vt:i4>75</vt:i4>
      </vt:variant>
      <vt:variant>
        <vt:i4>0</vt:i4>
      </vt:variant>
      <vt:variant>
        <vt:i4>5</vt:i4>
      </vt:variant>
      <vt:variant>
        <vt:lpwstr/>
      </vt:variant>
      <vt:variant>
        <vt:lpwstr>Tragedies_Aetius</vt:lpwstr>
      </vt:variant>
      <vt:variant>
        <vt:i4>4980820</vt:i4>
      </vt:variant>
      <vt:variant>
        <vt:i4>72</vt:i4>
      </vt:variant>
      <vt:variant>
        <vt:i4>0</vt:i4>
      </vt:variant>
      <vt:variant>
        <vt:i4>5</vt:i4>
      </vt:variant>
      <vt:variant>
        <vt:lpwstr/>
      </vt:variant>
      <vt:variant>
        <vt:lpwstr>Tragedies_Presentation_conclusions</vt:lpwstr>
      </vt:variant>
      <vt:variant>
        <vt:i4>1179697</vt:i4>
      </vt:variant>
      <vt:variant>
        <vt:i4>69</vt:i4>
      </vt:variant>
      <vt:variant>
        <vt:i4>0</vt:i4>
      </vt:variant>
      <vt:variant>
        <vt:i4>5</vt:i4>
      </vt:variant>
      <vt:variant>
        <vt:lpwstr/>
      </vt:variant>
      <vt:variant>
        <vt:lpwstr>Tragedies_Presentation_pt_2_chap_8</vt:lpwstr>
      </vt:variant>
      <vt:variant>
        <vt:i4>1900593</vt:i4>
      </vt:variant>
      <vt:variant>
        <vt:i4>66</vt:i4>
      </vt:variant>
      <vt:variant>
        <vt:i4>0</vt:i4>
      </vt:variant>
      <vt:variant>
        <vt:i4>5</vt:i4>
      </vt:variant>
      <vt:variant>
        <vt:lpwstr/>
      </vt:variant>
      <vt:variant>
        <vt:lpwstr>Tragedies_Presentation_pt_2_chap_7</vt:lpwstr>
      </vt:variant>
      <vt:variant>
        <vt:i4>1835057</vt:i4>
      </vt:variant>
      <vt:variant>
        <vt:i4>63</vt:i4>
      </vt:variant>
      <vt:variant>
        <vt:i4>0</vt:i4>
      </vt:variant>
      <vt:variant>
        <vt:i4>5</vt:i4>
      </vt:variant>
      <vt:variant>
        <vt:lpwstr/>
      </vt:variant>
      <vt:variant>
        <vt:lpwstr>Tragedies_Presentation_pt_2_chap_6</vt:lpwstr>
      </vt:variant>
      <vt:variant>
        <vt:i4>2031665</vt:i4>
      </vt:variant>
      <vt:variant>
        <vt:i4>60</vt:i4>
      </vt:variant>
      <vt:variant>
        <vt:i4>0</vt:i4>
      </vt:variant>
      <vt:variant>
        <vt:i4>5</vt:i4>
      </vt:variant>
      <vt:variant>
        <vt:lpwstr/>
      </vt:variant>
      <vt:variant>
        <vt:lpwstr>Tragedies_Presentation_pt_2_chap_5</vt:lpwstr>
      </vt:variant>
      <vt:variant>
        <vt:i4>7143518</vt:i4>
      </vt:variant>
      <vt:variant>
        <vt:i4>57</vt:i4>
      </vt:variant>
      <vt:variant>
        <vt:i4>0</vt:i4>
      </vt:variant>
      <vt:variant>
        <vt:i4>5</vt:i4>
      </vt:variant>
      <vt:variant>
        <vt:lpwstr/>
      </vt:variant>
      <vt:variant>
        <vt:lpwstr>Tragedies_Presentation_pt_2</vt:lpwstr>
      </vt:variant>
      <vt:variant>
        <vt:i4>1966130</vt:i4>
      </vt:variant>
      <vt:variant>
        <vt:i4>54</vt:i4>
      </vt:variant>
      <vt:variant>
        <vt:i4>0</vt:i4>
      </vt:variant>
      <vt:variant>
        <vt:i4>5</vt:i4>
      </vt:variant>
      <vt:variant>
        <vt:lpwstr/>
      </vt:variant>
      <vt:variant>
        <vt:lpwstr>Tragedies_Presentation_pt_1_chap_4</vt:lpwstr>
      </vt:variant>
      <vt:variant>
        <vt:i4>1638450</vt:i4>
      </vt:variant>
      <vt:variant>
        <vt:i4>51</vt:i4>
      </vt:variant>
      <vt:variant>
        <vt:i4>0</vt:i4>
      </vt:variant>
      <vt:variant>
        <vt:i4>5</vt:i4>
      </vt:variant>
      <vt:variant>
        <vt:lpwstr/>
      </vt:variant>
      <vt:variant>
        <vt:lpwstr>Tragedies_Presentation_pt_1_chap_3</vt:lpwstr>
      </vt:variant>
      <vt:variant>
        <vt:i4>1572914</vt:i4>
      </vt:variant>
      <vt:variant>
        <vt:i4>48</vt:i4>
      </vt:variant>
      <vt:variant>
        <vt:i4>0</vt:i4>
      </vt:variant>
      <vt:variant>
        <vt:i4>5</vt:i4>
      </vt:variant>
      <vt:variant>
        <vt:lpwstr/>
      </vt:variant>
      <vt:variant>
        <vt:lpwstr>Tragedies_Presentation_pt_1_chap_2</vt:lpwstr>
      </vt:variant>
      <vt:variant>
        <vt:i4>1769522</vt:i4>
      </vt:variant>
      <vt:variant>
        <vt:i4>45</vt:i4>
      </vt:variant>
      <vt:variant>
        <vt:i4>0</vt:i4>
      </vt:variant>
      <vt:variant>
        <vt:i4>5</vt:i4>
      </vt:variant>
      <vt:variant>
        <vt:lpwstr/>
      </vt:variant>
      <vt:variant>
        <vt:lpwstr>Tragedies_Presentation_pt_1_chap_1</vt:lpwstr>
      </vt:variant>
      <vt:variant>
        <vt:i4>7143518</vt:i4>
      </vt:variant>
      <vt:variant>
        <vt:i4>42</vt:i4>
      </vt:variant>
      <vt:variant>
        <vt:i4>0</vt:i4>
      </vt:variant>
      <vt:variant>
        <vt:i4>5</vt:i4>
      </vt:variant>
      <vt:variant>
        <vt:lpwstr/>
      </vt:variant>
      <vt:variant>
        <vt:lpwstr>Tragedies_Presentation_pt_1</vt:lpwstr>
      </vt:variant>
      <vt:variant>
        <vt:i4>4325493</vt:i4>
      </vt:variant>
      <vt:variant>
        <vt:i4>39</vt:i4>
      </vt:variant>
      <vt:variant>
        <vt:i4>0</vt:i4>
      </vt:variant>
      <vt:variant>
        <vt:i4>5</vt:i4>
      </vt:variant>
      <vt:variant>
        <vt:lpwstr/>
      </vt:variant>
      <vt:variant>
        <vt:lpwstr>Tragedies_Presentation</vt:lpwstr>
      </vt:variant>
      <vt:variant>
        <vt:i4>6029421</vt:i4>
      </vt:variant>
      <vt:variant>
        <vt:i4>36</vt:i4>
      </vt:variant>
      <vt:variant>
        <vt:i4>0</vt:i4>
      </vt:variant>
      <vt:variant>
        <vt:i4>5</vt:i4>
      </vt:variant>
      <vt:variant>
        <vt:lpwstr/>
      </vt:variant>
      <vt:variant>
        <vt:lpwstr>Tragedies_remerciements</vt:lpwstr>
      </vt:variant>
      <vt:variant>
        <vt:i4>917517</vt:i4>
      </vt:variant>
      <vt:variant>
        <vt:i4>33</vt:i4>
      </vt:variant>
      <vt:variant>
        <vt:i4>0</vt:i4>
      </vt:variant>
      <vt:variant>
        <vt:i4>5</vt:i4>
      </vt:variant>
      <vt:variant>
        <vt:lpwstr/>
      </vt:variant>
      <vt:variant>
        <vt:lpwstr>Sommaire</vt:lpwstr>
      </vt:variant>
      <vt:variant>
        <vt:i4>3407936</vt:i4>
      </vt:variant>
      <vt:variant>
        <vt:i4>30</vt:i4>
      </vt:variant>
      <vt:variant>
        <vt:i4>0</vt:i4>
      </vt:variant>
      <vt:variant>
        <vt:i4>5</vt:i4>
      </vt:variant>
      <vt:variant>
        <vt:lpwstr>mailto:dominique.labbe@umrpacte.fr</vt:lpwstr>
      </vt:variant>
      <vt:variant>
        <vt:lpwstr/>
      </vt:variant>
      <vt:variant>
        <vt:i4>852008</vt:i4>
      </vt:variant>
      <vt:variant>
        <vt:i4>27</vt:i4>
      </vt:variant>
      <vt:variant>
        <vt:i4>0</vt:i4>
      </vt:variant>
      <vt:variant>
        <vt:i4>5</vt:i4>
      </vt:variant>
      <vt:variant>
        <vt:lpwstr>mailto:Jean-charles.basson@univ-tlse3.fr</vt:lpwstr>
      </vt:variant>
      <vt:variant>
        <vt:lpwstr/>
      </vt:variant>
      <vt:variant>
        <vt:i4>1835106</vt:i4>
      </vt:variant>
      <vt:variant>
        <vt:i4>24</vt:i4>
      </vt:variant>
      <vt:variant>
        <vt:i4>0</vt:i4>
      </vt:variant>
      <vt:variant>
        <vt:i4>5</vt:i4>
      </vt:variant>
      <vt:variant>
        <vt:lpwstr>mailto:denis.moniere@umontreal.ca</vt:lpwstr>
      </vt:variant>
      <vt:variant>
        <vt:lpwstr/>
      </vt:variant>
      <vt:variant>
        <vt:i4>3407936</vt:i4>
      </vt:variant>
      <vt:variant>
        <vt:i4>18</vt:i4>
      </vt:variant>
      <vt:variant>
        <vt:i4>0</vt:i4>
      </vt:variant>
      <vt:variant>
        <vt:i4>5</vt:i4>
      </vt:variant>
      <vt:variant>
        <vt:lpwstr>mailto:dominique.labbe@umrpacte.fr</vt:lpwstr>
      </vt:variant>
      <vt:variant>
        <vt:lpwstr/>
      </vt:variant>
      <vt:variant>
        <vt:i4>1835106</vt:i4>
      </vt:variant>
      <vt:variant>
        <vt:i4>15</vt:i4>
      </vt:variant>
      <vt:variant>
        <vt:i4>0</vt:i4>
      </vt:variant>
      <vt:variant>
        <vt:i4>5</vt:i4>
      </vt:variant>
      <vt:variant>
        <vt:lpwstr>mailto:denis.moniere@umontreal.ca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3801204</vt:i4>
      </vt:variant>
      <vt:variant>
        <vt:i4>6</vt:i4>
      </vt:variant>
      <vt:variant>
        <vt:i4>0</vt:i4>
      </vt:variant>
      <vt:variant>
        <vt:i4>5</vt:i4>
      </vt:variant>
      <vt:variant>
        <vt:lpwstr>https://classiques.uqam.ca/</vt:lpwstr>
      </vt:variant>
      <vt:variant>
        <vt:lpwstr/>
      </vt:variant>
      <vt:variant>
        <vt:i4>3801204</vt:i4>
      </vt:variant>
      <vt:variant>
        <vt:i4>3</vt:i4>
      </vt:variant>
      <vt:variant>
        <vt:i4>0</vt:i4>
      </vt:variant>
      <vt:variant>
        <vt:i4>5</vt:i4>
      </vt:variant>
      <vt:variant>
        <vt:lpwstr>https://classiques.uqam.ca/</vt:lpwstr>
      </vt:variant>
      <vt:variant>
        <vt:lpwstr/>
      </vt:variant>
      <vt:variant>
        <vt:i4>3801204</vt:i4>
      </vt:variant>
      <vt:variant>
        <vt:i4>0</vt:i4>
      </vt:variant>
      <vt:variant>
        <vt:i4>0</vt:i4>
      </vt:variant>
      <vt:variant>
        <vt:i4>5</vt:i4>
      </vt:variant>
      <vt:variant>
        <vt:lpwstr>https://classiques.uqam.ca/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enjeux du référendum</dc:title>
  <dc:subject/>
  <dc:creator>Denis Monière, 1979.</dc:creator>
  <cp:keywords>classiques.sc.soc@gmail.com</cp:keywords>
  <dc:description>https://classiques.uqam.ca/</dc:description>
  <cp:lastModifiedBy>jean-marie tremblay</cp:lastModifiedBy>
  <cp:revision>2</cp:revision>
  <cp:lastPrinted>2001-08-26T19:33:00Z</cp:lastPrinted>
  <dcterms:created xsi:type="dcterms:W3CDTF">2026-01-18T13:16:00Z</dcterms:created>
  <dcterms:modified xsi:type="dcterms:W3CDTF">2026-01-18T13:16:00Z</dcterms:modified>
  <cp:category>jean-marie tremblay, sociologue, fondateur, 1993.</cp:category>
</cp:coreProperties>
</file>