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E50B7E" w:rsidRPr="00E07116">
        <w:tblPrEx>
          <w:tblCellMar>
            <w:top w:w="0" w:type="dxa"/>
            <w:bottom w:w="0" w:type="dxa"/>
          </w:tblCellMar>
        </w:tblPrEx>
        <w:tc>
          <w:tcPr>
            <w:tcW w:w="9160" w:type="dxa"/>
            <w:shd w:val="clear" w:color="auto" w:fill="E5E2CA"/>
          </w:tcPr>
          <w:p w:rsidR="00E50B7E" w:rsidRPr="00E07116" w:rsidRDefault="00E50B7E" w:rsidP="00E50B7E">
            <w:pPr>
              <w:pStyle w:val="En-tte"/>
              <w:tabs>
                <w:tab w:val="clear" w:pos="4320"/>
                <w:tab w:val="clear" w:pos="8640"/>
              </w:tabs>
              <w:rPr>
                <w:rFonts w:ascii="Times New Roman" w:hAnsi="Times New Roman"/>
                <w:sz w:val="28"/>
                <w:lang w:val="en-CA" w:bidi="ar-SA"/>
              </w:rPr>
            </w:pPr>
            <w:bookmarkStart w:id="0" w:name="_GoBack"/>
            <w:bookmarkEnd w:id="0"/>
          </w:p>
          <w:p w:rsidR="00E50B7E" w:rsidRPr="00E07116" w:rsidRDefault="00E50B7E">
            <w:pPr>
              <w:ind w:firstLine="0"/>
              <w:jc w:val="center"/>
              <w:rPr>
                <w:b/>
                <w:lang w:bidi="ar-SA"/>
              </w:rPr>
            </w:pPr>
          </w:p>
          <w:p w:rsidR="00E50B7E" w:rsidRDefault="00E50B7E" w:rsidP="00E50B7E">
            <w:pPr>
              <w:ind w:firstLine="0"/>
              <w:jc w:val="center"/>
              <w:rPr>
                <w:b/>
                <w:sz w:val="20"/>
                <w:lang w:bidi="ar-SA"/>
              </w:rPr>
            </w:pPr>
          </w:p>
          <w:p w:rsidR="00E50B7E" w:rsidRDefault="00E50B7E" w:rsidP="00E50B7E">
            <w:pPr>
              <w:ind w:firstLine="0"/>
              <w:jc w:val="center"/>
              <w:rPr>
                <w:b/>
                <w:sz w:val="20"/>
                <w:lang w:bidi="ar-SA"/>
              </w:rPr>
            </w:pPr>
          </w:p>
          <w:p w:rsidR="00E50B7E" w:rsidRDefault="00E50B7E" w:rsidP="00E50B7E">
            <w:pPr>
              <w:ind w:firstLine="0"/>
              <w:jc w:val="center"/>
              <w:rPr>
                <w:b/>
                <w:sz w:val="20"/>
                <w:lang w:bidi="ar-SA"/>
              </w:rPr>
            </w:pPr>
          </w:p>
          <w:p w:rsidR="00E50B7E" w:rsidRPr="0027562B" w:rsidRDefault="00E50B7E" w:rsidP="00E50B7E">
            <w:pPr>
              <w:ind w:firstLine="0"/>
              <w:jc w:val="center"/>
              <w:rPr>
                <w:b/>
                <w:sz w:val="36"/>
              </w:rPr>
            </w:pPr>
            <w:r>
              <w:rPr>
                <w:sz w:val="36"/>
              </w:rPr>
              <w:t>Bernard BERNIER</w:t>
            </w:r>
          </w:p>
          <w:p w:rsidR="00E50B7E" w:rsidRPr="00E73530" w:rsidRDefault="00E50B7E" w:rsidP="00E50B7E">
            <w:pPr>
              <w:spacing w:after="120"/>
              <w:ind w:firstLine="0"/>
              <w:jc w:val="center"/>
              <w:rPr>
                <w:sz w:val="20"/>
                <w:lang w:bidi="ar-SA"/>
              </w:rPr>
            </w:pPr>
            <w:r>
              <w:rPr>
                <w:sz w:val="20"/>
              </w:rPr>
              <w:t>Anthropologue, professeur titulaire, département d’anthropologie</w:t>
            </w:r>
            <w:r w:rsidRPr="00E73530">
              <w:rPr>
                <w:sz w:val="20"/>
              </w:rPr>
              <w:t>,</w:t>
            </w:r>
            <w:r w:rsidRPr="00E73530">
              <w:rPr>
                <w:sz w:val="20"/>
              </w:rPr>
              <w:br/>
              <w:t>Université de Montréal</w:t>
            </w:r>
          </w:p>
          <w:p w:rsidR="00E50B7E" w:rsidRPr="00AA0F60" w:rsidRDefault="00E50B7E" w:rsidP="00E50B7E">
            <w:pPr>
              <w:pStyle w:val="Corpsdetexte"/>
              <w:widowControl w:val="0"/>
              <w:spacing w:before="0" w:after="0"/>
              <w:rPr>
                <w:sz w:val="44"/>
                <w:lang w:bidi="ar-SA"/>
              </w:rPr>
            </w:pPr>
            <w:r w:rsidRPr="00AA0F60">
              <w:rPr>
                <w:sz w:val="44"/>
                <w:lang w:bidi="ar-SA"/>
              </w:rPr>
              <w:t>(</w:t>
            </w:r>
            <w:r>
              <w:rPr>
                <w:sz w:val="44"/>
                <w:lang w:bidi="ar-SA"/>
              </w:rPr>
              <w:t>1991</w:t>
            </w:r>
            <w:r w:rsidRPr="00AA0F60">
              <w:rPr>
                <w:sz w:val="44"/>
                <w:lang w:bidi="ar-SA"/>
              </w:rPr>
              <w:t>)</w:t>
            </w:r>
          </w:p>
          <w:p w:rsidR="00E50B7E" w:rsidRDefault="00E50B7E" w:rsidP="00E50B7E">
            <w:pPr>
              <w:pStyle w:val="Corpsdetexte"/>
              <w:widowControl w:val="0"/>
              <w:spacing w:before="0" w:after="0"/>
              <w:rPr>
                <w:color w:val="FF0000"/>
                <w:sz w:val="24"/>
                <w:lang w:bidi="ar-SA"/>
              </w:rPr>
            </w:pPr>
          </w:p>
          <w:p w:rsidR="00E50B7E" w:rsidRDefault="00E50B7E" w:rsidP="00E50B7E">
            <w:pPr>
              <w:pStyle w:val="Corpsdetexte"/>
              <w:widowControl w:val="0"/>
              <w:spacing w:before="0" w:after="0"/>
              <w:rPr>
                <w:color w:val="FF0000"/>
                <w:sz w:val="24"/>
                <w:lang w:bidi="ar-SA"/>
              </w:rPr>
            </w:pPr>
          </w:p>
          <w:p w:rsidR="00E50B7E" w:rsidRDefault="00E50B7E" w:rsidP="00E50B7E">
            <w:pPr>
              <w:pStyle w:val="Corpsdetexte"/>
              <w:widowControl w:val="0"/>
              <w:spacing w:before="0" w:after="0"/>
              <w:rPr>
                <w:color w:val="FF0000"/>
                <w:sz w:val="24"/>
                <w:lang w:bidi="ar-SA"/>
              </w:rPr>
            </w:pPr>
          </w:p>
          <w:p w:rsidR="00E50B7E" w:rsidRPr="00E73530" w:rsidRDefault="00E50B7E" w:rsidP="00E50B7E">
            <w:pPr>
              <w:pStyle w:val="Titlest"/>
            </w:pPr>
            <w:r w:rsidRPr="00E73530">
              <w:t>“</w:t>
            </w:r>
            <w:r>
              <w:t>Culture nationale et répression</w:t>
            </w:r>
            <w:r>
              <w:br/>
              <w:t>des droits démocratiques</w:t>
            </w:r>
            <w:r>
              <w:br/>
              <w:t>au Japon.</w:t>
            </w:r>
            <w:r w:rsidRPr="00E73530">
              <w:t>”</w:t>
            </w:r>
          </w:p>
          <w:p w:rsidR="00E50B7E" w:rsidRPr="0027562B" w:rsidRDefault="00E50B7E" w:rsidP="00E50B7E">
            <w:pPr>
              <w:pStyle w:val="Titlesti"/>
              <w:rPr>
                <w:lang w:bidi="ar-SA"/>
              </w:rPr>
            </w:pPr>
          </w:p>
          <w:p w:rsidR="00E50B7E" w:rsidRDefault="00E50B7E" w:rsidP="00E50B7E">
            <w:pPr>
              <w:widowControl w:val="0"/>
              <w:ind w:firstLine="0"/>
              <w:jc w:val="center"/>
              <w:rPr>
                <w:lang w:bidi="ar-SA"/>
              </w:rPr>
            </w:pPr>
            <w:r w:rsidRPr="00E73530">
              <w:rPr>
                <w:lang w:bidi="ar-SA"/>
              </w:rPr>
              <w:t>Colloque de l’ACSALF 1989</w:t>
            </w:r>
          </w:p>
          <w:p w:rsidR="00E50B7E" w:rsidRDefault="00E50B7E" w:rsidP="00E50B7E">
            <w:pPr>
              <w:widowControl w:val="0"/>
              <w:ind w:firstLine="0"/>
              <w:jc w:val="center"/>
              <w:rPr>
                <w:lang w:bidi="ar-SA"/>
              </w:rPr>
            </w:pPr>
          </w:p>
          <w:p w:rsidR="00E50B7E" w:rsidRDefault="00E50B7E" w:rsidP="00E50B7E">
            <w:pPr>
              <w:widowControl w:val="0"/>
              <w:ind w:firstLine="0"/>
              <w:jc w:val="center"/>
              <w:rPr>
                <w:sz w:val="20"/>
                <w:lang w:bidi="ar-SA"/>
              </w:rPr>
            </w:pPr>
          </w:p>
          <w:p w:rsidR="00E50B7E" w:rsidRPr="00384B20" w:rsidRDefault="00E50B7E">
            <w:pPr>
              <w:widowControl w:val="0"/>
              <w:ind w:firstLine="0"/>
              <w:jc w:val="center"/>
              <w:rPr>
                <w:sz w:val="20"/>
                <w:lang w:bidi="ar-SA"/>
              </w:rPr>
            </w:pPr>
          </w:p>
          <w:p w:rsidR="00E50B7E" w:rsidRPr="00384B20" w:rsidRDefault="00E50B7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E50B7E" w:rsidRPr="00E07116" w:rsidRDefault="00E50B7E">
            <w:pPr>
              <w:widowControl w:val="0"/>
              <w:ind w:firstLine="0"/>
              <w:jc w:val="both"/>
              <w:rPr>
                <w:lang w:bidi="ar-SA"/>
              </w:rPr>
            </w:pPr>
          </w:p>
          <w:p w:rsidR="00E50B7E" w:rsidRPr="00E07116" w:rsidRDefault="00E50B7E">
            <w:pPr>
              <w:widowControl w:val="0"/>
              <w:ind w:firstLine="0"/>
              <w:jc w:val="both"/>
              <w:rPr>
                <w:lang w:bidi="ar-SA"/>
              </w:rPr>
            </w:pPr>
          </w:p>
          <w:p w:rsidR="00E50B7E" w:rsidRDefault="00E50B7E">
            <w:pPr>
              <w:widowControl w:val="0"/>
              <w:ind w:firstLine="0"/>
              <w:jc w:val="both"/>
              <w:rPr>
                <w:lang w:bidi="ar-SA"/>
              </w:rPr>
            </w:pPr>
          </w:p>
          <w:p w:rsidR="00E50B7E" w:rsidRDefault="00E50B7E">
            <w:pPr>
              <w:widowControl w:val="0"/>
              <w:ind w:firstLine="0"/>
              <w:jc w:val="both"/>
              <w:rPr>
                <w:lang w:bidi="ar-SA"/>
              </w:rPr>
            </w:pPr>
          </w:p>
          <w:p w:rsidR="00E50B7E" w:rsidRPr="00E07116" w:rsidRDefault="00E50B7E">
            <w:pPr>
              <w:widowControl w:val="0"/>
              <w:ind w:firstLine="0"/>
              <w:jc w:val="both"/>
              <w:rPr>
                <w:lang w:bidi="ar-SA"/>
              </w:rPr>
            </w:pPr>
          </w:p>
          <w:p w:rsidR="00E50B7E" w:rsidRDefault="00E50B7E">
            <w:pPr>
              <w:widowControl w:val="0"/>
              <w:ind w:firstLine="0"/>
              <w:jc w:val="both"/>
              <w:rPr>
                <w:lang w:bidi="ar-SA"/>
              </w:rPr>
            </w:pPr>
          </w:p>
          <w:p w:rsidR="00E50B7E" w:rsidRPr="00E07116" w:rsidRDefault="00E50B7E">
            <w:pPr>
              <w:widowControl w:val="0"/>
              <w:ind w:firstLine="0"/>
              <w:jc w:val="both"/>
              <w:rPr>
                <w:lang w:bidi="ar-SA"/>
              </w:rPr>
            </w:pPr>
          </w:p>
          <w:p w:rsidR="00E50B7E" w:rsidRPr="00E07116" w:rsidRDefault="00E50B7E">
            <w:pPr>
              <w:ind w:firstLine="0"/>
              <w:jc w:val="both"/>
              <w:rPr>
                <w:lang w:bidi="ar-SA"/>
              </w:rPr>
            </w:pPr>
          </w:p>
        </w:tc>
      </w:tr>
    </w:tbl>
    <w:p w:rsidR="00E50B7E" w:rsidRDefault="00E50B7E" w:rsidP="00E50B7E">
      <w:pPr>
        <w:ind w:firstLine="0"/>
        <w:jc w:val="both"/>
      </w:pPr>
      <w:r w:rsidRPr="00E07116">
        <w:br w:type="page"/>
      </w:r>
    </w:p>
    <w:p w:rsidR="00E50B7E" w:rsidRDefault="00E50B7E" w:rsidP="00E50B7E">
      <w:pPr>
        <w:ind w:firstLine="0"/>
        <w:jc w:val="both"/>
      </w:pPr>
    </w:p>
    <w:p w:rsidR="00E50B7E" w:rsidRDefault="00E50B7E" w:rsidP="00E50B7E">
      <w:pPr>
        <w:ind w:firstLine="0"/>
        <w:jc w:val="both"/>
      </w:pPr>
    </w:p>
    <w:p w:rsidR="00E50B7E" w:rsidRDefault="00E50B7E" w:rsidP="00E50B7E">
      <w:pPr>
        <w:ind w:firstLine="0"/>
        <w:jc w:val="both"/>
      </w:pPr>
    </w:p>
    <w:p w:rsidR="00E50B7E" w:rsidRDefault="00355140" w:rsidP="00E50B7E">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E50B7E" w:rsidRDefault="00E50B7E" w:rsidP="00E50B7E">
      <w:pPr>
        <w:ind w:firstLine="0"/>
        <w:jc w:val="right"/>
      </w:pPr>
      <w:hyperlink r:id="rId9" w:history="1">
        <w:r w:rsidRPr="00302466">
          <w:rPr>
            <w:rStyle w:val="Lienhypertexte"/>
          </w:rPr>
          <w:t>http://classiques.uqac.ca/</w:t>
        </w:r>
      </w:hyperlink>
      <w:r>
        <w:t xml:space="preserve"> </w:t>
      </w:r>
    </w:p>
    <w:p w:rsidR="00E50B7E" w:rsidRDefault="00E50B7E" w:rsidP="00E50B7E">
      <w:pPr>
        <w:ind w:firstLine="0"/>
        <w:jc w:val="both"/>
      </w:pPr>
    </w:p>
    <w:p w:rsidR="00E50B7E" w:rsidRDefault="00E50B7E" w:rsidP="00E50B7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E50B7E" w:rsidRDefault="00E50B7E" w:rsidP="00E50B7E">
      <w:pPr>
        <w:ind w:firstLine="0"/>
        <w:jc w:val="both"/>
      </w:pPr>
    </w:p>
    <w:p w:rsidR="00E50B7E" w:rsidRDefault="00E50B7E" w:rsidP="00E50B7E">
      <w:pPr>
        <w:ind w:firstLine="0"/>
        <w:jc w:val="both"/>
      </w:pPr>
    </w:p>
    <w:p w:rsidR="00E50B7E" w:rsidRDefault="00355140" w:rsidP="00E50B7E">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E50B7E" w:rsidRDefault="00E50B7E" w:rsidP="00E50B7E">
      <w:pPr>
        <w:ind w:firstLine="0"/>
        <w:jc w:val="both"/>
      </w:pPr>
      <w:hyperlink r:id="rId11" w:history="1">
        <w:r w:rsidRPr="00302466">
          <w:rPr>
            <w:rStyle w:val="Lienhypertexte"/>
          </w:rPr>
          <w:t>http://bibliotheque.uqac.ca/</w:t>
        </w:r>
      </w:hyperlink>
      <w:r>
        <w:t xml:space="preserve"> </w:t>
      </w:r>
    </w:p>
    <w:p w:rsidR="00E50B7E" w:rsidRDefault="00E50B7E" w:rsidP="00E50B7E">
      <w:pPr>
        <w:ind w:firstLine="0"/>
        <w:jc w:val="both"/>
      </w:pPr>
    </w:p>
    <w:p w:rsidR="00E50B7E" w:rsidRDefault="00E50B7E" w:rsidP="00E50B7E">
      <w:pPr>
        <w:ind w:firstLine="0"/>
        <w:jc w:val="both"/>
      </w:pPr>
    </w:p>
    <w:p w:rsidR="00E50B7E" w:rsidRDefault="00E50B7E" w:rsidP="00E50B7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E50B7E" w:rsidRPr="00E07116" w:rsidRDefault="00E50B7E" w:rsidP="00E50B7E">
      <w:pPr>
        <w:widowControl w:val="0"/>
        <w:autoSpaceDE w:val="0"/>
        <w:autoSpaceDN w:val="0"/>
        <w:adjustRightInd w:val="0"/>
        <w:rPr>
          <w:szCs w:val="32"/>
        </w:rPr>
      </w:pPr>
      <w:r w:rsidRPr="00E07116">
        <w:br w:type="page"/>
      </w:r>
    </w:p>
    <w:p w:rsidR="00E50B7E" w:rsidRPr="00431906" w:rsidRDefault="00E50B7E">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rsidR="00E50B7E" w:rsidRPr="00E07116" w:rsidRDefault="00E50B7E">
      <w:pPr>
        <w:widowControl w:val="0"/>
        <w:autoSpaceDE w:val="0"/>
        <w:autoSpaceDN w:val="0"/>
        <w:adjustRightInd w:val="0"/>
        <w:rPr>
          <w:szCs w:val="32"/>
        </w:rPr>
      </w:pPr>
    </w:p>
    <w:p w:rsidR="00E50B7E" w:rsidRPr="00E07116" w:rsidRDefault="00E50B7E">
      <w:pPr>
        <w:widowControl w:val="0"/>
        <w:autoSpaceDE w:val="0"/>
        <w:autoSpaceDN w:val="0"/>
        <w:adjustRightInd w:val="0"/>
        <w:jc w:val="both"/>
        <w:rPr>
          <w:color w:val="1C1C1C"/>
          <w:szCs w:val="26"/>
        </w:rPr>
      </w:pPr>
    </w:p>
    <w:p w:rsidR="00E50B7E" w:rsidRPr="00E07116" w:rsidRDefault="00E50B7E">
      <w:pPr>
        <w:widowControl w:val="0"/>
        <w:autoSpaceDE w:val="0"/>
        <w:autoSpaceDN w:val="0"/>
        <w:adjustRightInd w:val="0"/>
        <w:jc w:val="both"/>
        <w:rPr>
          <w:color w:val="1C1C1C"/>
          <w:szCs w:val="26"/>
        </w:rPr>
      </w:pPr>
    </w:p>
    <w:p w:rsidR="00E50B7E" w:rsidRPr="00E07116" w:rsidRDefault="00E50B7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E50B7E" w:rsidRPr="00E07116" w:rsidRDefault="00E50B7E">
      <w:pPr>
        <w:widowControl w:val="0"/>
        <w:autoSpaceDE w:val="0"/>
        <w:autoSpaceDN w:val="0"/>
        <w:adjustRightInd w:val="0"/>
        <w:jc w:val="both"/>
        <w:rPr>
          <w:color w:val="1C1C1C"/>
          <w:szCs w:val="26"/>
        </w:rPr>
      </w:pPr>
    </w:p>
    <w:p w:rsidR="00E50B7E" w:rsidRPr="00E07116" w:rsidRDefault="00E50B7E" w:rsidP="00E50B7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E50B7E" w:rsidRPr="00E07116" w:rsidRDefault="00E50B7E" w:rsidP="00E50B7E">
      <w:pPr>
        <w:widowControl w:val="0"/>
        <w:autoSpaceDE w:val="0"/>
        <w:autoSpaceDN w:val="0"/>
        <w:adjustRightInd w:val="0"/>
        <w:jc w:val="both"/>
        <w:rPr>
          <w:color w:val="1C1C1C"/>
          <w:szCs w:val="26"/>
        </w:rPr>
      </w:pPr>
    </w:p>
    <w:p w:rsidR="00E50B7E" w:rsidRPr="00E07116" w:rsidRDefault="00E50B7E" w:rsidP="00E50B7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E50B7E" w:rsidRPr="00E07116" w:rsidRDefault="00E50B7E" w:rsidP="00E50B7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E50B7E" w:rsidRPr="00E07116" w:rsidRDefault="00E50B7E" w:rsidP="00E50B7E">
      <w:pPr>
        <w:widowControl w:val="0"/>
        <w:autoSpaceDE w:val="0"/>
        <w:autoSpaceDN w:val="0"/>
        <w:adjustRightInd w:val="0"/>
        <w:jc w:val="both"/>
        <w:rPr>
          <w:color w:val="1C1C1C"/>
          <w:szCs w:val="26"/>
        </w:rPr>
      </w:pPr>
    </w:p>
    <w:p w:rsidR="00E50B7E" w:rsidRPr="00E07116" w:rsidRDefault="00E50B7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E50B7E" w:rsidRPr="00E07116" w:rsidRDefault="00E50B7E">
      <w:pPr>
        <w:widowControl w:val="0"/>
        <w:autoSpaceDE w:val="0"/>
        <w:autoSpaceDN w:val="0"/>
        <w:adjustRightInd w:val="0"/>
        <w:jc w:val="both"/>
        <w:rPr>
          <w:color w:val="1C1C1C"/>
          <w:szCs w:val="26"/>
        </w:rPr>
      </w:pPr>
    </w:p>
    <w:p w:rsidR="00E50B7E" w:rsidRPr="00E07116" w:rsidRDefault="00E50B7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E50B7E" w:rsidRPr="00E07116" w:rsidRDefault="00E50B7E">
      <w:pPr>
        <w:rPr>
          <w:b/>
          <w:color w:val="1C1C1C"/>
          <w:szCs w:val="26"/>
        </w:rPr>
      </w:pPr>
    </w:p>
    <w:p w:rsidR="00E50B7E" w:rsidRPr="00E07116" w:rsidRDefault="00E50B7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E50B7E" w:rsidRPr="00E07116" w:rsidRDefault="00E50B7E">
      <w:pPr>
        <w:rPr>
          <w:b/>
          <w:color w:val="1C1C1C"/>
          <w:szCs w:val="26"/>
        </w:rPr>
      </w:pPr>
    </w:p>
    <w:p w:rsidR="00E50B7E" w:rsidRPr="00E07116" w:rsidRDefault="00E50B7E">
      <w:pPr>
        <w:rPr>
          <w:color w:val="1C1C1C"/>
          <w:szCs w:val="26"/>
        </w:rPr>
      </w:pPr>
      <w:r w:rsidRPr="00E07116">
        <w:rPr>
          <w:color w:val="1C1C1C"/>
          <w:szCs w:val="26"/>
        </w:rPr>
        <w:t>Jean-Marie Tremblay, sociologue</w:t>
      </w:r>
    </w:p>
    <w:p w:rsidR="00E50B7E" w:rsidRPr="00E07116" w:rsidRDefault="00E50B7E">
      <w:pPr>
        <w:rPr>
          <w:color w:val="1C1C1C"/>
          <w:szCs w:val="26"/>
        </w:rPr>
      </w:pPr>
      <w:r w:rsidRPr="00E07116">
        <w:rPr>
          <w:color w:val="1C1C1C"/>
          <w:szCs w:val="26"/>
        </w:rPr>
        <w:t>Fondateur et Président-directeur général,</w:t>
      </w:r>
    </w:p>
    <w:p w:rsidR="00E50B7E" w:rsidRPr="00E07116" w:rsidRDefault="00E50B7E">
      <w:pPr>
        <w:rPr>
          <w:color w:val="000080"/>
        </w:rPr>
      </w:pPr>
      <w:r w:rsidRPr="00E07116">
        <w:rPr>
          <w:color w:val="000080"/>
          <w:szCs w:val="26"/>
        </w:rPr>
        <w:t>LES CLASSIQUES DES SCIENCES SOCIALES.</w:t>
      </w:r>
    </w:p>
    <w:p w:rsidR="00E50B7E" w:rsidRPr="00CE2C5F" w:rsidRDefault="00E50B7E" w:rsidP="00E50B7E">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Lienhypertexte"/>
            <w:sz w:val="24"/>
          </w:rPr>
          <w:t>rtoussaint@aei.ca</w:t>
        </w:r>
      </w:hyperlink>
      <w:r>
        <w:rPr>
          <w:sz w:val="24"/>
        </w:rPr>
        <w:t>.</w:t>
      </w:r>
    </w:p>
    <w:p w:rsidR="00E50B7E" w:rsidRDefault="00E50B7E" w:rsidP="00E50B7E">
      <w:pPr>
        <w:ind w:firstLine="0"/>
        <w:jc w:val="both"/>
        <w:rPr>
          <w:sz w:val="24"/>
        </w:rPr>
      </w:pPr>
      <w:hyperlink r:id="rId13" w:history="1">
        <w:r w:rsidRPr="008B0C22">
          <w:rPr>
            <w:rStyle w:val="Lienhypertexte"/>
            <w:sz w:val="24"/>
          </w:rPr>
          <w:t>Page web</w:t>
        </w:r>
      </w:hyperlink>
      <w:r>
        <w:rPr>
          <w:sz w:val="24"/>
        </w:rPr>
        <w:t xml:space="preserve"> dans </w:t>
      </w:r>
      <w:r w:rsidRPr="008B0C22">
        <w:rPr>
          <w:sz w:val="24"/>
        </w:rPr>
        <w:t>Les Classiques des sciences sociales</w:t>
      </w:r>
      <w:r>
        <w:rPr>
          <w:sz w:val="24"/>
        </w:rPr>
        <w:t> :</w:t>
      </w:r>
    </w:p>
    <w:p w:rsidR="00E50B7E" w:rsidRDefault="00E50B7E" w:rsidP="00E50B7E">
      <w:pPr>
        <w:ind w:firstLine="0"/>
        <w:rPr>
          <w:sz w:val="24"/>
          <w:lang w:bidi="ar-SA"/>
        </w:rPr>
      </w:pPr>
      <w:hyperlink r:id="rId14" w:history="1">
        <w:r w:rsidRPr="00AC3507">
          <w:rPr>
            <w:rStyle w:val="Lienhypertexte"/>
            <w:sz w:val="24"/>
            <w:lang w:bidi="ar-SA"/>
          </w:rPr>
          <w:t>http://classiques.uqac.ca/inter/benevoles_equipe/liste_toussaint_rejeanne.html</w:t>
        </w:r>
      </w:hyperlink>
      <w:r>
        <w:rPr>
          <w:sz w:val="24"/>
          <w:lang w:bidi="ar-SA"/>
        </w:rPr>
        <w:t xml:space="preserve"> </w:t>
      </w:r>
    </w:p>
    <w:p w:rsidR="00E50B7E" w:rsidRPr="00CF4C8E" w:rsidRDefault="00E50B7E" w:rsidP="00E50B7E">
      <w:pPr>
        <w:ind w:firstLine="0"/>
        <w:jc w:val="both"/>
        <w:rPr>
          <w:sz w:val="24"/>
        </w:rPr>
      </w:pPr>
      <w:r w:rsidRPr="00CF4C8E">
        <w:rPr>
          <w:sz w:val="24"/>
        </w:rPr>
        <w:t>à partir du texte de :</w:t>
      </w:r>
    </w:p>
    <w:p w:rsidR="00E50B7E" w:rsidRDefault="00E50B7E" w:rsidP="00E50B7E">
      <w:pPr>
        <w:ind w:right="720" w:firstLine="0"/>
        <w:rPr>
          <w:sz w:val="24"/>
        </w:rPr>
      </w:pPr>
    </w:p>
    <w:p w:rsidR="00E50B7E" w:rsidRPr="00407344" w:rsidRDefault="00E50B7E" w:rsidP="00E50B7E">
      <w:pPr>
        <w:ind w:right="720" w:firstLine="0"/>
      </w:pPr>
      <w:r w:rsidRPr="00407344">
        <w:t>Bernard BERNIER</w:t>
      </w:r>
    </w:p>
    <w:p w:rsidR="00E50B7E" w:rsidRDefault="00E50B7E" w:rsidP="00E50B7E">
      <w:pPr>
        <w:ind w:right="720" w:firstLine="0"/>
        <w:rPr>
          <w:sz w:val="24"/>
        </w:rPr>
      </w:pPr>
    </w:p>
    <w:p w:rsidR="00E50B7E" w:rsidRPr="00407344" w:rsidRDefault="00E50B7E" w:rsidP="00E50B7E">
      <w:pPr>
        <w:ind w:right="720" w:firstLine="0"/>
        <w:rPr>
          <w:b/>
          <w:i/>
        </w:rPr>
      </w:pPr>
      <w:r w:rsidRPr="00407344">
        <w:rPr>
          <w:b/>
          <w:i/>
        </w:rPr>
        <w:t>“Culture nationale et répression</w:t>
      </w:r>
      <w:r>
        <w:rPr>
          <w:b/>
          <w:i/>
        </w:rPr>
        <w:t xml:space="preserve"> </w:t>
      </w:r>
      <w:r w:rsidRPr="00407344">
        <w:rPr>
          <w:b/>
          <w:i/>
        </w:rPr>
        <w:t>des droits démocratiques</w:t>
      </w:r>
      <w:r>
        <w:rPr>
          <w:b/>
          <w:i/>
        </w:rPr>
        <w:t xml:space="preserve"> </w:t>
      </w:r>
      <w:r w:rsidRPr="00407344">
        <w:rPr>
          <w:b/>
          <w:i/>
        </w:rPr>
        <w:t>au Japon.”</w:t>
      </w:r>
    </w:p>
    <w:p w:rsidR="00E50B7E" w:rsidRPr="00D45CA6" w:rsidRDefault="00E50B7E" w:rsidP="00E50B7E">
      <w:pPr>
        <w:ind w:right="720" w:firstLine="0"/>
        <w:rPr>
          <w:b/>
          <w:i/>
          <w:sz w:val="24"/>
        </w:rPr>
      </w:pPr>
    </w:p>
    <w:p w:rsidR="00E50B7E" w:rsidRPr="0058603D" w:rsidRDefault="00E50B7E" w:rsidP="00E50B7E">
      <w:pPr>
        <w:ind w:right="720" w:firstLine="0"/>
        <w:rPr>
          <w:sz w:val="24"/>
        </w:rPr>
      </w:pPr>
    </w:p>
    <w:p w:rsidR="00E50B7E" w:rsidRPr="00D45CA6" w:rsidRDefault="00E50B7E" w:rsidP="00E50B7E">
      <w:pPr>
        <w:ind w:left="20" w:hanging="20"/>
        <w:jc w:val="both"/>
      </w:pPr>
      <w:r w:rsidRPr="00D45CA6">
        <w:t>Un texte publié dans l’ouvrage sous la direction de Jocelyne Lamo</w:t>
      </w:r>
      <w:r w:rsidRPr="00D45CA6">
        <w:t>u</w:t>
      </w:r>
      <w:r w:rsidRPr="00D45CA6">
        <w:t xml:space="preserve">reux, </w:t>
      </w:r>
      <w:r w:rsidRPr="00D45CA6">
        <w:rPr>
          <w:b/>
          <w:i/>
          <w:color w:val="000080"/>
        </w:rPr>
        <w:t>Droits, liberté, démocratie</w:t>
      </w:r>
      <w:r w:rsidRPr="00D45CA6">
        <w:rPr>
          <w:b/>
          <w:color w:val="000080"/>
        </w:rPr>
        <w:t xml:space="preserve">. </w:t>
      </w:r>
      <w:r w:rsidRPr="00D45CA6">
        <w:rPr>
          <w:color w:val="000080"/>
        </w:rPr>
        <w:t xml:space="preserve">Actes du colloque annuel de l’ACSALF 1989, </w:t>
      </w:r>
      <w:r w:rsidRPr="00D45CA6">
        <w:t xml:space="preserve">pp. </w:t>
      </w:r>
      <w:r>
        <w:t>231-248</w:t>
      </w:r>
      <w:r w:rsidRPr="00D45CA6">
        <w:t>. Montréal : ACFAS, 1991. Les cahiers scientifiques, no 75, 308 pp.</w:t>
      </w:r>
    </w:p>
    <w:p w:rsidR="00E50B7E" w:rsidRPr="00384B20" w:rsidRDefault="00E50B7E" w:rsidP="00E50B7E">
      <w:pPr>
        <w:jc w:val="both"/>
        <w:rPr>
          <w:sz w:val="24"/>
        </w:rPr>
      </w:pPr>
    </w:p>
    <w:p w:rsidR="00E50B7E" w:rsidRPr="00384B20" w:rsidRDefault="00E50B7E" w:rsidP="00E50B7E">
      <w:pPr>
        <w:jc w:val="both"/>
        <w:rPr>
          <w:sz w:val="24"/>
        </w:rPr>
      </w:pPr>
    </w:p>
    <w:p w:rsidR="00E50B7E" w:rsidRPr="00384B20" w:rsidRDefault="00E50B7E" w:rsidP="00E50B7E">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E50B7E" w:rsidRPr="00384B20" w:rsidRDefault="00E50B7E" w:rsidP="00E50B7E">
      <w:pPr>
        <w:jc w:val="both"/>
        <w:rPr>
          <w:sz w:val="24"/>
        </w:rPr>
      </w:pPr>
    </w:p>
    <w:p w:rsidR="00E50B7E" w:rsidRDefault="00355140" w:rsidP="00E50B7E">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50B7E" w:rsidRPr="00384B20">
        <w:rPr>
          <w:sz w:val="24"/>
        </w:rPr>
        <w:t xml:space="preserve"> Courriels : </w:t>
      </w:r>
      <w:r w:rsidR="00E50B7E" w:rsidRPr="008566E6">
        <w:rPr>
          <w:sz w:val="24"/>
        </w:rPr>
        <w:t>Bernard Bernier</w:t>
      </w:r>
      <w:r w:rsidR="00E50B7E">
        <w:rPr>
          <w:sz w:val="24"/>
        </w:rPr>
        <w:t xml:space="preserve"> : </w:t>
      </w:r>
      <w:hyperlink r:id="rId16" w:history="1">
        <w:r w:rsidR="00E50B7E" w:rsidRPr="002B7CEF">
          <w:rPr>
            <w:rStyle w:val="Lienhypertexte"/>
            <w:sz w:val="24"/>
          </w:rPr>
          <w:t>bernard.bernier@umontreal.ca</w:t>
        </w:r>
      </w:hyperlink>
      <w:r w:rsidR="00E50B7E">
        <w:rPr>
          <w:sz w:val="24"/>
        </w:rPr>
        <w:t xml:space="preserve"> </w:t>
      </w:r>
    </w:p>
    <w:p w:rsidR="00E50B7E" w:rsidRDefault="00E50B7E" w:rsidP="00E50B7E">
      <w:pPr>
        <w:tabs>
          <w:tab w:val="left" w:pos="450"/>
          <w:tab w:val="left" w:pos="3150"/>
        </w:tabs>
        <w:ind w:left="20" w:hanging="20"/>
        <w:jc w:val="both"/>
        <w:rPr>
          <w:sz w:val="24"/>
        </w:rPr>
      </w:pPr>
      <w:r w:rsidRPr="00384B20">
        <w:rPr>
          <w:sz w:val="24"/>
        </w:rPr>
        <w:tab/>
      </w:r>
      <w:r>
        <w:rPr>
          <w:sz w:val="24"/>
        </w:rPr>
        <w:t xml:space="preserve">La présidente de l’ACSALF, Marguerite Soulière : professeure, École de Service sociale, Université d’Ottawa : </w:t>
      </w:r>
      <w:hyperlink r:id="rId17" w:history="1">
        <w:r w:rsidRPr="00BC1A3D">
          <w:rPr>
            <w:rStyle w:val="Lienhypertexte"/>
            <w:sz w:val="24"/>
          </w:rPr>
          <w:t>marguerite.souliere@uOttawa.ca</w:t>
        </w:r>
      </w:hyperlink>
      <w:r>
        <w:rPr>
          <w:sz w:val="24"/>
        </w:rPr>
        <w:t xml:space="preserve"> </w:t>
      </w:r>
    </w:p>
    <w:p w:rsidR="00E50B7E" w:rsidRPr="00384B20" w:rsidRDefault="00E50B7E" w:rsidP="00E50B7E">
      <w:pPr>
        <w:ind w:left="20"/>
        <w:jc w:val="both"/>
        <w:rPr>
          <w:sz w:val="24"/>
        </w:rPr>
      </w:pPr>
    </w:p>
    <w:p w:rsidR="00E50B7E" w:rsidRPr="00384B20" w:rsidRDefault="00E50B7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E50B7E" w:rsidRPr="00384B20" w:rsidRDefault="00E50B7E">
      <w:pPr>
        <w:ind w:right="1800" w:firstLine="0"/>
        <w:jc w:val="both"/>
        <w:rPr>
          <w:sz w:val="24"/>
        </w:rPr>
      </w:pPr>
    </w:p>
    <w:p w:rsidR="00E50B7E" w:rsidRPr="00384B20" w:rsidRDefault="00E50B7E" w:rsidP="00E50B7E">
      <w:pPr>
        <w:ind w:left="360" w:right="360" w:firstLine="0"/>
        <w:jc w:val="both"/>
        <w:rPr>
          <w:sz w:val="24"/>
        </w:rPr>
      </w:pPr>
      <w:r w:rsidRPr="00384B20">
        <w:rPr>
          <w:sz w:val="24"/>
        </w:rPr>
        <w:t>Pour le texte: Times New Roman, 14 points.</w:t>
      </w:r>
    </w:p>
    <w:p w:rsidR="00E50B7E" w:rsidRPr="00384B20" w:rsidRDefault="00E50B7E" w:rsidP="00E50B7E">
      <w:pPr>
        <w:ind w:left="360" w:right="360" w:firstLine="0"/>
        <w:jc w:val="both"/>
        <w:rPr>
          <w:sz w:val="24"/>
        </w:rPr>
      </w:pPr>
      <w:r w:rsidRPr="00384B20">
        <w:rPr>
          <w:sz w:val="24"/>
        </w:rPr>
        <w:t>Pour les notes de bas de page : Times New Roman, 12 points.</w:t>
      </w:r>
    </w:p>
    <w:p w:rsidR="00E50B7E" w:rsidRPr="00384B20" w:rsidRDefault="00E50B7E">
      <w:pPr>
        <w:ind w:left="360" w:right="1800" w:firstLine="0"/>
        <w:jc w:val="both"/>
        <w:rPr>
          <w:sz w:val="24"/>
        </w:rPr>
      </w:pPr>
    </w:p>
    <w:p w:rsidR="00E50B7E" w:rsidRPr="00384B20" w:rsidRDefault="00E50B7E">
      <w:pPr>
        <w:ind w:right="360" w:firstLine="0"/>
        <w:jc w:val="both"/>
        <w:rPr>
          <w:sz w:val="24"/>
        </w:rPr>
      </w:pPr>
      <w:r w:rsidRPr="00384B20">
        <w:rPr>
          <w:sz w:val="24"/>
        </w:rPr>
        <w:t>Édition électronique réalisée avec le traitement de textes Microsoft Word 2008 pour Macintosh.</w:t>
      </w:r>
    </w:p>
    <w:p w:rsidR="00E50B7E" w:rsidRPr="00384B20" w:rsidRDefault="00E50B7E">
      <w:pPr>
        <w:ind w:right="1800" w:firstLine="0"/>
        <w:jc w:val="both"/>
        <w:rPr>
          <w:sz w:val="24"/>
        </w:rPr>
      </w:pPr>
    </w:p>
    <w:p w:rsidR="00E50B7E" w:rsidRPr="00384B20" w:rsidRDefault="00E50B7E" w:rsidP="00E50B7E">
      <w:pPr>
        <w:ind w:right="540" w:firstLine="0"/>
        <w:jc w:val="both"/>
        <w:rPr>
          <w:sz w:val="24"/>
        </w:rPr>
      </w:pPr>
      <w:r w:rsidRPr="00384B20">
        <w:rPr>
          <w:sz w:val="24"/>
        </w:rPr>
        <w:t>Mise en page sur papier format : LETTRE US, 8.5’’ x 11’’.</w:t>
      </w:r>
    </w:p>
    <w:p w:rsidR="00E50B7E" w:rsidRPr="00384B20" w:rsidRDefault="00E50B7E">
      <w:pPr>
        <w:ind w:right="1800" w:firstLine="0"/>
        <w:jc w:val="both"/>
        <w:rPr>
          <w:sz w:val="24"/>
        </w:rPr>
      </w:pPr>
    </w:p>
    <w:p w:rsidR="00E50B7E" w:rsidRPr="00384B20" w:rsidRDefault="00E50B7E" w:rsidP="00E50B7E">
      <w:pPr>
        <w:ind w:firstLine="0"/>
        <w:jc w:val="both"/>
        <w:rPr>
          <w:sz w:val="24"/>
        </w:rPr>
      </w:pPr>
      <w:r w:rsidRPr="00384B20">
        <w:rPr>
          <w:sz w:val="24"/>
        </w:rPr>
        <w:t xml:space="preserve">Édition numérique réalisée le </w:t>
      </w:r>
      <w:r>
        <w:rPr>
          <w:sz w:val="24"/>
        </w:rPr>
        <w:t>15 janvier 2021 à Chicoutimi</w:t>
      </w:r>
      <w:r w:rsidRPr="00384B20">
        <w:rPr>
          <w:sz w:val="24"/>
        </w:rPr>
        <w:t>, Qu</w:t>
      </w:r>
      <w:r w:rsidRPr="00384B20">
        <w:rPr>
          <w:sz w:val="24"/>
        </w:rPr>
        <w:t>é</w:t>
      </w:r>
      <w:r w:rsidRPr="00384B20">
        <w:rPr>
          <w:sz w:val="24"/>
        </w:rPr>
        <w:t>bec.</w:t>
      </w:r>
    </w:p>
    <w:p w:rsidR="00E50B7E" w:rsidRPr="00384B20" w:rsidRDefault="00E50B7E">
      <w:pPr>
        <w:ind w:right="1800" w:firstLine="0"/>
        <w:jc w:val="both"/>
        <w:rPr>
          <w:sz w:val="24"/>
        </w:rPr>
      </w:pPr>
    </w:p>
    <w:p w:rsidR="00E50B7E" w:rsidRPr="00E07116" w:rsidRDefault="00355140">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E50B7E" w:rsidRDefault="00E50B7E" w:rsidP="00E50B7E">
      <w:pPr>
        <w:ind w:firstLine="0"/>
        <w:jc w:val="both"/>
      </w:pPr>
      <w:r w:rsidRPr="00E07116">
        <w:br w:type="page"/>
      </w:r>
    </w:p>
    <w:p w:rsidR="00E50B7E" w:rsidRPr="0027562B" w:rsidRDefault="00E50B7E" w:rsidP="00E50B7E">
      <w:pPr>
        <w:ind w:firstLine="0"/>
        <w:jc w:val="center"/>
        <w:rPr>
          <w:b/>
          <w:sz w:val="36"/>
        </w:rPr>
      </w:pPr>
      <w:r>
        <w:rPr>
          <w:sz w:val="36"/>
        </w:rPr>
        <w:t>Bernard BERNIER</w:t>
      </w:r>
    </w:p>
    <w:p w:rsidR="00E50B7E" w:rsidRDefault="00E50B7E" w:rsidP="00E50B7E">
      <w:pPr>
        <w:ind w:firstLine="0"/>
        <w:jc w:val="center"/>
        <w:rPr>
          <w:sz w:val="20"/>
        </w:rPr>
      </w:pPr>
      <w:r>
        <w:rPr>
          <w:sz w:val="20"/>
        </w:rPr>
        <w:t>Anthropologue, professeur titulaire, département d’anthropologie</w:t>
      </w:r>
      <w:r w:rsidRPr="00E73530">
        <w:rPr>
          <w:sz w:val="20"/>
        </w:rPr>
        <w:t>,</w:t>
      </w:r>
      <w:r w:rsidRPr="00E73530">
        <w:rPr>
          <w:sz w:val="20"/>
        </w:rPr>
        <w:br/>
        <w:t>Université de Montréal</w:t>
      </w:r>
    </w:p>
    <w:p w:rsidR="00E50B7E" w:rsidRPr="00E07116" w:rsidRDefault="00E50B7E" w:rsidP="00E50B7E">
      <w:pPr>
        <w:ind w:firstLine="0"/>
        <w:jc w:val="center"/>
      </w:pPr>
    </w:p>
    <w:p w:rsidR="00E50B7E" w:rsidRPr="00D45CA6" w:rsidRDefault="00E50B7E" w:rsidP="00E50B7E">
      <w:pPr>
        <w:ind w:firstLine="0"/>
        <w:jc w:val="center"/>
        <w:rPr>
          <w:color w:val="000080"/>
          <w:sz w:val="36"/>
        </w:rPr>
      </w:pPr>
      <w:r w:rsidRPr="00407344">
        <w:rPr>
          <w:color w:val="000080"/>
          <w:sz w:val="36"/>
        </w:rPr>
        <w:t>“Culture nationale et répression</w:t>
      </w:r>
      <w:r>
        <w:rPr>
          <w:color w:val="000080"/>
          <w:sz w:val="36"/>
        </w:rPr>
        <w:br/>
      </w:r>
      <w:r w:rsidRPr="00407344">
        <w:rPr>
          <w:color w:val="000080"/>
          <w:sz w:val="36"/>
        </w:rPr>
        <w:t>des droits démocrat</w:t>
      </w:r>
      <w:r w:rsidRPr="00407344">
        <w:rPr>
          <w:color w:val="000080"/>
          <w:sz w:val="36"/>
        </w:rPr>
        <w:t>i</w:t>
      </w:r>
      <w:r w:rsidRPr="00407344">
        <w:rPr>
          <w:color w:val="000080"/>
          <w:sz w:val="36"/>
        </w:rPr>
        <w:t>ques au Japon.”</w:t>
      </w:r>
    </w:p>
    <w:p w:rsidR="00E50B7E" w:rsidRPr="008B4504" w:rsidRDefault="00E50B7E" w:rsidP="00E50B7E">
      <w:pPr>
        <w:ind w:firstLine="0"/>
        <w:jc w:val="center"/>
        <w:rPr>
          <w:color w:val="000080"/>
        </w:rPr>
      </w:pPr>
    </w:p>
    <w:p w:rsidR="00E50B7E" w:rsidRPr="00E07116" w:rsidRDefault="00355140" w:rsidP="00E50B7E">
      <w:pPr>
        <w:ind w:firstLine="0"/>
        <w:jc w:val="center"/>
      </w:pPr>
      <w:r>
        <w:rPr>
          <w:noProof/>
        </w:rPr>
        <w:drawing>
          <wp:inline distT="0" distB="0" distL="0" distR="0">
            <wp:extent cx="2984500" cy="4470400"/>
            <wp:effectExtent l="25400" t="25400" r="12700" b="12700"/>
            <wp:docPr id="5" name="Image 5" descr="Droits_liberte_democratie_L50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roits_liberte_democratie_L50_low"/>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4500" cy="4470400"/>
                    </a:xfrm>
                    <a:prstGeom prst="rect">
                      <a:avLst/>
                    </a:prstGeom>
                    <a:noFill/>
                    <a:ln w="19050" cmpd="sng">
                      <a:solidFill>
                        <a:srgbClr val="000000"/>
                      </a:solidFill>
                      <a:miter lim="800000"/>
                      <a:headEnd/>
                      <a:tailEnd/>
                    </a:ln>
                    <a:effectLst/>
                  </pic:spPr>
                </pic:pic>
              </a:graphicData>
            </a:graphic>
          </wp:inline>
        </w:drawing>
      </w:r>
    </w:p>
    <w:p w:rsidR="00E50B7E" w:rsidRDefault="00E50B7E" w:rsidP="00E50B7E">
      <w:pPr>
        <w:ind w:firstLine="0"/>
        <w:jc w:val="center"/>
      </w:pPr>
    </w:p>
    <w:p w:rsidR="00E50B7E" w:rsidRDefault="00E50B7E" w:rsidP="00E50B7E">
      <w:pPr>
        <w:spacing w:before="120" w:after="120"/>
        <w:ind w:firstLine="0"/>
        <w:jc w:val="both"/>
      </w:pPr>
      <w:r w:rsidRPr="00D45CA6">
        <w:t>Un texte publié dans l’ouvrage sous la direction de Jocelyne Lamo</w:t>
      </w:r>
      <w:r w:rsidRPr="00D45CA6">
        <w:t>u</w:t>
      </w:r>
      <w:r w:rsidRPr="00D45CA6">
        <w:t xml:space="preserve">reux, </w:t>
      </w:r>
      <w:r w:rsidRPr="00D45CA6">
        <w:rPr>
          <w:b/>
          <w:i/>
          <w:color w:val="000080"/>
        </w:rPr>
        <w:t>Droits, liberté, démocratie</w:t>
      </w:r>
      <w:r w:rsidRPr="00D45CA6">
        <w:rPr>
          <w:b/>
          <w:color w:val="000080"/>
        </w:rPr>
        <w:t xml:space="preserve">. </w:t>
      </w:r>
      <w:r w:rsidRPr="00D45CA6">
        <w:rPr>
          <w:color w:val="000080"/>
        </w:rPr>
        <w:t xml:space="preserve">Actes du colloque annuel de l’ACSALF 1989, </w:t>
      </w:r>
      <w:r w:rsidRPr="00D45CA6">
        <w:t xml:space="preserve">pp. </w:t>
      </w:r>
      <w:r>
        <w:t>231-248</w:t>
      </w:r>
      <w:r w:rsidRPr="00D45CA6">
        <w:t>. Montréal : ACFAS, 1991. Les cahiers scientifiques, no 75, 308 pp.</w:t>
      </w:r>
    </w:p>
    <w:p w:rsidR="00E50B7E" w:rsidRDefault="00E50B7E" w:rsidP="00E50B7E">
      <w:pPr>
        <w:spacing w:before="120" w:after="120"/>
        <w:ind w:firstLine="0"/>
        <w:jc w:val="both"/>
      </w:pPr>
      <w:r w:rsidRPr="00E07116">
        <w:br w:type="page"/>
      </w:r>
    </w:p>
    <w:p w:rsidR="00E50B7E" w:rsidRDefault="00E50B7E" w:rsidP="00E50B7E">
      <w:pPr>
        <w:pStyle w:val="p"/>
      </w:pPr>
    </w:p>
    <w:p w:rsidR="00E50B7E" w:rsidRDefault="00E50B7E" w:rsidP="00E50B7E">
      <w:pPr>
        <w:pStyle w:val="p"/>
      </w:pPr>
    </w:p>
    <w:p w:rsidR="00E50B7E" w:rsidRDefault="00E50B7E" w:rsidP="00E50B7E">
      <w:pPr>
        <w:pStyle w:val="p"/>
      </w:pPr>
    </w:p>
    <w:p w:rsidR="00E50B7E" w:rsidRDefault="00355140" w:rsidP="00E50B7E">
      <w:pPr>
        <w:pStyle w:val="p"/>
      </w:pPr>
      <w:r>
        <w:rPr>
          <w:noProof/>
        </w:rPr>
        <w:drawing>
          <wp:inline distT="0" distB="0" distL="0" distR="0">
            <wp:extent cx="2438400" cy="1638300"/>
            <wp:effectExtent l="0" t="0" r="0" b="0"/>
            <wp:docPr id="6" name="Image 6" descr="ACSALF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CSALF_logo_201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0" cy="1638300"/>
                    </a:xfrm>
                    <a:prstGeom prst="rect">
                      <a:avLst/>
                    </a:prstGeom>
                    <a:noFill/>
                    <a:ln>
                      <a:noFill/>
                    </a:ln>
                  </pic:spPr>
                </pic:pic>
              </a:graphicData>
            </a:graphic>
          </wp:inline>
        </w:drawing>
      </w:r>
    </w:p>
    <w:p w:rsidR="00E50B7E" w:rsidRDefault="00E50B7E" w:rsidP="00E50B7E">
      <w:pPr>
        <w:pStyle w:val="p"/>
      </w:pPr>
    </w:p>
    <w:p w:rsidR="00E50B7E" w:rsidRPr="00384B20" w:rsidRDefault="00E50B7E" w:rsidP="00E50B7E">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E50B7E" w:rsidRDefault="00E50B7E" w:rsidP="00E50B7E">
      <w:pPr>
        <w:jc w:val="both"/>
        <w:rPr>
          <w:sz w:val="24"/>
        </w:rPr>
      </w:pPr>
    </w:p>
    <w:p w:rsidR="00E50B7E" w:rsidRPr="00384B20" w:rsidRDefault="00E50B7E" w:rsidP="00E50B7E">
      <w:pPr>
        <w:jc w:val="both"/>
        <w:rPr>
          <w:sz w:val="24"/>
        </w:rPr>
      </w:pPr>
    </w:p>
    <w:p w:rsidR="00E50B7E" w:rsidRDefault="00355140" w:rsidP="00E50B7E">
      <w:pPr>
        <w:tabs>
          <w:tab w:val="left" w:pos="3150"/>
        </w:tabs>
        <w:ind w:firstLine="0"/>
        <w:rPr>
          <w:sz w:val="24"/>
        </w:rPr>
      </w:pPr>
      <w:r w:rsidRPr="00384B20">
        <w:rPr>
          <w:noProof/>
          <w:sz w:val="24"/>
        </w:rPr>
        <w:drawing>
          <wp:inline distT="0" distB="0" distL="0" distR="0">
            <wp:extent cx="254000" cy="254000"/>
            <wp:effectExtent l="0" t="0" r="0" b="0"/>
            <wp:docPr id="7" name="Image 7"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50B7E">
        <w:rPr>
          <w:sz w:val="24"/>
        </w:rPr>
        <w:t xml:space="preserve"> Courriel</w:t>
      </w:r>
      <w:r w:rsidR="00E50B7E" w:rsidRPr="00384B20">
        <w:rPr>
          <w:sz w:val="24"/>
        </w:rPr>
        <w:t xml:space="preserve"> : </w:t>
      </w:r>
    </w:p>
    <w:p w:rsidR="00E50B7E" w:rsidRDefault="00E50B7E" w:rsidP="00E50B7E">
      <w:pPr>
        <w:pStyle w:val="p"/>
        <w:rPr>
          <w:sz w:val="24"/>
        </w:rPr>
      </w:pPr>
    </w:p>
    <w:p w:rsidR="00E50B7E" w:rsidRDefault="00E50B7E" w:rsidP="00E50B7E">
      <w:pPr>
        <w:pStyle w:val="p"/>
      </w:pPr>
      <w:r>
        <w:rPr>
          <w:sz w:val="24"/>
        </w:rPr>
        <w:t xml:space="preserve">La présidente de l’ACSALF, Marguerite Soulière : professeure, École de Service sociale, Université d’Ottawa : </w:t>
      </w:r>
      <w:hyperlink r:id="rId21" w:history="1">
        <w:r w:rsidRPr="00BC1A3D">
          <w:rPr>
            <w:rStyle w:val="Lienhypertexte"/>
            <w:sz w:val="24"/>
          </w:rPr>
          <w:t>marguerite.souliere@uOttawa.ca</w:t>
        </w:r>
      </w:hyperlink>
      <w:r>
        <w:rPr>
          <w:sz w:val="24"/>
        </w:rPr>
        <w:t xml:space="preserve"> </w:t>
      </w:r>
    </w:p>
    <w:p w:rsidR="00E50B7E" w:rsidRPr="00E07116" w:rsidRDefault="00E50B7E" w:rsidP="00E50B7E">
      <w:pPr>
        <w:pStyle w:val="p"/>
      </w:pPr>
      <w:r w:rsidRPr="00BC632B">
        <w:br w:type="page"/>
      </w:r>
    </w:p>
    <w:p w:rsidR="00E50B7E" w:rsidRPr="00E07116" w:rsidRDefault="00E50B7E">
      <w:pPr>
        <w:jc w:val="both"/>
      </w:pPr>
    </w:p>
    <w:p w:rsidR="00E50B7E" w:rsidRPr="00E07116" w:rsidRDefault="00E50B7E">
      <w:pPr>
        <w:jc w:val="both"/>
      </w:pPr>
    </w:p>
    <w:p w:rsidR="00E50B7E" w:rsidRPr="00E07116" w:rsidRDefault="00E50B7E">
      <w:pPr>
        <w:jc w:val="both"/>
      </w:pPr>
    </w:p>
    <w:p w:rsidR="00E50B7E" w:rsidRPr="00E07116" w:rsidRDefault="00E50B7E" w:rsidP="00E50B7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E50B7E" w:rsidRPr="00E07116" w:rsidRDefault="00E50B7E" w:rsidP="00E50B7E">
      <w:pPr>
        <w:pStyle w:val="NormalWeb"/>
        <w:spacing w:before="2" w:after="2"/>
        <w:jc w:val="both"/>
        <w:rPr>
          <w:rFonts w:ascii="Times New Roman" w:hAnsi="Times New Roman"/>
          <w:sz w:val="28"/>
        </w:rPr>
      </w:pPr>
    </w:p>
    <w:p w:rsidR="00E50B7E" w:rsidRPr="00E07116" w:rsidRDefault="00E50B7E" w:rsidP="00E50B7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E50B7E" w:rsidRPr="00E07116" w:rsidRDefault="00E50B7E" w:rsidP="00E50B7E">
      <w:pPr>
        <w:jc w:val="both"/>
        <w:rPr>
          <w:szCs w:val="19"/>
        </w:rPr>
      </w:pPr>
    </w:p>
    <w:p w:rsidR="00E50B7E" w:rsidRPr="00E07116" w:rsidRDefault="00E50B7E">
      <w:pPr>
        <w:jc w:val="both"/>
        <w:rPr>
          <w:szCs w:val="19"/>
        </w:rPr>
      </w:pPr>
    </w:p>
    <w:p w:rsidR="00E50B7E" w:rsidRDefault="00E50B7E" w:rsidP="00E50B7E">
      <w:pPr>
        <w:spacing w:before="120" w:after="120"/>
        <w:ind w:firstLine="0"/>
        <w:jc w:val="both"/>
        <w:rPr>
          <w:lang w:eastAsia="fr-FR" w:bidi="fr-FR"/>
        </w:rPr>
      </w:pPr>
      <w:r w:rsidRPr="00E07116">
        <w:br w:type="page"/>
      </w:r>
      <w:r>
        <w:rPr>
          <w:lang w:eastAsia="fr-FR" w:bidi="fr-FR"/>
        </w:rPr>
        <w:lastRenderedPageBreak/>
        <w:t>[231]</w:t>
      </w:r>
    </w:p>
    <w:p w:rsidR="00E50B7E" w:rsidRPr="00E07116" w:rsidRDefault="00E50B7E" w:rsidP="00E50B7E">
      <w:pPr>
        <w:jc w:val="both"/>
      </w:pPr>
    </w:p>
    <w:p w:rsidR="00E50B7E" w:rsidRPr="00E07116" w:rsidRDefault="00E50B7E" w:rsidP="00E50B7E">
      <w:pPr>
        <w:jc w:val="both"/>
      </w:pPr>
    </w:p>
    <w:p w:rsidR="00E50B7E" w:rsidRPr="00124590" w:rsidRDefault="00E50B7E" w:rsidP="00E50B7E">
      <w:pPr>
        <w:spacing w:before="60" w:after="120"/>
        <w:ind w:firstLine="0"/>
        <w:jc w:val="center"/>
        <w:rPr>
          <w:b/>
          <w:caps/>
          <w:color w:val="000080"/>
          <w:sz w:val="24"/>
        </w:rPr>
      </w:pPr>
      <w:bookmarkStart w:id="1" w:name="Colloque_89_pt_2_texte_16"/>
      <w:r>
        <w:rPr>
          <w:b/>
          <w:caps/>
          <w:color w:val="000080"/>
          <w:sz w:val="24"/>
        </w:rPr>
        <w:t>DEUXIÈME</w:t>
      </w:r>
      <w:r w:rsidRPr="00124590">
        <w:rPr>
          <w:b/>
          <w:caps/>
          <w:color w:val="000080"/>
          <w:sz w:val="24"/>
        </w:rPr>
        <w:t xml:space="preserve"> partie</w:t>
      </w:r>
    </w:p>
    <w:p w:rsidR="00E50B7E" w:rsidRPr="000F64BD" w:rsidRDefault="00E50B7E" w:rsidP="00E50B7E">
      <w:pPr>
        <w:spacing w:after="120"/>
        <w:ind w:firstLine="0"/>
        <w:jc w:val="center"/>
        <w:rPr>
          <w:sz w:val="24"/>
        </w:rPr>
      </w:pPr>
      <w:r>
        <w:rPr>
          <w:sz w:val="24"/>
        </w:rPr>
        <w:t>Pratiques et débats</w:t>
      </w:r>
    </w:p>
    <w:p w:rsidR="00E50B7E" w:rsidRPr="00384B20" w:rsidRDefault="00E50B7E" w:rsidP="00E50B7E">
      <w:pPr>
        <w:pStyle w:val="Titreniveau1"/>
      </w:pPr>
      <w:r>
        <w:t>16</w:t>
      </w:r>
    </w:p>
    <w:p w:rsidR="00E50B7E" w:rsidRPr="00E07116" w:rsidRDefault="00E50B7E" w:rsidP="00E50B7E">
      <w:pPr>
        <w:jc w:val="both"/>
        <w:rPr>
          <w:szCs w:val="36"/>
        </w:rPr>
      </w:pPr>
    </w:p>
    <w:p w:rsidR="00E50B7E" w:rsidRDefault="00E50B7E" w:rsidP="00E50B7E">
      <w:pPr>
        <w:pStyle w:val="Titreniveau2"/>
      </w:pPr>
      <w:r>
        <w:t>“Culture nationale et</w:t>
      </w:r>
      <w:r>
        <w:br/>
        <w:t>répression des droits démocratiques</w:t>
      </w:r>
      <w:r>
        <w:br/>
        <w:t>au Japon.”</w:t>
      </w:r>
    </w:p>
    <w:bookmarkEnd w:id="1"/>
    <w:p w:rsidR="00E50B7E" w:rsidRPr="00E07116" w:rsidRDefault="00E50B7E" w:rsidP="00E50B7E">
      <w:pPr>
        <w:jc w:val="both"/>
        <w:rPr>
          <w:szCs w:val="36"/>
        </w:rPr>
      </w:pPr>
    </w:p>
    <w:p w:rsidR="00E50B7E" w:rsidRPr="00E07116" w:rsidRDefault="00E50B7E" w:rsidP="00E50B7E">
      <w:pPr>
        <w:pStyle w:val="suite"/>
      </w:pPr>
      <w:r>
        <w:t>Par Bernard BERNIER</w:t>
      </w:r>
    </w:p>
    <w:p w:rsidR="00E50B7E" w:rsidRPr="00E07116" w:rsidRDefault="00E50B7E" w:rsidP="00E50B7E">
      <w:pPr>
        <w:pStyle w:val="auteurst"/>
      </w:pPr>
      <w:r>
        <w:t>Anthropologie, Université de Montréal</w:t>
      </w:r>
    </w:p>
    <w:p w:rsidR="00E50B7E" w:rsidRPr="00E07116" w:rsidRDefault="00E50B7E" w:rsidP="00E50B7E">
      <w:pPr>
        <w:jc w:val="both"/>
      </w:pPr>
    </w:p>
    <w:p w:rsidR="00E50B7E" w:rsidRDefault="00E50B7E" w:rsidP="00E50B7E">
      <w:pPr>
        <w:jc w:val="both"/>
      </w:pPr>
    </w:p>
    <w:p w:rsidR="00E50B7E" w:rsidRDefault="00E50B7E" w:rsidP="00E50B7E">
      <w:pPr>
        <w:jc w:val="both"/>
      </w:pPr>
    </w:p>
    <w:p w:rsidR="00E50B7E" w:rsidRPr="00E07116" w:rsidRDefault="00E50B7E" w:rsidP="00E50B7E">
      <w:pPr>
        <w:jc w:val="both"/>
      </w:pPr>
    </w:p>
    <w:p w:rsidR="00E50B7E" w:rsidRPr="00712411" w:rsidRDefault="00E50B7E" w:rsidP="00E50B7E">
      <w:pPr>
        <w:spacing w:before="120" w:after="120"/>
        <w:jc w:val="both"/>
      </w:pPr>
      <w:r w:rsidRPr="00712411">
        <w:rPr>
          <w:lang w:eastAsia="fr-FR" w:bidi="fr-FR"/>
        </w:rPr>
        <w:t>L'affirmation nationale et la promotion de la culture nationale sont souvent considérées maintenant comme des droits démocratiques a</w:t>
      </w:r>
      <w:r w:rsidRPr="00712411">
        <w:rPr>
          <w:lang w:eastAsia="fr-FR" w:bidi="fr-FR"/>
        </w:rPr>
        <w:t>c</w:t>
      </w:r>
      <w:r w:rsidRPr="00712411">
        <w:rPr>
          <w:lang w:eastAsia="fr-FR" w:bidi="fr-FR"/>
        </w:rPr>
        <w:t>quis. Mais la culture nationale peut servir de moyen d'oppression ou, tout au moins, de moyen pour limiter les droits fondamentaux. L'A</w:t>
      </w:r>
      <w:r w:rsidRPr="00712411">
        <w:rPr>
          <w:lang w:eastAsia="fr-FR" w:bidi="fr-FR"/>
        </w:rPr>
        <w:t>l</w:t>
      </w:r>
      <w:r w:rsidRPr="00712411">
        <w:rPr>
          <w:lang w:eastAsia="fr-FR" w:bidi="fr-FR"/>
        </w:rPr>
        <w:t>lemagne nazie, où les droits des Juifs et des Tziganes ont été total</w:t>
      </w:r>
      <w:r w:rsidRPr="00712411">
        <w:rPr>
          <w:lang w:eastAsia="fr-FR" w:bidi="fr-FR"/>
        </w:rPr>
        <w:t>e</w:t>
      </w:r>
      <w:r w:rsidRPr="00712411">
        <w:rPr>
          <w:lang w:eastAsia="fr-FR" w:bidi="fr-FR"/>
        </w:rPr>
        <w:t>ment éliminés sous prétexte que ces groupes étaient racialement et culturellement différents des Aryens, donc, sous prétexte qu'ils étaient d'une nature inférieure, est peut-être un cas limite. Cependant, l'All</w:t>
      </w:r>
      <w:r w:rsidRPr="00712411">
        <w:rPr>
          <w:lang w:eastAsia="fr-FR" w:bidi="fr-FR"/>
        </w:rPr>
        <w:t>e</w:t>
      </w:r>
      <w:r w:rsidRPr="00712411">
        <w:rPr>
          <w:lang w:eastAsia="fr-FR" w:bidi="fr-FR"/>
        </w:rPr>
        <w:t>magne nazie n'est pas la seule à avoir utilisé la culture nationale co</w:t>
      </w:r>
      <w:r w:rsidRPr="00712411">
        <w:rPr>
          <w:lang w:eastAsia="fr-FR" w:bidi="fr-FR"/>
        </w:rPr>
        <w:t>m</w:t>
      </w:r>
      <w:r w:rsidRPr="00712411">
        <w:rPr>
          <w:lang w:eastAsia="fr-FR" w:bidi="fr-FR"/>
        </w:rPr>
        <w:t>me outil d'oppression (menant dans ce cas précis au génocide) ou comme moyen de limiter les droits et libertés démocratiques. Il existe plusieurs autres cas, moins extrêmes, où la promotion de la culture nationale, associée à d'autres thèmes idéologiques et à la répression polit</w:t>
      </w:r>
      <w:r w:rsidRPr="00712411">
        <w:rPr>
          <w:lang w:eastAsia="fr-FR" w:bidi="fr-FR"/>
        </w:rPr>
        <w:t>i</w:t>
      </w:r>
      <w:r w:rsidRPr="00712411">
        <w:rPr>
          <w:lang w:eastAsia="fr-FR" w:bidi="fr-FR"/>
        </w:rPr>
        <w:t>que, a servi aux mêmes fins. Je voudrais aujourd'hui prendre le cas du J</w:t>
      </w:r>
      <w:r w:rsidRPr="00712411">
        <w:rPr>
          <w:lang w:eastAsia="fr-FR" w:bidi="fr-FR"/>
        </w:rPr>
        <w:t>a</w:t>
      </w:r>
      <w:r w:rsidRPr="00712411">
        <w:rPr>
          <w:lang w:eastAsia="fr-FR" w:bidi="fr-FR"/>
        </w:rPr>
        <w:t>pon pour illustrer comment la culture nationale peut devenir un élément crucial dans une stratégie plus globale ayant pour objectif la restriction des libertés fondamentales</w:t>
      </w:r>
    </w:p>
    <w:p w:rsidR="00E50B7E" w:rsidRDefault="00E50B7E" w:rsidP="00E50B7E">
      <w:pPr>
        <w:spacing w:before="120" w:after="120"/>
        <w:jc w:val="both"/>
        <w:rPr>
          <w:lang w:eastAsia="fr-FR" w:bidi="fr-FR"/>
        </w:rPr>
      </w:pPr>
      <w:r w:rsidRPr="00712411">
        <w:rPr>
          <w:lang w:eastAsia="fr-FR" w:bidi="fr-FR"/>
        </w:rPr>
        <w:lastRenderedPageBreak/>
        <w:t>L'histoire du Japon, où la démocratie a été extrêmement limitée jusqu'à la défaite de 1945, nous fournit plusieurs exemples d'utilis</w:t>
      </w:r>
      <w:r w:rsidRPr="00712411">
        <w:rPr>
          <w:lang w:eastAsia="fr-FR" w:bidi="fr-FR"/>
        </w:rPr>
        <w:t>a</w:t>
      </w:r>
      <w:r w:rsidRPr="00712411">
        <w:rPr>
          <w:lang w:eastAsia="fr-FR" w:bidi="fr-FR"/>
        </w:rPr>
        <w:t>tion de la culture nationale comme moyen de répression de l'e</w:t>
      </w:r>
      <w:r w:rsidRPr="00712411">
        <w:rPr>
          <w:lang w:eastAsia="fr-FR" w:bidi="fr-FR"/>
        </w:rPr>
        <w:t>n</w:t>
      </w:r>
      <w:r w:rsidRPr="00712411">
        <w:rPr>
          <w:lang w:eastAsia="fr-FR" w:bidi="fr-FR"/>
        </w:rPr>
        <w:t>semble du peuple, de certaines classes (en particulier les ouvriers et les pa</w:t>
      </w:r>
      <w:r w:rsidRPr="00712411">
        <w:rPr>
          <w:lang w:eastAsia="fr-FR" w:bidi="fr-FR"/>
        </w:rPr>
        <w:t>y</w:t>
      </w:r>
      <w:r w:rsidRPr="00712411">
        <w:rPr>
          <w:lang w:eastAsia="fr-FR" w:bidi="fr-FR"/>
        </w:rPr>
        <w:t>sans), ou des immigrants. Pour illustrer ce point, je prendrai trois moments historiques</w:t>
      </w:r>
      <w:r w:rsidRPr="00712411">
        <w:t> :</w:t>
      </w:r>
      <w:r w:rsidRPr="00712411">
        <w:rPr>
          <w:lang w:eastAsia="fr-FR" w:bidi="fr-FR"/>
        </w:rPr>
        <w:t xml:space="preserve"> le Japon impérial, surtout de 1885 à 1945, m</w:t>
      </w:r>
      <w:r w:rsidRPr="00712411">
        <w:rPr>
          <w:lang w:eastAsia="fr-FR" w:bidi="fr-FR"/>
        </w:rPr>
        <w:t>o</w:t>
      </w:r>
      <w:r w:rsidRPr="00712411">
        <w:rPr>
          <w:lang w:eastAsia="fr-FR" w:bidi="fr-FR"/>
        </w:rPr>
        <w:t>ment où l'affirmation de la culture nationale a servi à rejeter pl</w:t>
      </w:r>
      <w:r w:rsidRPr="00712411">
        <w:rPr>
          <w:lang w:eastAsia="fr-FR" w:bidi="fr-FR"/>
        </w:rPr>
        <w:t>u</w:t>
      </w:r>
      <w:r w:rsidRPr="00712411">
        <w:rPr>
          <w:lang w:eastAsia="fr-FR" w:bidi="fr-FR"/>
        </w:rPr>
        <w:t>sieurs doctrines "étrangères" (marxi</w:t>
      </w:r>
      <w:r w:rsidRPr="00712411">
        <w:rPr>
          <w:lang w:eastAsia="fr-FR" w:bidi="fr-FR"/>
        </w:rPr>
        <w:t>s</w:t>
      </w:r>
      <w:r w:rsidRPr="00712411">
        <w:rPr>
          <w:lang w:eastAsia="fr-FR" w:bidi="fr-FR"/>
        </w:rPr>
        <w:t>me, socialisme, libéralisme) et à contrer la montée des mouvements pour les droits démocratiques et le progrès des mouvements ouvriers</w:t>
      </w:r>
      <w:r w:rsidRPr="00712411">
        <w:t> ;</w:t>
      </w:r>
      <w:r w:rsidRPr="00712411">
        <w:rPr>
          <w:lang w:eastAsia="fr-FR" w:bidi="fr-FR"/>
        </w:rPr>
        <w:t xml:space="preserve"> le Japon de l'après-guerre, de 1945 à 1954, où la culture nationale est devenue encore une fois un des moyens ut</w:t>
      </w:r>
      <w:r w:rsidRPr="00712411">
        <w:rPr>
          <w:lang w:eastAsia="fr-FR" w:bidi="fr-FR"/>
        </w:rPr>
        <w:t>i</w:t>
      </w:r>
      <w:r w:rsidRPr="00712411">
        <w:rPr>
          <w:lang w:eastAsia="fr-FR" w:bidi="fr-FR"/>
        </w:rPr>
        <w:t>lisés pour briser le mouvement ouvrier qui s'était d</w:t>
      </w:r>
      <w:r w:rsidRPr="00712411">
        <w:rPr>
          <w:lang w:eastAsia="fr-FR" w:bidi="fr-FR"/>
        </w:rPr>
        <w:t>é</w:t>
      </w:r>
      <w:r w:rsidRPr="00712411">
        <w:rPr>
          <w:lang w:eastAsia="fr-FR" w:bidi="fr-FR"/>
        </w:rPr>
        <w:t>veloppé à la suite des réformes imposées par l'administration de l'o</w:t>
      </w:r>
      <w:r w:rsidRPr="00712411">
        <w:rPr>
          <w:lang w:eastAsia="fr-FR" w:bidi="fr-FR"/>
        </w:rPr>
        <w:t>c</w:t>
      </w:r>
      <w:r w:rsidRPr="00712411">
        <w:rPr>
          <w:lang w:eastAsia="fr-FR" w:bidi="fr-FR"/>
        </w:rPr>
        <w:t>cupation militaire américaine</w:t>
      </w:r>
      <w:r w:rsidRPr="00712411">
        <w:t> ;</w:t>
      </w:r>
      <w:r w:rsidRPr="00712411">
        <w:rPr>
          <w:lang w:eastAsia="fr-FR" w:bidi="fr-FR"/>
        </w:rPr>
        <w:t xml:space="preserve"> enfin le Japon actuel où l'État a imposé des lois très stri</w:t>
      </w:r>
      <w:r w:rsidRPr="00712411">
        <w:rPr>
          <w:lang w:eastAsia="fr-FR" w:bidi="fr-FR"/>
        </w:rPr>
        <w:t>c</w:t>
      </w:r>
      <w:r w:rsidRPr="00712411">
        <w:rPr>
          <w:lang w:eastAsia="fr-FR" w:bidi="fr-FR"/>
        </w:rPr>
        <w:t>tes au sujet de l'immigration et de la citoyenneté, dans le but de prot</w:t>
      </w:r>
      <w:r w:rsidRPr="00712411">
        <w:rPr>
          <w:lang w:eastAsia="fr-FR" w:bidi="fr-FR"/>
        </w:rPr>
        <w:t>é</w:t>
      </w:r>
      <w:r w:rsidRPr="00712411">
        <w:rPr>
          <w:lang w:eastAsia="fr-FR" w:bidi="fr-FR"/>
        </w:rPr>
        <w:t>ger la culture nationale et la pureté raciale. Je conclurai par quelques réflexions sur le problème de la culture nationale et des droits dém</w:t>
      </w:r>
      <w:r w:rsidRPr="00712411">
        <w:rPr>
          <w:lang w:eastAsia="fr-FR" w:bidi="fr-FR"/>
        </w:rPr>
        <w:t>o</w:t>
      </w:r>
      <w:r w:rsidRPr="00712411">
        <w:rPr>
          <w:lang w:eastAsia="fr-FR" w:bidi="fr-FR"/>
        </w:rPr>
        <w:t>cratiques.</w:t>
      </w:r>
    </w:p>
    <w:p w:rsidR="00E50B7E" w:rsidRDefault="00E50B7E" w:rsidP="00E50B7E">
      <w:pPr>
        <w:spacing w:before="120" w:after="120"/>
        <w:jc w:val="both"/>
      </w:pPr>
      <w:r>
        <w:t>[232]</w:t>
      </w:r>
    </w:p>
    <w:p w:rsidR="00E50B7E" w:rsidRDefault="00E50B7E" w:rsidP="00E50B7E">
      <w:pPr>
        <w:spacing w:before="120" w:after="120"/>
        <w:jc w:val="both"/>
      </w:pPr>
    </w:p>
    <w:p w:rsidR="00E50B7E" w:rsidRPr="009971DD" w:rsidRDefault="00E50B7E" w:rsidP="00E50B7E">
      <w:pPr>
        <w:pStyle w:val="a"/>
      </w:pPr>
      <w:r>
        <w:rPr>
          <w:lang w:eastAsia="fr-FR" w:bidi="fr-FR"/>
        </w:rPr>
        <w:t xml:space="preserve">1. </w:t>
      </w:r>
      <w:r w:rsidRPr="00712411">
        <w:rPr>
          <w:lang w:eastAsia="fr-FR" w:bidi="fr-FR"/>
        </w:rPr>
        <w:t>LE JAPON IMPÉRIAL</w:t>
      </w:r>
      <w:r w:rsidRPr="00712411">
        <w:t> :</w:t>
      </w:r>
      <w:r>
        <w:rPr>
          <w:lang w:eastAsia="fr-FR" w:bidi="fr-FR"/>
        </w:rPr>
        <w:br/>
      </w:r>
      <w:r w:rsidRPr="00712411">
        <w:rPr>
          <w:lang w:eastAsia="fr-FR" w:bidi="fr-FR"/>
        </w:rPr>
        <w:t>AFFIRMATION CULTURELLE ET OPPRE</w:t>
      </w:r>
      <w:r w:rsidRPr="00712411">
        <w:rPr>
          <w:lang w:eastAsia="fr-FR" w:bidi="fr-FR"/>
        </w:rPr>
        <w:t>S</w:t>
      </w:r>
      <w:r w:rsidRPr="00712411">
        <w:rPr>
          <w:lang w:eastAsia="fr-FR" w:bidi="fr-FR"/>
        </w:rPr>
        <w:t>SION</w:t>
      </w:r>
      <w:r>
        <w:rPr>
          <w:b w:val="0"/>
          <w:i w:val="0"/>
          <w:lang w:eastAsia="fr-FR" w:bidi="fr-FR"/>
        </w:rPr>
        <w:t> </w:t>
      </w:r>
      <w:r>
        <w:rPr>
          <w:rStyle w:val="Appelnotedebasdep"/>
          <w:b w:val="0"/>
          <w:i w:val="0"/>
          <w:lang w:eastAsia="fr-FR" w:bidi="fr-FR"/>
        </w:rPr>
        <w:footnoteReference w:id="1"/>
      </w:r>
    </w:p>
    <w:p w:rsidR="00E50B7E" w:rsidRDefault="00E50B7E" w:rsidP="00E50B7E">
      <w:pPr>
        <w:spacing w:before="120" w:after="120"/>
        <w:jc w:val="both"/>
        <w:rPr>
          <w:lang w:eastAsia="fr-FR" w:bidi="fr-FR"/>
        </w:rPr>
      </w:pPr>
    </w:p>
    <w:p w:rsidR="00E50B7E" w:rsidRPr="00712411" w:rsidRDefault="00E50B7E" w:rsidP="00E50B7E">
      <w:pPr>
        <w:spacing w:before="120" w:after="120"/>
        <w:jc w:val="both"/>
      </w:pPr>
      <w:r w:rsidRPr="00712411">
        <w:rPr>
          <w:lang w:eastAsia="fr-FR" w:bidi="fr-FR"/>
        </w:rPr>
        <w:t>En 1854, le Japon, isolé du reste du monde depuis plus de deux siècles, doit ouvrir ses portes aux puissances occidentales, ce qui pr</w:t>
      </w:r>
      <w:r w:rsidRPr="00712411">
        <w:rPr>
          <w:lang w:eastAsia="fr-FR" w:bidi="fr-FR"/>
        </w:rPr>
        <w:t>o</w:t>
      </w:r>
      <w:r w:rsidRPr="00712411">
        <w:rPr>
          <w:lang w:eastAsia="fr-FR" w:bidi="fr-FR"/>
        </w:rPr>
        <w:t>voque une crise économique, politique et sociale qui mène au cha</w:t>
      </w:r>
      <w:r w:rsidRPr="00712411">
        <w:rPr>
          <w:lang w:eastAsia="fr-FR" w:bidi="fr-FR"/>
        </w:rPr>
        <w:t>n</w:t>
      </w:r>
      <w:r w:rsidRPr="00712411">
        <w:rPr>
          <w:lang w:eastAsia="fr-FR" w:bidi="fr-FR"/>
        </w:rPr>
        <w:t>gement de régime p</w:t>
      </w:r>
      <w:r w:rsidRPr="00712411">
        <w:rPr>
          <w:lang w:eastAsia="fr-FR" w:bidi="fr-FR"/>
        </w:rPr>
        <w:t>o</w:t>
      </w:r>
      <w:r w:rsidRPr="00712411">
        <w:rPr>
          <w:lang w:eastAsia="fr-FR" w:bidi="fr-FR"/>
        </w:rPr>
        <w:t>litique de 1868. Ce changement de régime, que l'on connaît sous le nom de "restauration de Meiji”, est présenté idé</w:t>
      </w:r>
      <w:r w:rsidRPr="00712411">
        <w:rPr>
          <w:lang w:eastAsia="fr-FR" w:bidi="fr-FR"/>
        </w:rPr>
        <w:t>o</w:t>
      </w:r>
      <w:r w:rsidRPr="00712411">
        <w:rPr>
          <w:lang w:eastAsia="fr-FR" w:bidi="fr-FR"/>
        </w:rPr>
        <w:t>logiquement par les dirigeants du nouvel État comme un retour au pouvoir impérial direct tel qu’il a existé plusieurs siècles aupar</w:t>
      </w:r>
      <w:r w:rsidRPr="00712411">
        <w:rPr>
          <w:lang w:eastAsia="fr-FR" w:bidi="fr-FR"/>
        </w:rPr>
        <w:t>a</w:t>
      </w:r>
      <w:r w:rsidRPr="00712411">
        <w:rPr>
          <w:lang w:eastAsia="fr-FR" w:bidi="fr-FR"/>
        </w:rPr>
        <w:t>vant, avant que les militaires ne s'emparent du po</w:t>
      </w:r>
      <w:r w:rsidRPr="00712411">
        <w:rPr>
          <w:lang w:eastAsia="fr-FR" w:bidi="fr-FR"/>
        </w:rPr>
        <w:t>u</w:t>
      </w:r>
      <w:r w:rsidRPr="00712411">
        <w:rPr>
          <w:lang w:eastAsia="fr-FR" w:bidi="fr-FR"/>
        </w:rPr>
        <w:t xml:space="preserve">voir en 1185. Mais en fait, le changement de régime signifie la fin du Japon féodal et l'entrée </w:t>
      </w:r>
      <w:r w:rsidRPr="00712411">
        <w:rPr>
          <w:lang w:eastAsia="fr-FR" w:bidi="fr-FR"/>
        </w:rPr>
        <w:lastRenderedPageBreak/>
        <w:t>du pays dans la concurrence économique, politique et militaire inte</w:t>
      </w:r>
      <w:r w:rsidRPr="00712411">
        <w:rPr>
          <w:lang w:eastAsia="fr-FR" w:bidi="fr-FR"/>
        </w:rPr>
        <w:t>r</w:t>
      </w:r>
      <w:r w:rsidRPr="00712411">
        <w:rPr>
          <w:lang w:eastAsia="fr-FR" w:bidi="fr-FR"/>
        </w:rPr>
        <w:t>nationale et dans la course aux colonies.</w:t>
      </w:r>
    </w:p>
    <w:p w:rsidR="00E50B7E" w:rsidRPr="00712411" w:rsidRDefault="00E50B7E" w:rsidP="00E50B7E">
      <w:pPr>
        <w:spacing w:before="120" w:after="120"/>
        <w:jc w:val="both"/>
      </w:pPr>
      <w:r w:rsidRPr="00712411">
        <w:rPr>
          <w:lang w:eastAsia="fr-FR" w:bidi="fr-FR"/>
        </w:rPr>
        <w:t>Le nouveau gouvernement impérial de 1868 se donne pour obje</w:t>
      </w:r>
      <w:r w:rsidRPr="00712411">
        <w:rPr>
          <w:lang w:eastAsia="fr-FR" w:bidi="fr-FR"/>
        </w:rPr>
        <w:t>c</w:t>
      </w:r>
      <w:r w:rsidRPr="00712411">
        <w:rPr>
          <w:lang w:eastAsia="fr-FR" w:bidi="fr-FR"/>
        </w:rPr>
        <w:t>tif premier le maintien de l'indépendance politique du pays face à la m</w:t>
      </w:r>
      <w:r w:rsidRPr="00712411">
        <w:rPr>
          <w:lang w:eastAsia="fr-FR" w:bidi="fr-FR"/>
        </w:rPr>
        <w:t>e</w:t>
      </w:r>
      <w:r w:rsidRPr="00712411">
        <w:rPr>
          <w:lang w:eastAsia="fr-FR" w:bidi="fr-FR"/>
        </w:rPr>
        <w:t xml:space="preserve">nace coloniale occidentale. Pour atteindre cet objectif, le nouveau gouvernement, sous la conduite d'anciens </w:t>
      </w:r>
      <w:r w:rsidRPr="00684B3C">
        <w:rPr>
          <w:b/>
        </w:rPr>
        <w:t>samouraïs</w:t>
      </w:r>
      <w:r w:rsidRPr="00712411">
        <w:t xml:space="preserve">, </w:t>
      </w:r>
      <w:r w:rsidRPr="00712411">
        <w:rPr>
          <w:lang w:eastAsia="fr-FR" w:bidi="fr-FR"/>
        </w:rPr>
        <w:t>élimine les in</w:t>
      </w:r>
      <w:r w:rsidRPr="00712411">
        <w:rPr>
          <w:lang w:eastAsia="fr-FR" w:bidi="fr-FR"/>
        </w:rPr>
        <w:t>s</w:t>
      </w:r>
      <w:r w:rsidRPr="00712411">
        <w:rPr>
          <w:lang w:eastAsia="fr-FR" w:bidi="fr-FR"/>
        </w:rPr>
        <w:t>titutions féodales, crée une armée moderne et établit les bases du d</w:t>
      </w:r>
      <w:r w:rsidRPr="00712411">
        <w:rPr>
          <w:lang w:eastAsia="fr-FR" w:bidi="fr-FR"/>
        </w:rPr>
        <w:t>é</w:t>
      </w:r>
      <w:r w:rsidRPr="00712411">
        <w:rPr>
          <w:lang w:eastAsia="fr-FR" w:bidi="fr-FR"/>
        </w:rPr>
        <w:t>veloppement industriel. Jusque dans les années 1880, le gouvern</w:t>
      </w:r>
      <w:r w:rsidRPr="00712411">
        <w:rPr>
          <w:lang w:eastAsia="fr-FR" w:bidi="fr-FR"/>
        </w:rPr>
        <w:t>e</w:t>
      </w:r>
      <w:r w:rsidRPr="00712411">
        <w:rPr>
          <w:lang w:eastAsia="fr-FR" w:bidi="fr-FR"/>
        </w:rPr>
        <w:t>ment se concentre sur ces tâches immédiates, tout en laissant le d</w:t>
      </w:r>
      <w:r w:rsidRPr="00712411">
        <w:rPr>
          <w:lang w:eastAsia="fr-FR" w:bidi="fr-FR"/>
        </w:rPr>
        <w:t>o</w:t>
      </w:r>
      <w:r w:rsidRPr="00712411">
        <w:rPr>
          <w:lang w:eastAsia="fr-FR" w:bidi="fr-FR"/>
        </w:rPr>
        <w:t>maine idéologique se développer plus librement. À cette époque, les idées libérales occidentales se répandent lentement et les gens éduqués s'i</w:t>
      </w:r>
      <w:r w:rsidRPr="00712411">
        <w:rPr>
          <w:lang w:eastAsia="fr-FR" w:bidi="fr-FR"/>
        </w:rPr>
        <w:t>n</w:t>
      </w:r>
      <w:r w:rsidRPr="00712411">
        <w:rPr>
          <w:lang w:eastAsia="fr-FR" w:bidi="fr-FR"/>
        </w:rPr>
        <w:t>téressent à des auteurs comme John Stuart Mill, John Locke, Jean-Jacques Rousseau, et aussi aux auteurs socialistes et aux utilit</w:t>
      </w:r>
      <w:r w:rsidRPr="00712411">
        <w:rPr>
          <w:lang w:eastAsia="fr-FR" w:bidi="fr-FR"/>
        </w:rPr>
        <w:t>a</w:t>
      </w:r>
      <w:r w:rsidRPr="00712411">
        <w:rPr>
          <w:lang w:eastAsia="fr-FR" w:bidi="fr-FR"/>
        </w:rPr>
        <w:t>ristes américains. Le premier système national d'instruction oblig</w:t>
      </w:r>
      <w:r w:rsidRPr="00712411">
        <w:rPr>
          <w:lang w:eastAsia="fr-FR" w:bidi="fr-FR"/>
        </w:rPr>
        <w:t>a</w:t>
      </w:r>
      <w:r w:rsidRPr="00712411">
        <w:rPr>
          <w:lang w:eastAsia="fr-FR" w:bidi="fr-FR"/>
        </w:rPr>
        <w:t>toire est d'ailleurs fondé sur les idées libérales occidentales, à la suite d'un d</w:t>
      </w:r>
      <w:r w:rsidRPr="00712411">
        <w:rPr>
          <w:lang w:eastAsia="fr-FR" w:bidi="fr-FR"/>
        </w:rPr>
        <w:t>é</w:t>
      </w:r>
      <w:r w:rsidRPr="00712411">
        <w:rPr>
          <w:lang w:eastAsia="fr-FR" w:bidi="fr-FR"/>
        </w:rPr>
        <w:t>bat houleux avec les tenants de l'ancienne éducation confuci</w:t>
      </w:r>
      <w:r w:rsidRPr="00712411">
        <w:rPr>
          <w:lang w:eastAsia="fr-FR" w:bidi="fr-FR"/>
        </w:rPr>
        <w:t>a</w:t>
      </w:r>
      <w:r w:rsidRPr="00712411">
        <w:rPr>
          <w:lang w:eastAsia="fr-FR" w:bidi="fr-FR"/>
        </w:rPr>
        <w:t>niste et ceux d'une éducation nationaliste fondée sur les mythes d'or</w:t>
      </w:r>
      <w:r w:rsidRPr="00712411">
        <w:rPr>
          <w:lang w:eastAsia="fr-FR" w:bidi="fr-FR"/>
        </w:rPr>
        <w:t>i</w:t>
      </w:r>
      <w:r w:rsidRPr="00712411">
        <w:rPr>
          <w:lang w:eastAsia="fr-FR" w:bidi="fr-FR"/>
        </w:rPr>
        <w:t>gine de la famille impériale. Malgré la tendance au libéralisme dans le contenu de l'éducation, les nouveaux dirigeants mettent sur pied un gouvern</w:t>
      </w:r>
      <w:r w:rsidRPr="00712411">
        <w:rPr>
          <w:lang w:eastAsia="fr-FR" w:bidi="fr-FR"/>
        </w:rPr>
        <w:t>e</w:t>
      </w:r>
      <w:r w:rsidRPr="00712411">
        <w:rPr>
          <w:lang w:eastAsia="fr-FR" w:bidi="fr-FR"/>
        </w:rPr>
        <w:t>ment très centralisé et despotique, sans institutions dém</w:t>
      </w:r>
      <w:r w:rsidRPr="00712411">
        <w:rPr>
          <w:lang w:eastAsia="fr-FR" w:bidi="fr-FR"/>
        </w:rPr>
        <w:t>o</w:t>
      </w:r>
      <w:r w:rsidRPr="00712411">
        <w:rPr>
          <w:lang w:eastAsia="fr-FR" w:bidi="fr-FR"/>
        </w:rPr>
        <w:t>cratiques (sauf des asse</w:t>
      </w:r>
      <w:r w:rsidRPr="00712411">
        <w:rPr>
          <w:lang w:eastAsia="fr-FR" w:bidi="fr-FR"/>
        </w:rPr>
        <w:t>m</w:t>
      </w:r>
      <w:r w:rsidRPr="00712411">
        <w:rPr>
          <w:lang w:eastAsia="fr-FR" w:bidi="fr-FR"/>
        </w:rPr>
        <w:t>blées sans pouvoir réel, dont les membres sont élus au suffrage restreint, dans chacune des 72 préfectures que le gouvern</w:t>
      </w:r>
      <w:r w:rsidRPr="00712411">
        <w:rPr>
          <w:lang w:eastAsia="fr-FR" w:bidi="fr-FR"/>
        </w:rPr>
        <w:t>e</w:t>
      </w:r>
      <w:r w:rsidRPr="00712411">
        <w:rPr>
          <w:lang w:eastAsia="fr-FR" w:bidi="fr-FR"/>
        </w:rPr>
        <w:t>ment crée comme division administrative régionale pour remplacer les anciens domaines féodaux).</w:t>
      </w:r>
    </w:p>
    <w:p w:rsidR="00E50B7E" w:rsidRDefault="00E50B7E" w:rsidP="00E50B7E">
      <w:pPr>
        <w:spacing w:before="120" w:after="120"/>
        <w:jc w:val="both"/>
      </w:pPr>
      <w:r w:rsidRPr="00712411">
        <w:rPr>
          <w:lang w:eastAsia="fr-FR" w:bidi="fr-FR"/>
        </w:rPr>
        <w:t>Mais vers 1885, et surtout à partir de 1900, le gouvernement co</w:t>
      </w:r>
      <w:r w:rsidRPr="00712411">
        <w:rPr>
          <w:lang w:eastAsia="fr-FR" w:bidi="fr-FR"/>
        </w:rPr>
        <w:t>m</w:t>
      </w:r>
      <w:r w:rsidRPr="00712411">
        <w:rPr>
          <w:lang w:eastAsia="fr-FR" w:bidi="fr-FR"/>
        </w:rPr>
        <w:t>mence à définir le contenu de la culture japonaise et les idéol</w:t>
      </w:r>
      <w:r w:rsidRPr="00712411">
        <w:rPr>
          <w:lang w:eastAsia="fr-FR" w:bidi="fr-FR"/>
        </w:rPr>
        <w:t>o</w:t>
      </w:r>
      <w:r w:rsidRPr="00712411">
        <w:rPr>
          <w:lang w:eastAsia="fr-FR" w:bidi="fr-FR"/>
        </w:rPr>
        <w:t>gies nationales acceptables. Cette définition plus stricte de ce qui est vér</w:t>
      </w:r>
      <w:r w:rsidRPr="00712411">
        <w:rPr>
          <w:lang w:eastAsia="fr-FR" w:bidi="fr-FR"/>
        </w:rPr>
        <w:t>i</w:t>
      </w:r>
      <w:r w:rsidRPr="00712411">
        <w:rPr>
          <w:lang w:eastAsia="fr-FR" w:bidi="fr-FR"/>
        </w:rPr>
        <w:t>tablement japonais s'inscrit dans une stratégie dont le but est de contrer plusieurs mouvements sociaux que les dirigeants du gouve</w:t>
      </w:r>
      <w:r w:rsidRPr="00712411">
        <w:rPr>
          <w:lang w:eastAsia="fr-FR" w:bidi="fr-FR"/>
        </w:rPr>
        <w:t>r</w:t>
      </w:r>
      <w:r w:rsidRPr="00712411">
        <w:rPr>
          <w:lang w:eastAsia="fr-FR" w:bidi="fr-FR"/>
        </w:rPr>
        <w:t>nement jugent dangereux pour la survie du pays lui-même et pour sa cu</w:t>
      </w:r>
      <w:r w:rsidRPr="00712411">
        <w:rPr>
          <w:lang w:eastAsia="fr-FR" w:bidi="fr-FR"/>
        </w:rPr>
        <w:t>l</w:t>
      </w:r>
      <w:r w:rsidRPr="00712411">
        <w:rPr>
          <w:lang w:eastAsia="fr-FR" w:bidi="fr-FR"/>
        </w:rPr>
        <w:t>ture.</w:t>
      </w:r>
    </w:p>
    <w:p w:rsidR="00E50B7E" w:rsidRPr="00712411" w:rsidRDefault="00E50B7E" w:rsidP="00E50B7E">
      <w:pPr>
        <w:spacing w:before="120" w:after="120"/>
        <w:jc w:val="both"/>
      </w:pPr>
      <w:r>
        <w:t>[</w:t>
      </w:r>
      <w:r w:rsidRPr="00712411">
        <w:rPr>
          <w:lang w:eastAsia="fr-FR" w:bidi="fr-FR"/>
        </w:rPr>
        <w:t>233</w:t>
      </w:r>
      <w:r>
        <w:rPr>
          <w:lang w:eastAsia="fr-FR" w:bidi="fr-FR"/>
        </w:rPr>
        <w:t>]</w:t>
      </w:r>
    </w:p>
    <w:p w:rsidR="00E50B7E" w:rsidRPr="00712411" w:rsidRDefault="00E50B7E" w:rsidP="00E50B7E">
      <w:pPr>
        <w:spacing w:before="120" w:after="120"/>
        <w:jc w:val="both"/>
      </w:pPr>
      <w:r w:rsidRPr="00712411">
        <w:rPr>
          <w:lang w:eastAsia="fr-FR" w:bidi="fr-FR"/>
        </w:rPr>
        <w:t xml:space="preserve">Le premier mouvement vise l'obtention des droits démocratiques. Il s'organise dès les années 1870 sous la conduite d'anciens </w:t>
      </w:r>
      <w:r w:rsidRPr="00C72B0D">
        <w:rPr>
          <w:b/>
          <w:bCs/>
          <w:szCs w:val="28"/>
        </w:rPr>
        <w:t>samo</w:t>
      </w:r>
      <w:r w:rsidRPr="00C72B0D">
        <w:rPr>
          <w:b/>
          <w:bCs/>
          <w:szCs w:val="28"/>
        </w:rPr>
        <w:t>u</w:t>
      </w:r>
      <w:r w:rsidRPr="00C72B0D">
        <w:rPr>
          <w:b/>
          <w:bCs/>
          <w:szCs w:val="28"/>
        </w:rPr>
        <w:t xml:space="preserve">raïs </w:t>
      </w:r>
      <w:r w:rsidRPr="00712411">
        <w:rPr>
          <w:lang w:eastAsia="fr-FR" w:bidi="fr-FR"/>
        </w:rPr>
        <w:t>ayant participé auparavant au gouvernement. Le motif premier des organisateurs du mouvement pour les droits et libertés est d'obt</w:t>
      </w:r>
      <w:r w:rsidRPr="00712411">
        <w:rPr>
          <w:lang w:eastAsia="fr-FR" w:bidi="fr-FR"/>
        </w:rPr>
        <w:t>e</w:t>
      </w:r>
      <w:r w:rsidRPr="00712411">
        <w:rPr>
          <w:lang w:eastAsia="fr-FR" w:bidi="fr-FR"/>
        </w:rPr>
        <w:t>nir pour eux-mêmes une meilleure place au gouvernement. Mais le mo</w:t>
      </w:r>
      <w:r w:rsidRPr="00712411">
        <w:rPr>
          <w:lang w:eastAsia="fr-FR" w:bidi="fr-FR"/>
        </w:rPr>
        <w:t>u</w:t>
      </w:r>
      <w:r w:rsidRPr="00712411">
        <w:rPr>
          <w:lang w:eastAsia="fr-FR" w:bidi="fr-FR"/>
        </w:rPr>
        <w:lastRenderedPageBreak/>
        <w:t>vement n'en préconise pas moins la création d'un parlement élu (au suffrage censitaire). Peu à peu, le mouvement fait des adeptes parmi les intellectuels et les journalistes et même parmi les paysans. Le mouvement pour les droits démocratiques attire en particulier les membres des assemblées de préfecture qui veulent élargir leurs prér</w:t>
      </w:r>
      <w:r w:rsidRPr="00712411">
        <w:rPr>
          <w:lang w:eastAsia="fr-FR" w:bidi="fr-FR"/>
        </w:rPr>
        <w:t>o</w:t>
      </w:r>
      <w:r w:rsidRPr="00712411">
        <w:rPr>
          <w:lang w:eastAsia="fr-FR" w:bidi="fr-FR"/>
        </w:rPr>
        <w:t>gatives. Or, dans l'esprit des dirigeants du gouvernement, les asse</w:t>
      </w:r>
      <w:r w:rsidRPr="00712411">
        <w:rPr>
          <w:lang w:eastAsia="fr-FR" w:bidi="fr-FR"/>
        </w:rPr>
        <w:t>m</w:t>
      </w:r>
      <w:r w:rsidRPr="00712411">
        <w:rPr>
          <w:lang w:eastAsia="fr-FR" w:bidi="fr-FR"/>
        </w:rPr>
        <w:t>blées n'ont pas de pouvoir, sauf celui d'accepter le budget soumis par le gouverneur de la préfecture</w:t>
      </w:r>
      <w:r>
        <w:rPr>
          <w:lang w:eastAsia="fr-FR" w:bidi="fr-FR"/>
        </w:rPr>
        <w:t> </w:t>
      </w:r>
      <w:r>
        <w:rPr>
          <w:rStyle w:val="Appelnotedebasdep"/>
          <w:lang w:eastAsia="fr-FR" w:bidi="fr-FR"/>
        </w:rPr>
        <w:footnoteReference w:id="2"/>
      </w:r>
      <w:r w:rsidRPr="00C72B0D">
        <w:rPr>
          <w:lang w:eastAsia="fr-FR" w:bidi="fr-FR"/>
        </w:rPr>
        <w:t>.</w:t>
      </w:r>
      <w:r w:rsidRPr="00712411">
        <w:rPr>
          <w:lang w:eastAsia="fr-FR" w:bidi="fr-FR"/>
        </w:rPr>
        <w:t xml:space="preserve"> Selon eux, les élus devraient se so</w:t>
      </w:r>
      <w:r w:rsidRPr="00712411">
        <w:rPr>
          <w:lang w:eastAsia="fr-FR" w:bidi="fr-FR"/>
        </w:rPr>
        <w:t>u</w:t>
      </w:r>
      <w:r w:rsidRPr="00712411">
        <w:rPr>
          <w:lang w:eastAsia="fr-FR" w:bidi="fr-FR"/>
        </w:rPr>
        <w:t>mettre aux directives du gouvernement central et de son représe</w:t>
      </w:r>
      <w:r w:rsidRPr="00712411">
        <w:rPr>
          <w:lang w:eastAsia="fr-FR" w:bidi="fr-FR"/>
        </w:rPr>
        <w:t>n</w:t>
      </w:r>
      <w:r w:rsidRPr="00712411">
        <w:rPr>
          <w:lang w:eastAsia="fr-FR" w:bidi="fr-FR"/>
        </w:rPr>
        <w:t>tant local. Dans cet esprit, toute tentative d'augmentation de leurs pouvoirs de la part des assemblées et toute demande de création d'un parlement national sont jugées irrecevables. C'est pourquoi, à partir de 1879, le gouvernement met des entraves juridiques au développement du mo</w:t>
      </w:r>
      <w:r w:rsidRPr="00712411">
        <w:rPr>
          <w:lang w:eastAsia="fr-FR" w:bidi="fr-FR"/>
        </w:rPr>
        <w:t>u</w:t>
      </w:r>
      <w:r w:rsidRPr="00712411">
        <w:rPr>
          <w:lang w:eastAsia="fr-FR" w:bidi="fr-FR"/>
        </w:rPr>
        <w:t>vement pour les droits civils et à l'organisation des membres des a</w:t>
      </w:r>
      <w:r w:rsidRPr="00712411">
        <w:rPr>
          <w:lang w:eastAsia="fr-FR" w:bidi="fr-FR"/>
        </w:rPr>
        <w:t>s</w:t>
      </w:r>
      <w:r w:rsidRPr="00712411">
        <w:rPr>
          <w:lang w:eastAsia="fr-FR" w:bidi="fr-FR"/>
        </w:rPr>
        <w:t>semblées préfectorales.</w:t>
      </w:r>
    </w:p>
    <w:p w:rsidR="00E50B7E" w:rsidRPr="00712411" w:rsidRDefault="00E50B7E" w:rsidP="00E50B7E">
      <w:pPr>
        <w:spacing w:before="120" w:after="120"/>
        <w:jc w:val="both"/>
      </w:pPr>
      <w:r w:rsidRPr="00712411">
        <w:rPr>
          <w:lang w:eastAsia="fr-FR" w:bidi="fr-FR"/>
        </w:rPr>
        <w:t>Le second mouvement social est celui qui se développe parmi les paysans. Plusieurs paysans contestent les nouveaux impôts fonciers créés par l'État et s'opposent à l'endettement et à la perte de la propri</w:t>
      </w:r>
      <w:r w:rsidRPr="00712411">
        <w:rPr>
          <w:lang w:eastAsia="fr-FR" w:bidi="fr-FR"/>
        </w:rPr>
        <w:t>é</w:t>
      </w:r>
      <w:r w:rsidRPr="00712411">
        <w:rPr>
          <w:lang w:eastAsia="fr-FR" w:bidi="fr-FR"/>
        </w:rPr>
        <w:t>té de la terre. Pour ce faire, les paysans de certaines régions util</w:t>
      </w:r>
      <w:r w:rsidRPr="00712411">
        <w:rPr>
          <w:lang w:eastAsia="fr-FR" w:bidi="fr-FR"/>
        </w:rPr>
        <w:t>i</w:t>
      </w:r>
      <w:r w:rsidRPr="00712411">
        <w:rPr>
          <w:lang w:eastAsia="fr-FR" w:bidi="fr-FR"/>
        </w:rPr>
        <w:t>sent le mouvement pour les droits démocratiques. Les organisations paysa</w:t>
      </w:r>
      <w:r w:rsidRPr="00712411">
        <w:rPr>
          <w:lang w:eastAsia="fr-FR" w:bidi="fr-FR"/>
        </w:rPr>
        <w:t>n</w:t>
      </w:r>
      <w:r w:rsidRPr="00712411">
        <w:rPr>
          <w:lang w:eastAsia="fr-FR" w:bidi="fr-FR"/>
        </w:rPr>
        <w:t>nes en viennent à s'opposer violemment au gouvernement et à ses r</w:t>
      </w:r>
      <w:r w:rsidRPr="00712411">
        <w:rPr>
          <w:lang w:eastAsia="fr-FR" w:bidi="fr-FR"/>
        </w:rPr>
        <w:t>e</w:t>
      </w:r>
      <w:r w:rsidRPr="00712411">
        <w:rPr>
          <w:lang w:eastAsia="fr-FR" w:bidi="fr-FR"/>
        </w:rPr>
        <w:t>présentants locaux, les gouverneurs de préfecture. Le gouve</w:t>
      </w:r>
      <w:r w:rsidRPr="00712411">
        <w:rPr>
          <w:lang w:eastAsia="fr-FR" w:bidi="fr-FR"/>
        </w:rPr>
        <w:t>r</w:t>
      </w:r>
      <w:r w:rsidRPr="00712411">
        <w:rPr>
          <w:lang w:eastAsia="fr-FR" w:bidi="fr-FR"/>
        </w:rPr>
        <w:t>nement matera cette opposition par les armes, les emprisonnements et les ex</w:t>
      </w:r>
      <w:r w:rsidRPr="00712411">
        <w:rPr>
          <w:lang w:eastAsia="fr-FR" w:bidi="fr-FR"/>
        </w:rPr>
        <w:t>é</w:t>
      </w:r>
      <w:r w:rsidRPr="00712411">
        <w:rPr>
          <w:lang w:eastAsia="fr-FR" w:bidi="fr-FR"/>
        </w:rPr>
        <w:t>cutions.</w:t>
      </w:r>
    </w:p>
    <w:p w:rsidR="00E50B7E" w:rsidRPr="00712411" w:rsidRDefault="00E50B7E" w:rsidP="00E50B7E">
      <w:pPr>
        <w:spacing w:before="120" w:after="120"/>
        <w:jc w:val="both"/>
      </w:pPr>
      <w:r w:rsidRPr="00712411">
        <w:rPr>
          <w:lang w:eastAsia="fr-FR" w:bidi="fr-FR"/>
        </w:rPr>
        <w:t>Le troisième mouvement est de tendance idéologique</w:t>
      </w:r>
      <w:r w:rsidRPr="00712411">
        <w:t> :</w:t>
      </w:r>
      <w:r w:rsidRPr="00712411">
        <w:rPr>
          <w:lang w:eastAsia="fr-FR" w:bidi="fr-FR"/>
        </w:rPr>
        <w:t xml:space="preserve"> c'est la di</w:t>
      </w:r>
      <w:r w:rsidRPr="00712411">
        <w:rPr>
          <w:lang w:eastAsia="fr-FR" w:bidi="fr-FR"/>
        </w:rPr>
        <w:t>f</w:t>
      </w:r>
      <w:r w:rsidRPr="00712411">
        <w:rPr>
          <w:lang w:eastAsia="fr-FR" w:bidi="fr-FR"/>
        </w:rPr>
        <w:t>fusion de ce que les dirigeants appellent les "idées dangereuses" v</w:t>
      </w:r>
      <w:r w:rsidRPr="00712411">
        <w:rPr>
          <w:lang w:eastAsia="fr-FR" w:bidi="fr-FR"/>
        </w:rPr>
        <w:t>e</w:t>
      </w:r>
      <w:r w:rsidRPr="00712411">
        <w:rPr>
          <w:lang w:eastAsia="fr-FR" w:bidi="fr-FR"/>
        </w:rPr>
        <w:t>nant de l'étranger, en particulier les idéologies socialistes et anarchi</w:t>
      </w:r>
      <w:r w:rsidRPr="00712411">
        <w:rPr>
          <w:lang w:eastAsia="fr-FR" w:bidi="fr-FR"/>
        </w:rPr>
        <w:t>s</w:t>
      </w:r>
      <w:r w:rsidRPr="00712411">
        <w:rPr>
          <w:lang w:eastAsia="fr-FR" w:bidi="fr-FR"/>
        </w:rPr>
        <w:t>tes, qui se développent dès la fin du XIX</w:t>
      </w:r>
      <w:r w:rsidRPr="00712411">
        <w:rPr>
          <w:vertAlign w:val="superscript"/>
          <w:lang w:eastAsia="fr-FR" w:bidi="fr-FR"/>
        </w:rPr>
        <w:t>e</w:t>
      </w:r>
      <w:r w:rsidRPr="00712411">
        <w:rPr>
          <w:lang w:eastAsia="fr-FR" w:bidi="fr-FR"/>
        </w:rPr>
        <w:t xml:space="preserve"> siècle. Pour contrer ce da</w:t>
      </w:r>
      <w:r w:rsidRPr="00712411">
        <w:rPr>
          <w:lang w:eastAsia="fr-FR" w:bidi="fr-FR"/>
        </w:rPr>
        <w:t>n</w:t>
      </w:r>
      <w:r w:rsidRPr="00712411">
        <w:rPr>
          <w:lang w:eastAsia="fr-FR" w:bidi="fr-FR"/>
        </w:rPr>
        <w:t>ger, le gouvernement passe toutes sortes de lois restreignant les droits de la presse et le droit d'a</w:t>
      </w:r>
      <w:r w:rsidRPr="00712411">
        <w:rPr>
          <w:lang w:eastAsia="fr-FR" w:bidi="fr-FR"/>
        </w:rPr>
        <w:t>s</w:t>
      </w:r>
      <w:r w:rsidRPr="00712411">
        <w:rPr>
          <w:lang w:eastAsia="fr-FR" w:bidi="fr-FR"/>
        </w:rPr>
        <w:t>sociation et d'assemblée.</w:t>
      </w:r>
    </w:p>
    <w:p w:rsidR="00E50B7E" w:rsidRDefault="00E50B7E" w:rsidP="00E50B7E">
      <w:pPr>
        <w:spacing w:before="120" w:after="120"/>
        <w:jc w:val="both"/>
        <w:rPr>
          <w:lang w:eastAsia="fr-FR" w:bidi="fr-FR"/>
        </w:rPr>
      </w:pPr>
      <w:r w:rsidRPr="00712411">
        <w:rPr>
          <w:lang w:eastAsia="fr-FR" w:bidi="fr-FR"/>
        </w:rPr>
        <w:t>Le quatrième est le mouvement ouvrier dont je fais ici une analyse plus élaborée. Les conditions de travail étant très mauvaises dans les premières phases de l'industrialisation, les ouvriers font la grève, en particulier dans les secteurs nécessaires à l'industrie naissante de l'a</w:t>
      </w:r>
      <w:r w:rsidRPr="00712411">
        <w:rPr>
          <w:lang w:eastAsia="fr-FR" w:bidi="fr-FR"/>
        </w:rPr>
        <w:t>r</w:t>
      </w:r>
      <w:r w:rsidRPr="00712411">
        <w:rPr>
          <w:lang w:eastAsia="fr-FR" w:bidi="fr-FR"/>
        </w:rPr>
        <w:t>mement. Dans les m</w:t>
      </w:r>
      <w:r w:rsidRPr="00712411">
        <w:rPr>
          <w:lang w:eastAsia="fr-FR" w:bidi="fr-FR"/>
        </w:rPr>
        <w:t>i</w:t>
      </w:r>
      <w:r w:rsidRPr="00712411">
        <w:rPr>
          <w:lang w:eastAsia="fr-FR" w:bidi="fr-FR"/>
        </w:rPr>
        <w:t xml:space="preserve">nes, les grèves débutent en 1870. Entre 1897 et </w:t>
      </w:r>
      <w:r w:rsidRPr="00712411">
        <w:rPr>
          <w:lang w:eastAsia="fr-FR" w:bidi="fr-FR"/>
        </w:rPr>
        <w:lastRenderedPageBreak/>
        <w:t>1907, des grèves sont org</w:t>
      </w:r>
      <w:r w:rsidRPr="00712411">
        <w:rPr>
          <w:lang w:eastAsia="fr-FR" w:bidi="fr-FR"/>
        </w:rPr>
        <w:t>a</w:t>
      </w:r>
      <w:r w:rsidRPr="00712411">
        <w:rPr>
          <w:lang w:eastAsia="fr-FR" w:bidi="fr-FR"/>
        </w:rPr>
        <w:t>nisées dans tous les secteurs industriels, y compris les mines et la constru</w:t>
      </w:r>
      <w:r w:rsidRPr="00712411">
        <w:rPr>
          <w:lang w:eastAsia="fr-FR" w:bidi="fr-FR"/>
        </w:rPr>
        <w:t>c</w:t>
      </w:r>
      <w:r w:rsidRPr="00712411">
        <w:rPr>
          <w:lang w:eastAsia="fr-FR" w:bidi="fr-FR"/>
        </w:rPr>
        <w:t>tion navale. Les premiers syndicats sont créés à la fin du XIX</w:t>
      </w:r>
      <w:r w:rsidRPr="00712411">
        <w:rPr>
          <w:vertAlign w:val="superscript"/>
          <w:lang w:eastAsia="fr-FR" w:bidi="fr-FR"/>
        </w:rPr>
        <w:t>e</w:t>
      </w:r>
      <w:r w:rsidRPr="00712411">
        <w:rPr>
          <w:lang w:eastAsia="fr-FR" w:bidi="fr-FR"/>
        </w:rPr>
        <w:t xml:space="preserve"> siècle.</w:t>
      </w:r>
    </w:p>
    <w:p w:rsidR="00E50B7E" w:rsidRPr="00712411" w:rsidRDefault="00E50B7E" w:rsidP="00E50B7E">
      <w:pPr>
        <w:spacing w:before="120" w:after="120"/>
        <w:jc w:val="both"/>
      </w:pPr>
      <w:r>
        <w:t>[</w:t>
      </w:r>
      <w:r w:rsidRPr="00712411">
        <w:rPr>
          <w:lang w:eastAsia="fr-FR" w:bidi="fr-FR"/>
        </w:rPr>
        <w:t>234</w:t>
      </w:r>
      <w:r>
        <w:rPr>
          <w:lang w:eastAsia="fr-FR" w:bidi="fr-FR"/>
        </w:rPr>
        <w:t>]</w:t>
      </w:r>
    </w:p>
    <w:p w:rsidR="00E50B7E" w:rsidRPr="00712411" w:rsidRDefault="00E50B7E" w:rsidP="00E50B7E">
      <w:pPr>
        <w:spacing w:before="120" w:after="120"/>
        <w:jc w:val="both"/>
      </w:pPr>
      <w:r w:rsidRPr="00712411">
        <w:rPr>
          <w:lang w:eastAsia="fr-FR" w:bidi="fr-FR"/>
        </w:rPr>
        <w:t>L'industrie doit aussi faire face à un problème aigu de recrutement de la main-d'œuvre, les paysans surnuméraires refusant de plus en plus de tr</w:t>
      </w:r>
      <w:r w:rsidRPr="00712411">
        <w:rPr>
          <w:lang w:eastAsia="fr-FR" w:bidi="fr-FR"/>
        </w:rPr>
        <w:t>a</w:t>
      </w:r>
      <w:r w:rsidRPr="00712411">
        <w:rPr>
          <w:lang w:eastAsia="fr-FR" w:bidi="fr-FR"/>
        </w:rPr>
        <w:t>vailler dans les usines à cause des mauvaises conditions de travail. Par ai</w:t>
      </w:r>
      <w:r w:rsidRPr="00712411">
        <w:rPr>
          <w:lang w:eastAsia="fr-FR" w:bidi="fr-FR"/>
        </w:rPr>
        <w:t>l</w:t>
      </w:r>
      <w:r w:rsidRPr="00712411">
        <w:rPr>
          <w:lang w:eastAsia="fr-FR" w:bidi="fr-FR"/>
        </w:rPr>
        <w:t>leurs, les ouvriers spécialisés changent d'employeurs dès qu'ils sont qualifiés. Pour résoudre ces problèmes, à partir de 1900, les plus grandes entr</w:t>
      </w:r>
      <w:r w:rsidRPr="00712411">
        <w:rPr>
          <w:lang w:eastAsia="fr-FR" w:bidi="fr-FR"/>
        </w:rPr>
        <w:t>e</w:t>
      </w:r>
      <w:r w:rsidRPr="00712411">
        <w:rPr>
          <w:lang w:eastAsia="fr-FR" w:bidi="fr-FR"/>
        </w:rPr>
        <w:t>prises décident d'améliorer les conditions de travail, en particulier en mettant sur pied le système dit paternaliste (log</w:t>
      </w:r>
      <w:r w:rsidRPr="00712411">
        <w:rPr>
          <w:lang w:eastAsia="fr-FR" w:bidi="fr-FR"/>
        </w:rPr>
        <w:t>e</w:t>
      </w:r>
      <w:r w:rsidRPr="00712411">
        <w:rPr>
          <w:lang w:eastAsia="fr-FR" w:bidi="fr-FR"/>
        </w:rPr>
        <w:t>ments d'entreprise, pensions pour les travailleurs qui restent dans l'e</w:t>
      </w:r>
      <w:r w:rsidRPr="00712411">
        <w:rPr>
          <w:lang w:eastAsia="fr-FR" w:bidi="fr-FR"/>
        </w:rPr>
        <w:t>n</w:t>
      </w:r>
      <w:r w:rsidRPr="00712411">
        <w:rPr>
          <w:lang w:eastAsia="fr-FR" w:bidi="fr-FR"/>
        </w:rPr>
        <w:t>treprise plus de dix ans, systèmes d'assurance, etc.). Mais surtout, à partir du début du siècle, les associations d'employeurs, s'opposant à toute législation sur le travail, développent une idéologie de valoris</w:t>
      </w:r>
      <w:r w:rsidRPr="00712411">
        <w:rPr>
          <w:lang w:eastAsia="fr-FR" w:bidi="fr-FR"/>
        </w:rPr>
        <w:t>a</w:t>
      </w:r>
      <w:r w:rsidRPr="00712411">
        <w:rPr>
          <w:lang w:eastAsia="fr-FR" w:bidi="fr-FR"/>
        </w:rPr>
        <w:t>tion de la culture nationale</w:t>
      </w:r>
      <w:r>
        <w:rPr>
          <w:lang w:eastAsia="fr-FR" w:bidi="fr-FR"/>
        </w:rPr>
        <w:t> </w:t>
      </w:r>
      <w:r>
        <w:rPr>
          <w:rStyle w:val="Appelnotedebasdep"/>
          <w:lang w:eastAsia="fr-FR" w:bidi="fr-FR"/>
        </w:rPr>
        <w:footnoteReference w:id="3"/>
      </w:r>
      <w:r w:rsidRPr="00D31D25">
        <w:rPr>
          <w:lang w:eastAsia="fr-FR" w:bidi="fr-FR"/>
        </w:rPr>
        <w:t>.</w:t>
      </w:r>
    </w:p>
    <w:p w:rsidR="00E50B7E" w:rsidRPr="00712411" w:rsidRDefault="00E50B7E" w:rsidP="00E50B7E">
      <w:pPr>
        <w:spacing w:before="120" w:after="120"/>
        <w:jc w:val="both"/>
      </w:pPr>
      <w:r w:rsidRPr="00712411">
        <w:rPr>
          <w:lang w:eastAsia="fr-FR" w:bidi="fr-FR"/>
        </w:rPr>
        <w:t>En effet, ils affirment qu'une loi du travail, sans doute nécessaire en Occident, entraînerait au Japon la destruction de la relation harm</w:t>
      </w:r>
      <w:r w:rsidRPr="00712411">
        <w:rPr>
          <w:lang w:eastAsia="fr-FR" w:bidi="fr-FR"/>
        </w:rPr>
        <w:t>o</w:t>
      </w:r>
      <w:r w:rsidRPr="00712411">
        <w:rPr>
          <w:lang w:eastAsia="fr-FR" w:bidi="fr-FR"/>
        </w:rPr>
        <w:t>nieuse qui a toujours existé entre le capital et le travail. Selon eux, si, en Occident, l'a</w:t>
      </w:r>
      <w:r w:rsidRPr="00712411">
        <w:rPr>
          <w:lang w:eastAsia="fr-FR" w:bidi="fr-FR"/>
        </w:rPr>
        <w:t>p</w:t>
      </w:r>
      <w:r w:rsidRPr="00712411">
        <w:rPr>
          <w:lang w:eastAsia="fr-FR" w:bidi="fr-FR"/>
        </w:rPr>
        <w:t>pât du gain (c'est-à-dire la volonté de faire des profits pour les patrons et celle d'obtenir des salaires décents pour les o</w:t>
      </w:r>
      <w:r w:rsidRPr="00712411">
        <w:rPr>
          <w:lang w:eastAsia="fr-FR" w:bidi="fr-FR"/>
        </w:rPr>
        <w:t>u</w:t>
      </w:r>
      <w:r w:rsidRPr="00712411">
        <w:rPr>
          <w:lang w:eastAsia="fr-FR" w:bidi="fr-FR"/>
        </w:rPr>
        <w:t>vriers) est fondamental, au Japon, la situation est différente</w:t>
      </w:r>
      <w:r w:rsidRPr="00712411">
        <w:t> :</w:t>
      </w:r>
      <w:r w:rsidRPr="00712411">
        <w:rPr>
          <w:lang w:eastAsia="fr-FR" w:bidi="fr-FR"/>
        </w:rPr>
        <w:t xml:space="preserve"> les p</w:t>
      </w:r>
      <w:r w:rsidRPr="00712411">
        <w:rPr>
          <w:lang w:eastAsia="fr-FR" w:bidi="fr-FR"/>
        </w:rPr>
        <w:t>a</w:t>
      </w:r>
      <w:r w:rsidRPr="00712411">
        <w:rPr>
          <w:lang w:eastAsia="fr-FR" w:bidi="fr-FR"/>
        </w:rPr>
        <w:t>trons y sont pleins de compassion pour leurs salariés qui leur sont loyaux. Toujours selon le même discours, il existe au Japon un sent</w:t>
      </w:r>
      <w:r w:rsidRPr="00712411">
        <w:rPr>
          <w:lang w:eastAsia="fr-FR" w:bidi="fr-FR"/>
        </w:rPr>
        <w:t>i</w:t>
      </w:r>
      <w:r w:rsidRPr="00712411">
        <w:rPr>
          <w:lang w:eastAsia="fr-FR" w:bidi="fr-FR"/>
        </w:rPr>
        <w:t>ment spécial d'affection du patron envers ses employés et vice ve</w:t>
      </w:r>
      <w:r w:rsidRPr="00712411">
        <w:rPr>
          <w:lang w:eastAsia="fr-FR" w:bidi="fr-FR"/>
        </w:rPr>
        <w:t>r</w:t>
      </w:r>
      <w:r w:rsidRPr="00712411">
        <w:rPr>
          <w:lang w:eastAsia="fr-FR" w:bidi="fr-FR"/>
        </w:rPr>
        <w:t>sa, sentiment qui, traditionnellement, a toujours prévalu dans les rel</w:t>
      </w:r>
      <w:r w:rsidRPr="00712411">
        <w:rPr>
          <w:lang w:eastAsia="fr-FR" w:bidi="fr-FR"/>
        </w:rPr>
        <w:t>a</w:t>
      </w:r>
      <w:r w:rsidRPr="00712411">
        <w:rPr>
          <w:lang w:eastAsia="fr-FR" w:bidi="fr-FR"/>
        </w:rPr>
        <w:t>tions de travail. De là viendrait l’harmonie des entreprises j</w:t>
      </w:r>
      <w:r w:rsidRPr="00712411">
        <w:rPr>
          <w:lang w:eastAsia="fr-FR" w:bidi="fr-FR"/>
        </w:rPr>
        <w:t>a</w:t>
      </w:r>
      <w:r w:rsidRPr="00712411">
        <w:rPr>
          <w:lang w:eastAsia="fr-FR" w:bidi="fr-FR"/>
        </w:rPr>
        <w:t>ponaises.</w:t>
      </w:r>
    </w:p>
    <w:p w:rsidR="00E50B7E" w:rsidRPr="00712411" w:rsidRDefault="00E50B7E" w:rsidP="00E50B7E">
      <w:pPr>
        <w:spacing w:before="120" w:after="120"/>
        <w:jc w:val="both"/>
      </w:pPr>
      <w:r w:rsidRPr="00712411">
        <w:rPr>
          <w:lang w:eastAsia="fr-FR" w:bidi="fr-FR"/>
        </w:rPr>
        <w:t>Pour illustrer la teneur de ce discours, voici deux citations tirées de Marshall (1967) et qui reproduisent textuellement les paroles d'entr</w:t>
      </w:r>
      <w:r w:rsidRPr="00712411">
        <w:rPr>
          <w:lang w:eastAsia="fr-FR" w:bidi="fr-FR"/>
        </w:rPr>
        <w:t>e</w:t>
      </w:r>
      <w:r w:rsidRPr="00712411">
        <w:rPr>
          <w:lang w:eastAsia="fr-FR" w:bidi="fr-FR"/>
        </w:rPr>
        <w:t>preneurs de l'époque.</w:t>
      </w:r>
    </w:p>
    <w:p w:rsidR="00E50B7E" w:rsidRDefault="00E50B7E" w:rsidP="00E50B7E">
      <w:pPr>
        <w:spacing w:before="120" w:after="120"/>
        <w:jc w:val="both"/>
        <w:rPr>
          <w:lang w:eastAsia="fr-FR" w:bidi="fr-FR"/>
        </w:rPr>
      </w:pPr>
      <w:r>
        <w:rPr>
          <w:lang w:eastAsia="fr-FR" w:bidi="fr-FR"/>
        </w:rPr>
        <w:br w:type="page"/>
      </w:r>
    </w:p>
    <w:p w:rsidR="00E50B7E" w:rsidRPr="00712411" w:rsidRDefault="00E50B7E" w:rsidP="00E50B7E">
      <w:pPr>
        <w:pStyle w:val="Citation0"/>
      </w:pPr>
      <w:r w:rsidRPr="00712411">
        <w:rPr>
          <w:lang w:eastAsia="fr-FR" w:bidi="fr-FR"/>
        </w:rPr>
        <w:t>Le maître - le capitaliste - aime ses inférieurs et s'en occupe avec bea</w:t>
      </w:r>
      <w:r w:rsidRPr="00712411">
        <w:rPr>
          <w:lang w:eastAsia="fr-FR" w:bidi="fr-FR"/>
        </w:rPr>
        <w:t>u</w:t>
      </w:r>
      <w:r w:rsidRPr="00712411">
        <w:rPr>
          <w:lang w:eastAsia="fr-FR" w:bidi="fr-FR"/>
        </w:rPr>
        <w:t>coup d'attention</w:t>
      </w:r>
      <w:r w:rsidRPr="00712411">
        <w:t> ;</w:t>
      </w:r>
      <w:r w:rsidRPr="00712411">
        <w:rPr>
          <w:lang w:eastAsia="fr-FR" w:bidi="fr-FR"/>
        </w:rPr>
        <w:t xml:space="preserve"> l'employé respecte son supérieur et est prêt à tout sacr</w:t>
      </w:r>
      <w:r w:rsidRPr="00712411">
        <w:rPr>
          <w:lang w:eastAsia="fr-FR" w:bidi="fr-FR"/>
        </w:rPr>
        <w:t>i</w:t>
      </w:r>
      <w:r w:rsidRPr="00712411">
        <w:rPr>
          <w:lang w:eastAsia="fr-FR" w:bidi="fr-FR"/>
        </w:rPr>
        <w:t>fier pour son travail. L'esprit de loyauté et d'amour de la p</w:t>
      </w:r>
      <w:r w:rsidRPr="00712411">
        <w:rPr>
          <w:lang w:eastAsia="fr-FR" w:bidi="fr-FR"/>
        </w:rPr>
        <w:t>a</w:t>
      </w:r>
      <w:r w:rsidRPr="00712411">
        <w:rPr>
          <w:lang w:eastAsia="fr-FR" w:bidi="fr-FR"/>
        </w:rPr>
        <w:t>trie n'est pas limité à la relation souverain-sujet.</w:t>
      </w:r>
    </w:p>
    <w:p w:rsidR="00E50B7E" w:rsidRPr="00684B3C" w:rsidRDefault="00E50B7E" w:rsidP="00E50B7E">
      <w:pPr>
        <w:spacing w:before="120" w:after="120"/>
        <w:jc w:val="right"/>
        <w:rPr>
          <w:sz w:val="24"/>
          <w:lang w:eastAsia="fr-FR" w:bidi="fr-FR"/>
        </w:rPr>
      </w:pPr>
      <w:r w:rsidRPr="00684B3C">
        <w:rPr>
          <w:sz w:val="24"/>
          <w:lang w:eastAsia="fr-FR" w:bidi="fr-FR"/>
        </w:rPr>
        <w:t>(Marshall, 1967 : 58 ; notre traduction de l’anglais)</w:t>
      </w:r>
    </w:p>
    <w:p w:rsidR="00E50B7E" w:rsidRDefault="00E50B7E" w:rsidP="00E50B7E">
      <w:pPr>
        <w:pStyle w:val="Citation0"/>
        <w:rPr>
          <w:lang w:eastAsia="fr-FR" w:bidi="fr-FR"/>
        </w:rPr>
      </w:pPr>
    </w:p>
    <w:p w:rsidR="00E50B7E" w:rsidRPr="00712411" w:rsidRDefault="00E50B7E" w:rsidP="00E50B7E">
      <w:pPr>
        <w:pStyle w:val="Citation0"/>
      </w:pPr>
      <w:r w:rsidRPr="00712411">
        <w:rPr>
          <w:lang w:eastAsia="fr-FR" w:bidi="fr-FR"/>
        </w:rPr>
        <w:t>La relation [entre patron et ouvrier] est harmonieuse, accompagnée de se</w:t>
      </w:r>
      <w:r w:rsidRPr="00712411">
        <w:rPr>
          <w:lang w:eastAsia="fr-FR" w:bidi="fr-FR"/>
        </w:rPr>
        <w:t>n</w:t>
      </w:r>
      <w:r w:rsidRPr="00712411">
        <w:rPr>
          <w:lang w:eastAsia="fr-FR" w:bidi="fr-FR"/>
        </w:rPr>
        <w:t>timents chaleureux de part et d'autre, comme la relation entre le maître et son serviteur ou celle entre le professeur et l'élève.</w:t>
      </w:r>
    </w:p>
    <w:p w:rsidR="00E50B7E" w:rsidRPr="00684B3C" w:rsidRDefault="00E50B7E" w:rsidP="00E50B7E">
      <w:pPr>
        <w:spacing w:before="120" w:after="120"/>
        <w:jc w:val="right"/>
        <w:rPr>
          <w:sz w:val="24"/>
        </w:rPr>
      </w:pPr>
      <w:r w:rsidRPr="00684B3C">
        <w:rPr>
          <w:sz w:val="24"/>
          <w:lang w:eastAsia="fr-FR" w:bidi="fr-FR"/>
        </w:rPr>
        <w:t>(Ibid.)</w:t>
      </w:r>
    </w:p>
    <w:p w:rsidR="00E50B7E" w:rsidRDefault="00E50B7E" w:rsidP="00E50B7E">
      <w:pPr>
        <w:spacing w:before="120" w:after="120"/>
        <w:jc w:val="both"/>
        <w:rPr>
          <w:lang w:eastAsia="fr-FR" w:bidi="fr-FR"/>
        </w:rPr>
      </w:pPr>
    </w:p>
    <w:p w:rsidR="00E50B7E" w:rsidRPr="00712411" w:rsidRDefault="00E50B7E" w:rsidP="00E50B7E">
      <w:pPr>
        <w:spacing w:before="120" w:after="120"/>
        <w:jc w:val="both"/>
      </w:pPr>
      <w:r w:rsidRPr="00712411">
        <w:rPr>
          <w:lang w:eastAsia="fr-FR" w:bidi="fr-FR"/>
        </w:rPr>
        <w:t>Le discours des hommes d'affaires reprend toujours le même r</w:t>
      </w:r>
      <w:r w:rsidRPr="00712411">
        <w:rPr>
          <w:lang w:eastAsia="fr-FR" w:bidi="fr-FR"/>
        </w:rPr>
        <w:t>e</w:t>
      </w:r>
      <w:r w:rsidRPr="00712411">
        <w:rPr>
          <w:lang w:eastAsia="fr-FR" w:bidi="fr-FR"/>
        </w:rPr>
        <w:t>frain</w:t>
      </w:r>
      <w:r w:rsidRPr="00712411">
        <w:t> :</w:t>
      </w:r>
      <w:r w:rsidRPr="00712411">
        <w:rPr>
          <w:lang w:eastAsia="fr-FR" w:bidi="fr-FR"/>
        </w:rPr>
        <w:t xml:space="preserve"> sentiments chaleureux entre patrons et ouvriers, affection, ha</w:t>
      </w:r>
      <w:r w:rsidRPr="00712411">
        <w:rPr>
          <w:lang w:eastAsia="fr-FR" w:bidi="fr-FR"/>
        </w:rPr>
        <w:t>r</w:t>
      </w:r>
      <w:r w:rsidRPr="00712411">
        <w:rPr>
          <w:lang w:eastAsia="fr-FR" w:bidi="fr-FR"/>
        </w:rPr>
        <w:t>monie, loyauté, attention, compassion, humanité. Souvent, on comp</w:t>
      </w:r>
      <w:r w:rsidRPr="00712411">
        <w:rPr>
          <w:lang w:eastAsia="fr-FR" w:bidi="fr-FR"/>
        </w:rPr>
        <w:t>a</w:t>
      </w:r>
      <w:r w:rsidRPr="00712411">
        <w:rPr>
          <w:lang w:eastAsia="fr-FR" w:bidi="fr-FR"/>
        </w:rPr>
        <w:t>re la relation entre le patron et l'employé à celle entre seigneur et sujet dans la période Edo. On affirme ainsi la différence essentielle entre le Japon et l'Occident, car, en</w:t>
      </w:r>
      <w:r>
        <w:t xml:space="preserve"> [235] </w:t>
      </w:r>
      <w:r w:rsidRPr="00712411">
        <w:rPr>
          <w:lang w:eastAsia="fr-FR" w:bidi="fr-FR"/>
        </w:rPr>
        <w:t>Occident, selon un député japonais de la Diète, on traite les o</w:t>
      </w:r>
      <w:r w:rsidRPr="00712411">
        <w:rPr>
          <w:lang w:eastAsia="fr-FR" w:bidi="fr-FR"/>
        </w:rPr>
        <w:t>u</w:t>
      </w:r>
      <w:r w:rsidRPr="00712411">
        <w:rPr>
          <w:lang w:eastAsia="fr-FR" w:bidi="fr-FR"/>
        </w:rPr>
        <w:t>vriers comme des animaux (Marshall, 1967</w:t>
      </w:r>
      <w:r w:rsidRPr="00712411">
        <w:t> :</w:t>
      </w:r>
      <w:r w:rsidRPr="00712411">
        <w:rPr>
          <w:lang w:eastAsia="fr-FR" w:bidi="fr-FR"/>
        </w:rPr>
        <w:t>59). À partir de 1900, un autre thème s'ajoute aux autres</w:t>
      </w:r>
      <w:r w:rsidRPr="00712411">
        <w:t> :</w:t>
      </w:r>
      <w:r w:rsidRPr="00712411">
        <w:rPr>
          <w:lang w:eastAsia="fr-FR" w:bidi="fr-FR"/>
        </w:rPr>
        <w:t xml:space="preserve"> l’entreprise devient une grande famille (Gordon, 1985</w:t>
      </w:r>
      <w:r w:rsidRPr="00712411">
        <w:t> :</w:t>
      </w:r>
      <w:r w:rsidRPr="00712411">
        <w:rPr>
          <w:lang w:eastAsia="fr-FR" w:bidi="fr-FR"/>
        </w:rPr>
        <w:t>66-67). Selon ce nouveau thème idéologique, il existerait dans les entreprises jap</w:t>
      </w:r>
      <w:r w:rsidRPr="00712411">
        <w:rPr>
          <w:lang w:eastAsia="fr-FR" w:bidi="fr-FR"/>
        </w:rPr>
        <w:t>o</w:t>
      </w:r>
      <w:r w:rsidRPr="00712411">
        <w:rPr>
          <w:lang w:eastAsia="fr-FR" w:bidi="fr-FR"/>
        </w:rPr>
        <w:t>naises des sentiments personnels et affe</w:t>
      </w:r>
      <w:r w:rsidRPr="00712411">
        <w:rPr>
          <w:lang w:eastAsia="fr-FR" w:bidi="fr-FR"/>
        </w:rPr>
        <w:t>c</w:t>
      </w:r>
      <w:r w:rsidRPr="00712411">
        <w:rPr>
          <w:lang w:eastAsia="fr-FR" w:bidi="fr-FR"/>
        </w:rPr>
        <w:t>tifs, analogues à ceux qui sont présents dans les relations familiales, et ce même dans les entr</w:t>
      </w:r>
      <w:r w:rsidRPr="00712411">
        <w:rPr>
          <w:lang w:eastAsia="fr-FR" w:bidi="fr-FR"/>
        </w:rPr>
        <w:t>e</w:t>
      </w:r>
      <w:r w:rsidRPr="00712411">
        <w:rPr>
          <w:lang w:eastAsia="fr-FR" w:bidi="fr-FR"/>
        </w:rPr>
        <w:t>prises de plusieurs centaines de pe</w:t>
      </w:r>
      <w:r w:rsidRPr="00712411">
        <w:rPr>
          <w:lang w:eastAsia="fr-FR" w:bidi="fr-FR"/>
        </w:rPr>
        <w:t>r</w:t>
      </w:r>
      <w:r w:rsidRPr="00712411">
        <w:rPr>
          <w:lang w:eastAsia="fr-FR" w:bidi="fr-FR"/>
        </w:rPr>
        <w:t>sonnes.</w:t>
      </w:r>
    </w:p>
    <w:p w:rsidR="00E50B7E" w:rsidRPr="00712411" w:rsidRDefault="00E50B7E" w:rsidP="00E50B7E">
      <w:pPr>
        <w:spacing w:before="120" w:after="120"/>
        <w:jc w:val="both"/>
      </w:pPr>
      <w:r w:rsidRPr="00712411">
        <w:rPr>
          <w:lang w:eastAsia="fr-FR" w:bidi="fr-FR"/>
        </w:rPr>
        <w:t>Ce discours, qui se veut une justification du refus de la législation sur le travail que, par ailleurs, on a rejetée au départ pour des raisons économ</w:t>
      </w:r>
      <w:r w:rsidRPr="00712411">
        <w:rPr>
          <w:lang w:eastAsia="fr-FR" w:bidi="fr-FR"/>
        </w:rPr>
        <w:t>i</w:t>
      </w:r>
      <w:r w:rsidRPr="00712411">
        <w:rPr>
          <w:lang w:eastAsia="fr-FR" w:bidi="fr-FR"/>
        </w:rPr>
        <w:t>ques (son coût étant jugé trop élevé, ce qui aurait diminué les profits), fait partie du courant idéologique de revalorisation du patr</w:t>
      </w:r>
      <w:r w:rsidRPr="00712411">
        <w:rPr>
          <w:lang w:eastAsia="fr-FR" w:bidi="fr-FR"/>
        </w:rPr>
        <w:t>i</w:t>
      </w:r>
      <w:r w:rsidRPr="00712411">
        <w:rPr>
          <w:lang w:eastAsia="fr-FR" w:bidi="fr-FR"/>
        </w:rPr>
        <w:t>moine national et de réaction antioccidentale qui s'amorce à partir de 1885. Fait intéressant, tout en proclamant l'harmonie des relations de travail qui, selon eux, caractér</w:t>
      </w:r>
      <w:r w:rsidRPr="00712411">
        <w:rPr>
          <w:lang w:eastAsia="fr-FR" w:bidi="fr-FR"/>
        </w:rPr>
        <w:t>i</w:t>
      </w:r>
      <w:r w:rsidRPr="00712411">
        <w:rPr>
          <w:lang w:eastAsia="fr-FR" w:bidi="fr-FR"/>
        </w:rPr>
        <w:t>serait le Japon, les hommes d'affaires dénoncent l'égoïsme des ouvriers qui, en réclamant des hausses de salaire et de meilleures conditions de travail, ne feraient que penser à eux-mêmes, oubliant qu'ils doivent aussi, comme les patrons, se sacr</w:t>
      </w:r>
      <w:r w:rsidRPr="00712411">
        <w:rPr>
          <w:lang w:eastAsia="fr-FR" w:bidi="fr-FR"/>
        </w:rPr>
        <w:t>i</w:t>
      </w:r>
      <w:r w:rsidRPr="00712411">
        <w:rPr>
          <w:lang w:eastAsia="fr-FR" w:bidi="fr-FR"/>
        </w:rPr>
        <w:t>fier pour la patrie. Si, par hasard, les patrons s'enrichi</w:t>
      </w:r>
      <w:r w:rsidRPr="00712411">
        <w:rPr>
          <w:lang w:eastAsia="fr-FR" w:bidi="fr-FR"/>
        </w:rPr>
        <w:t>s</w:t>
      </w:r>
      <w:r w:rsidRPr="00712411">
        <w:rPr>
          <w:lang w:eastAsia="fr-FR" w:bidi="fr-FR"/>
        </w:rPr>
        <w:t>sent, ce n'est pas, selon ce discours, parce qu'ils recherchent la fortune pour eux-</w:t>
      </w:r>
      <w:r w:rsidRPr="00712411">
        <w:rPr>
          <w:lang w:eastAsia="fr-FR" w:bidi="fr-FR"/>
        </w:rPr>
        <w:lastRenderedPageBreak/>
        <w:t>mêmes. La fortune est un aspect secondaire du sacrifice que les indu</w:t>
      </w:r>
      <w:r w:rsidRPr="00712411">
        <w:rPr>
          <w:lang w:eastAsia="fr-FR" w:bidi="fr-FR"/>
        </w:rPr>
        <w:t>s</w:t>
      </w:r>
      <w:r w:rsidRPr="00712411">
        <w:rPr>
          <w:lang w:eastAsia="fr-FR" w:bidi="fr-FR"/>
        </w:rPr>
        <w:t>triels et les financiers font pour la grandeur de la nation. Selon l'idé</w:t>
      </w:r>
      <w:r w:rsidRPr="00712411">
        <w:rPr>
          <w:lang w:eastAsia="fr-FR" w:bidi="fr-FR"/>
        </w:rPr>
        <w:t>o</w:t>
      </w:r>
      <w:r w:rsidRPr="00712411">
        <w:rPr>
          <w:lang w:eastAsia="fr-FR" w:bidi="fr-FR"/>
        </w:rPr>
        <w:t>logie des milieux d'affaires, les ouvriers, tout comme les patrons, do</w:t>
      </w:r>
      <w:r w:rsidRPr="00712411">
        <w:rPr>
          <w:lang w:eastAsia="fr-FR" w:bidi="fr-FR"/>
        </w:rPr>
        <w:t>i</w:t>
      </w:r>
      <w:r w:rsidRPr="00712411">
        <w:rPr>
          <w:lang w:eastAsia="fr-FR" w:bidi="fr-FR"/>
        </w:rPr>
        <w:t>vent repayer leur dette envers la nation. Pour cela, il faut qu'ils se soumettent à leur patron, qu'ils travaillent le plus possible et qu'ils a</w:t>
      </w:r>
      <w:r w:rsidRPr="00712411">
        <w:rPr>
          <w:lang w:eastAsia="fr-FR" w:bidi="fr-FR"/>
        </w:rPr>
        <w:t>c</w:t>
      </w:r>
      <w:r w:rsidRPr="00712411">
        <w:rPr>
          <w:lang w:eastAsia="fr-FR" w:bidi="fr-FR"/>
        </w:rPr>
        <w:t>ceptent des salaires bas.</w:t>
      </w:r>
    </w:p>
    <w:p w:rsidR="00E50B7E" w:rsidRPr="00712411" w:rsidRDefault="00E50B7E" w:rsidP="00E50B7E">
      <w:pPr>
        <w:spacing w:before="120" w:after="120"/>
        <w:jc w:val="both"/>
      </w:pPr>
      <w:r w:rsidRPr="00712411">
        <w:rPr>
          <w:lang w:eastAsia="fr-FR" w:bidi="fr-FR"/>
        </w:rPr>
        <w:t>Le refus patronal de la législation sur le travail est donc fondé, d'une part (mais on tente de ne pas trop insister), sur les coûts, et d'a</w:t>
      </w:r>
      <w:r w:rsidRPr="00712411">
        <w:rPr>
          <w:lang w:eastAsia="fr-FR" w:bidi="fr-FR"/>
        </w:rPr>
        <w:t>u</w:t>
      </w:r>
      <w:r w:rsidRPr="00712411">
        <w:rPr>
          <w:lang w:eastAsia="fr-FR" w:bidi="fr-FR"/>
        </w:rPr>
        <w:t>tre part, sur le patriotisme et sur l'exaltation des "belles co</w:t>
      </w:r>
      <w:r w:rsidRPr="00712411">
        <w:rPr>
          <w:lang w:eastAsia="fr-FR" w:bidi="fr-FR"/>
        </w:rPr>
        <w:t>u</w:t>
      </w:r>
      <w:r w:rsidRPr="00712411">
        <w:rPr>
          <w:lang w:eastAsia="fr-FR" w:bidi="fr-FR"/>
        </w:rPr>
        <w:t>tumes” nationales (Gordon, 1985</w:t>
      </w:r>
      <w:r w:rsidRPr="00712411">
        <w:t> :</w:t>
      </w:r>
      <w:r>
        <w:t xml:space="preserve"> </w:t>
      </w:r>
      <w:r w:rsidRPr="00712411">
        <w:rPr>
          <w:lang w:eastAsia="fr-FR" w:bidi="fr-FR"/>
        </w:rPr>
        <w:t>66). On peut douter de l'affection des p</w:t>
      </w:r>
      <w:r w:rsidRPr="00712411">
        <w:rPr>
          <w:lang w:eastAsia="fr-FR" w:bidi="fr-FR"/>
        </w:rPr>
        <w:t>a</w:t>
      </w:r>
      <w:r w:rsidRPr="00712411">
        <w:rPr>
          <w:lang w:eastAsia="fr-FR" w:bidi="fr-FR"/>
        </w:rPr>
        <w:t>trons pour leurs ouvriers, qui serait une partie importante de ces co</w:t>
      </w:r>
      <w:r w:rsidRPr="00712411">
        <w:rPr>
          <w:lang w:eastAsia="fr-FR" w:bidi="fr-FR"/>
        </w:rPr>
        <w:t>u</w:t>
      </w:r>
      <w:r w:rsidRPr="00712411">
        <w:rPr>
          <w:lang w:eastAsia="fr-FR" w:bidi="fr-FR"/>
        </w:rPr>
        <w:t>tumes, lorsqu'on regarde l'état des relations de travail dans les premi</w:t>
      </w:r>
      <w:r w:rsidRPr="00712411">
        <w:rPr>
          <w:lang w:eastAsia="fr-FR" w:bidi="fr-FR"/>
        </w:rPr>
        <w:t>è</w:t>
      </w:r>
      <w:r w:rsidRPr="00712411">
        <w:rPr>
          <w:lang w:eastAsia="fr-FR" w:bidi="fr-FR"/>
        </w:rPr>
        <w:t>res phases de l'industrialisation (Gordon, 1985</w:t>
      </w:r>
      <w:r w:rsidRPr="00712411">
        <w:t> :</w:t>
      </w:r>
      <w:r>
        <w:t xml:space="preserve"> </w:t>
      </w:r>
      <w:r w:rsidRPr="00712411">
        <w:rPr>
          <w:lang w:eastAsia="fr-FR" w:bidi="fr-FR"/>
        </w:rPr>
        <w:t>chap. 1</w:t>
      </w:r>
      <w:r w:rsidRPr="00712411">
        <w:t> ;</w:t>
      </w:r>
      <w:r w:rsidRPr="00712411">
        <w:rPr>
          <w:lang w:eastAsia="fr-FR" w:bidi="fr-FR"/>
        </w:rPr>
        <w:t xml:space="preserve"> Marshall, 1967</w:t>
      </w:r>
      <w:r w:rsidRPr="00712411">
        <w:t> ;</w:t>
      </w:r>
      <w:r w:rsidRPr="00712411">
        <w:rPr>
          <w:lang w:eastAsia="fr-FR" w:bidi="fr-FR"/>
        </w:rPr>
        <w:t xml:space="preserve"> Sumiya, 1955</w:t>
      </w:r>
      <w:r w:rsidRPr="00712411">
        <w:t> ;</w:t>
      </w:r>
      <w:r w:rsidRPr="00712411">
        <w:rPr>
          <w:lang w:eastAsia="fr-FR" w:bidi="fr-FR"/>
        </w:rPr>
        <w:t xml:space="preserve"> Taira, 1970</w:t>
      </w:r>
      <w:r w:rsidRPr="00712411">
        <w:t> :</w:t>
      </w:r>
      <w:r w:rsidRPr="00712411">
        <w:rPr>
          <w:lang w:eastAsia="fr-FR" w:bidi="fr-FR"/>
        </w:rPr>
        <w:t>chap. 5).</w:t>
      </w:r>
    </w:p>
    <w:p w:rsidR="00E50B7E" w:rsidRPr="00712411" w:rsidRDefault="00E50B7E" w:rsidP="00E50B7E">
      <w:pPr>
        <w:spacing w:before="120" w:after="120"/>
        <w:jc w:val="both"/>
      </w:pPr>
      <w:r w:rsidRPr="00712411">
        <w:rPr>
          <w:lang w:eastAsia="fr-FR" w:bidi="fr-FR"/>
        </w:rPr>
        <w:t>L'idéologie de valorisation de la culture nationale dont nous v</w:t>
      </w:r>
      <w:r w:rsidRPr="00712411">
        <w:rPr>
          <w:lang w:eastAsia="fr-FR" w:bidi="fr-FR"/>
        </w:rPr>
        <w:t>e</w:t>
      </w:r>
      <w:r w:rsidRPr="00712411">
        <w:rPr>
          <w:lang w:eastAsia="fr-FR" w:bidi="fr-FR"/>
        </w:rPr>
        <w:t>nons de voir les développements dans le domaine des relations de tr</w:t>
      </w:r>
      <w:r w:rsidRPr="00712411">
        <w:rPr>
          <w:lang w:eastAsia="fr-FR" w:bidi="fr-FR"/>
        </w:rPr>
        <w:t>a</w:t>
      </w:r>
      <w:r w:rsidRPr="00712411">
        <w:rPr>
          <w:lang w:eastAsia="fr-FR" w:bidi="fr-FR"/>
        </w:rPr>
        <w:t>vail comporte d'autres aspects qu'il nous faut maintenant examiner. En effet, cette idéologie que les dirigeants de l'État et des entreprises d</w:t>
      </w:r>
      <w:r w:rsidRPr="00712411">
        <w:rPr>
          <w:lang w:eastAsia="fr-FR" w:bidi="fr-FR"/>
        </w:rPr>
        <w:t>é</w:t>
      </w:r>
      <w:r w:rsidRPr="00712411">
        <w:rPr>
          <w:lang w:eastAsia="fr-FR" w:bidi="fr-FR"/>
        </w:rPr>
        <w:t>finissent alors répond aux quatre mouvements sociaux dans leur e</w:t>
      </w:r>
      <w:r w:rsidRPr="00712411">
        <w:rPr>
          <w:lang w:eastAsia="fr-FR" w:bidi="fr-FR"/>
        </w:rPr>
        <w:t>n</w:t>
      </w:r>
      <w:r w:rsidRPr="00712411">
        <w:rPr>
          <w:lang w:eastAsia="fr-FR" w:bidi="fr-FR"/>
        </w:rPr>
        <w:t>semble et se développe dans plusieurs directions.</w:t>
      </w:r>
    </w:p>
    <w:p w:rsidR="00E50B7E" w:rsidRPr="00712411" w:rsidRDefault="00E50B7E" w:rsidP="00E50B7E">
      <w:pPr>
        <w:spacing w:before="120" w:after="120"/>
        <w:jc w:val="both"/>
      </w:pPr>
      <w:r w:rsidRPr="00712411">
        <w:rPr>
          <w:lang w:eastAsia="fr-FR" w:bidi="fr-FR"/>
        </w:rPr>
        <w:t>Premièrement, les dirigeants définissent les structures de l'État j</w:t>
      </w:r>
      <w:r w:rsidRPr="00712411">
        <w:rPr>
          <w:lang w:eastAsia="fr-FR" w:bidi="fr-FR"/>
        </w:rPr>
        <w:t>a</w:t>
      </w:r>
      <w:r w:rsidRPr="00712411">
        <w:rPr>
          <w:lang w:eastAsia="fr-FR" w:bidi="fr-FR"/>
        </w:rPr>
        <w:t>ponais, structures que l'on dit uniques, car fondées sur la descendance supposément divine de la lignée impériale. La constitution de, 1889 présente l'empereur comme étant au-dessus de l'État et source de l'État. Dans les années qui suivent, on insiste de plus en plus sur le caractère sacré de l'empereur, sur son rôle comme source de la moral</w:t>
      </w:r>
      <w:r w:rsidRPr="00712411">
        <w:rPr>
          <w:lang w:eastAsia="fr-FR" w:bidi="fr-FR"/>
        </w:rPr>
        <w:t>i</w:t>
      </w:r>
      <w:r w:rsidRPr="00712411">
        <w:rPr>
          <w:lang w:eastAsia="fr-FR" w:bidi="fr-FR"/>
        </w:rPr>
        <w:t>té spécifiquement japonaise. L'insistance sur</w:t>
      </w:r>
      <w:r>
        <w:rPr>
          <w:lang w:eastAsia="fr-FR" w:bidi="fr-FR"/>
        </w:rPr>
        <w:t xml:space="preserve"> </w:t>
      </w:r>
      <w:r>
        <w:t>[</w:t>
      </w:r>
      <w:r w:rsidRPr="00712411">
        <w:rPr>
          <w:lang w:eastAsia="fr-FR" w:bidi="fr-FR"/>
        </w:rPr>
        <w:t>236</w:t>
      </w:r>
      <w:r>
        <w:rPr>
          <w:lang w:eastAsia="fr-FR" w:bidi="fr-FR"/>
        </w:rPr>
        <w:t xml:space="preserve">] </w:t>
      </w:r>
      <w:r w:rsidRPr="00712411">
        <w:rPr>
          <w:lang w:eastAsia="fr-FR" w:bidi="fr-FR"/>
        </w:rPr>
        <w:t>ces points, qui se</w:t>
      </w:r>
      <w:r w:rsidRPr="00712411">
        <w:rPr>
          <w:lang w:eastAsia="fr-FR" w:bidi="fr-FR"/>
        </w:rPr>
        <w:t>r</w:t>
      </w:r>
      <w:r w:rsidRPr="00712411">
        <w:rPr>
          <w:lang w:eastAsia="fr-FR" w:bidi="fr-FR"/>
        </w:rPr>
        <w:t>vent aussi de justification à l'expansion impéri</w:t>
      </w:r>
      <w:r w:rsidRPr="00712411">
        <w:rPr>
          <w:lang w:eastAsia="fr-FR" w:bidi="fr-FR"/>
        </w:rPr>
        <w:t>a</w:t>
      </w:r>
      <w:r w:rsidRPr="00712411">
        <w:rPr>
          <w:lang w:eastAsia="fr-FR" w:bidi="fr-FR"/>
        </w:rPr>
        <w:t>liste en Asie de l'Est, ira en augmentant jusqu'à la défaite de 1945.</w:t>
      </w:r>
    </w:p>
    <w:p w:rsidR="00E50B7E" w:rsidRPr="00712411" w:rsidRDefault="00E50B7E" w:rsidP="00E50B7E">
      <w:pPr>
        <w:spacing w:before="120" w:after="120"/>
        <w:jc w:val="both"/>
      </w:pPr>
      <w:r w:rsidRPr="00712411">
        <w:rPr>
          <w:lang w:eastAsia="fr-FR" w:bidi="fr-FR"/>
        </w:rPr>
        <w:t>Deuxièmement, on définit de plus en plus les Japonais comme formant une grande famille, avec l'empereur à sa tête. Cette grande famille nationale, qui n'inclut que les japonais de naissance, serait an</w:t>
      </w:r>
      <w:r w:rsidRPr="00712411">
        <w:rPr>
          <w:lang w:eastAsia="fr-FR" w:bidi="fr-FR"/>
        </w:rPr>
        <w:t>a</w:t>
      </w:r>
      <w:r w:rsidRPr="00712411">
        <w:rPr>
          <w:lang w:eastAsia="fr-FR" w:bidi="fr-FR"/>
        </w:rPr>
        <w:t xml:space="preserve">logue au </w:t>
      </w:r>
      <w:r w:rsidRPr="00684B3C">
        <w:rPr>
          <w:i/>
        </w:rPr>
        <w:t>ie</w:t>
      </w:r>
      <w:r w:rsidRPr="00712411">
        <w:t>,</w:t>
      </w:r>
      <w:r w:rsidRPr="00712411">
        <w:rPr>
          <w:lang w:eastAsia="fr-FR" w:bidi="fr-FR"/>
        </w:rPr>
        <w:t xml:space="preserve"> c'est-à-dire à la "maisonnée” présentée comme spécif</w:t>
      </w:r>
      <w:r w:rsidRPr="00712411">
        <w:rPr>
          <w:lang w:eastAsia="fr-FR" w:bidi="fr-FR"/>
        </w:rPr>
        <w:t>i</w:t>
      </w:r>
      <w:r w:rsidRPr="00712411">
        <w:rPr>
          <w:lang w:eastAsia="fr-FR" w:bidi="fr-FR"/>
        </w:rPr>
        <w:t>quement japonaise. La ma</w:t>
      </w:r>
      <w:r w:rsidRPr="00712411">
        <w:rPr>
          <w:lang w:eastAsia="fr-FR" w:bidi="fr-FR"/>
        </w:rPr>
        <w:t>i</w:t>
      </w:r>
      <w:r w:rsidRPr="00712411">
        <w:rPr>
          <w:lang w:eastAsia="fr-FR" w:bidi="fr-FR"/>
        </w:rPr>
        <w:t>sonnée, structure hiérarchique, devient le modèle de toutes les structures du même type (y compris les indu</w:t>
      </w:r>
      <w:r w:rsidRPr="00712411">
        <w:rPr>
          <w:lang w:eastAsia="fr-FR" w:bidi="fr-FR"/>
        </w:rPr>
        <w:t>s</w:t>
      </w:r>
      <w:r w:rsidRPr="00712411">
        <w:rPr>
          <w:lang w:eastAsia="fr-FR" w:bidi="fr-FR"/>
        </w:rPr>
        <w:t>tries, comme on l'a vu plus haut).</w:t>
      </w:r>
    </w:p>
    <w:p w:rsidR="00E50B7E" w:rsidRPr="00712411" w:rsidRDefault="00E50B7E" w:rsidP="00E50B7E">
      <w:pPr>
        <w:spacing w:before="120" w:after="120"/>
        <w:jc w:val="both"/>
      </w:pPr>
      <w:r w:rsidRPr="00712411">
        <w:rPr>
          <w:lang w:eastAsia="fr-FR" w:bidi="fr-FR"/>
        </w:rPr>
        <w:lastRenderedPageBreak/>
        <w:t>Troisièmement, les dirigeants définissent les normes de la culture japonaise (voir Gluck, 1985). D'une part, ils élaborent une morale "strictement japonaise", fondée paradoxalement sur les vertus de loyauté et de piété f</w:t>
      </w:r>
      <w:r w:rsidRPr="00712411">
        <w:rPr>
          <w:lang w:eastAsia="fr-FR" w:bidi="fr-FR"/>
        </w:rPr>
        <w:t>i</w:t>
      </w:r>
      <w:r w:rsidRPr="00712411">
        <w:rPr>
          <w:lang w:eastAsia="fr-FR" w:bidi="fr-FR"/>
        </w:rPr>
        <w:t>liale tirées du confucianisme, d'origine chinoise. Cette morale devient le pivot de l'enseignement primaire et de la fo</w:t>
      </w:r>
      <w:r w:rsidRPr="00712411">
        <w:rPr>
          <w:lang w:eastAsia="fr-FR" w:bidi="fr-FR"/>
        </w:rPr>
        <w:t>r</w:t>
      </w:r>
      <w:r w:rsidRPr="00712411">
        <w:rPr>
          <w:lang w:eastAsia="fr-FR" w:bidi="fr-FR"/>
        </w:rPr>
        <w:t>mation des conscrits dans les forces armées. Dans les années 1900-1945, la morale deviendra de plus en plus étroite et exclusive et ses effets se feront sentir dans les comportements des militaires d</w:t>
      </w:r>
      <w:r w:rsidRPr="00712411">
        <w:rPr>
          <w:lang w:eastAsia="fr-FR" w:bidi="fr-FR"/>
        </w:rPr>
        <w:t>u</w:t>
      </w:r>
      <w:r w:rsidRPr="00712411">
        <w:rPr>
          <w:lang w:eastAsia="fr-FR" w:bidi="fr-FR"/>
        </w:rPr>
        <w:t>rant la guerre du Pacifique. D'autre part, certains fonctionnaires du ministère de l'Éducation établissent une langue nationale standard, fondée sur l'ancien dialecte des guerriers de la région de Tokyo, ils sélectionnent les éléments que l'on juge dignes de faire partie de la culture officielle (peinture à l'encre de Chine, jardins, différentes formes de théâtre, etc.), et ils codifient les façons de penser, en standardisant complèt</w:t>
      </w:r>
      <w:r w:rsidRPr="00712411">
        <w:rPr>
          <w:lang w:eastAsia="fr-FR" w:bidi="fr-FR"/>
        </w:rPr>
        <w:t>e</w:t>
      </w:r>
      <w:r w:rsidRPr="00712411">
        <w:rPr>
          <w:lang w:eastAsia="fr-FR" w:bidi="fr-FR"/>
        </w:rPr>
        <w:t>ment le contenu du système scolaire. Par exemple, on utilise dans les écoles une interprétation standard de la poésie j</w:t>
      </w:r>
      <w:r w:rsidRPr="00712411">
        <w:rPr>
          <w:lang w:eastAsia="fr-FR" w:bidi="fr-FR"/>
        </w:rPr>
        <w:t>a</w:t>
      </w:r>
      <w:r w:rsidRPr="00712411">
        <w:rPr>
          <w:lang w:eastAsia="fr-FR" w:bidi="fr-FR"/>
        </w:rPr>
        <w:t>ponaise ancienne, pour s'assurer que tous comprendront les métaphores de la même f</w:t>
      </w:r>
      <w:r w:rsidRPr="00712411">
        <w:rPr>
          <w:lang w:eastAsia="fr-FR" w:bidi="fr-FR"/>
        </w:rPr>
        <w:t>a</w:t>
      </w:r>
      <w:r w:rsidRPr="00712411">
        <w:rPr>
          <w:lang w:eastAsia="fr-FR" w:bidi="fr-FR"/>
        </w:rPr>
        <w:t>çon.</w:t>
      </w:r>
    </w:p>
    <w:p w:rsidR="00E50B7E" w:rsidRPr="00712411" w:rsidRDefault="00E50B7E" w:rsidP="00E50B7E">
      <w:pPr>
        <w:spacing w:before="120" w:after="120"/>
        <w:jc w:val="both"/>
      </w:pPr>
      <w:r w:rsidRPr="00712411">
        <w:rPr>
          <w:lang w:eastAsia="fr-FR" w:bidi="fr-FR"/>
        </w:rPr>
        <w:t>Dans les années qui vont de 1900 à 1945, le contrôle du gouve</w:t>
      </w:r>
      <w:r w:rsidRPr="00712411">
        <w:rPr>
          <w:lang w:eastAsia="fr-FR" w:bidi="fr-FR"/>
        </w:rPr>
        <w:t>r</w:t>
      </w:r>
      <w:r w:rsidRPr="00712411">
        <w:rPr>
          <w:lang w:eastAsia="fr-FR" w:bidi="fr-FR"/>
        </w:rPr>
        <w:t>nement sur la pensée deviendra de plus en plus fort, sauf pour une courte période plus libérale entre 1918 et 1927. La période allant de l'incident de Man</w:t>
      </w:r>
      <w:r w:rsidRPr="00712411">
        <w:rPr>
          <w:lang w:eastAsia="fr-FR" w:bidi="fr-FR"/>
        </w:rPr>
        <w:t>d</w:t>
      </w:r>
      <w:r w:rsidRPr="00712411">
        <w:rPr>
          <w:lang w:eastAsia="fr-FR" w:bidi="fr-FR"/>
        </w:rPr>
        <w:t>chourie en 1931 à la fin de la guerre du Pacifique sera celle de la plus forte insistance sur la culture nationale, qui d</w:t>
      </w:r>
      <w:r w:rsidRPr="00712411">
        <w:rPr>
          <w:lang w:eastAsia="fr-FR" w:bidi="fr-FR"/>
        </w:rPr>
        <w:t>e</w:t>
      </w:r>
      <w:r w:rsidRPr="00712411">
        <w:rPr>
          <w:lang w:eastAsia="fr-FR" w:bidi="fr-FR"/>
        </w:rPr>
        <w:t>vient, sous l'influence des milita</w:t>
      </w:r>
      <w:r w:rsidRPr="00712411">
        <w:rPr>
          <w:lang w:eastAsia="fr-FR" w:bidi="fr-FR"/>
        </w:rPr>
        <w:t>i</w:t>
      </w:r>
      <w:r w:rsidRPr="00712411">
        <w:rPr>
          <w:lang w:eastAsia="fr-FR" w:bidi="fr-FR"/>
        </w:rPr>
        <w:t>res et des militants d'extrême-droite, moyen de juger toute forme de doctrine et, donc, moyen de répre</w:t>
      </w:r>
      <w:r w:rsidRPr="00712411">
        <w:rPr>
          <w:lang w:eastAsia="fr-FR" w:bidi="fr-FR"/>
        </w:rPr>
        <w:t>s</w:t>
      </w:r>
      <w:r w:rsidRPr="00712411">
        <w:rPr>
          <w:lang w:eastAsia="fr-FR" w:bidi="fr-FR"/>
        </w:rPr>
        <w:t>sion. Dans ce cas, la culture nationale ne sert pas de moyen de faire valoir des droits. Elle fait plutôt partie d'une stratégie globale d'e</w:t>
      </w:r>
      <w:r w:rsidRPr="00712411">
        <w:rPr>
          <w:lang w:eastAsia="fr-FR" w:bidi="fr-FR"/>
        </w:rPr>
        <w:t>x</w:t>
      </w:r>
      <w:r w:rsidRPr="00712411">
        <w:rPr>
          <w:lang w:eastAsia="fr-FR" w:bidi="fr-FR"/>
        </w:rPr>
        <w:t>pansion impérialiste à l'extérieur et de répression contre toute pensée et tout mouvement jugé dangereux à l'intérieur.</w:t>
      </w:r>
    </w:p>
    <w:p w:rsidR="00E50B7E" w:rsidRDefault="00E50B7E" w:rsidP="00E50B7E">
      <w:pPr>
        <w:spacing w:before="120" w:after="120"/>
        <w:jc w:val="both"/>
        <w:rPr>
          <w:lang w:eastAsia="fr-FR" w:bidi="fr-FR"/>
        </w:rPr>
      </w:pPr>
      <w:r>
        <w:rPr>
          <w:lang w:eastAsia="fr-FR" w:bidi="fr-FR"/>
        </w:rPr>
        <w:br w:type="page"/>
      </w:r>
    </w:p>
    <w:p w:rsidR="00E50B7E" w:rsidRPr="00712411" w:rsidRDefault="00E50B7E" w:rsidP="00E50B7E">
      <w:pPr>
        <w:pStyle w:val="a"/>
      </w:pPr>
      <w:r>
        <w:rPr>
          <w:lang w:eastAsia="fr-FR" w:bidi="fr-FR"/>
        </w:rPr>
        <w:t xml:space="preserve">2. </w:t>
      </w:r>
      <w:r w:rsidRPr="00712411">
        <w:rPr>
          <w:lang w:eastAsia="fr-FR" w:bidi="fr-FR"/>
        </w:rPr>
        <w:t>LA CULTURE</w:t>
      </w:r>
      <w:r>
        <w:rPr>
          <w:lang w:eastAsia="fr-FR" w:bidi="fr-FR"/>
        </w:rPr>
        <w:br/>
      </w:r>
      <w:r w:rsidRPr="00712411">
        <w:rPr>
          <w:lang w:eastAsia="fr-FR" w:bidi="fr-FR"/>
        </w:rPr>
        <w:t>CONTRE LES MOUVEMENTS OUVRIERS, 1945-1954</w:t>
      </w:r>
    </w:p>
    <w:p w:rsidR="00E50B7E" w:rsidRDefault="00E50B7E" w:rsidP="00E50B7E">
      <w:pPr>
        <w:spacing w:before="120" w:after="120"/>
        <w:jc w:val="both"/>
        <w:rPr>
          <w:lang w:eastAsia="fr-FR" w:bidi="fr-FR"/>
        </w:rPr>
      </w:pPr>
    </w:p>
    <w:p w:rsidR="00E50B7E" w:rsidRPr="00712411" w:rsidRDefault="00E50B7E" w:rsidP="00E50B7E">
      <w:pPr>
        <w:spacing w:before="120" w:after="120"/>
        <w:jc w:val="both"/>
      </w:pPr>
      <w:r w:rsidRPr="00712411">
        <w:rPr>
          <w:lang w:eastAsia="fr-FR" w:bidi="fr-FR"/>
        </w:rPr>
        <w:t>La défaite de 1945 est suivie par la période d'occupation militaire am</w:t>
      </w:r>
      <w:r w:rsidRPr="00712411">
        <w:rPr>
          <w:lang w:eastAsia="fr-FR" w:bidi="fr-FR"/>
        </w:rPr>
        <w:t>é</w:t>
      </w:r>
      <w:r w:rsidRPr="00712411">
        <w:rPr>
          <w:lang w:eastAsia="fr-FR" w:bidi="fr-FR"/>
        </w:rPr>
        <w:t>ricaine</w:t>
      </w:r>
      <w:r>
        <w:rPr>
          <w:lang w:eastAsia="fr-FR" w:bidi="fr-FR"/>
        </w:rPr>
        <w:t> </w:t>
      </w:r>
      <w:r>
        <w:rPr>
          <w:rStyle w:val="Appelnotedebasdep"/>
          <w:lang w:eastAsia="fr-FR" w:bidi="fr-FR"/>
        </w:rPr>
        <w:footnoteReference w:id="4"/>
      </w:r>
      <w:r w:rsidRPr="00C1649E">
        <w:rPr>
          <w:lang w:eastAsia="fr-FR" w:bidi="fr-FR"/>
        </w:rPr>
        <w:t>.</w:t>
      </w:r>
      <w:r w:rsidRPr="00712411">
        <w:rPr>
          <w:lang w:eastAsia="fr-FR" w:bidi="fr-FR"/>
        </w:rPr>
        <w:t xml:space="preserve"> L'administration de l'occupation impose rapidement des modifications majeures au système politique japonais et à la soci</w:t>
      </w:r>
      <w:r w:rsidRPr="00712411">
        <w:rPr>
          <w:lang w:eastAsia="fr-FR" w:bidi="fr-FR"/>
        </w:rPr>
        <w:t>é</w:t>
      </w:r>
      <w:r w:rsidRPr="00712411">
        <w:rPr>
          <w:lang w:eastAsia="fr-FR" w:bidi="fr-FR"/>
        </w:rPr>
        <w:t>té civile.</w:t>
      </w:r>
      <w:r>
        <w:rPr>
          <w:lang w:eastAsia="fr-FR" w:bidi="fr-FR"/>
        </w:rPr>
        <w:t xml:space="preserve"> </w:t>
      </w:r>
      <w:r>
        <w:t>[</w:t>
      </w:r>
      <w:r w:rsidRPr="00712411">
        <w:rPr>
          <w:lang w:eastAsia="fr-FR" w:bidi="fr-FR"/>
        </w:rPr>
        <w:t>237</w:t>
      </w:r>
      <w:r>
        <w:rPr>
          <w:lang w:eastAsia="fr-FR" w:bidi="fr-FR"/>
        </w:rPr>
        <w:t xml:space="preserve">] </w:t>
      </w:r>
      <w:r w:rsidRPr="00712411">
        <w:rPr>
          <w:lang w:eastAsia="fr-FR" w:bidi="fr-FR"/>
        </w:rPr>
        <w:t>L'objectif des Américains est d'éliminer toutes les instit</w:t>
      </w:r>
      <w:r w:rsidRPr="00712411">
        <w:rPr>
          <w:lang w:eastAsia="fr-FR" w:bidi="fr-FR"/>
        </w:rPr>
        <w:t>u</w:t>
      </w:r>
      <w:r w:rsidRPr="00712411">
        <w:rPr>
          <w:lang w:eastAsia="fr-FR" w:bidi="fr-FR"/>
        </w:rPr>
        <w:t>tions et toutes les personnes qui, selon eux, ont favorisé le dévelo</w:t>
      </w:r>
      <w:r w:rsidRPr="00712411">
        <w:rPr>
          <w:lang w:eastAsia="fr-FR" w:bidi="fr-FR"/>
        </w:rPr>
        <w:t>p</w:t>
      </w:r>
      <w:r w:rsidRPr="00712411">
        <w:rPr>
          <w:lang w:eastAsia="fr-FR" w:bidi="fr-FR"/>
        </w:rPr>
        <w:t>pement de la dictature, du fascisme et de l'impérialisme. Premièr</w:t>
      </w:r>
      <w:r w:rsidRPr="00712411">
        <w:rPr>
          <w:lang w:eastAsia="fr-FR" w:bidi="fr-FR"/>
        </w:rPr>
        <w:t>e</w:t>
      </w:r>
      <w:r w:rsidRPr="00712411">
        <w:rPr>
          <w:lang w:eastAsia="fr-FR" w:bidi="fr-FR"/>
        </w:rPr>
        <w:t>ment, les Américains veulent neutraliser les forces armées. Ils pr</w:t>
      </w:r>
      <w:r w:rsidRPr="00712411">
        <w:rPr>
          <w:lang w:eastAsia="fr-FR" w:bidi="fr-FR"/>
        </w:rPr>
        <w:t>o</w:t>
      </w:r>
      <w:r w:rsidRPr="00712411">
        <w:rPr>
          <w:lang w:eastAsia="fr-FR" w:bidi="fr-FR"/>
        </w:rPr>
        <w:t>clament la démobilisation générale de tous les militaires. Puis, ils fo</w:t>
      </w:r>
      <w:r w:rsidRPr="00712411">
        <w:rPr>
          <w:lang w:eastAsia="fr-FR" w:bidi="fr-FR"/>
        </w:rPr>
        <w:t>r</w:t>
      </w:r>
      <w:r w:rsidRPr="00712411">
        <w:rPr>
          <w:lang w:eastAsia="fr-FR" w:bidi="fr-FR"/>
        </w:rPr>
        <w:t>cent le gouvernement jap</w:t>
      </w:r>
      <w:r w:rsidRPr="00712411">
        <w:rPr>
          <w:lang w:eastAsia="fr-FR" w:bidi="fr-FR"/>
        </w:rPr>
        <w:t>o</w:t>
      </w:r>
      <w:r w:rsidRPr="00712411">
        <w:rPr>
          <w:lang w:eastAsia="fr-FR" w:bidi="fr-FR"/>
        </w:rPr>
        <w:t>nais à adopter une nouvelle constitution dans l</w:t>
      </w:r>
      <w:r w:rsidRPr="00712411">
        <w:rPr>
          <w:lang w:eastAsia="fr-FR" w:bidi="fr-FR"/>
        </w:rPr>
        <w:t>a</w:t>
      </w:r>
      <w:r w:rsidRPr="00712411">
        <w:rPr>
          <w:lang w:eastAsia="fr-FR" w:bidi="fr-FR"/>
        </w:rPr>
        <w:t>quelle le pays renonce à la guerre comme moyen de résoudre les conflits inte</w:t>
      </w:r>
      <w:r w:rsidRPr="00712411">
        <w:rPr>
          <w:lang w:eastAsia="fr-FR" w:bidi="fr-FR"/>
        </w:rPr>
        <w:t>r</w:t>
      </w:r>
      <w:r w:rsidRPr="00712411">
        <w:rPr>
          <w:lang w:eastAsia="fr-FR" w:bidi="fr-FR"/>
        </w:rPr>
        <w:t>nationaux et, pour cela, renonce à reconstituer son armée. Deuxièmement, les Am</w:t>
      </w:r>
      <w:r w:rsidRPr="00712411">
        <w:rPr>
          <w:lang w:eastAsia="fr-FR" w:bidi="fr-FR"/>
        </w:rPr>
        <w:t>é</w:t>
      </w:r>
      <w:r w:rsidRPr="00712411">
        <w:rPr>
          <w:lang w:eastAsia="fr-FR" w:bidi="fr-FR"/>
        </w:rPr>
        <w:t>ricains donnent aux Japonais tous les droits et toutes les libertés qui existent aux États-Unis</w:t>
      </w:r>
      <w:r w:rsidRPr="00712411">
        <w:t> :</w:t>
      </w:r>
      <w:r w:rsidRPr="00712411">
        <w:rPr>
          <w:lang w:eastAsia="fr-FR" w:bidi="fr-FR"/>
        </w:rPr>
        <w:t xml:space="preserve"> droit d'asse</w:t>
      </w:r>
      <w:r w:rsidRPr="00712411">
        <w:rPr>
          <w:lang w:eastAsia="fr-FR" w:bidi="fr-FR"/>
        </w:rPr>
        <w:t>m</w:t>
      </w:r>
      <w:r w:rsidRPr="00712411">
        <w:rPr>
          <w:lang w:eastAsia="fr-FR" w:bidi="fr-FR"/>
        </w:rPr>
        <w:t>blée, droit d'association, liberté de parole, liberté de presse, liberté de rel</w:t>
      </w:r>
      <w:r w:rsidRPr="00712411">
        <w:rPr>
          <w:lang w:eastAsia="fr-FR" w:bidi="fr-FR"/>
        </w:rPr>
        <w:t>i</w:t>
      </w:r>
      <w:r w:rsidRPr="00712411">
        <w:rPr>
          <w:lang w:eastAsia="fr-FR" w:bidi="fr-FR"/>
        </w:rPr>
        <w:t>gion, etc. Troisièmement, ils modifient la structure étatique</w:t>
      </w:r>
      <w:r w:rsidRPr="00712411">
        <w:t> :</w:t>
      </w:r>
      <w:r w:rsidRPr="00712411">
        <w:rPr>
          <w:lang w:eastAsia="fr-FR" w:bidi="fr-FR"/>
        </w:rPr>
        <w:t xml:space="preserve"> le peuple devient souverain, l'emp</w:t>
      </w:r>
      <w:r w:rsidRPr="00712411">
        <w:rPr>
          <w:lang w:eastAsia="fr-FR" w:bidi="fr-FR"/>
        </w:rPr>
        <w:t>e</w:t>
      </w:r>
      <w:r w:rsidRPr="00712411">
        <w:rPr>
          <w:lang w:eastAsia="fr-FR" w:bidi="fr-FR"/>
        </w:rPr>
        <w:t>reur répudie publiquement la théorie de sa nature divine et, dans la nouvelle constitution, il perd ses a</w:t>
      </w:r>
      <w:r w:rsidRPr="00712411">
        <w:rPr>
          <w:lang w:eastAsia="fr-FR" w:bidi="fr-FR"/>
        </w:rPr>
        <w:t>n</w:t>
      </w:r>
      <w:r w:rsidRPr="00712411">
        <w:rPr>
          <w:lang w:eastAsia="fr-FR" w:bidi="fr-FR"/>
        </w:rPr>
        <w:t>ciennes attributions (chef de l'État, source de la morale) pour ne dev</w:t>
      </w:r>
      <w:r w:rsidRPr="00712411">
        <w:rPr>
          <w:lang w:eastAsia="fr-FR" w:bidi="fr-FR"/>
        </w:rPr>
        <w:t>e</w:t>
      </w:r>
      <w:r w:rsidRPr="00712411">
        <w:rPr>
          <w:lang w:eastAsia="fr-FR" w:bidi="fr-FR"/>
        </w:rPr>
        <w:t>nir que le symbole de l'unité de la nation. Quatrièmement, un nouveau code civil est adopté. Cinqui</w:t>
      </w:r>
      <w:r w:rsidRPr="00712411">
        <w:rPr>
          <w:lang w:eastAsia="fr-FR" w:bidi="fr-FR"/>
        </w:rPr>
        <w:t>è</w:t>
      </w:r>
      <w:r w:rsidRPr="00712411">
        <w:rPr>
          <w:lang w:eastAsia="fr-FR" w:bidi="fr-FR"/>
        </w:rPr>
        <w:t>mement, les Américains imposent une réforme agraire qui met effectivement fin au système de propriété te</w:t>
      </w:r>
      <w:r w:rsidRPr="00712411">
        <w:rPr>
          <w:lang w:eastAsia="fr-FR" w:bidi="fr-FR"/>
        </w:rPr>
        <w:t>r</w:t>
      </w:r>
      <w:r w:rsidRPr="00712411">
        <w:rPr>
          <w:lang w:eastAsia="fr-FR" w:bidi="fr-FR"/>
        </w:rPr>
        <w:t>rienne qui avait mené à l'appauvri</w:t>
      </w:r>
      <w:r w:rsidRPr="00712411">
        <w:rPr>
          <w:lang w:eastAsia="fr-FR" w:bidi="fr-FR"/>
        </w:rPr>
        <w:t>s</w:t>
      </w:r>
      <w:r w:rsidRPr="00712411">
        <w:rPr>
          <w:lang w:eastAsia="fr-FR" w:bidi="fr-FR"/>
        </w:rPr>
        <w:t>sement d'une bonne partie de la paysannerie. Sixièmement, l'armée d'occupation impose des r</w:t>
      </w:r>
      <w:r w:rsidRPr="00712411">
        <w:rPr>
          <w:lang w:eastAsia="fr-FR" w:bidi="fr-FR"/>
        </w:rPr>
        <w:t>é</w:t>
      </w:r>
      <w:r w:rsidRPr="00712411">
        <w:rPr>
          <w:lang w:eastAsia="fr-FR" w:bidi="fr-FR"/>
        </w:rPr>
        <w:t>formes économiques</w:t>
      </w:r>
      <w:r w:rsidRPr="00712411">
        <w:t> :</w:t>
      </w:r>
      <w:r w:rsidRPr="00712411">
        <w:rPr>
          <w:lang w:eastAsia="fr-FR" w:bidi="fr-FR"/>
        </w:rPr>
        <w:t xml:space="preserve"> division des entreprises géantes, démantèl</w:t>
      </w:r>
      <w:r w:rsidRPr="00712411">
        <w:rPr>
          <w:lang w:eastAsia="fr-FR" w:bidi="fr-FR"/>
        </w:rPr>
        <w:t>e</w:t>
      </w:r>
      <w:r w:rsidRPr="00712411">
        <w:rPr>
          <w:lang w:eastAsia="fr-FR" w:bidi="fr-FR"/>
        </w:rPr>
        <w:t xml:space="preserve">ment des quatre grands holdings (les </w:t>
      </w:r>
      <w:r w:rsidRPr="00712411">
        <w:t>zaibatsu :</w:t>
      </w:r>
      <w:r w:rsidRPr="00712411">
        <w:rPr>
          <w:lang w:eastAsia="fr-FR" w:bidi="fr-FR"/>
        </w:rPr>
        <w:t xml:space="preserve"> Mitsui, Mitsubishi, Sumitomo, Yasuda), transfert de techn</w:t>
      </w:r>
      <w:r w:rsidRPr="00712411">
        <w:rPr>
          <w:lang w:eastAsia="fr-FR" w:bidi="fr-FR"/>
        </w:rPr>
        <w:t>o</w:t>
      </w:r>
      <w:r w:rsidRPr="00712411">
        <w:rPr>
          <w:lang w:eastAsia="fr-FR" w:bidi="fr-FR"/>
        </w:rPr>
        <w:t>logie vers les pays occupés par le Japon pendant la gu</w:t>
      </w:r>
      <w:r>
        <w:rPr>
          <w:lang w:eastAsia="fr-FR" w:bidi="fr-FR"/>
        </w:rPr>
        <w:t>e</w:t>
      </w:r>
      <w:r w:rsidRPr="00712411">
        <w:rPr>
          <w:lang w:eastAsia="fr-FR" w:bidi="fr-FR"/>
        </w:rPr>
        <w:t>rre. Enfin, septièmement, plusieurs centaines de milita</w:t>
      </w:r>
      <w:r w:rsidRPr="00712411">
        <w:rPr>
          <w:lang w:eastAsia="fr-FR" w:bidi="fr-FR"/>
        </w:rPr>
        <w:t>i</w:t>
      </w:r>
      <w:r w:rsidRPr="00712411">
        <w:rPr>
          <w:lang w:eastAsia="fr-FR" w:bidi="fr-FR"/>
        </w:rPr>
        <w:t>res, fonctionnaires, politiciens et dirigeants d'entreprise sont reco</w:t>
      </w:r>
      <w:r w:rsidRPr="00712411">
        <w:rPr>
          <w:lang w:eastAsia="fr-FR" w:bidi="fr-FR"/>
        </w:rPr>
        <w:t>n</w:t>
      </w:r>
      <w:r w:rsidRPr="00712411">
        <w:rPr>
          <w:lang w:eastAsia="fr-FR" w:bidi="fr-FR"/>
        </w:rPr>
        <w:t>nues coupables de crimes de guerre par les Amér</w:t>
      </w:r>
      <w:r w:rsidRPr="00712411">
        <w:rPr>
          <w:lang w:eastAsia="fr-FR" w:bidi="fr-FR"/>
        </w:rPr>
        <w:t>i</w:t>
      </w:r>
      <w:r w:rsidRPr="00712411">
        <w:rPr>
          <w:lang w:eastAsia="fr-FR" w:bidi="fr-FR"/>
        </w:rPr>
        <w:t>cains</w:t>
      </w:r>
      <w:r w:rsidRPr="00712411">
        <w:t> :</w:t>
      </w:r>
      <w:r w:rsidRPr="00712411">
        <w:rPr>
          <w:lang w:eastAsia="fr-FR" w:bidi="fr-FR"/>
        </w:rPr>
        <w:t xml:space="preserve"> quelques-uns sont exécutés, les autres sont emprisonnés ou simplement exclus de postes de responsabilité au gouvernement ou dans les affaires.</w:t>
      </w:r>
    </w:p>
    <w:p w:rsidR="00E50B7E" w:rsidRPr="00712411" w:rsidRDefault="00E50B7E" w:rsidP="00E50B7E">
      <w:pPr>
        <w:spacing w:before="120" w:after="120"/>
        <w:jc w:val="both"/>
      </w:pPr>
      <w:r w:rsidRPr="00712411">
        <w:rPr>
          <w:lang w:eastAsia="fr-FR" w:bidi="fr-FR"/>
        </w:rPr>
        <w:lastRenderedPageBreak/>
        <w:t>Le but premier des Américains est de faire du Japon une société dém</w:t>
      </w:r>
      <w:r w:rsidRPr="00712411">
        <w:rPr>
          <w:lang w:eastAsia="fr-FR" w:bidi="fr-FR"/>
        </w:rPr>
        <w:t>o</w:t>
      </w:r>
      <w:r w:rsidRPr="00712411">
        <w:rPr>
          <w:lang w:eastAsia="fr-FR" w:bidi="fr-FR"/>
        </w:rPr>
        <w:t>cratique. Mais dans leur esprit, en 1945, démocratie ne signifie pas pour le Japon développement rapide de l'industrie. En effet, les Américains croient que l'impérialisme japonais qui a mené à la d</w:t>
      </w:r>
      <w:r w:rsidRPr="00712411">
        <w:rPr>
          <w:lang w:eastAsia="fr-FR" w:bidi="fr-FR"/>
        </w:rPr>
        <w:t>é</w:t>
      </w:r>
      <w:r w:rsidRPr="00712411">
        <w:rPr>
          <w:lang w:eastAsia="fr-FR" w:bidi="fr-FR"/>
        </w:rPr>
        <w:t>faite en 1945 était fondé sur la disparité économique entre le Japon et ses voisins. C'est pourquoi les administrateurs de la section écon</w:t>
      </w:r>
      <w:r w:rsidRPr="00712411">
        <w:rPr>
          <w:lang w:eastAsia="fr-FR" w:bidi="fr-FR"/>
        </w:rPr>
        <w:t>o</w:t>
      </w:r>
      <w:r w:rsidRPr="00712411">
        <w:rPr>
          <w:lang w:eastAsia="fr-FR" w:bidi="fr-FR"/>
        </w:rPr>
        <w:t>mique de l'armée d'occupation veulent réduire le développement i</w:t>
      </w:r>
      <w:r w:rsidRPr="00712411">
        <w:rPr>
          <w:lang w:eastAsia="fr-FR" w:bidi="fr-FR"/>
        </w:rPr>
        <w:t>n</w:t>
      </w:r>
      <w:r w:rsidRPr="00712411">
        <w:rPr>
          <w:lang w:eastAsia="fr-FR" w:bidi="fr-FR"/>
        </w:rPr>
        <w:t>dustriel du pays à un niveau inférieur à celui de l'avant-guerre, car ils jugent que le Japon ne doit pas se distinguer des a</w:t>
      </w:r>
      <w:r w:rsidRPr="00712411">
        <w:rPr>
          <w:lang w:eastAsia="fr-FR" w:bidi="fr-FR"/>
        </w:rPr>
        <w:t>u</w:t>
      </w:r>
      <w:r w:rsidRPr="00712411">
        <w:rPr>
          <w:lang w:eastAsia="fr-FR" w:bidi="fr-FR"/>
        </w:rPr>
        <w:t>tres pays d'Asie du point de vue économique. Une des raisons de cette pol</w:t>
      </w:r>
      <w:r w:rsidRPr="00712411">
        <w:rPr>
          <w:lang w:eastAsia="fr-FR" w:bidi="fr-FR"/>
        </w:rPr>
        <w:t>i</w:t>
      </w:r>
      <w:r w:rsidRPr="00712411">
        <w:rPr>
          <w:lang w:eastAsia="fr-FR" w:bidi="fr-FR"/>
        </w:rPr>
        <w:t>tique, c'est que, à l'époque, le grand allié des États-Unis en Asie est la Ch</w:t>
      </w:r>
      <w:r w:rsidRPr="00712411">
        <w:rPr>
          <w:lang w:eastAsia="fr-FR" w:bidi="fr-FR"/>
        </w:rPr>
        <w:t>i</w:t>
      </w:r>
      <w:r w:rsidRPr="00712411">
        <w:rPr>
          <w:lang w:eastAsia="fr-FR" w:bidi="fr-FR"/>
        </w:rPr>
        <w:t>ne, qui souffre toujours du sous-développement.</w:t>
      </w:r>
    </w:p>
    <w:p w:rsidR="00E50B7E" w:rsidRPr="00712411" w:rsidRDefault="00E50B7E" w:rsidP="00E50B7E">
      <w:pPr>
        <w:spacing w:before="120" w:after="120"/>
        <w:jc w:val="both"/>
      </w:pPr>
      <w:r w:rsidRPr="00712411">
        <w:rPr>
          <w:lang w:eastAsia="fr-FR" w:bidi="fr-FR"/>
        </w:rPr>
        <w:t>Les événements de l'après-guerre ont tôt fait de modifier la pos</w:t>
      </w:r>
      <w:r w:rsidRPr="00712411">
        <w:rPr>
          <w:lang w:eastAsia="fr-FR" w:bidi="fr-FR"/>
        </w:rPr>
        <w:t>i</w:t>
      </w:r>
      <w:r w:rsidRPr="00712411">
        <w:rPr>
          <w:lang w:eastAsia="fr-FR" w:bidi="fr-FR"/>
        </w:rPr>
        <w:t>tion américaine. Les succès militaires de l'armée rouge en Chine et la pr</w:t>
      </w:r>
      <w:r>
        <w:rPr>
          <w:lang w:eastAsia="fr-FR" w:bidi="fr-FR"/>
        </w:rPr>
        <w:t>ise du pouvoir par le parti com</w:t>
      </w:r>
      <w:r w:rsidRPr="00712411">
        <w:rPr>
          <w:lang w:eastAsia="fr-FR" w:bidi="fr-FR"/>
        </w:rPr>
        <w:t>muniste chinois en 1949 amènent les États-Unis à considérer le Japon comme leur allié principal face à la montée du communisme en Asie. Pour les Américains, le développ</w:t>
      </w:r>
      <w:r w:rsidRPr="00712411">
        <w:rPr>
          <w:lang w:eastAsia="fr-FR" w:bidi="fr-FR"/>
        </w:rPr>
        <w:t>e</w:t>
      </w:r>
      <w:r w:rsidRPr="00712411">
        <w:rPr>
          <w:lang w:eastAsia="fr-FR" w:bidi="fr-FR"/>
        </w:rPr>
        <w:t>ment industriel de leur nouvel allié devient essentiel. Dès 1948, et su</w:t>
      </w:r>
      <w:r w:rsidRPr="00712411">
        <w:rPr>
          <w:lang w:eastAsia="fr-FR" w:bidi="fr-FR"/>
        </w:rPr>
        <w:t>r</w:t>
      </w:r>
      <w:r w:rsidRPr="00712411">
        <w:rPr>
          <w:lang w:eastAsia="fr-FR" w:bidi="fr-FR"/>
        </w:rPr>
        <w:t>tout après 1949, l'administration de l'occupation prend des m</w:t>
      </w:r>
      <w:r w:rsidRPr="00712411">
        <w:rPr>
          <w:lang w:eastAsia="fr-FR" w:bidi="fr-FR"/>
        </w:rPr>
        <w:t>e</w:t>
      </w:r>
      <w:r w:rsidRPr="00712411">
        <w:rPr>
          <w:lang w:eastAsia="fr-FR" w:bidi="fr-FR"/>
        </w:rPr>
        <w:t>sures qui favorisent la croissance économique. Les</w:t>
      </w:r>
      <w:r>
        <w:rPr>
          <w:lang w:eastAsia="fr-FR" w:bidi="fr-FR"/>
        </w:rPr>
        <w:t xml:space="preserve"> </w:t>
      </w:r>
      <w:r>
        <w:t xml:space="preserve">[238]  </w:t>
      </w:r>
      <w:r w:rsidRPr="00712411">
        <w:rPr>
          <w:lang w:eastAsia="fr-FR" w:bidi="fr-FR"/>
        </w:rPr>
        <w:t>Américains pe</w:t>
      </w:r>
      <w:r w:rsidRPr="00712411">
        <w:rPr>
          <w:lang w:eastAsia="fr-FR" w:bidi="fr-FR"/>
        </w:rPr>
        <w:t>r</w:t>
      </w:r>
      <w:r w:rsidRPr="00712411">
        <w:rPr>
          <w:lang w:eastAsia="fr-FR" w:bidi="fr-FR"/>
        </w:rPr>
        <w:t>mettent la réorganisation des monopoles et ils amni</w:t>
      </w:r>
      <w:r w:rsidRPr="00712411">
        <w:rPr>
          <w:lang w:eastAsia="fr-FR" w:bidi="fr-FR"/>
        </w:rPr>
        <w:t>s</w:t>
      </w:r>
      <w:r w:rsidRPr="00712411">
        <w:rPr>
          <w:lang w:eastAsia="fr-FR" w:bidi="fr-FR"/>
        </w:rPr>
        <w:t>tient plusieurs personnes condamnées comme criminels de guerre. Le déclenchement de la guerre de Corée en 1950 encourage les Américains à pou</w:t>
      </w:r>
      <w:r w:rsidRPr="00712411">
        <w:rPr>
          <w:lang w:eastAsia="fr-FR" w:bidi="fr-FR"/>
        </w:rPr>
        <w:t>r</w:t>
      </w:r>
      <w:r w:rsidRPr="00712411">
        <w:rPr>
          <w:lang w:eastAsia="fr-FR" w:bidi="fr-FR"/>
        </w:rPr>
        <w:t>suivre dans la même voie.</w:t>
      </w:r>
    </w:p>
    <w:p w:rsidR="00E50B7E" w:rsidRPr="00712411" w:rsidRDefault="00E50B7E" w:rsidP="00E50B7E">
      <w:pPr>
        <w:spacing w:before="120" w:after="120"/>
        <w:jc w:val="both"/>
      </w:pPr>
      <w:r w:rsidRPr="00712411">
        <w:rPr>
          <w:lang w:eastAsia="fr-FR" w:bidi="fr-FR"/>
        </w:rPr>
        <w:t>C'est dans ce contexte politique qu'il faut comprendre l'évolution des organisations ouvrières (Gordon, 1985</w:t>
      </w:r>
      <w:r w:rsidRPr="00712411">
        <w:t> :</w:t>
      </w:r>
      <w:r w:rsidRPr="00712411">
        <w:rPr>
          <w:lang w:eastAsia="fr-FR" w:bidi="fr-FR"/>
        </w:rPr>
        <w:t>4e partie) entre 1945 et 1954. Dès 1945, les syndicats s'organisent. En février 1946, seul</w:t>
      </w:r>
      <w:r w:rsidRPr="00712411">
        <w:rPr>
          <w:lang w:eastAsia="fr-FR" w:bidi="fr-FR"/>
        </w:rPr>
        <w:t>e</w:t>
      </w:r>
      <w:r w:rsidRPr="00712411">
        <w:rPr>
          <w:lang w:eastAsia="fr-FR" w:bidi="fr-FR"/>
        </w:rPr>
        <w:t>ment deux mois après la promulgation d'une nouvelle loi sur les organis</w:t>
      </w:r>
      <w:r w:rsidRPr="00712411">
        <w:rPr>
          <w:lang w:eastAsia="fr-FR" w:bidi="fr-FR"/>
        </w:rPr>
        <w:t>a</w:t>
      </w:r>
      <w:r w:rsidRPr="00712411">
        <w:rPr>
          <w:lang w:eastAsia="fr-FR" w:bidi="fr-FR"/>
        </w:rPr>
        <w:t>tions ouvrières, les syndicats comptent déjà près d'un million de membres. À la fin de 1946, ce nombre est passé à 5 millions. Dès ce moment, sous l'influence du parti communiste japonais, des synd</w:t>
      </w:r>
      <w:r w:rsidRPr="00712411">
        <w:rPr>
          <w:lang w:eastAsia="fr-FR" w:bidi="fr-FR"/>
        </w:rPr>
        <w:t>i</w:t>
      </w:r>
      <w:r w:rsidRPr="00712411">
        <w:rPr>
          <w:lang w:eastAsia="fr-FR" w:bidi="fr-FR"/>
        </w:rPr>
        <w:t>cats militants apparaissent.</w:t>
      </w:r>
    </w:p>
    <w:p w:rsidR="00E50B7E" w:rsidRPr="00712411" w:rsidRDefault="00E50B7E" w:rsidP="00E50B7E">
      <w:pPr>
        <w:spacing w:before="120" w:after="120"/>
        <w:jc w:val="both"/>
      </w:pPr>
      <w:r w:rsidRPr="00712411">
        <w:rPr>
          <w:lang w:eastAsia="fr-FR" w:bidi="fr-FR"/>
        </w:rPr>
        <w:t>Ce que les syndicats demandent, c'est, tout d'abord, la reconnai</w:t>
      </w:r>
      <w:r w:rsidRPr="00712411">
        <w:rPr>
          <w:lang w:eastAsia="fr-FR" w:bidi="fr-FR"/>
        </w:rPr>
        <w:t>s</w:t>
      </w:r>
      <w:r w:rsidRPr="00712411">
        <w:rPr>
          <w:lang w:eastAsia="fr-FR" w:bidi="fr-FR"/>
        </w:rPr>
        <w:t>sance syndicale, qui leur permettrait de négocier avec les patrons au sujet des conditions de travail. Cette reconnaissance est obtenue dès 1946 dans les secteurs de la machinerie électrique et de la métallu</w:t>
      </w:r>
      <w:r w:rsidRPr="00712411">
        <w:rPr>
          <w:lang w:eastAsia="fr-FR" w:bidi="fr-FR"/>
        </w:rPr>
        <w:t>r</w:t>
      </w:r>
      <w:r w:rsidRPr="00712411">
        <w:rPr>
          <w:lang w:eastAsia="fr-FR" w:bidi="fr-FR"/>
        </w:rPr>
        <w:t>gie. Pour l'obtenir, plusieurs syndicats doivent pendant un certain temps instaurer ce que l'on a appelé "le contrôle ouvrier”</w:t>
      </w:r>
      <w:r w:rsidRPr="00712411">
        <w:t> :</w:t>
      </w:r>
      <w:r w:rsidRPr="00712411">
        <w:rPr>
          <w:lang w:eastAsia="fr-FR" w:bidi="fr-FR"/>
        </w:rPr>
        <w:t xml:space="preserve"> devant le refus </w:t>
      </w:r>
      <w:r w:rsidRPr="00712411">
        <w:rPr>
          <w:lang w:eastAsia="fr-FR" w:bidi="fr-FR"/>
        </w:rPr>
        <w:lastRenderedPageBreak/>
        <w:t>des directions de discuter avec eux, les syndiqués s'emparent de l'us</w:t>
      </w:r>
      <w:r w:rsidRPr="00712411">
        <w:rPr>
          <w:lang w:eastAsia="fr-FR" w:bidi="fr-FR"/>
        </w:rPr>
        <w:t>i</w:t>
      </w:r>
      <w:r w:rsidRPr="00712411">
        <w:rPr>
          <w:lang w:eastAsia="fr-FR" w:bidi="fr-FR"/>
        </w:rPr>
        <w:t>ne, expulsent la direction et organisent efficacement la produ</w:t>
      </w:r>
      <w:r w:rsidRPr="00712411">
        <w:rPr>
          <w:lang w:eastAsia="fr-FR" w:bidi="fr-FR"/>
        </w:rPr>
        <w:t>c</w:t>
      </w:r>
      <w:r w:rsidRPr="00712411">
        <w:rPr>
          <w:lang w:eastAsia="fr-FR" w:bidi="fr-FR"/>
        </w:rPr>
        <w:t>tion. En général, après quelques jours ou quelques semaines de contrôle o</w:t>
      </w:r>
      <w:r w:rsidRPr="00712411">
        <w:rPr>
          <w:lang w:eastAsia="fr-FR" w:bidi="fr-FR"/>
        </w:rPr>
        <w:t>u</w:t>
      </w:r>
      <w:r w:rsidRPr="00712411">
        <w:rPr>
          <w:lang w:eastAsia="fr-FR" w:bidi="fr-FR"/>
        </w:rPr>
        <w:t>vrier, les directions finissent par accepter les demandes des synd</w:t>
      </w:r>
      <w:r w:rsidRPr="00712411">
        <w:rPr>
          <w:lang w:eastAsia="fr-FR" w:bidi="fr-FR"/>
        </w:rPr>
        <w:t>i</w:t>
      </w:r>
      <w:r w:rsidRPr="00712411">
        <w:rPr>
          <w:lang w:eastAsia="fr-FR" w:bidi="fr-FR"/>
        </w:rPr>
        <w:t>qués. Souvent, les directions sont forcées d'accepter la création de comités paritaires patronat-syndicat qui discutent de toutes les questions en litige, y compris celles qui sont habituellement du ressort de la dire</w:t>
      </w:r>
      <w:r w:rsidRPr="00712411">
        <w:rPr>
          <w:lang w:eastAsia="fr-FR" w:bidi="fr-FR"/>
        </w:rPr>
        <w:t>c</w:t>
      </w:r>
      <w:r w:rsidRPr="00712411">
        <w:rPr>
          <w:lang w:eastAsia="fr-FR" w:bidi="fr-FR"/>
        </w:rPr>
        <w:t>tion</w:t>
      </w:r>
      <w:r w:rsidRPr="00712411">
        <w:t> :</w:t>
      </w:r>
      <w:r w:rsidRPr="00712411">
        <w:rPr>
          <w:lang w:eastAsia="fr-FR" w:bidi="fr-FR"/>
        </w:rPr>
        <w:t xml:space="preserve"> affectation du personnel, salaires, division du travail, technol</w:t>
      </w:r>
      <w:r w:rsidRPr="00712411">
        <w:rPr>
          <w:lang w:eastAsia="fr-FR" w:bidi="fr-FR"/>
        </w:rPr>
        <w:t>o</w:t>
      </w:r>
      <w:r w:rsidRPr="00712411">
        <w:rPr>
          <w:lang w:eastAsia="fr-FR" w:bidi="fr-FR"/>
        </w:rPr>
        <w:t>gie, etc. Les syndicats négocient aussi la constitution d'une seule structure pour toute l'entreprise, regroupant les ouvriers et les e</w:t>
      </w:r>
      <w:r w:rsidRPr="00712411">
        <w:rPr>
          <w:lang w:eastAsia="fr-FR" w:bidi="fr-FR"/>
        </w:rPr>
        <w:t>m</w:t>
      </w:r>
      <w:r w:rsidRPr="00712411">
        <w:rPr>
          <w:lang w:eastAsia="fr-FR" w:bidi="fr-FR"/>
        </w:rPr>
        <w:t>ployés, avec la possibilité pour tous, y compris les ouvriers, d'obt</w:t>
      </w:r>
      <w:r w:rsidRPr="00712411">
        <w:rPr>
          <w:lang w:eastAsia="fr-FR" w:bidi="fr-FR"/>
        </w:rPr>
        <w:t>e</w:t>
      </w:r>
      <w:r w:rsidRPr="00712411">
        <w:rPr>
          <w:lang w:eastAsia="fr-FR" w:bidi="fr-FR"/>
        </w:rPr>
        <w:t>nir des promotions et de devenir cadres. Par cette mesure, les synd</w:t>
      </w:r>
      <w:r w:rsidRPr="00712411">
        <w:rPr>
          <w:lang w:eastAsia="fr-FR" w:bidi="fr-FR"/>
        </w:rPr>
        <w:t>i</w:t>
      </w:r>
      <w:r w:rsidRPr="00712411">
        <w:rPr>
          <w:lang w:eastAsia="fr-FR" w:bidi="fr-FR"/>
        </w:rPr>
        <w:t>cats espèrent obtenir une amélioration du statut des ouvriers de la produ</w:t>
      </w:r>
      <w:r w:rsidRPr="00712411">
        <w:rPr>
          <w:lang w:eastAsia="fr-FR" w:bidi="fr-FR"/>
        </w:rPr>
        <w:t>c</w:t>
      </w:r>
      <w:r w:rsidRPr="00712411">
        <w:rPr>
          <w:lang w:eastAsia="fr-FR" w:bidi="fr-FR"/>
        </w:rPr>
        <w:t>tion, auparavant nettement inférieur à celui du personnel de b</w:t>
      </w:r>
      <w:r w:rsidRPr="00712411">
        <w:rPr>
          <w:lang w:eastAsia="fr-FR" w:bidi="fr-FR"/>
        </w:rPr>
        <w:t>u</w:t>
      </w:r>
      <w:r w:rsidRPr="00712411">
        <w:rPr>
          <w:lang w:eastAsia="fr-FR" w:bidi="fr-FR"/>
        </w:rPr>
        <w:t>reau.</w:t>
      </w:r>
    </w:p>
    <w:p w:rsidR="00E50B7E" w:rsidRPr="00712411" w:rsidRDefault="00E50B7E" w:rsidP="00E50B7E">
      <w:pPr>
        <w:spacing w:before="120" w:after="120"/>
        <w:jc w:val="both"/>
      </w:pPr>
      <w:r w:rsidRPr="00712411">
        <w:rPr>
          <w:lang w:eastAsia="fr-FR" w:bidi="fr-FR"/>
        </w:rPr>
        <w:t>Les syndicats négocient aussi une nouvelle base de calcul des s</w:t>
      </w:r>
      <w:r w:rsidRPr="00712411">
        <w:rPr>
          <w:lang w:eastAsia="fr-FR" w:bidi="fr-FR"/>
        </w:rPr>
        <w:t>a</w:t>
      </w:r>
      <w:r w:rsidRPr="00712411">
        <w:rPr>
          <w:lang w:eastAsia="fr-FR" w:bidi="fr-FR"/>
        </w:rPr>
        <w:t>laires. Ils exigent que les salaires ne soient octroyés ni sur la base du poste o</w:t>
      </w:r>
      <w:r w:rsidRPr="00712411">
        <w:rPr>
          <w:lang w:eastAsia="fr-FR" w:bidi="fr-FR"/>
        </w:rPr>
        <w:t>c</w:t>
      </w:r>
      <w:r w:rsidRPr="00712411">
        <w:rPr>
          <w:lang w:eastAsia="fr-FR" w:bidi="fr-FR"/>
        </w:rPr>
        <w:t>cupé, ni sur la base de la productivité, mais en fonction des besoins indiv</w:t>
      </w:r>
      <w:r w:rsidRPr="00712411">
        <w:rPr>
          <w:lang w:eastAsia="fr-FR" w:bidi="fr-FR"/>
        </w:rPr>
        <w:t>i</w:t>
      </w:r>
      <w:r w:rsidRPr="00712411">
        <w:rPr>
          <w:lang w:eastAsia="fr-FR" w:bidi="fr-FR"/>
        </w:rPr>
        <w:t>duels des ouvriers et employés. Mais, devant le refus catégorique des directions, les syndicats en viennent à accepter le s</w:t>
      </w:r>
      <w:r w:rsidRPr="00712411">
        <w:rPr>
          <w:lang w:eastAsia="fr-FR" w:bidi="fr-FR"/>
        </w:rPr>
        <w:t>a</w:t>
      </w:r>
      <w:r w:rsidRPr="00712411">
        <w:rPr>
          <w:lang w:eastAsia="fr-FR" w:bidi="fr-FR"/>
        </w:rPr>
        <w:t>laire de base calculé selon l'âge et l'ancienneté avec des primes s</w:t>
      </w:r>
      <w:r w:rsidRPr="00712411">
        <w:rPr>
          <w:lang w:eastAsia="fr-FR" w:bidi="fr-FR"/>
        </w:rPr>
        <w:t>e</w:t>
      </w:r>
      <w:r w:rsidRPr="00712411">
        <w:rPr>
          <w:lang w:eastAsia="fr-FR" w:bidi="fr-FR"/>
        </w:rPr>
        <w:t>lon le poste et la productivité. Enfin, les syndicats négocient la séc</w:t>
      </w:r>
      <w:r w:rsidRPr="00712411">
        <w:rPr>
          <w:lang w:eastAsia="fr-FR" w:bidi="fr-FR"/>
        </w:rPr>
        <w:t>u</w:t>
      </w:r>
      <w:r w:rsidRPr="00712411">
        <w:rPr>
          <w:lang w:eastAsia="fr-FR" w:bidi="fr-FR"/>
        </w:rPr>
        <w:t>rité d'emploi pour les salariés dits réguliers. Les entreprises s'eng</w:t>
      </w:r>
      <w:r w:rsidRPr="00712411">
        <w:rPr>
          <w:lang w:eastAsia="fr-FR" w:bidi="fr-FR"/>
        </w:rPr>
        <w:t>a</w:t>
      </w:r>
      <w:r w:rsidRPr="00712411">
        <w:rPr>
          <w:lang w:eastAsia="fr-FR" w:bidi="fr-FR"/>
        </w:rPr>
        <w:t>gent à ne pas mettre ces salariés à pied en cas de récession ou de crise.</w:t>
      </w:r>
    </w:p>
    <w:p w:rsidR="00E50B7E" w:rsidRPr="00712411" w:rsidRDefault="00E50B7E" w:rsidP="00E50B7E">
      <w:pPr>
        <w:spacing w:before="120" w:after="120"/>
        <w:jc w:val="both"/>
      </w:pPr>
      <w:r w:rsidRPr="00712411">
        <w:rPr>
          <w:lang w:eastAsia="fr-FR" w:bidi="fr-FR"/>
        </w:rPr>
        <w:t>Le revirement de la politique américaine autour de 1948 entraîne des difficultés pour les syndicats. En effet, les autorités de l'occup</w:t>
      </w:r>
      <w:r w:rsidRPr="00712411">
        <w:rPr>
          <w:lang w:eastAsia="fr-FR" w:bidi="fr-FR"/>
        </w:rPr>
        <w:t>a</w:t>
      </w:r>
      <w:r w:rsidRPr="00712411">
        <w:rPr>
          <w:lang w:eastAsia="fr-FR" w:bidi="fr-FR"/>
        </w:rPr>
        <w:t>tion, qui veulent diminuer les dépenses américaines au Japon et qui tentent de rela</w:t>
      </w:r>
      <w:r w:rsidRPr="00712411">
        <w:rPr>
          <w:lang w:eastAsia="fr-FR" w:bidi="fr-FR"/>
        </w:rPr>
        <w:t>n</w:t>
      </w:r>
      <w:r w:rsidRPr="00712411">
        <w:rPr>
          <w:lang w:eastAsia="fr-FR" w:bidi="fr-FR"/>
        </w:rPr>
        <w:t>cer</w:t>
      </w:r>
      <w:r>
        <w:t xml:space="preserve"> [</w:t>
      </w:r>
      <w:r w:rsidRPr="00712411">
        <w:rPr>
          <w:lang w:eastAsia="fr-FR" w:bidi="fr-FR"/>
        </w:rPr>
        <w:t>239</w:t>
      </w:r>
      <w:r>
        <w:rPr>
          <w:lang w:eastAsia="fr-FR" w:bidi="fr-FR"/>
        </w:rPr>
        <w:t xml:space="preserve">] </w:t>
      </w:r>
      <w:r w:rsidRPr="00712411">
        <w:rPr>
          <w:lang w:eastAsia="fr-FR" w:bidi="fr-FR"/>
        </w:rPr>
        <w:t xml:space="preserve">l'économie, voient d'un mauvais </w:t>
      </w:r>
      <w:r>
        <w:rPr>
          <w:lang w:eastAsia="fr-FR" w:bidi="fr-FR"/>
        </w:rPr>
        <w:t>œil</w:t>
      </w:r>
      <w:r w:rsidRPr="00712411">
        <w:rPr>
          <w:lang w:eastAsia="fr-FR" w:bidi="fr-FR"/>
        </w:rPr>
        <w:t xml:space="preserve"> les droits acquis par les synd</w:t>
      </w:r>
      <w:r w:rsidRPr="00712411">
        <w:rPr>
          <w:lang w:eastAsia="fr-FR" w:bidi="fr-FR"/>
        </w:rPr>
        <w:t>i</w:t>
      </w:r>
      <w:r w:rsidRPr="00712411">
        <w:rPr>
          <w:lang w:eastAsia="fr-FR" w:bidi="fr-FR"/>
        </w:rPr>
        <w:t>cats, en particulier par ceux d’allégeance communiste. Plusieurs a</w:t>
      </w:r>
      <w:r w:rsidRPr="00712411">
        <w:rPr>
          <w:lang w:eastAsia="fr-FR" w:bidi="fr-FR"/>
        </w:rPr>
        <w:t>n</w:t>
      </w:r>
      <w:r w:rsidRPr="00712411">
        <w:rPr>
          <w:lang w:eastAsia="fr-FR" w:bidi="fr-FR"/>
        </w:rPr>
        <w:t>ciens ministres et dirigeants d'entreprise, exclus en 1945, reçoivent la pe</w:t>
      </w:r>
      <w:r w:rsidRPr="00712411">
        <w:rPr>
          <w:lang w:eastAsia="fr-FR" w:bidi="fr-FR"/>
        </w:rPr>
        <w:t>r</w:t>
      </w:r>
      <w:r w:rsidRPr="00712411">
        <w:rPr>
          <w:lang w:eastAsia="fr-FR" w:bidi="fr-FR"/>
        </w:rPr>
        <w:t>mission de reprendre leurs fonctions. Ces mesures des Américains renforcent le gouvernement et les dire</w:t>
      </w:r>
      <w:r w:rsidRPr="00712411">
        <w:rPr>
          <w:lang w:eastAsia="fr-FR" w:bidi="fr-FR"/>
        </w:rPr>
        <w:t>c</w:t>
      </w:r>
      <w:r w:rsidRPr="00712411">
        <w:rPr>
          <w:lang w:eastAsia="fr-FR" w:bidi="fr-FR"/>
        </w:rPr>
        <w:t>tions des entreprises vis-à-vis des syndicats, qui voient leurs activités réglementées plus étroit</w:t>
      </w:r>
      <w:r w:rsidRPr="00712411">
        <w:rPr>
          <w:lang w:eastAsia="fr-FR" w:bidi="fr-FR"/>
        </w:rPr>
        <w:t>e</w:t>
      </w:r>
      <w:r w:rsidRPr="00712411">
        <w:rPr>
          <w:lang w:eastAsia="fr-FR" w:bidi="fr-FR"/>
        </w:rPr>
        <w:t>ment. Les directions des entreprises, qui se sont toujours proposé d'éliminer les gains des syndicats et de rétablir les pleins droits de gérance si e</w:t>
      </w:r>
      <w:r w:rsidRPr="00712411">
        <w:rPr>
          <w:lang w:eastAsia="fr-FR" w:bidi="fr-FR"/>
        </w:rPr>
        <w:t>l</w:t>
      </w:r>
      <w:r w:rsidRPr="00712411">
        <w:rPr>
          <w:lang w:eastAsia="fr-FR" w:bidi="fr-FR"/>
        </w:rPr>
        <w:t xml:space="preserve">les en avaient l'occasion, en profitent. Par ailleurs, le gouvernement japonais, le patronat et les autorités de l'occupation américaine, avec l'aide de l'American Fédération of Labor </w:t>
      </w:r>
      <w:r w:rsidRPr="00712411">
        <w:rPr>
          <w:lang w:eastAsia="fr-FR" w:bidi="fr-FR"/>
        </w:rPr>
        <w:lastRenderedPageBreak/>
        <w:t>(AFL), favorisent la mise sur pied de syndicats dits démocratiques, qui s’opposent aux syndicats militants et qui négocient des ententes favorables aux patrons. De ce</w:t>
      </w:r>
      <w:r w:rsidRPr="00712411">
        <w:rPr>
          <w:lang w:eastAsia="fr-FR" w:bidi="fr-FR"/>
        </w:rPr>
        <w:t>t</w:t>
      </w:r>
      <w:r w:rsidRPr="00712411">
        <w:rPr>
          <w:lang w:eastAsia="fr-FR" w:bidi="fr-FR"/>
        </w:rPr>
        <w:t>te façon, les gains de l'après-guerre sont peu à peu éliminés ou mod</w:t>
      </w:r>
      <w:r w:rsidRPr="00712411">
        <w:rPr>
          <w:lang w:eastAsia="fr-FR" w:bidi="fr-FR"/>
        </w:rPr>
        <w:t>i</w:t>
      </w:r>
      <w:r w:rsidRPr="00712411">
        <w:rPr>
          <w:lang w:eastAsia="fr-FR" w:bidi="fr-FR"/>
        </w:rPr>
        <w:t>fiés pour qu'ils s'accordent mieux avec les visées patronales.</w:t>
      </w:r>
    </w:p>
    <w:p w:rsidR="00E50B7E" w:rsidRPr="00712411" w:rsidRDefault="00E50B7E" w:rsidP="00E50B7E">
      <w:pPr>
        <w:spacing w:before="120" w:after="120"/>
        <w:jc w:val="both"/>
      </w:pPr>
      <w:r w:rsidRPr="00712411">
        <w:rPr>
          <w:lang w:eastAsia="fr-FR" w:bidi="fr-FR"/>
        </w:rPr>
        <w:t>L'offensive gouvernementale et patronale s'étend aussi au d</w:t>
      </w:r>
      <w:r w:rsidRPr="00712411">
        <w:rPr>
          <w:lang w:eastAsia="fr-FR" w:bidi="fr-FR"/>
        </w:rPr>
        <w:t>o</w:t>
      </w:r>
      <w:r w:rsidRPr="00712411">
        <w:rPr>
          <w:lang w:eastAsia="fr-FR" w:bidi="fr-FR"/>
        </w:rPr>
        <w:t>maine idéologique. Dans le discours officiel, l'objectif premier du gouve</w:t>
      </w:r>
      <w:r w:rsidRPr="00712411">
        <w:rPr>
          <w:lang w:eastAsia="fr-FR" w:bidi="fr-FR"/>
        </w:rPr>
        <w:t>r</w:t>
      </w:r>
      <w:r w:rsidRPr="00712411">
        <w:rPr>
          <w:lang w:eastAsia="fr-FR" w:bidi="fr-FR"/>
        </w:rPr>
        <w:t>nement d</w:t>
      </w:r>
      <w:r w:rsidRPr="00712411">
        <w:rPr>
          <w:lang w:eastAsia="fr-FR" w:bidi="fr-FR"/>
        </w:rPr>
        <w:t>e</w:t>
      </w:r>
      <w:r w:rsidRPr="00712411">
        <w:rPr>
          <w:lang w:eastAsia="fr-FR" w:bidi="fr-FR"/>
        </w:rPr>
        <w:t>meure sensiblement le même que dans l'avant-guerre, soit le rétablissement du pays dans une position internationale digne de lui. Mais, rejetant le mil</w:t>
      </w:r>
      <w:r w:rsidRPr="00712411">
        <w:rPr>
          <w:lang w:eastAsia="fr-FR" w:bidi="fr-FR"/>
        </w:rPr>
        <w:t>i</w:t>
      </w:r>
      <w:r w:rsidRPr="00712411">
        <w:rPr>
          <w:lang w:eastAsia="fr-FR" w:bidi="fr-FR"/>
        </w:rPr>
        <w:t>tarisme discrédité par la défaite, les dirigeants du gouvernement présentent le développement industriel comme moyen essentiel pour atteindre cet o</w:t>
      </w:r>
      <w:r w:rsidRPr="00712411">
        <w:rPr>
          <w:lang w:eastAsia="fr-FR" w:bidi="fr-FR"/>
        </w:rPr>
        <w:t>b</w:t>
      </w:r>
      <w:r w:rsidRPr="00712411">
        <w:rPr>
          <w:lang w:eastAsia="fr-FR" w:bidi="fr-FR"/>
        </w:rPr>
        <w:t>jectif et les entreprises comme outils majeurs du développement. Le gouvernement et les idéologues patr</w:t>
      </w:r>
      <w:r w:rsidRPr="00712411">
        <w:rPr>
          <w:lang w:eastAsia="fr-FR" w:bidi="fr-FR"/>
        </w:rPr>
        <w:t>o</w:t>
      </w:r>
      <w:r w:rsidRPr="00712411">
        <w:rPr>
          <w:lang w:eastAsia="fr-FR" w:bidi="fr-FR"/>
        </w:rPr>
        <w:t>naux insistent donc sur la nécessité de favoriser la croissance des e</w:t>
      </w:r>
      <w:r w:rsidRPr="00712411">
        <w:rPr>
          <w:lang w:eastAsia="fr-FR" w:bidi="fr-FR"/>
        </w:rPr>
        <w:t>n</w:t>
      </w:r>
      <w:r w:rsidRPr="00712411">
        <w:rPr>
          <w:lang w:eastAsia="fr-FR" w:bidi="fr-FR"/>
        </w:rPr>
        <w:t>treprises.</w:t>
      </w:r>
    </w:p>
    <w:p w:rsidR="00E50B7E" w:rsidRPr="00712411" w:rsidRDefault="00E50B7E" w:rsidP="00E50B7E">
      <w:pPr>
        <w:spacing w:before="120" w:after="120"/>
        <w:jc w:val="both"/>
      </w:pPr>
      <w:r w:rsidRPr="00712411">
        <w:rPr>
          <w:lang w:eastAsia="fr-FR" w:bidi="fr-FR"/>
        </w:rPr>
        <w:t xml:space="preserve">En même temps, ils font revivre certains </w:t>
      </w:r>
      <w:r>
        <w:rPr>
          <w:lang w:eastAsia="fr-FR" w:bidi="fr-FR"/>
        </w:rPr>
        <w:t>thèmes idéologiques de l'avant-</w:t>
      </w:r>
      <w:r w:rsidRPr="00712411">
        <w:rPr>
          <w:lang w:eastAsia="fr-FR" w:bidi="fr-FR"/>
        </w:rPr>
        <w:t>guerre, dont l'obligation morale pour tous de se sacrifier pour la nation et la doctrine de l'entreprise comme grande famille. Les idé</w:t>
      </w:r>
      <w:r w:rsidRPr="00712411">
        <w:rPr>
          <w:lang w:eastAsia="fr-FR" w:bidi="fr-FR"/>
        </w:rPr>
        <w:t>o</w:t>
      </w:r>
      <w:r w:rsidRPr="00712411">
        <w:rPr>
          <w:lang w:eastAsia="fr-FR" w:bidi="fr-FR"/>
        </w:rPr>
        <w:t>logues qui développent ce dernier thème font valoir que les p</w:t>
      </w:r>
      <w:r w:rsidRPr="00712411">
        <w:rPr>
          <w:lang w:eastAsia="fr-FR" w:bidi="fr-FR"/>
        </w:rPr>
        <w:t>a</w:t>
      </w:r>
      <w:r w:rsidRPr="00712411">
        <w:rPr>
          <w:lang w:eastAsia="fr-FR" w:bidi="fr-FR"/>
        </w:rPr>
        <w:t>trons, comme les parents dans la famille, doivent assurer la direction de leur entreprise, tout en assurant le bien-être de leurs employés. Ils insistent aussi sur la hiérarchie interne des entreprises et sur les ve</w:t>
      </w:r>
      <w:r w:rsidRPr="00712411">
        <w:rPr>
          <w:lang w:eastAsia="fr-FR" w:bidi="fr-FR"/>
        </w:rPr>
        <w:t>r</w:t>
      </w:r>
      <w:r w:rsidRPr="00712411">
        <w:rPr>
          <w:lang w:eastAsia="fr-FR" w:bidi="fr-FR"/>
        </w:rPr>
        <w:t>tus qui sont liées à son bon fon</w:t>
      </w:r>
      <w:r w:rsidRPr="00712411">
        <w:rPr>
          <w:lang w:eastAsia="fr-FR" w:bidi="fr-FR"/>
        </w:rPr>
        <w:t>c</w:t>
      </w:r>
      <w:r w:rsidRPr="00712411">
        <w:rPr>
          <w:lang w:eastAsia="fr-FR" w:bidi="fr-FR"/>
        </w:rPr>
        <w:t>tionnement, c'est-à-dire l'obéissance, la loyauté et l’esprit de groupe. Ces éléments moraux "spécifiqu</w:t>
      </w:r>
      <w:r w:rsidRPr="00712411">
        <w:rPr>
          <w:lang w:eastAsia="fr-FR" w:bidi="fr-FR"/>
        </w:rPr>
        <w:t>e</w:t>
      </w:r>
      <w:r w:rsidRPr="00712411">
        <w:rPr>
          <w:lang w:eastAsia="fr-FR" w:bidi="fr-FR"/>
        </w:rPr>
        <w:t>ment japonais" sont présentés comme inco</w:t>
      </w:r>
      <w:r w:rsidRPr="00712411">
        <w:rPr>
          <w:lang w:eastAsia="fr-FR" w:bidi="fr-FR"/>
        </w:rPr>
        <w:t>m</w:t>
      </w:r>
      <w:r w:rsidRPr="00712411">
        <w:rPr>
          <w:lang w:eastAsia="fr-FR" w:bidi="fr-FR"/>
        </w:rPr>
        <w:t>patibles avec le contrôle ouvrier, mais comme justifiant la reprise en main de l'État et des e</w:t>
      </w:r>
      <w:r w:rsidRPr="00712411">
        <w:rPr>
          <w:lang w:eastAsia="fr-FR" w:bidi="fr-FR"/>
        </w:rPr>
        <w:t>n</w:t>
      </w:r>
      <w:r w:rsidRPr="00712411">
        <w:rPr>
          <w:lang w:eastAsia="fr-FR" w:bidi="fr-FR"/>
        </w:rPr>
        <w:t>treprises par les anciennes classes dominantes. Comme on peut le voir, l'insistance idéologique sur la morale typiquement japonaise est fortement liée à la volonté des anciens dirigeants de rétablir leur contr</w:t>
      </w:r>
      <w:r w:rsidRPr="00712411">
        <w:rPr>
          <w:lang w:eastAsia="fr-FR" w:bidi="fr-FR"/>
        </w:rPr>
        <w:t>ô</w:t>
      </w:r>
      <w:r w:rsidRPr="00712411">
        <w:rPr>
          <w:lang w:eastAsia="fr-FR" w:bidi="fr-FR"/>
        </w:rPr>
        <w:t>le complet sur les appareils d'État et sur les entreprises.</w:t>
      </w:r>
    </w:p>
    <w:p w:rsidR="00E50B7E" w:rsidRPr="00712411" w:rsidRDefault="00E50B7E" w:rsidP="00E50B7E">
      <w:pPr>
        <w:spacing w:before="120" w:after="120"/>
        <w:jc w:val="both"/>
      </w:pPr>
      <w:r w:rsidRPr="00712411">
        <w:rPr>
          <w:lang w:eastAsia="fr-FR" w:bidi="fr-FR"/>
        </w:rPr>
        <w:t>C'est dans ce contexte idéologique et politique qu'il faut analyser l'app</w:t>
      </w:r>
      <w:r w:rsidRPr="00712411">
        <w:rPr>
          <w:lang w:eastAsia="fr-FR" w:bidi="fr-FR"/>
        </w:rPr>
        <w:t>a</w:t>
      </w:r>
      <w:r w:rsidRPr="00712411">
        <w:rPr>
          <w:lang w:eastAsia="fr-FR" w:bidi="fr-FR"/>
        </w:rPr>
        <w:t>rition du système "japonais" d'emploi et de relations de travail. Le terme "apparition” est plus juste que "rétablissement", car le sy</w:t>
      </w:r>
      <w:r w:rsidRPr="00712411">
        <w:rPr>
          <w:lang w:eastAsia="fr-FR" w:bidi="fr-FR"/>
        </w:rPr>
        <w:t>s</w:t>
      </w:r>
      <w:r>
        <w:rPr>
          <w:lang w:eastAsia="fr-FR" w:bidi="fr-FR"/>
        </w:rPr>
        <w:t>tème de l'après-</w:t>
      </w:r>
      <w:r w:rsidRPr="00712411">
        <w:rPr>
          <w:lang w:eastAsia="fr-FR" w:bidi="fr-FR"/>
        </w:rPr>
        <w:t>guerre est en bonne partie nouveau. Il reprend ce</w:t>
      </w:r>
      <w:r w:rsidRPr="00712411">
        <w:rPr>
          <w:lang w:eastAsia="fr-FR" w:bidi="fr-FR"/>
        </w:rPr>
        <w:t>r</w:t>
      </w:r>
      <w:r w:rsidRPr="00712411">
        <w:rPr>
          <w:lang w:eastAsia="fr-FR" w:bidi="fr-FR"/>
        </w:rPr>
        <w:t>tains aspects des relations de travail de l'avant-guerre, comme la s</w:t>
      </w:r>
      <w:r w:rsidRPr="00712411">
        <w:rPr>
          <w:lang w:eastAsia="fr-FR" w:bidi="fr-FR"/>
        </w:rPr>
        <w:t>é</w:t>
      </w:r>
      <w:r w:rsidRPr="00712411">
        <w:rPr>
          <w:lang w:eastAsia="fr-FR" w:bidi="fr-FR"/>
        </w:rPr>
        <w:t>curité d'emploi (limitée jusqu'en 1945 aux cadres et aux ouvriers de que</w:t>
      </w:r>
      <w:r w:rsidRPr="00712411">
        <w:rPr>
          <w:lang w:eastAsia="fr-FR" w:bidi="fr-FR"/>
        </w:rPr>
        <w:t>l</w:t>
      </w:r>
      <w:r w:rsidRPr="00712411">
        <w:rPr>
          <w:lang w:eastAsia="fr-FR" w:bidi="fr-FR"/>
        </w:rPr>
        <w:t>ques grandes entreprises) et la formation en usine. Mais, il en étend la portée à un plus grand nombre d'e</w:t>
      </w:r>
      <w:r w:rsidRPr="00712411">
        <w:rPr>
          <w:lang w:eastAsia="fr-FR" w:bidi="fr-FR"/>
        </w:rPr>
        <w:t>n</w:t>
      </w:r>
      <w:r w:rsidRPr="00712411">
        <w:rPr>
          <w:lang w:eastAsia="fr-FR" w:bidi="fr-FR"/>
        </w:rPr>
        <w:t>treprises et à de</w:t>
      </w:r>
      <w:r>
        <w:rPr>
          <w:lang w:eastAsia="fr-FR" w:bidi="fr-FR"/>
        </w:rPr>
        <w:t xml:space="preserve"> </w:t>
      </w:r>
      <w:r>
        <w:t>[</w:t>
      </w:r>
      <w:r w:rsidRPr="00712411">
        <w:rPr>
          <w:lang w:eastAsia="fr-FR" w:bidi="fr-FR"/>
        </w:rPr>
        <w:t>240</w:t>
      </w:r>
      <w:r>
        <w:rPr>
          <w:lang w:eastAsia="fr-FR" w:bidi="fr-FR"/>
        </w:rPr>
        <w:t xml:space="preserve">] </w:t>
      </w:r>
      <w:r w:rsidRPr="00712411">
        <w:rPr>
          <w:lang w:eastAsia="fr-FR" w:bidi="fr-FR"/>
        </w:rPr>
        <w:lastRenderedPageBreak/>
        <w:t xml:space="preserve">nouvelles catégories de salariés. De plus, de nouvelles pratiques et de nouveaux modes d’organisation se </w:t>
      </w:r>
      <w:r>
        <w:rPr>
          <w:lang w:eastAsia="fr-FR" w:bidi="fr-FR"/>
        </w:rPr>
        <w:t>f</w:t>
      </w:r>
      <w:r w:rsidRPr="00712411">
        <w:rPr>
          <w:lang w:eastAsia="fr-FR" w:bidi="fr-FR"/>
        </w:rPr>
        <w:t>ont jour</w:t>
      </w:r>
      <w:r w:rsidRPr="00712411">
        <w:t> :</w:t>
      </w:r>
      <w:r w:rsidRPr="00712411">
        <w:rPr>
          <w:lang w:eastAsia="fr-FR" w:bidi="fr-FR"/>
        </w:rPr>
        <w:t xml:space="preserve"> le salaire à l'ancie</w:t>
      </w:r>
      <w:r w:rsidRPr="00712411">
        <w:rPr>
          <w:lang w:eastAsia="fr-FR" w:bidi="fr-FR"/>
        </w:rPr>
        <w:t>n</w:t>
      </w:r>
      <w:r w:rsidRPr="00712411">
        <w:rPr>
          <w:lang w:eastAsia="fr-FR" w:bidi="fr-FR"/>
        </w:rPr>
        <w:t>neté (qui vient des acquis des syndicats dans les années 1946-1948)</w:t>
      </w:r>
      <w:r w:rsidRPr="00712411">
        <w:t> ;</w:t>
      </w:r>
      <w:r w:rsidRPr="00712411">
        <w:rPr>
          <w:lang w:eastAsia="fr-FR" w:bidi="fr-FR"/>
        </w:rPr>
        <w:t xml:space="preserve"> la structure unique des entreprises regroupant ouvriers, employés et c</w:t>
      </w:r>
      <w:r w:rsidRPr="00712411">
        <w:rPr>
          <w:lang w:eastAsia="fr-FR" w:bidi="fr-FR"/>
        </w:rPr>
        <w:t>a</w:t>
      </w:r>
      <w:r w:rsidRPr="00712411">
        <w:rPr>
          <w:lang w:eastAsia="fr-FR" w:bidi="fr-FR"/>
        </w:rPr>
        <w:t>dres, avec possibilité de promotion pour tous</w:t>
      </w:r>
      <w:r w:rsidRPr="00712411">
        <w:t> ;</w:t>
      </w:r>
      <w:r w:rsidRPr="00712411">
        <w:rPr>
          <w:lang w:eastAsia="fr-FR" w:bidi="fr-FR"/>
        </w:rPr>
        <w:t xml:space="preserve"> la définition de tâches collectives et la m</w:t>
      </w:r>
      <w:r w:rsidRPr="00712411">
        <w:rPr>
          <w:lang w:eastAsia="fr-FR" w:bidi="fr-FR"/>
        </w:rPr>
        <w:t>o</w:t>
      </w:r>
      <w:r w:rsidRPr="00712411">
        <w:rPr>
          <w:lang w:eastAsia="fr-FR" w:bidi="fr-FR"/>
        </w:rPr>
        <w:t>bilité interne à l’entreprise (Bernier, 1979 et 1985).</w:t>
      </w:r>
    </w:p>
    <w:p w:rsidR="00E50B7E" w:rsidRPr="00712411" w:rsidRDefault="00E50B7E" w:rsidP="00E50B7E">
      <w:pPr>
        <w:spacing w:before="120" w:after="120"/>
        <w:jc w:val="both"/>
      </w:pPr>
      <w:r w:rsidRPr="00712411">
        <w:rPr>
          <w:lang w:eastAsia="fr-FR" w:bidi="fr-FR"/>
        </w:rPr>
        <w:t>Ce système fait partie des stratégies gouvernementales et patron</w:t>
      </w:r>
      <w:r w:rsidRPr="00712411">
        <w:rPr>
          <w:lang w:eastAsia="fr-FR" w:bidi="fr-FR"/>
        </w:rPr>
        <w:t>a</w:t>
      </w:r>
      <w:r w:rsidRPr="00712411">
        <w:rPr>
          <w:lang w:eastAsia="fr-FR" w:bidi="fr-FR"/>
        </w:rPr>
        <w:t>les ut</w:t>
      </w:r>
      <w:r w:rsidRPr="00712411">
        <w:rPr>
          <w:lang w:eastAsia="fr-FR" w:bidi="fr-FR"/>
        </w:rPr>
        <w:t>i</w:t>
      </w:r>
      <w:r w:rsidRPr="00712411">
        <w:rPr>
          <w:lang w:eastAsia="fr-FR" w:bidi="fr-FR"/>
        </w:rPr>
        <w:t>lisées pour rétablir, sous une forme modifiée, la hiérarchie et la morale de l'avant-guerre et pour les utiliser contre les organisations ouvrières. Ces stratégies portent fruit. Elles permettent, avec l'accord des nouveaux synd</w:t>
      </w:r>
      <w:r w:rsidRPr="00712411">
        <w:rPr>
          <w:lang w:eastAsia="fr-FR" w:bidi="fr-FR"/>
        </w:rPr>
        <w:t>i</w:t>
      </w:r>
      <w:r w:rsidRPr="00712411">
        <w:rPr>
          <w:lang w:eastAsia="fr-FR" w:bidi="fr-FR"/>
        </w:rPr>
        <w:t>cats "modérés", de maintenir des salaires faibles pendant la période cruci</w:t>
      </w:r>
      <w:r w:rsidRPr="00712411">
        <w:rPr>
          <w:lang w:eastAsia="fr-FR" w:bidi="fr-FR"/>
        </w:rPr>
        <w:t>a</w:t>
      </w:r>
      <w:r w:rsidRPr="00712411">
        <w:rPr>
          <w:lang w:eastAsia="fr-FR" w:bidi="fr-FR"/>
        </w:rPr>
        <w:t>le des années 1954-1965 et elles mènent au système</w:t>
      </w:r>
      <w:r>
        <w:rPr>
          <w:lang w:eastAsia="fr-FR" w:bidi="fr-FR"/>
        </w:rPr>
        <w:t xml:space="preserve"> de contrôle poussé de la main-</w:t>
      </w:r>
      <w:r w:rsidRPr="00712411">
        <w:rPr>
          <w:lang w:eastAsia="fr-FR" w:bidi="fr-FR"/>
        </w:rPr>
        <w:t>d'œuvre qui existe encore de nos jours. Dans ce cas, la culture n</w:t>
      </w:r>
      <w:r w:rsidRPr="00712411">
        <w:rPr>
          <w:lang w:eastAsia="fr-FR" w:bidi="fr-FR"/>
        </w:rPr>
        <w:t>a</w:t>
      </w:r>
      <w:r w:rsidRPr="00712411">
        <w:rPr>
          <w:lang w:eastAsia="fr-FR" w:bidi="fr-FR"/>
        </w:rPr>
        <w:t>tionale fait partie d'un ensemble de mesures politiques et idéologiques visant à assurer le rétabliss</w:t>
      </w:r>
      <w:r w:rsidRPr="00712411">
        <w:rPr>
          <w:lang w:eastAsia="fr-FR" w:bidi="fr-FR"/>
        </w:rPr>
        <w:t>e</w:t>
      </w:r>
      <w:r w:rsidRPr="00712411">
        <w:rPr>
          <w:lang w:eastAsia="fr-FR" w:bidi="fr-FR"/>
        </w:rPr>
        <w:t>ment des privilèges des dirigeants (du gouvernement et des entr</w:t>
      </w:r>
      <w:r w:rsidRPr="00712411">
        <w:rPr>
          <w:lang w:eastAsia="fr-FR" w:bidi="fr-FR"/>
        </w:rPr>
        <w:t>e</w:t>
      </w:r>
      <w:r w:rsidRPr="00712411">
        <w:rPr>
          <w:lang w:eastAsia="fr-FR" w:bidi="fr-FR"/>
        </w:rPr>
        <w:t>prises) contre le pouvoir syndical.</w:t>
      </w:r>
    </w:p>
    <w:p w:rsidR="00E50B7E" w:rsidRDefault="00E50B7E" w:rsidP="00E50B7E">
      <w:pPr>
        <w:spacing w:before="120" w:after="120"/>
        <w:jc w:val="both"/>
        <w:rPr>
          <w:lang w:eastAsia="fr-FR" w:bidi="fr-FR"/>
        </w:rPr>
      </w:pPr>
    </w:p>
    <w:p w:rsidR="00E50B7E" w:rsidRPr="00712411" w:rsidRDefault="00E50B7E" w:rsidP="00E50B7E">
      <w:pPr>
        <w:pStyle w:val="a"/>
      </w:pPr>
      <w:r>
        <w:rPr>
          <w:lang w:eastAsia="fr-FR" w:bidi="fr-FR"/>
        </w:rPr>
        <w:t xml:space="preserve">3. </w:t>
      </w:r>
      <w:r w:rsidRPr="00712411">
        <w:rPr>
          <w:lang w:eastAsia="fr-FR" w:bidi="fr-FR"/>
        </w:rPr>
        <w:t>LA CULTURE ET LA DESC</w:t>
      </w:r>
      <w:r>
        <w:rPr>
          <w:lang w:eastAsia="fr-FR" w:bidi="fr-FR"/>
        </w:rPr>
        <w:t>ENDANCE</w:t>
      </w:r>
      <w:r>
        <w:rPr>
          <w:lang w:eastAsia="fr-FR" w:bidi="fr-FR"/>
        </w:rPr>
        <w:br/>
      </w:r>
      <w:r w:rsidRPr="00712411">
        <w:rPr>
          <w:lang w:eastAsia="fr-FR" w:bidi="fr-FR"/>
        </w:rPr>
        <w:t>COMME CRITÈRES</w:t>
      </w:r>
      <w:r>
        <w:rPr>
          <w:lang w:eastAsia="fr-FR" w:bidi="fr-FR"/>
        </w:rPr>
        <w:t xml:space="preserve"> </w:t>
      </w:r>
      <w:r w:rsidRPr="00712411">
        <w:rPr>
          <w:lang w:eastAsia="fr-FR" w:bidi="fr-FR"/>
        </w:rPr>
        <w:t>D'A</w:t>
      </w:r>
      <w:r w:rsidRPr="00712411">
        <w:rPr>
          <w:lang w:eastAsia="fr-FR" w:bidi="fr-FR"/>
        </w:rPr>
        <w:t>P</w:t>
      </w:r>
      <w:r>
        <w:rPr>
          <w:lang w:eastAsia="fr-FR" w:bidi="fr-FR"/>
        </w:rPr>
        <w:t>PARTENANCE</w:t>
      </w:r>
      <w:r>
        <w:rPr>
          <w:lang w:eastAsia="fr-FR" w:bidi="fr-FR"/>
        </w:rPr>
        <w:br/>
      </w:r>
      <w:r w:rsidRPr="00712411">
        <w:rPr>
          <w:lang w:eastAsia="fr-FR" w:bidi="fr-FR"/>
        </w:rPr>
        <w:t>DANS LES ANNÉES 1970-1980</w:t>
      </w:r>
    </w:p>
    <w:p w:rsidR="00E50B7E" w:rsidRDefault="00E50B7E" w:rsidP="00E50B7E">
      <w:pPr>
        <w:spacing w:before="120" w:after="120"/>
        <w:jc w:val="both"/>
        <w:rPr>
          <w:lang w:eastAsia="fr-FR" w:bidi="fr-FR"/>
        </w:rPr>
      </w:pPr>
    </w:p>
    <w:p w:rsidR="00E50B7E" w:rsidRPr="00712411" w:rsidRDefault="00E50B7E" w:rsidP="00E50B7E">
      <w:pPr>
        <w:spacing w:before="120" w:after="120"/>
        <w:jc w:val="both"/>
      </w:pPr>
      <w:r w:rsidRPr="00712411">
        <w:rPr>
          <w:lang w:eastAsia="fr-FR" w:bidi="fr-FR"/>
        </w:rPr>
        <w:t>Le troisième exemple, qui est celui du traitement des minorités dans les années 1970 et 1980, nous montre une interrelation intére</w:t>
      </w:r>
      <w:r w:rsidRPr="00712411">
        <w:rPr>
          <w:lang w:eastAsia="fr-FR" w:bidi="fr-FR"/>
        </w:rPr>
        <w:t>s</w:t>
      </w:r>
      <w:r w:rsidRPr="00712411">
        <w:rPr>
          <w:lang w:eastAsia="fr-FR" w:bidi="fr-FR"/>
        </w:rPr>
        <w:t>sante, mais quelquefois confuse et partiellement contradictoire, entre la culture nationale et la descendance biologique comme critères n</w:t>
      </w:r>
      <w:r w:rsidRPr="00712411">
        <w:rPr>
          <w:lang w:eastAsia="fr-FR" w:bidi="fr-FR"/>
        </w:rPr>
        <w:t>é</w:t>
      </w:r>
      <w:r w:rsidRPr="00712411">
        <w:rPr>
          <w:lang w:eastAsia="fr-FR" w:bidi="fr-FR"/>
        </w:rPr>
        <w:t>cessaires, mais chacun non suffisant, de l'appartenance réelle à la n</w:t>
      </w:r>
      <w:r w:rsidRPr="00712411">
        <w:rPr>
          <w:lang w:eastAsia="fr-FR" w:bidi="fr-FR"/>
        </w:rPr>
        <w:t>a</w:t>
      </w:r>
      <w:r w:rsidRPr="00712411">
        <w:rPr>
          <w:lang w:eastAsia="fr-FR" w:bidi="fr-FR"/>
        </w:rPr>
        <w:t>tion.</w:t>
      </w:r>
    </w:p>
    <w:p w:rsidR="00E50B7E" w:rsidRPr="00712411" w:rsidRDefault="00E50B7E" w:rsidP="00E50B7E">
      <w:pPr>
        <w:spacing w:before="120" w:after="120"/>
        <w:jc w:val="both"/>
      </w:pPr>
      <w:r w:rsidRPr="00712411">
        <w:rPr>
          <w:lang w:eastAsia="fr-FR" w:bidi="fr-FR"/>
        </w:rPr>
        <w:t>Jusque dans les années 1970, il y avait impossibilité presque abs</w:t>
      </w:r>
      <w:r w:rsidRPr="00712411">
        <w:rPr>
          <w:lang w:eastAsia="fr-FR" w:bidi="fr-FR"/>
        </w:rPr>
        <w:t>o</w:t>
      </w:r>
      <w:r w:rsidRPr="00712411">
        <w:rPr>
          <w:lang w:eastAsia="fr-FR" w:bidi="fr-FR"/>
        </w:rPr>
        <w:t>lue pour des personnes nées à l'extérieur du Japon (sauf de parents japonais) d'obtenir la citoyenneté japonaise. C'est que la citoyenneté au Japon était (et est encore, mais il y a eu quelques ajustements) d</w:t>
      </w:r>
      <w:r w:rsidRPr="00712411">
        <w:rPr>
          <w:lang w:eastAsia="fr-FR" w:bidi="fr-FR"/>
        </w:rPr>
        <w:t>é</w:t>
      </w:r>
      <w:r w:rsidRPr="00712411">
        <w:rPr>
          <w:lang w:eastAsia="fr-FR" w:bidi="fr-FR"/>
        </w:rPr>
        <w:t>finie par la descendance. Il s'agit donc en quelque sorte d'une défin</w:t>
      </w:r>
      <w:r w:rsidRPr="00712411">
        <w:rPr>
          <w:lang w:eastAsia="fr-FR" w:bidi="fr-FR"/>
        </w:rPr>
        <w:t>i</w:t>
      </w:r>
      <w:r w:rsidRPr="00712411">
        <w:rPr>
          <w:lang w:eastAsia="fr-FR" w:bidi="fr-FR"/>
        </w:rPr>
        <w:t>tion raciale de l'appart</w:t>
      </w:r>
      <w:r w:rsidRPr="00712411">
        <w:rPr>
          <w:lang w:eastAsia="fr-FR" w:bidi="fr-FR"/>
        </w:rPr>
        <w:t>e</w:t>
      </w:r>
      <w:r w:rsidRPr="00712411">
        <w:rPr>
          <w:lang w:eastAsia="fr-FR" w:bidi="fr-FR"/>
        </w:rPr>
        <w:t xml:space="preserve">nance. Les Coréens, au nombre de presque un </w:t>
      </w:r>
      <w:r w:rsidRPr="00712411">
        <w:rPr>
          <w:lang w:eastAsia="fr-FR" w:bidi="fr-FR"/>
        </w:rPr>
        <w:lastRenderedPageBreak/>
        <w:t>million, n'avaient pas la po</w:t>
      </w:r>
      <w:r w:rsidRPr="00712411">
        <w:rPr>
          <w:lang w:eastAsia="fr-FR" w:bidi="fr-FR"/>
        </w:rPr>
        <w:t>s</w:t>
      </w:r>
      <w:r w:rsidRPr="00712411">
        <w:rPr>
          <w:lang w:eastAsia="fr-FR" w:bidi="fr-FR"/>
        </w:rPr>
        <w:t>sibilité d'obtenir la citoyenneté, même si leur famille vivait au Japon depuis trois générations.</w:t>
      </w:r>
    </w:p>
    <w:p w:rsidR="00E50B7E" w:rsidRPr="00712411" w:rsidRDefault="00E50B7E" w:rsidP="00E50B7E">
      <w:pPr>
        <w:spacing w:before="120" w:after="120"/>
        <w:jc w:val="both"/>
      </w:pPr>
      <w:r w:rsidRPr="00712411">
        <w:rPr>
          <w:lang w:eastAsia="fr-FR" w:bidi="fr-FR"/>
        </w:rPr>
        <w:t>La définition raciale de l'appartenance joue donc au Japon un rôle majeur. En fait, il ne s'agit pas d’une définition s'appliquant seul</w:t>
      </w:r>
      <w:r w:rsidRPr="00712411">
        <w:rPr>
          <w:lang w:eastAsia="fr-FR" w:bidi="fr-FR"/>
        </w:rPr>
        <w:t>e</w:t>
      </w:r>
      <w:r w:rsidRPr="00712411">
        <w:rPr>
          <w:lang w:eastAsia="fr-FR" w:bidi="fr-FR"/>
        </w:rPr>
        <w:t>ment aux immigrants coréens (ou chinois)</w:t>
      </w:r>
      <w:r w:rsidRPr="00712411">
        <w:t> ;</w:t>
      </w:r>
      <w:r w:rsidRPr="00712411">
        <w:rPr>
          <w:lang w:eastAsia="fr-FR" w:bidi="fr-FR"/>
        </w:rPr>
        <w:t xml:space="preserve"> les </w:t>
      </w:r>
      <w:r w:rsidRPr="00684B3C">
        <w:rPr>
          <w:i/>
        </w:rPr>
        <w:t>burakumin</w:t>
      </w:r>
      <w:r w:rsidRPr="00712411">
        <w:t>,</w:t>
      </w:r>
      <w:r w:rsidRPr="00712411">
        <w:rPr>
          <w:lang w:eastAsia="fr-FR" w:bidi="fr-FR"/>
        </w:rPr>
        <w:t xml:space="preserve"> c'est-à-dire les intouchables, minorité de deux ou trois millions de pe</w:t>
      </w:r>
      <w:r w:rsidRPr="00712411">
        <w:rPr>
          <w:lang w:eastAsia="fr-FR" w:bidi="fr-FR"/>
        </w:rPr>
        <w:t>r</w:t>
      </w:r>
      <w:r w:rsidRPr="00712411">
        <w:rPr>
          <w:lang w:eastAsia="fr-FR" w:bidi="fr-FR"/>
        </w:rPr>
        <w:t>sonnes, est bien d'origine japonaise, mais selon l'idéologie de la m</w:t>
      </w:r>
      <w:r w:rsidRPr="00712411">
        <w:rPr>
          <w:lang w:eastAsia="fr-FR" w:bidi="fr-FR"/>
        </w:rPr>
        <w:t>a</w:t>
      </w:r>
      <w:r w:rsidRPr="00712411">
        <w:rPr>
          <w:lang w:eastAsia="fr-FR" w:bidi="fr-FR"/>
        </w:rPr>
        <w:t>jorité des Japonais, les membres de cette minorité forment une "race" à part, différente physiquement des "vrais" Japonais. Les intouchables sont les desce</w:t>
      </w:r>
      <w:r w:rsidRPr="00712411">
        <w:rPr>
          <w:lang w:eastAsia="fr-FR" w:bidi="fr-FR"/>
        </w:rPr>
        <w:t>n</w:t>
      </w:r>
      <w:r w:rsidRPr="00712411">
        <w:rPr>
          <w:lang w:eastAsia="fr-FR" w:bidi="fr-FR"/>
        </w:rPr>
        <w:t>dants de personnes ayant eu dans le passé des métiers jugés impurs par le bouddhisme ou le shintoïsme, en partic</w:t>
      </w:r>
      <w:r w:rsidRPr="00712411">
        <w:rPr>
          <w:lang w:eastAsia="fr-FR" w:bidi="fr-FR"/>
        </w:rPr>
        <w:t>u</w:t>
      </w:r>
      <w:r w:rsidRPr="00712411">
        <w:rPr>
          <w:lang w:eastAsia="fr-FR" w:bidi="fr-FR"/>
        </w:rPr>
        <w:t>lier les métiers touchant à la mort (des personnes ou des animaux)</w:t>
      </w:r>
      <w:r w:rsidRPr="00712411">
        <w:t> :</w:t>
      </w:r>
      <w:r w:rsidRPr="00712411">
        <w:rPr>
          <w:lang w:eastAsia="fr-FR" w:bidi="fr-FR"/>
        </w:rPr>
        <w:t xml:space="preserve"> bouchers, tanneurs, bou</w:t>
      </w:r>
      <w:r w:rsidRPr="00712411">
        <w:rPr>
          <w:lang w:eastAsia="fr-FR" w:bidi="fr-FR"/>
        </w:rPr>
        <w:t>r</w:t>
      </w:r>
      <w:r w:rsidRPr="00712411">
        <w:rPr>
          <w:lang w:eastAsia="fr-FR" w:bidi="fr-FR"/>
        </w:rPr>
        <w:t>reaux, fossoyeurs. Les intouchables ont maintenant, en théorie,</w:t>
      </w:r>
      <w:r>
        <w:rPr>
          <w:lang w:eastAsia="fr-FR" w:bidi="fr-FR"/>
        </w:rPr>
        <w:t xml:space="preserve"> </w:t>
      </w:r>
      <w:r>
        <w:t>[</w:t>
      </w:r>
      <w:r w:rsidRPr="00712411">
        <w:rPr>
          <w:lang w:eastAsia="fr-FR" w:bidi="fr-FR"/>
        </w:rPr>
        <w:t>241</w:t>
      </w:r>
      <w:r>
        <w:rPr>
          <w:lang w:eastAsia="fr-FR" w:bidi="fr-FR"/>
        </w:rPr>
        <w:t xml:space="preserve">] </w:t>
      </w:r>
    </w:p>
    <w:p w:rsidR="00E50B7E" w:rsidRPr="00712411" w:rsidRDefault="00E50B7E" w:rsidP="00E50B7E">
      <w:pPr>
        <w:spacing w:before="120" w:after="120"/>
        <w:ind w:firstLine="0"/>
        <w:jc w:val="both"/>
      </w:pPr>
      <w:r w:rsidRPr="00712411">
        <w:rPr>
          <w:lang w:eastAsia="fr-FR" w:bidi="fr-FR"/>
        </w:rPr>
        <w:t>les mêmes droits que tous les Japonais, mais, en réalité, ils subi</w:t>
      </w:r>
      <w:r w:rsidRPr="00712411">
        <w:rPr>
          <w:lang w:eastAsia="fr-FR" w:bidi="fr-FR"/>
        </w:rPr>
        <w:t>s</w:t>
      </w:r>
      <w:r w:rsidRPr="00712411">
        <w:rPr>
          <w:lang w:eastAsia="fr-FR" w:bidi="fr-FR"/>
        </w:rPr>
        <w:t>sent encore une forte discrimination (en matière d'emploi, pour le log</w:t>
      </w:r>
      <w:r w:rsidRPr="00712411">
        <w:rPr>
          <w:lang w:eastAsia="fr-FR" w:bidi="fr-FR"/>
        </w:rPr>
        <w:t>e</w:t>
      </w:r>
      <w:r w:rsidRPr="00712411">
        <w:rPr>
          <w:lang w:eastAsia="fr-FR" w:bidi="fr-FR"/>
        </w:rPr>
        <w:t>ment et le mariage), car la majorité des Japonais croient qu'ils sont racial</w:t>
      </w:r>
      <w:r w:rsidRPr="00712411">
        <w:rPr>
          <w:lang w:eastAsia="fr-FR" w:bidi="fr-FR"/>
        </w:rPr>
        <w:t>e</w:t>
      </w:r>
      <w:r w:rsidRPr="00712411">
        <w:rPr>
          <w:lang w:eastAsia="fr-FR" w:bidi="fr-FR"/>
        </w:rPr>
        <w:t>ment diff</w:t>
      </w:r>
      <w:r w:rsidRPr="00712411">
        <w:rPr>
          <w:lang w:eastAsia="fr-FR" w:bidi="fr-FR"/>
        </w:rPr>
        <w:t>é</w:t>
      </w:r>
      <w:r w:rsidRPr="00712411">
        <w:rPr>
          <w:lang w:eastAsia="fr-FR" w:bidi="fr-FR"/>
        </w:rPr>
        <w:t>rents (voir Sabouret, 1983).</w:t>
      </w:r>
    </w:p>
    <w:p w:rsidR="00E50B7E" w:rsidRPr="00712411" w:rsidRDefault="00E50B7E" w:rsidP="00E50B7E">
      <w:pPr>
        <w:spacing w:before="120" w:after="120"/>
        <w:jc w:val="both"/>
      </w:pPr>
      <w:r w:rsidRPr="00712411">
        <w:rPr>
          <w:lang w:eastAsia="fr-FR" w:bidi="fr-FR"/>
        </w:rPr>
        <w:t>Mais revenons à la définition très restrictive de la citoyenneté lor</w:t>
      </w:r>
      <w:r w:rsidRPr="00712411">
        <w:rPr>
          <w:lang w:eastAsia="fr-FR" w:bidi="fr-FR"/>
        </w:rPr>
        <w:t>s</w:t>
      </w:r>
      <w:r w:rsidRPr="00712411">
        <w:rPr>
          <w:lang w:eastAsia="fr-FR" w:bidi="fr-FR"/>
        </w:rPr>
        <w:t>qu'il s’agit des immigrants. Cette définition s'explique partiell</w:t>
      </w:r>
      <w:r w:rsidRPr="00712411">
        <w:rPr>
          <w:lang w:eastAsia="fr-FR" w:bidi="fr-FR"/>
        </w:rPr>
        <w:t>e</w:t>
      </w:r>
      <w:r w:rsidRPr="00712411">
        <w:rPr>
          <w:lang w:eastAsia="fr-FR" w:bidi="fr-FR"/>
        </w:rPr>
        <w:t>ment par l'idée que l'appartenance est fonction de la descendance biolog</w:t>
      </w:r>
      <w:r w:rsidRPr="00712411">
        <w:rPr>
          <w:lang w:eastAsia="fr-FR" w:bidi="fr-FR"/>
        </w:rPr>
        <w:t>i</w:t>
      </w:r>
      <w:r w:rsidRPr="00712411">
        <w:rPr>
          <w:lang w:eastAsia="fr-FR" w:bidi="fr-FR"/>
        </w:rPr>
        <w:t>que, mais elle s'explique aussi par la conception que les dirigeants j</w:t>
      </w:r>
      <w:r w:rsidRPr="00712411">
        <w:rPr>
          <w:lang w:eastAsia="fr-FR" w:bidi="fr-FR"/>
        </w:rPr>
        <w:t>a</w:t>
      </w:r>
      <w:r w:rsidRPr="00712411">
        <w:rPr>
          <w:lang w:eastAsia="fr-FR" w:bidi="fr-FR"/>
        </w:rPr>
        <w:t>ponais (et, semble-t-il, la majorité des Japonais) ont de leur pays. En effet, les Japonais pensent qu’ils ont une façon tout à fait particulière et unique de penser, que la pensée au Japon est hom</w:t>
      </w:r>
      <w:r w:rsidRPr="00712411">
        <w:rPr>
          <w:lang w:eastAsia="fr-FR" w:bidi="fr-FR"/>
        </w:rPr>
        <w:t>o</w:t>
      </w:r>
      <w:r w:rsidRPr="00712411">
        <w:rPr>
          <w:lang w:eastAsia="fr-FR" w:bidi="fr-FR"/>
        </w:rPr>
        <w:t>gène, que cette homogénéité, qui est en fait une homogénéité culturelle, est le fond</w:t>
      </w:r>
      <w:r w:rsidRPr="00712411">
        <w:rPr>
          <w:lang w:eastAsia="fr-FR" w:bidi="fr-FR"/>
        </w:rPr>
        <w:t>e</w:t>
      </w:r>
      <w:r w:rsidRPr="00712411">
        <w:rPr>
          <w:lang w:eastAsia="fr-FR" w:bidi="fr-FR"/>
        </w:rPr>
        <w:t>ment de la paix sociale, et que les étrangers ne pe</w:t>
      </w:r>
      <w:r w:rsidRPr="00712411">
        <w:rPr>
          <w:lang w:eastAsia="fr-FR" w:bidi="fr-FR"/>
        </w:rPr>
        <w:t>u</w:t>
      </w:r>
      <w:r w:rsidRPr="00712411">
        <w:rPr>
          <w:lang w:eastAsia="fr-FR" w:bidi="fr-FR"/>
        </w:rPr>
        <w:t>vent que détruire l'homogénéité et donc l'ordre social. C'est cette conception qui expl</w:t>
      </w:r>
      <w:r w:rsidRPr="00712411">
        <w:rPr>
          <w:lang w:eastAsia="fr-FR" w:bidi="fr-FR"/>
        </w:rPr>
        <w:t>i</w:t>
      </w:r>
      <w:r w:rsidRPr="00712411">
        <w:rPr>
          <w:lang w:eastAsia="fr-FR" w:bidi="fr-FR"/>
        </w:rPr>
        <w:t>que le refus du Japon d'accepter plus qu'une poignée de réfugiés vie</w:t>
      </w:r>
      <w:r w:rsidRPr="00712411">
        <w:rPr>
          <w:lang w:eastAsia="fr-FR" w:bidi="fr-FR"/>
        </w:rPr>
        <w:t>t</w:t>
      </w:r>
      <w:r w:rsidRPr="00712411">
        <w:rPr>
          <w:lang w:eastAsia="fr-FR" w:bidi="fr-FR"/>
        </w:rPr>
        <w:t xml:space="preserve">namiens </w:t>
      </w:r>
      <w:r w:rsidRPr="00712411">
        <w:t>(boat people</w:t>
      </w:r>
      <w:r w:rsidRPr="00712411">
        <w:rPr>
          <w:lang w:eastAsia="fr-FR" w:bidi="fr-FR"/>
        </w:rPr>
        <w:t xml:space="preserve"> ) dans les années 1970. C'est aussi cette conce</w:t>
      </w:r>
      <w:r w:rsidRPr="00712411">
        <w:rPr>
          <w:lang w:eastAsia="fr-FR" w:bidi="fr-FR"/>
        </w:rPr>
        <w:t>p</w:t>
      </w:r>
      <w:r w:rsidRPr="00712411">
        <w:rPr>
          <w:lang w:eastAsia="fr-FR" w:bidi="fr-FR"/>
        </w:rPr>
        <w:t>tion qui justifie la pratique, condamnée par les Nations Unies, de fo</w:t>
      </w:r>
      <w:r w:rsidRPr="00712411">
        <w:rPr>
          <w:lang w:eastAsia="fr-FR" w:bidi="fr-FR"/>
        </w:rPr>
        <w:t>r</w:t>
      </w:r>
      <w:r w:rsidRPr="00712411">
        <w:rPr>
          <w:lang w:eastAsia="fr-FR" w:bidi="fr-FR"/>
        </w:rPr>
        <w:t>cer tous les étrangers résidant plus de six mois au Japon à donner leurs empreintes digitales. Dans l'esprit des dirigeants du ministère de la Justice, cette pratique se justifie par la nécessité de contrôler les étra</w:t>
      </w:r>
      <w:r w:rsidRPr="00712411">
        <w:rPr>
          <w:lang w:eastAsia="fr-FR" w:bidi="fr-FR"/>
        </w:rPr>
        <w:t>n</w:t>
      </w:r>
      <w:r w:rsidRPr="00712411">
        <w:rPr>
          <w:lang w:eastAsia="fr-FR" w:bidi="fr-FR"/>
        </w:rPr>
        <w:t>gers, qui sont vus par eux et par la majorité des Japonais c</w:t>
      </w:r>
      <w:r>
        <w:rPr>
          <w:lang w:eastAsia="fr-FR" w:bidi="fr-FR"/>
        </w:rPr>
        <w:t>omme i</w:t>
      </w:r>
      <w:r>
        <w:rPr>
          <w:lang w:eastAsia="fr-FR" w:bidi="fr-FR"/>
        </w:rPr>
        <w:t>n</w:t>
      </w:r>
      <w:r>
        <w:rPr>
          <w:lang w:eastAsia="fr-FR" w:bidi="fr-FR"/>
        </w:rPr>
        <w:t>troduisant dans le pays u</w:t>
      </w:r>
      <w:r w:rsidRPr="00712411">
        <w:rPr>
          <w:lang w:eastAsia="fr-FR" w:bidi="fr-FR"/>
        </w:rPr>
        <w:t>n élément perturbateur et même potentiell</w:t>
      </w:r>
      <w:r w:rsidRPr="00712411">
        <w:rPr>
          <w:lang w:eastAsia="fr-FR" w:bidi="fr-FR"/>
        </w:rPr>
        <w:t>e</w:t>
      </w:r>
      <w:r w:rsidRPr="00712411">
        <w:rPr>
          <w:lang w:eastAsia="fr-FR" w:bidi="fr-FR"/>
        </w:rPr>
        <w:t>ment criminel.</w:t>
      </w:r>
    </w:p>
    <w:p w:rsidR="00E50B7E" w:rsidRPr="00712411" w:rsidRDefault="00E50B7E" w:rsidP="00E50B7E">
      <w:pPr>
        <w:spacing w:before="120" w:after="120"/>
        <w:jc w:val="both"/>
      </w:pPr>
      <w:r w:rsidRPr="00712411">
        <w:rPr>
          <w:lang w:eastAsia="fr-FR" w:bidi="fr-FR"/>
        </w:rPr>
        <w:lastRenderedPageBreak/>
        <w:t>L'exclusion pour des motifs culturels s'étend même à des Japonais "de race”, comme le démontre l'exemple de professeurs des écoles secondaires et élémentaires qui s'acharnent contre les jeunes Japonais qui ont vécu à l'étranger. Ces professeurs, en particulier ceux d'a</w:t>
      </w:r>
      <w:r w:rsidRPr="00712411">
        <w:rPr>
          <w:lang w:eastAsia="fr-FR" w:bidi="fr-FR"/>
        </w:rPr>
        <w:t>n</w:t>
      </w:r>
      <w:r w:rsidRPr="00712411">
        <w:rPr>
          <w:lang w:eastAsia="fr-FR" w:bidi="fr-FR"/>
        </w:rPr>
        <w:t>glais qui n'aiment pas que leurs étudiants soient meilleurs qu'eux, se sentent menacés par ces jeunes qui posent des questions et qui do</w:t>
      </w:r>
      <w:r w:rsidRPr="00712411">
        <w:rPr>
          <w:lang w:eastAsia="fr-FR" w:bidi="fr-FR"/>
        </w:rPr>
        <w:t>n</w:t>
      </w:r>
      <w:r w:rsidRPr="00712411">
        <w:rPr>
          <w:lang w:eastAsia="fr-FR" w:bidi="fr-FR"/>
        </w:rPr>
        <w:t>nent leur opinion. Ce genre de comportements, que les professeurs jugent comme étant non japonais, les ébranle profondément dans leur statut et dans leur personne, car ils le ressentent comme une remise en que</w:t>
      </w:r>
      <w:r w:rsidRPr="00712411">
        <w:rPr>
          <w:lang w:eastAsia="fr-FR" w:bidi="fr-FR"/>
        </w:rPr>
        <w:t>s</w:t>
      </w:r>
      <w:r w:rsidRPr="00712411">
        <w:rPr>
          <w:lang w:eastAsia="fr-FR" w:bidi="fr-FR"/>
        </w:rPr>
        <w:t xml:space="preserve">tion de l'autorité, de </w:t>
      </w:r>
      <w:r w:rsidRPr="00712411">
        <w:t>leur</w:t>
      </w:r>
      <w:r w:rsidRPr="00712411">
        <w:rPr>
          <w:lang w:eastAsia="fr-FR" w:bidi="fr-FR"/>
        </w:rPr>
        <w:t xml:space="preserve"> autorité. Or, selon la morale off</w:t>
      </w:r>
      <w:r w:rsidRPr="00712411">
        <w:rPr>
          <w:lang w:eastAsia="fr-FR" w:bidi="fr-FR"/>
        </w:rPr>
        <w:t>i</w:t>
      </w:r>
      <w:r w:rsidRPr="00712411">
        <w:rPr>
          <w:lang w:eastAsia="fr-FR" w:bidi="fr-FR"/>
        </w:rPr>
        <w:t>cielle, tout Japonais doit apprendre à respecter l'autorité. Ces professeurs prat</w:t>
      </w:r>
      <w:r w:rsidRPr="00712411">
        <w:rPr>
          <w:lang w:eastAsia="fr-FR" w:bidi="fr-FR"/>
        </w:rPr>
        <w:t>i</w:t>
      </w:r>
      <w:r w:rsidRPr="00712411">
        <w:rPr>
          <w:lang w:eastAsia="fr-FR" w:bidi="fr-FR"/>
        </w:rPr>
        <w:t>quent alors diverses formes de harcèlement contre les jeunes rapatriés et encouragent les élèves à faire de même. Ces ma</w:t>
      </w:r>
      <w:r w:rsidRPr="00712411">
        <w:rPr>
          <w:lang w:eastAsia="fr-FR" w:bidi="fr-FR"/>
        </w:rPr>
        <w:t>u</w:t>
      </w:r>
      <w:r w:rsidRPr="00712411">
        <w:rPr>
          <w:lang w:eastAsia="fr-FR" w:bidi="fr-FR"/>
        </w:rPr>
        <w:t>vais traitements, qui peuvent aller jusqu'à des châtiments corporels, ne cessent que lorsque les étudiants visés se conforment aux usages japonais.</w:t>
      </w:r>
    </w:p>
    <w:p w:rsidR="00E50B7E" w:rsidRPr="00712411" w:rsidRDefault="00E50B7E" w:rsidP="00E50B7E">
      <w:pPr>
        <w:spacing w:before="120" w:after="120"/>
        <w:jc w:val="both"/>
      </w:pPr>
      <w:r w:rsidRPr="00712411">
        <w:rPr>
          <w:lang w:eastAsia="fr-FR" w:bidi="fr-FR"/>
        </w:rPr>
        <w:t>Le problème récent des descendants de Japonais rapatriés de Mandchourie nous permet de comprendre un peu mieux la façon dont la culture est perçue comme critère d'appartenance au Japon. Ce pr</w:t>
      </w:r>
      <w:r w:rsidRPr="00712411">
        <w:rPr>
          <w:lang w:eastAsia="fr-FR" w:bidi="fr-FR"/>
        </w:rPr>
        <w:t>o</w:t>
      </w:r>
      <w:r w:rsidRPr="00712411">
        <w:rPr>
          <w:lang w:eastAsia="fr-FR" w:bidi="fr-FR"/>
        </w:rPr>
        <w:t>blème demande quelques explications. De 1905 à 1945, les Japonais ont transformé la Mandchourie en semi-colonie. Dans le cadre de la politique de contrôle de cette région de la Chine, le gouvernement du Japon a envoyé sur place des militaires, des fonctionnaires et des c</w:t>
      </w:r>
      <w:r w:rsidRPr="00712411">
        <w:rPr>
          <w:lang w:eastAsia="fr-FR" w:bidi="fr-FR"/>
        </w:rPr>
        <w:t>o</w:t>
      </w:r>
      <w:r w:rsidRPr="00712411">
        <w:rPr>
          <w:lang w:eastAsia="fr-FR" w:bidi="fr-FR"/>
        </w:rPr>
        <w:t>lons. De plus, bon nombre d'entrepr</w:t>
      </w:r>
      <w:r w:rsidRPr="00712411">
        <w:rPr>
          <w:lang w:eastAsia="fr-FR" w:bidi="fr-FR"/>
        </w:rPr>
        <w:t>i</w:t>
      </w:r>
      <w:r w:rsidRPr="00712411">
        <w:rPr>
          <w:lang w:eastAsia="fr-FR" w:bidi="fr-FR"/>
        </w:rPr>
        <w:t>ses y ont ouvert des usines et ont dépêché sur place des administrateurs, des</w:t>
      </w:r>
      <w:r>
        <w:rPr>
          <w:lang w:eastAsia="fr-FR" w:bidi="fr-FR"/>
        </w:rPr>
        <w:t xml:space="preserve"> </w:t>
      </w:r>
      <w:r>
        <w:t>[</w:t>
      </w:r>
      <w:r w:rsidRPr="00712411">
        <w:rPr>
          <w:lang w:eastAsia="fr-FR" w:bidi="fr-FR"/>
        </w:rPr>
        <w:t>242</w:t>
      </w:r>
      <w:r>
        <w:rPr>
          <w:lang w:eastAsia="fr-FR" w:bidi="fr-FR"/>
        </w:rPr>
        <w:t xml:space="preserve">] </w:t>
      </w:r>
      <w:r w:rsidRPr="00712411">
        <w:rPr>
          <w:lang w:eastAsia="fr-FR" w:bidi="fr-FR"/>
        </w:rPr>
        <w:t>ingénieurs et des o</w:t>
      </w:r>
      <w:r w:rsidRPr="00712411">
        <w:rPr>
          <w:lang w:eastAsia="fr-FR" w:bidi="fr-FR"/>
        </w:rPr>
        <w:t>u</w:t>
      </w:r>
      <w:r w:rsidRPr="00712411">
        <w:rPr>
          <w:lang w:eastAsia="fr-FR" w:bidi="fr-FR"/>
        </w:rPr>
        <w:t>vriers. La défaite de 1945 a entraîné la mort de nombreux Japonais de Mandchourie. En outre, dans le chaos de la défaite, des enfants jap</w:t>
      </w:r>
      <w:r w:rsidRPr="00712411">
        <w:rPr>
          <w:lang w:eastAsia="fr-FR" w:bidi="fr-FR"/>
        </w:rPr>
        <w:t>o</w:t>
      </w:r>
      <w:r w:rsidRPr="00712411">
        <w:rPr>
          <w:lang w:eastAsia="fr-FR" w:bidi="fr-FR"/>
        </w:rPr>
        <w:t>nais se sont perdus. Les orphelins et les e</w:t>
      </w:r>
      <w:r w:rsidRPr="00712411">
        <w:rPr>
          <w:lang w:eastAsia="fr-FR" w:bidi="fr-FR"/>
        </w:rPr>
        <w:t>n</w:t>
      </w:r>
      <w:r w:rsidRPr="00712411">
        <w:rPr>
          <w:lang w:eastAsia="fr-FR" w:bidi="fr-FR"/>
        </w:rPr>
        <w:t>fants perdus ont été placés dans des orphelinats en Chine et élevés comme des Chinois. Ce</w:t>
      </w:r>
      <w:r w:rsidRPr="00712411">
        <w:rPr>
          <w:lang w:eastAsia="fr-FR" w:bidi="fr-FR"/>
        </w:rPr>
        <w:t>r</w:t>
      </w:r>
      <w:r w:rsidRPr="00712411">
        <w:rPr>
          <w:lang w:eastAsia="fr-FR" w:bidi="fr-FR"/>
        </w:rPr>
        <w:t>tains d'entre eux, se souvenant vaguement de leurs parents, ont commencé à faire des recherches sur leurs origines. En même temps, des Japonais au Japon ont commencé à s'interroger sur leurs parents restés en Mandchourie. À la suite de nombreuses déma</w:t>
      </w:r>
      <w:r w:rsidRPr="00712411">
        <w:rPr>
          <w:lang w:eastAsia="fr-FR" w:bidi="fr-FR"/>
        </w:rPr>
        <w:t>r</w:t>
      </w:r>
      <w:r w:rsidRPr="00712411">
        <w:rPr>
          <w:lang w:eastAsia="fr-FR" w:bidi="fr-FR"/>
        </w:rPr>
        <w:t>ches, des rencontres ont été organisées entre les descendants de Japonais vivant en Mandcho</w:t>
      </w:r>
      <w:r w:rsidRPr="00712411">
        <w:rPr>
          <w:lang w:eastAsia="fr-FR" w:bidi="fr-FR"/>
        </w:rPr>
        <w:t>u</w:t>
      </w:r>
      <w:r w:rsidRPr="00712411">
        <w:rPr>
          <w:lang w:eastAsia="fr-FR" w:bidi="fr-FR"/>
        </w:rPr>
        <w:t>rie et leur parenté japonaise. Dans certains cas, ces rencontres ont m</w:t>
      </w:r>
      <w:r w:rsidRPr="00712411">
        <w:rPr>
          <w:lang w:eastAsia="fr-FR" w:bidi="fr-FR"/>
        </w:rPr>
        <w:t>e</w:t>
      </w:r>
      <w:r w:rsidRPr="00712411">
        <w:rPr>
          <w:lang w:eastAsia="fr-FR" w:bidi="fr-FR"/>
        </w:rPr>
        <w:t>né au retour de ces orphelins au Japon. Dans d'autres cas, ils sont v</w:t>
      </w:r>
      <w:r w:rsidRPr="00712411">
        <w:rPr>
          <w:lang w:eastAsia="fr-FR" w:bidi="fr-FR"/>
        </w:rPr>
        <w:t>e</w:t>
      </w:r>
      <w:r w:rsidRPr="00712411">
        <w:rPr>
          <w:lang w:eastAsia="fr-FR" w:bidi="fr-FR"/>
        </w:rPr>
        <w:t>nus d'eux-mêmes au Japon, à la recherche de leur famille, mais so</w:t>
      </w:r>
      <w:r w:rsidRPr="00712411">
        <w:rPr>
          <w:lang w:eastAsia="fr-FR" w:bidi="fr-FR"/>
        </w:rPr>
        <w:t>u</w:t>
      </w:r>
      <w:r w:rsidRPr="00712411">
        <w:rPr>
          <w:lang w:eastAsia="fr-FR" w:bidi="fr-FR"/>
        </w:rPr>
        <w:t>vent sans succès</w:t>
      </w:r>
      <w:r w:rsidRPr="00712411">
        <w:t> :</w:t>
      </w:r>
      <w:r w:rsidRPr="00712411">
        <w:rPr>
          <w:lang w:eastAsia="fr-FR" w:bidi="fr-FR"/>
        </w:rPr>
        <w:t xml:space="preserve"> il est probable que plusieurs Japonais voulaient év</w:t>
      </w:r>
      <w:r w:rsidRPr="00712411">
        <w:rPr>
          <w:lang w:eastAsia="fr-FR" w:bidi="fr-FR"/>
        </w:rPr>
        <w:t>i</w:t>
      </w:r>
      <w:r w:rsidRPr="00712411">
        <w:rPr>
          <w:lang w:eastAsia="fr-FR" w:bidi="fr-FR"/>
        </w:rPr>
        <w:t>ter de revoir ces parents élevés à la ch</w:t>
      </w:r>
      <w:r w:rsidRPr="00712411">
        <w:rPr>
          <w:lang w:eastAsia="fr-FR" w:bidi="fr-FR"/>
        </w:rPr>
        <w:t>i</w:t>
      </w:r>
      <w:r w:rsidRPr="00712411">
        <w:rPr>
          <w:lang w:eastAsia="fr-FR" w:bidi="fr-FR"/>
        </w:rPr>
        <w:t xml:space="preserve">noise. Ce qui est intéressant, </w:t>
      </w:r>
      <w:r w:rsidRPr="00712411">
        <w:rPr>
          <w:lang w:eastAsia="fr-FR" w:bidi="fr-FR"/>
        </w:rPr>
        <w:lastRenderedPageBreak/>
        <w:t>c'est que ces rapatriés, dans bien des cas, ont préf</w:t>
      </w:r>
      <w:r w:rsidRPr="00712411">
        <w:rPr>
          <w:lang w:eastAsia="fr-FR" w:bidi="fr-FR"/>
        </w:rPr>
        <w:t>é</w:t>
      </w:r>
      <w:r w:rsidRPr="00712411">
        <w:rPr>
          <w:lang w:eastAsia="fr-FR" w:bidi="fr-FR"/>
        </w:rPr>
        <w:t>ré vivre dans le quartier chinois de Yokohama, travai</w:t>
      </w:r>
      <w:r w:rsidRPr="00712411">
        <w:rPr>
          <w:lang w:eastAsia="fr-FR" w:bidi="fr-FR"/>
        </w:rPr>
        <w:t>l</w:t>
      </w:r>
      <w:r w:rsidRPr="00712411">
        <w:rPr>
          <w:lang w:eastAsia="fr-FR" w:bidi="fr-FR"/>
        </w:rPr>
        <w:t>lant dans des restaurants ou dans des industries alimentaires du qua</w:t>
      </w:r>
      <w:r w:rsidRPr="00712411">
        <w:rPr>
          <w:lang w:eastAsia="fr-FR" w:bidi="fr-FR"/>
        </w:rPr>
        <w:t>r</w:t>
      </w:r>
      <w:r w:rsidRPr="00712411">
        <w:rPr>
          <w:lang w:eastAsia="fr-FR" w:bidi="fr-FR"/>
        </w:rPr>
        <w:t>tier, plutôt que de vivre avec leur famille japonaise. La raison de ce choix se trouvent sans doute partie</w:t>
      </w:r>
      <w:r w:rsidRPr="00712411">
        <w:rPr>
          <w:lang w:eastAsia="fr-FR" w:bidi="fr-FR"/>
        </w:rPr>
        <w:t>l</w:t>
      </w:r>
      <w:r w:rsidRPr="00712411">
        <w:rPr>
          <w:lang w:eastAsia="fr-FR" w:bidi="fr-FR"/>
        </w:rPr>
        <w:t>lement dans le fait que ces nouveaux immigrants ne parlaient pas j</w:t>
      </w:r>
      <w:r w:rsidRPr="00712411">
        <w:rPr>
          <w:lang w:eastAsia="fr-FR" w:bidi="fr-FR"/>
        </w:rPr>
        <w:t>a</w:t>
      </w:r>
      <w:r w:rsidRPr="00712411">
        <w:rPr>
          <w:lang w:eastAsia="fr-FR" w:bidi="fr-FR"/>
        </w:rPr>
        <w:t>ponais et qu'ils n'avaient pas de qualifications appr</w:t>
      </w:r>
      <w:r w:rsidRPr="00712411">
        <w:rPr>
          <w:lang w:eastAsia="fr-FR" w:bidi="fr-FR"/>
        </w:rPr>
        <w:t>o</w:t>
      </w:r>
      <w:r w:rsidRPr="00712411">
        <w:rPr>
          <w:lang w:eastAsia="fr-FR" w:bidi="fr-FR"/>
        </w:rPr>
        <w:t>priées au marché actuel du travail au Japon. Mais plusieurs rapatriés ont dit qu'ils se sentaient étrangers au Japon et qu'on leur faisait sentir qu'ils étaient étrangers.</w:t>
      </w:r>
    </w:p>
    <w:p w:rsidR="00E50B7E" w:rsidRPr="00712411" w:rsidRDefault="00E50B7E" w:rsidP="00E50B7E">
      <w:pPr>
        <w:spacing w:before="120" w:after="120"/>
        <w:jc w:val="both"/>
      </w:pPr>
      <w:r w:rsidRPr="00712411">
        <w:rPr>
          <w:lang w:eastAsia="fr-FR" w:bidi="fr-FR"/>
        </w:rPr>
        <w:t>Le problème des rapatriés de Mandchourie ne se pose pas en te</w:t>
      </w:r>
      <w:r w:rsidRPr="00712411">
        <w:rPr>
          <w:lang w:eastAsia="fr-FR" w:bidi="fr-FR"/>
        </w:rPr>
        <w:t>r</w:t>
      </w:r>
      <w:r w:rsidRPr="00712411">
        <w:rPr>
          <w:lang w:eastAsia="fr-FR" w:bidi="fr-FR"/>
        </w:rPr>
        <w:t>mes "raciaux" mais, du moins partiellement, en termes culturels, comme celui des jeunes Japonais ayant vécu à l'étranger. En général, les Japonais se se</w:t>
      </w:r>
      <w:r w:rsidRPr="00712411">
        <w:rPr>
          <w:lang w:eastAsia="fr-FR" w:bidi="fr-FR"/>
        </w:rPr>
        <w:t>n</w:t>
      </w:r>
      <w:r w:rsidRPr="00712411">
        <w:rPr>
          <w:lang w:eastAsia="fr-FR" w:bidi="fr-FR"/>
        </w:rPr>
        <w:t>tent gênés en face des étrangers. Or, les rapatriés sont des Japonais, mais qui se comportent comme des étrangers. Cette situation perturbe profondément la plupart des Japonais, car elle sign</w:t>
      </w:r>
      <w:r w:rsidRPr="00712411">
        <w:rPr>
          <w:lang w:eastAsia="fr-FR" w:bidi="fr-FR"/>
        </w:rPr>
        <w:t>i</w:t>
      </w:r>
      <w:r w:rsidRPr="00712411">
        <w:rPr>
          <w:lang w:eastAsia="fr-FR" w:bidi="fr-FR"/>
        </w:rPr>
        <w:t>fie l'entrée dans un ensemble de relations sociales très cod</w:t>
      </w:r>
      <w:r w:rsidRPr="00712411">
        <w:rPr>
          <w:lang w:eastAsia="fr-FR" w:bidi="fr-FR"/>
        </w:rPr>
        <w:t>i</w:t>
      </w:r>
      <w:r w:rsidRPr="00712411">
        <w:rPr>
          <w:lang w:eastAsia="fr-FR" w:bidi="fr-FR"/>
        </w:rPr>
        <w:t>fiées de personnes qui</w:t>
      </w:r>
      <w:r>
        <w:rPr>
          <w:lang w:eastAsia="fr-FR" w:bidi="fr-FR"/>
        </w:rPr>
        <w:t xml:space="preserve"> n’ont pas appris les usages ap</w:t>
      </w:r>
      <w:r w:rsidRPr="00712411">
        <w:rPr>
          <w:lang w:eastAsia="fr-FR" w:bidi="fr-FR"/>
        </w:rPr>
        <w:t>propriés à ces relations. Lorsque des rapatriés sont liés par la p</w:t>
      </w:r>
      <w:r w:rsidRPr="00712411">
        <w:rPr>
          <w:lang w:eastAsia="fr-FR" w:bidi="fr-FR"/>
        </w:rPr>
        <w:t>a</w:t>
      </w:r>
      <w:r w:rsidRPr="00712411">
        <w:rPr>
          <w:lang w:eastAsia="fr-FR" w:bidi="fr-FR"/>
        </w:rPr>
        <w:t>renté, la plupart des Japonais se sentent personnellement gênés, parce qu'ils savent que ces comp</w:t>
      </w:r>
      <w:r w:rsidRPr="00712411">
        <w:rPr>
          <w:lang w:eastAsia="fr-FR" w:bidi="fr-FR"/>
        </w:rPr>
        <w:t>a</w:t>
      </w:r>
      <w:r w:rsidRPr="00712411">
        <w:rPr>
          <w:lang w:eastAsia="fr-FR" w:bidi="fr-FR"/>
        </w:rPr>
        <w:t>triotes "étrangers" ne sauront se comporter comme l'étiquette, fond</w:t>
      </w:r>
      <w:r w:rsidRPr="00712411">
        <w:rPr>
          <w:lang w:eastAsia="fr-FR" w:bidi="fr-FR"/>
        </w:rPr>
        <w:t>a</w:t>
      </w:r>
      <w:r w:rsidRPr="00712411">
        <w:rPr>
          <w:lang w:eastAsia="fr-FR" w:bidi="fr-FR"/>
        </w:rPr>
        <w:t>mentalement importante au Japon, le dicte.</w:t>
      </w:r>
    </w:p>
    <w:p w:rsidR="00E50B7E" w:rsidRDefault="00E50B7E" w:rsidP="00E50B7E">
      <w:pPr>
        <w:spacing w:before="120" w:after="120"/>
        <w:jc w:val="both"/>
        <w:rPr>
          <w:lang w:eastAsia="fr-FR" w:bidi="fr-FR"/>
        </w:rPr>
      </w:pPr>
      <w:r w:rsidRPr="00712411">
        <w:rPr>
          <w:lang w:eastAsia="fr-FR" w:bidi="fr-FR"/>
        </w:rPr>
        <w:t>On voit donc en fait que, dans le cas du Japon, l'appartenance rée</w:t>
      </w:r>
      <w:r w:rsidRPr="00712411">
        <w:rPr>
          <w:lang w:eastAsia="fr-FR" w:bidi="fr-FR"/>
        </w:rPr>
        <w:t>l</w:t>
      </w:r>
      <w:r w:rsidRPr="00712411">
        <w:rPr>
          <w:lang w:eastAsia="fr-FR" w:bidi="fr-FR"/>
        </w:rPr>
        <w:t>le n'est pas tout à fait équivalente à la citoyenneté</w:t>
      </w:r>
      <w:r w:rsidRPr="00712411">
        <w:t> :</w:t>
      </w:r>
      <w:r w:rsidRPr="00712411">
        <w:rPr>
          <w:lang w:eastAsia="fr-FR" w:bidi="fr-FR"/>
        </w:rPr>
        <w:t xml:space="preserve"> des citoyens jap</w:t>
      </w:r>
      <w:r w:rsidRPr="00712411">
        <w:rPr>
          <w:lang w:eastAsia="fr-FR" w:bidi="fr-FR"/>
        </w:rPr>
        <w:t>o</w:t>
      </w:r>
      <w:r w:rsidRPr="00712411">
        <w:rPr>
          <w:lang w:eastAsia="fr-FR" w:bidi="fr-FR"/>
        </w:rPr>
        <w:t>nais, au sens restreint du terme (c’est-à-dire en excluant les desce</w:t>
      </w:r>
      <w:r w:rsidRPr="00712411">
        <w:rPr>
          <w:lang w:eastAsia="fr-FR" w:bidi="fr-FR"/>
        </w:rPr>
        <w:t>n</w:t>
      </w:r>
      <w:r w:rsidRPr="00712411">
        <w:rPr>
          <w:lang w:eastAsia="fr-FR" w:bidi="fr-FR"/>
        </w:rPr>
        <w:t>dants de Coréens, ce qui était le cas jusque dans les années 1980), d</w:t>
      </w:r>
      <w:r w:rsidRPr="00712411">
        <w:rPr>
          <w:lang w:eastAsia="fr-FR" w:bidi="fr-FR"/>
        </w:rPr>
        <w:t>e</w:t>
      </w:r>
      <w:r w:rsidRPr="00712411">
        <w:rPr>
          <w:lang w:eastAsia="fr-FR" w:bidi="fr-FR"/>
        </w:rPr>
        <w:t>viennent victimes de discrimination s'ils semblent (ou menacent de) s'éloigner de la norme culturelle japonaise, pensée comme norme un</w:t>
      </w:r>
      <w:r w:rsidRPr="00712411">
        <w:rPr>
          <w:lang w:eastAsia="fr-FR" w:bidi="fr-FR"/>
        </w:rPr>
        <w:t>i</w:t>
      </w:r>
      <w:r w:rsidRPr="00712411">
        <w:rPr>
          <w:lang w:eastAsia="fr-FR" w:bidi="fr-FR"/>
        </w:rPr>
        <w:t>que et obligatoire. Dans ce cas, la culture s'ajoute à la desce</w:t>
      </w:r>
      <w:r w:rsidRPr="00712411">
        <w:rPr>
          <w:lang w:eastAsia="fr-FR" w:bidi="fr-FR"/>
        </w:rPr>
        <w:t>n</w:t>
      </w:r>
      <w:r w:rsidRPr="00712411">
        <w:rPr>
          <w:lang w:eastAsia="fr-FR" w:bidi="fr-FR"/>
        </w:rPr>
        <w:t>dance dans la définition réelle (sinon off</w:t>
      </w:r>
      <w:r w:rsidRPr="00712411">
        <w:rPr>
          <w:lang w:eastAsia="fr-FR" w:bidi="fr-FR"/>
        </w:rPr>
        <w:t>i</w:t>
      </w:r>
      <w:r w:rsidRPr="00712411">
        <w:rPr>
          <w:lang w:eastAsia="fr-FR" w:bidi="fr-FR"/>
        </w:rPr>
        <w:t>cielle) de l'appartenance. Dans le cas des Coréens, la descendance se conjugue aux différences culture</w:t>
      </w:r>
      <w:r w:rsidRPr="00712411">
        <w:rPr>
          <w:lang w:eastAsia="fr-FR" w:bidi="fr-FR"/>
        </w:rPr>
        <w:t>l</w:t>
      </w:r>
      <w:r w:rsidRPr="00712411">
        <w:rPr>
          <w:lang w:eastAsia="fr-FR" w:bidi="fr-FR"/>
        </w:rPr>
        <w:t>les réelles ou supposées pour justifier leur exclusion. On voit donc, dans le cas du Japon, le cumul de la descendance et de la cu</w:t>
      </w:r>
      <w:r w:rsidRPr="00712411">
        <w:rPr>
          <w:lang w:eastAsia="fr-FR" w:bidi="fr-FR"/>
        </w:rPr>
        <w:t>l</w:t>
      </w:r>
      <w:r w:rsidRPr="00712411">
        <w:rPr>
          <w:lang w:eastAsia="fr-FR" w:bidi="fr-FR"/>
        </w:rPr>
        <w:t>ture comme moyens d'exclusion de ceux qui sont jugés différents. Les théories mises de l'avant pour justifier l'exclusion partent souvent de différences</w:t>
      </w:r>
      <w:r>
        <w:t xml:space="preserve"> [</w:t>
      </w:r>
      <w:r w:rsidRPr="00712411">
        <w:rPr>
          <w:lang w:eastAsia="fr-FR" w:bidi="fr-FR"/>
        </w:rPr>
        <w:t>243</w:t>
      </w:r>
      <w:r>
        <w:rPr>
          <w:lang w:eastAsia="fr-FR" w:bidi="fr-FR"/>
        </w:rPr>
        <w:t xml:space="preserve">] </w:t>
      </w:r>
      <w:r w:rsidRPr="00712411">
        <w:rPr>
          <w:lang w:eastAsia="fr-FR" w:bidi="fr-FR"/>
        </w:rPr>
        <w:t>culturelles auxquelles on trouve quelquefois des causes biologiques</w:t>
      </w:r>
      <w:r w:rsidRPr="00712411">
        <w:t> :</w:t>
      </w:r>
      <w:r w:rsidRPr="00712411">
        <w:rPr>
          <w:lang w:eastAsia="fr-FR" w:bidi="fr-FR"/>
        </w:rPr>
        <w:t xml:space="preserve"> telle cette étude d'un biologiste japonais (Tsun</w:t>
      </w:r>
      <w:r w:rsidRPr="00712411">
        <w:rPr>
          <w:lang w:eastAsia="fr-FR" w:bidi="fr-FR"/>
        </w:rPr>
        <w:t>o</w:t>
      </w:r>
      <w:r w:rsidRPr="00712411">
        <w:rPr>
          <w:lang w:eastAsia="fr-FR" w:bidi="fr-FR"/>
        </w:rPr>
        <w:t>da, 1985) qui veut prouver que le cerveau des Japonais fonctionne tout à fait différe</w:t>
      </w:r>
      <w:r w:rsidRPr="00712411">
        <w:rPr>
          <w:lang w:eastAsia="fr-FR" w:bidi="fr-FR"/>
        </w:rPr>
        <w:t>m</w:t>
      </w:r>
      <w:r w:rsidRPr="00712411">
        <w:rPr>
          <w:lang w:eastAsia="fr-FR" w:bidi="fr-FR"/>
        </w:rPr>
        <w:t>ment de celui des autres, des Occidentaux en particulier.</w:t>
      </w:r>
    </w:p>
    <w:p w:rsidR="00E50B7E" w:rsidRPr="00712411" w:rsidRDefault="00E50B7E" w:rsidP="00E50B7E">
      <w:pPr>
        <w:spacing w:before="120" w:after="120"/>
        <w:jc w:val="both"/>
      </w:pPr>
      <w:r>
        <w:br w:type="page"/>
      </w:r>
    </w:p>
    <w:p w:rsidR="00E50B7E" w:rsidRPr="00712411" w:rsidRDefault="00E50B7E" w:rsidP="00E50B7E">
      <w:pPr>
        <w:pStyle w:val="a"/>
      </w:pPr>
      <w:r w:rsidRPr="00712411">
        <w:rPr>
          <w:lang w:eastAsia="fr-FR" w:bidi="fr-FR"/>
        </w:rPr>
        <w:t>CONCLUSION</w:t>
      </w:r>
    </w:p>
    <w:p w:rsidR="00E50B7E" w:rsidRDefault="00E50B7E" w:rsidP="00E50B7E">
      <w:pPr>
        <w:spacing w:before="120" w:after="120"/>
        <w:jc w:val="both"/>
        <w:rPr>
          <w:lang w:eastAsia="fr-FR" w:bidi="fr-FR"/>
        </w:rPr>
      </w:pPr>
    </w:p>
    <w:p w:rsidR="00E50B7E" w:rsidRDefault="00E50B7E" w:rsidP="00E50B7E">
      <w:pPr>
        <w:spacing w:before="120" w:after="120"/>
        <w:jc w:val="both"/>
      </w:pPr>
      <w:r w:rsidRPr="00712411">
        <w:rPr>
          <w:lang w:eastAsia="fr-FR" w:bidi="fr-FR"/>
        </w:rPr>
        <w:t>Les exemples que je viens de tirer de l'histoire du Japon industriel portent tous, à des degrés divers, sur l'utilisation de la culture nation</w:t>
      </w:r>
      <w:r w:rsidRPr="00712411">
        <w:rPr>
          <w:lang w:eastAsia="fr-FR" w:bidi="fr-FR"/>
        </w:rPr>
        <w:t>a</w:t>
      </w:r>
      <w:r w:rsidRPr="00712411">
        <w:rPr>
          <w:lang w:eastAsia="fr-FR" w:bidi="fr-FR"/>
        </w:rPr>
        <w:t>le à des fins d'exclusion ou à des fins de restriction de droits démocr</w:t>
      </w:r>
      <w:r w:rsidRPr="00712411">
        <w:rPr>
          <w:lang w:eastAsia="fr-FR" w:bidi="fr-FR"/>
        </w:rPr>
        <w:t>a</w:t>
      </w:r>
      <w:r w:rsidRPr="00712411">
        <w:rPr>
          <w:lang w:eastAsia="fr-FR" w:bidi="fr-FR"/>
        </w:rPr>
        <w:t>tiques. Ils se situent à la jonction de la définition de l'appart</w:t>
      </w:r>
      <w:r w:rsidRPr="00712411">
        <w:rPr>
          <w:lang w:eastAsia="fr-FR" w:bidi="fr-FR"/>
        </w:rPr>
        <w:t>e</w:t>
      </w:r>
      <w:r w:rsidRPr="00712411">
        <w:rPr>
          <w:lang w:eastAsia="fr-FR" w:bidi="fr-FR"/>
        </w:rPr>
        <w:t>nance, de la culture, de la reconnaissance (ou non) des droits indiv</w:t>
      </w:r>
      <w:r w:rsidRPr="00712411">
        <w:rPr>
          <w:lang w:eastAsia="fr-FR" w:bidi="fr-FR"/>
        </w:rPr>
        <w:t>i</w:t>
      </w:r>
      <w:r w:rsidRPr="00712411">
        <w:rPr>
          <w:lang w:eastAsia="fr-FR" w:bidi="fr-FR"/>
        </w:rPr>
        <w:t>duels et de la définition des prérogatives de l'État fondée sur une conception restri</w:t>
      </w:r>
      <w:r w:rsidRPr="00712411">
        <w:rPr>
          <w:lang w:eastAsia="fr-FR" w:bidi="fr-FR"/>
        </w:rPr>
        <w:t>c</w:t>
      </w:r>
      <w:r w:rsidRPr="00712411">
        <w:rPr>
          <w:lang w:eastAsia="fr-FR" w:bidi="fr-FR"/>
        </w:rPr>
        <w:t>tive de la nation. Dans deux cas, c'est-à-dire au tournant du siècle et dans la décennie qui a suivi la défaite, la culture nationale a été util</w:t>
      </w:r>
      <w:r w:rsidRPr="00712411">
        <w:rPr>
          <w:lang w:eastAsia="fr-FR" w:bidi="fr-FR"/>
        </w:rPr>
        <w:t>i</w:t>
      </w:r>
      <w:r w:rsidRPr="00712411">
        <w:rPr>
          <w:lang w:eastAsia="fr-FR" w:bidi="fr-FR"/>
        </w:rPr>
        <w:t>sée pour mater le mouvement ouvrier, donc pour limiter les droits et les acquis d'une partie de la classe ouvrière. Dans le Japon autoritaire de l'avant-guerre, la culture nationale a servi de moyen pour éliminer des doctrines "étrangères’’ jugées dangereuses. Les idéologues nati</w:t>
      </w:r>
      <w:r w:rsidRPr="00712411">
        <w:rPr>
          <w:lang w:eastAsia="fr-FR" w:bidi="fr-FR"/>
        </w:rPr>
        <w:t>o</w:t>
      </w:r>
      <w:r w:rsidRPr="00712411">
        <w:rPr>
          <w:lang w:eastAsia="fr-FR" w:bidi="fr-FR"/>
        </w:rPr>
        <w:t>nalistes ont aussi utilisé le fait que ces doctrines avaient vu le jour en Occident pour les définir comme anti-japonaises. Dans la période r</w:t>
      </w:r>
      <w:r w:rsidRPr="00712411">
        <w:rPr>
          <w:lang w:eastAsia="fr-FR" w:bidi="fr-FR"/>
        </w:rPr>
        <w:t>é</w:t>
      </w:r>
      <w:r w:rsidRPr="00712411">
        <w:rPr>
          <w:lang w:eastAsia="fr-FR" w:bidi="fr-FR"/>
        </w:rPr>
        <w:t>cente, l'insistance sur l'unité culturelle a mené non seulement à l'e</w:t>
      </w:r>
      <w:r w:rsidRPr="00712411">
        <w:rPr>
          <w:lang w:eastAsia="fr-FR" w:bidi="fr-FR"/>
        </w:rPr>
        <w:t>x</w:t>
      </w:r>
      <w:r w:rsidRPr="00712411">
        <w:rPr>
          <w:lang w:eastAsia="fr-FR" w:bidi="fr-FR"/>
        </w:rPr>
        <w:t>clusion et à la négation des droits des i</w:t>
      </w:r>
      <w:r w:rsidRPr="00712411">
        <w:rPr>
          <w:lang w:eastAsia="fr-FR" w:bidi="fr-FR"/>
        </w:rPr>
        <w:t>m</w:t>
      </w:r>
      <w:r w:rsidRPr="00712411">
        <w:rPr>
          <w:lang w:eastAsia="fr-FR" w:bidi="fr-FR"/>
        </w:rPr>
        <w:t>migrants, mais encore à la discrimination contre des Japonais de naissance, sous prétexte qu'ils étaient de race différente (cas des intouchables) ou qu'ils ne respe</w:t>
      </w:r>
      <w:r w:rsidRPr="00712411">
        <w:rPr>
          <w:lang w:eastAsia="fr-FR" w:bidi="fr-FR"/>
        </w:rPr>
        <w:t>c</w:t>
      </w:r>
      <w:r w:rsidRPr="00712411">
        <w:rPr>
          <w:lang w:eastAsia="fr-FR" w:bidi="fr-FR"/>
        </w:rPr>
        <w:t>taient pas les usages culturels nati</w:t>
      </w:r>
      <w:r w:rsidRPr="00712411">
        <w:rPr>
          <w:lang w:eastAsia="fr-FR" w:bidi="fr-FR"/>
        </w:rPr>
        <w:t>o</w:t>
      </w:r>
      <w:r w:rsidRPr="00712411">
        <w:rPr>
          <w:lang w:eastAsia="fr-FR" w:bidi="fr-FR"/>
        </w:rPr>
        <w:t>naux (dans le cas des rapatriés). Dans tous ces cas, la prom</w:t>
      </w:r>
      <w:r w:rsidRPr="00712411">
        <w:rPr>
          <w:lang w:eastAsia="fr-FR" w:bidi="fr-FR"/>
        </w:rPr>
        <w:t>o</w:t>
      </w:r>
      <w:r w:rsidRPr="00712411">
        <w:rPr>
          <w:lang w:eastAsia="fr-FR" w:bidi="fr-FR"/>
        </w:rPr>
        <w:t>tion de la culture nationale n'est jamais le seul outil utilisé pour restreindre les droits</w:t>
      </w:r>
      <w:r w:rsidRPr="00712411">
        <w:t> :</w:t>
      </w:r>
      <w:r w:rsidRPr="00712411">
        <w:rPr>
          <w:lang w:eastAsia="fr-FR" w:bidi="fr-FR"/>
        </w:rPr>
        <w:t xml:space="preserve"> on se sert aussi d'autres arguments idéologiques (par exemple, la théorie raciale) ou des mes</w:t>
      </w:r>
      <w:r w:rsidRPr="00712411">
        <w:rPr>
          <w:lang w:eastAsia="fr-FR" w:bidi="fr-FR"/>
        </w:rPr>
        <w:t>u</w:t>
      </w:r>
      <w:r w:rsidRPr="00712411">
        <w:rPr>
          <w:lang w:eastAsia="fr-FR" w:bidi="fr-FR"/>
        </w:rPr>
        <w:t>res de répression politique (arrestations, empr</w:t>
      </w:r>
      <w:r w:rsidRPr="00712411">
        <w:rPr>
          <w:lang w:eastAsia="fr-FR" w:bidi="fr-FR"/>
        </w:rPr>
        <w:t>i</w:t>
      </w:r>
      <w:r w:rsidRPr="00712411">
        <w:rPr>
          <w:lang w:eastAsia="fr-FR" w:bidi="fr-FR"/>
        </w:rPr>
        <w:t>sonnement, exécutions, comme dans les années 1885-1945). Mais il n'en demeure pas moins que la défense de la culture nationale, qui est une en soi acceptable, peut devenir un moyen d'oppression et de négation des droits et libe</w:t>
      </w:r>
      <w:r w:rsidRPr="00712411">
        <w:rPr>
          <w:lang w:eastAsia="fr-FR" w:bidi="fr-FR"/>
        </w:rPr>
        <w:t>r</w:t>
      </w:r>
      <w:r w:rsidRPr="00712411">
        <w:rPr>
          <w:lang w:eastAsia="fr-FR" w:bidi="fr-FR"/>
        </w:rPr>
        <w:t>tés démocratiques.</w:t>
      </w:r>
    </w:p>
    <w:p w:rsidR="00E50B7E" w:rsidRDefault="00E50B7E" w:rsidP="00E50B7E">
      <w:pPr>
        <w:spacing w:before="120" w:after="120"/>
        <w:ind w:firstLine="0"/>
        <w:jc w:val="both"/>
        <w:rPr>
          <w:lang w:eastAsia="fr-FR" w:bidi="fr-FR"/>
        </w:rPr>
      </w:pPr>
      <w:r>
        <w:br w:type="page"/>
      </w:r>
      <w:r>
        <w:lastRenderedPageBreak/>
        <w:t>[</w:t>
      </w:r>
      <w:r w:rsidRPr="00712411">
        <w:rPr>
          <w:lang w:eastAsia="fr-FR" w:bidi="fr-FR"/>
        </w:rPr>
        <w:t>244</w:t>
      </w:r>
      <w:r>
        <w:rPr>
          <w:lang w:eastAsia="fr-FR" w:bidi="fr-FR"/>
        </w:rPr>
        <w:t>]</w:t>
      </w:r>
    </w:p>
    <w:p w:rsidR="00E50B7E" w:rsidRPr="00712411" w:rsidRDefault="00E50B7E" w:rsidP="00E50B7E">
      <w:pPr>
        <w:spacing w:before="120" w:after="120"/>
        <w:jc w:val="both"/>
      </w:pPr>
    </w:p>
    <w:p w:rsidR="00E50B7E" w:rsidRDefault="00E50B7E" w:rsidP="00E50B7E">
      <w:pPr>
        <w:pStyle w:val="a"/>
        <w:rPr>
          <w:lang w:eastAsia="fr-FR" w:bidi="fr-FR"/>
        </w:rPr>
      </w:pPr>
      <w:r w:rsidRPr="00712411">
        <w:rPr>
          <w:lang w:eastAsia="fr-FR" w:bidi="fr-FR"/>
        </w:rPr>
        <w:t>BIBLIOGRAPHIE</w:t>
      </w:r>
    </w:p>
    <w:p w:rsidR="00E50B7E" w:rsidRPr="00712411" w:rsidRDefault="00E50B7E" w:rsidP="00E50B7E">
      <w:pPr>
        <w:spacing w:before="120" w:after="120"/>
        <w:jc w:val="both"/>
      </w:pPr>
    </w:p>
    <w:p w:rsidR="00E50B7E" w:rsidRPr="00712411" w:rsidRDefault="00E50B7E" w:rsidP="00E50B7E">
      <w:pPr>
        <w:spacing w:before="120" w:after="120"/>
        <w:jc w:val="both"/>
      </w:pPr>
      <w:r w:rsidRPr="00712411">
        <w:rPr>
          <w:lang w:eastAsia="fr-FR" w:bidi="fr-FR"/>
        </w:rPr>
        <w:t>BERNIER, Bernard (1979)</w:t>
      </w:r>
      <w:r w:rsidRPr="00712411">
        <w:t> :</w:t>
      </w:r>
      <w:r w:rsidRPr="00712411">
        <w:rPr>
          <w:lang w:eastAsia="fr-FR" w:bidi="fr-FR"/>
        </w:rPr>
        <w:t xml:space="preserve"> "</w:t>
      </w:r>
      <w:hyperlink r:id="rId22" w:history="1">
        <w:r w:rsidRPr="00684B3C">
          <w:rPr>
            <w:rStyle w:val="Lienhypertexte"/>
            <w:lang w:eastAsia="fr-FR" w:bidi="fr-FR"/>
          </w:rPr>
          <w:t>Le système d'emploi à vie au Japon</w:t>
        </w:r>
        <w:r w:rsidRPr="00684B3C">
          <w:rPr>
            <w:rStyle w:val="Lienhypertexte"/>
          </w:rPr>
          <w:t> :</w:t>
        </w:r>
        <w:r w:rsidRPr="00684B3C">
          <w:rPr>
            <w:rStyle w:val="Lienhypertexte"/>
            <w:lang w:eastAsia="fr-FR" w:bidi="fr-FR"/>
          </w:rPr>
          <w:t xml:space="preserve"> réexamen et interprétation</w:t>
        </w:r>
      </w:hyperlink>
      <w:r w:rsidRPr="00712411">
        <w:rPr>
          <w:lang w:eastAsia="fr-FR" w:bidi="fr-FR"/>
        </w:rPr>
        <w:t xml:space="preserve">", in </w:t>
      </w:r>
      <w:r w:rsidRPr="006D3624">
        <w:rPr>
          <w:i/>
        </w:rPr>
        <w:t>Anthropologie et sociétés</w:t>
      </w:r>
      <w:r w:rsidRPr="00712411">
        <w:t>, 3.3.</w:t>
      </w:r>
    </w:p>
    <w:p w:rsidR="00E50B7E" w:rsidRPr="00712411" w:rsidRDefault="00E50B7E" w:rsidP="00E50B7E">
      <w:pPr>
        <w:spacing w:before="120" w:after="120"/>
        <w:jc w:val="both"/>
      </w:pPr>
      <w:r w:rsidRPr="00712411">
        <w:rPr>
          <w:lang w:eastAsia="fr-FR" w:bidi="fr-FR"/>
        </w:rPr>
        <w:t>BERNIER, Bernard</w:t>
      </w:r>
      <w:r w:rsidRPr="00712411">
        <w:t> :</w:t>
      </w:r>
      <w:r w:rsidRPr="00712411">
        <w:rPr>
          <w:lang w:eastAsia="fr-FR" w:bidi="fr-FR"/>
        </w:rPr>
        <w:t xml:space="preserve"> "Croissance économique et relations de tr</w:t>
      </w:r>
      <w:r w:rsidRPr="00712411">
        <w:rPr>
          <w:lang w:eastAsia="fr-FR" w:bidi="fr-FR"/>
        </w:rPr>
        <w:t>a</w:t>
      </w:r>
      <w:r w:rsidRPr="00712411">
        <w:rPr>
          <w:lang w:eastAsia="fr-FR" w:bidi="fr-FR"/>
        </w:rPr>
        <w:t xml:space="preserve">vail au Japon", in </w:t>
      </w:r>
      <w:r w:rsidRPr="006D3624">
        <w:rPr>
          <w:i/>
        </w:rPr>
        <w:t>Cahiers du Centre d'Études de l'Asie de l'Est</w:t>
      </w:r>
      <w:r w:rsidRPr="00712411">
        <w:t>,</w:t>
      </w:r>
      <w:r w:rsidRPr="00712411">
        <w:rPr>
          <w:lang w:eastAsia="fr-FR" w:bidi="fr-FR"/>
        </w:rPr>
        <w:t xml:space="preserve"> Un</w:t>
      </w:r>
      <w:r w:rsidRPr="00712411">
        <w:rPr>
          <w:lang w:eastAsia="fr-FR" w:bidi="fr-FR"/>
        </w:rPr>
        <w:t>i</w:t>
      </w:r>
      <w:r w:rsidRPr="00712411">
        <w:rPr>
          <w:lang w:eastAsia="fr-FR" w:bidi="fr-FR"/>
        </w:rPr>
        <w:t>versité de Montréal, 3.</w:t>
      </w:r>
    </w:p>
    <w:p w:rsidR="00E50B7E" w:rsidRPr="00712411" w:rsidRDefault="00E50B7E" w:rsidP="00E50B7E">
      <w:pPr>
        <w:spacing w:before="120" w:after="120"/>
        <w:jc w:val="both"/>
      </w:pPr>
      <w:r w:rsidRPr="00712411">
        <w:rPr>
          <w:lang w:eastAsia="fr-FR" w:bidi="fr-FR"/>
        </w:rPr>
        <w:t>BERNIER, Bernard (1988)</w:t>
      </w:r>
      <w:r w:rsidRPr="00712411">
        <w:t> :</w:t>
      </w:r>
      <w:r w:rsidRPr="00712411">
        <w:rPr>
          <w:lang w:eastAsia="fr-FR" w:bidi="fr-FR"/>
        </w:rPr>
        <w:t xml:space="preserve"> </w:t>
      </w:r>
      <w:r w:rsidRPr="00EA2370">
        <w:rPr>
          <w:i/>
        </w:rPr>
        <w:t>Capitalisme, société et culture au J</w:t>
      </w:r>
      <w:r w:rsidRPr="00EA2370">
        <w:rPr>
          <w:i/>
        </w:rPr>
        <w:t>a</w:t>
      </w:r>
      <w:r w:rsidRPr="00EA2370">
        <w:rPr>
          <w:i/>
        </w:rPr>
        <w:t>pon : Aux origines de l'industrialisation</w:t>
      </w:r>
      <w:r w:rsidRPr="00712411">
        <w:t>,</w:t>
      </w:r>
      <w:r w:rsidRPr="00712411">
        <w:rPr>
          <w:lang w:eastAsia="fr-FR" w:bidi="fr-FR"/>
        </w:rPr>
        <w:t xml:space="preserve"> Montréal, Les Presses de l'Université de Montréal, Paris, Les Publications orientalistes de Fra</w:t>
      </w:r>
      <w:r w:rsidRPr="00712411">
        <w:rPr>
          <w:lang w:eastAsia="fr-FR" w:bidi="fr-FR"/>
        </w:rPr>
        <w:t>n</w:t>
      </w:r>
      <w:r w:rsidRPr="00712411">
        <w:rPr>
          <w:lang w:eastAsia="fr-FR" w:bidi="fr-FR"/>
        </w:rPr>
        <w:t>ce.</w:t>
      </w:r>
    </w:p>
    <w:p w:rsidR="00E50B7E" w:rsidRPr="00712411" w:rsidRDefault="00E50B7E" w:rsidP="00E50B7E">
      <w:pPr>
        <w:spacing w:before="120" w:after="120"/>
        <w:jc w:val="both"/>
      </w:pPr>
      <w:r w:rsidRPr="00712411">
        <w:rPr>
          <w:lang w:eastAsia="fr-FR" w:bidi="fr-FR"/>
        </w:rPr>
        <w:t>GLUCK, Carol (1985)</w:t>
      </w:r>
      <w:r w:rsidRPr="00712411">
        <w:t> :</w:t>
      </w:r>
      <w:r w:rsidRPr="00712411">
        <w:rPr>
          <w:lang w:eastAsia="fr-FR" w:bidi="fr-FR"/>
        </w:rPr>
        <w:t xml:space="preserve"> </w:t>
      </w:r>
      <w:r w:rsidRPr="00EA2370">
        <w:rPr>
          <w:i/>
        </w:rPr>
        <w:t>Japan's Modern Myths : Ideology in the Late Meiji Period</w:t>
      </w:r>
      <w:r w:rsidRPr="00712411">
        <w:t xml:space="preserve">, </w:t>
      </w:r>
      <w:r w:rsidRPr="00712411">
        <w:rPr>
          <w:lang w:eastAsia="fr-FR" w:bidi="fr-FR"/>
        </w:rPr>
        <w:t>Princeton, Princeton University Press.</w:t>
      </w:r>
    </w:p>
    <w:p w:rsidR="00E50B7E" w:rsidRPr="00712411" w:rsidRDefault="00E50B7E" w:rsidP="00E50B7E">
      <w:pPr>
        <w:spacing w:before="120" w:after="120"/>
        <w:jc w:val="both"/>
      </w:pPr>
      <w:r w:rsidRPr="00712411">
        <w:rPr>
          <w:lang w:eastAsia="fr-FR" w:bidi="fr-FR"/>
        </w:rPr>
        <w:t>GORDON, Andrew (1985)</w:t>
      </w:r>
      <w:r w:rsidRPr="00712411">
        <w:t> :</w:t>
      </w:r>
      <w:r w:rsidRPr="00712411">
        <w:rPr>
          <w:lang w:eastAsia="fr-FR" w:bidi="fr-FR"/>
        </w:rPr>
        <w:t xml:space="preserve"> </w:t>
      </w:r>
      <w:r w:rsidRPr="00EA2370">
        <w:rPr>
          <w:i/>
        </w:rPr>
        <w:t>The Evolution of Labor Relations in Japan : Heavy Industry, 1853-1955</w:t>
      </w:r>
      <w:r w:rsidRPr="00712411">
        <w:t>,</w:t>
      </w:r>
      <w:r w:rsidRPr="00712411">
        <w:rPr>
          <w:lang w:eastAsia="fr-FR" w:bidi="fr-FR"/>
        </w:rPr>
        <w:t xml:space="preserve"> Cambridge, Mass., Harvard Un</w:t>
      </w:r>
      <w:r w:rsidRPr="00712411">
        <w:rPr>
          <w:lang w:eastAsia="fr-FR" w:bidi="fr-FR"/>
        </w:rPr>
        <w:t>i</w:t>
      </w:r>
      <w:r w:rsidRPr="00712411">
        <w:rPr>
          <w:lang w:eastAsia="fr-FR" w:bidi="fr-FR"/>
        </w:rPr>
        <w:t>versity, Council on East Asian Studies.</w:t>
      </w:r>
    </w:p>
    <w:p w:rsidR="00E50B7E" w:rsidRPr="00712411" w:rsidRDefault="00E50B7E" w:rsidP="00E50B7E">
      <w:pPr>
        <w:spacing w:before="120" w:after="120"/>
        <w:jc w:val="both"/>
      </w:pPr>
      <w:r w:rsidRPr="00712411">
        <w:rPr>
          <w:lang w:eastAsia="fr-FR" w:bidi="fr-FR"/>
        </w:rPr>
        <w:t>MARSHALL, Byron K. (1967)</w:t>
      </w:r>
      <w:r w:rsidRPr="00712411">
        <w:t> :</w:t>
      </w:r>
      <w:r w:rsidRPr="00712411">
        <w:rPr>
          <w:lang w:eastAsia="fr-FR" w:bidi="fr-FR"/>
        </w:rPr>
        <w:t xml:space="preserve"> </w:t>
      </w:r>
      <w:r w:rsidRPr="00EA2370">
        <w:rPr>
          <w:i/>
        </w:rPr>
        <w:t>Capitalism and Nationalism in Prewar Japan</w:t>
      </w:r>
      <w:r w:rsidRPr="00712411">
        <w:t xml:space="preserve">, </w:t>
      </w:r>
      <w:r w:rsidRPr="00712411">
        <w:rPr>
          <w:lang w:eastAsia="fr-FR" w:bidi="fr-FR"/>
        </w:rPr>
        <w:t>Stanford, Stanford University Press,.</w:t>
      </w:r>
    </w:p>
    <w:p w:rsidR="00E50B7E" w:rsidRPr="00712411" w:rsidRDefault="00E50B7E" w:rsidP="00E50B7E">
      <w:pPr>
        <w:spacing w:before="120" w:after="120"/>
        <w:jc w:val="both"/>
      </w:pPr>
      <w:r w:rsidRPr="00712411">
        <w:rPr>
          <w:lang w:eastAsia="fr-FR" w:bidi="fr-FR"/>
        </w:rPr>
        <w:t>SABOURET, Jean-François (1983)</w:t>
      </w:r>
      <w:r w:rsidRPr="00712411">
        <w:t> :</w:t>
      </w:r>
      <w:r w:rsidRPr="00712411">
        <w:rPr>
          <w:lang w:eastAsia="fr-FR" w:bidi="fr-FR"/>
        </w:rPr>
        <w:t xml:space="preserve"> </w:t>
      </w:r>
      <w:r w:rsidRPr="00EA2370">
        <w:rPr>
          <w:i/>
        </w:rPr>
        <w:t>L'Autre Japon : les burak</w:t>
      </w:r>
      <w:r w:rsidRPr="00EA2370">
        <w:rPr>
          <w:i/>
        </w:rPr>
        <w:t>u</w:t>
      </w:r>
      <w:r w:rsidRPr="00EA2370">
        <w:rPr>
          <w:i/>
        </w:rPr>
        <w:t>min</w:t>
      </w:r>
      <w:r w:rsidRPr="00712411">
        <w:t>,</w:t>
      </w:r>
      <w:r w:rsidRPr="00712411">
        <w:rPr>
          <w:lang w:eastAsia="fr-FR" w:bidi="fr-FR"/>
        </w:rPr>
        <w:t xml:space="preserve"> Paris, La Découverte-Maspéro.</w:t>
      </w:r>
    </w:p>
    <w:p w:rsidR="00E50B7E" w:rsidRPr="00712411" w:rsidRDefault="00E50B7E" w:rsidP="00E50B7E">
      <w:pPr>
        <w:spacing w:before="120" w:after="120"/>
        <w:jc w:val="both"/>
      </w:pPr>
      <w:r w:rsidRPr="00712411">
        <w:rPr>
          <w:lang w:eastAsia="fr-FR" w:bidi="fr-FR"/>
        </w:rPr>
        <w:t>SUMIYA Mikio (1955)</w:t>
      </w:r>
      <w:r w:rsidRPr="00712411">
        <w:t> :</w:t>
      </w:r>
      <w:r w:rsidRPr="00712411">
        <w:rPr>
          <w:lang w:eastAsia="fr-FR" w:bidi="fr-FR"/>
        </w:rPr>
        <w:t xml:space="preserve"> </w:t>
      </w:r>
      <w:r w:rsidRPr="00EA2370">
        <w:rPr>
          <w:i/>
        </w:rPr>
        <w:t>Nihon Chinrôdôshi</w:t>
      </w:r>
      <w:r w:rsidRPr="00712411">
        <w:t xml:space="preserve"> Ron,</w:t>
      </w:r>
      <w:r w:rsidRPr="00712411">
        <w:rPr>
          <w:lang w:eastAsia="fr-FR" w:bidi="fr-FR"/>
        </w:rPr>
        <w:t xml:space="preserve"> Tokyo, Tokyo Da</w:t>
      </w:r>
      <w:r w:rsidRPr="00712411">
        <w:rPr>
          <w:lang w:eastAsia="fr-FR" w:bidi="fr-FR"/>
        </w:rPr>
        <w:t>i</w:t>
      </w:r>
      <w:r w:rsidRPr="00712411">
        <w:rPr>
          <w:lang w:eastAsia="fr-FR" w:bidi="fr-FR"/>
        </w:rPr>
        <w:t>gaku Shuppankai.</w:t>
      </w:r>
    </w:p>
    <w:p w:rsidR="00E50B7E" w:rsidRPr="00712411" w:rsidRDefault="00E50B7E" w:rsidP="00E50B7E">
      <w:pPr>
        <w:spacing w:before="120" w:after="120"/>
        <w:jc w:val="both"/>
      </w:pPr>
      <w:r>
        <w:rPr>
          <w:lang w:eastAsia="fr-FR" w:bidi="fr-FR"/>
        </w:rPr>
        <w:t>TAIRA Kôji (</w:t>
      </w:r>
      <w:r w:rsidRPr="00712411">
        <w:rPr>
          <w:lang w:eastAsia="fr-FR" w:bidi="fr-FR"/>
        </w:rPr>
        <w:t>1970)</w:t>
      </w:r>
      <w:r w:rsidRPr="00712411">
        <w:t> :</w:t>
      </w:r>
      <w:r w:rsidRPr="00712411">
        <w:rPr>
          <w:lang w:eastAsia="fr-FR" w:bidi="fr-FR"/>
        </w:rPr>
        <w:t xml:space="preserve"> </w:t>
      </w:r>
      <w:r w:rsidRPr="00EA2370">
        <w:rPr>
          <w:i/>
        </w:rPr>
        <w:t>Economic Development and the Labor Ma</w:t>
      </w:r>
      <w:r w:rsidRPr="00EA2370">
        <w:rPr>
          <w:i/>
        </w:rPr>
        <w:t>r</w:t>
      </w:r>
      <w:r w:rsidRPr="00EA2370">
        <w:rPr>
          <w:i/>
        </w:rPr>
        <w:t>ket in Japan</w:t>
      </w:r>
      <w:r w:rsidRPr="00712411">
        <w:t>,</w:t>
      </w:r>
      <w:r w:rsidRPr="00712411">
        <w:rPr>
          <w:lang w:eastAsia="fr-FR" w:bidi="fr-FR"/>
        </w:rPr>
        <w:t xml:space="preserve"> New York, Columbia University Press.</w:t>
      </w:r>
    </w:p>
    <w:p w:rsidR="00E50B7E" w:rsidRDefault="00E50B7E" w:rsidP="00E50B7E">
      <w:pPr>
        <w:spacing w:before="120" w:after="120"/>
        <w:jc w:val="both"/>
      </w:pPr>
      <w:r w:rsidRPr="00712411">
        <w:rPr>
          <w:lang w:eastAsia="fr-FR" w:bidi="fr-FR"/>
        </w:rPr>
        <w:t>TSUNODA Tadanobu (1985)</w:t>
      </w:r>
      <w:r w:rsidRPr="00712411">
        <w:t> :</w:t>
      </w:r>
      <w:r w:rsidRPr="00712411">
        <w:rPr>
          <w:lang w:eastAsia="fr-FR" w:bidi="fr-FR"/>
        </w:rPr>
        <w:t xml:space="preserve"> </w:t>
      </w:r>
      <w:r w:rsidRPr="00EA2370">
        <w:rPr>
          <w:i/>
        </w:rPr>
        <w:t>The Japanese Brain : Uniqueness and Universality</w:t>
      </w:r>
      <w:r w:rsidRPr="00712411">
        <w:t>,</w:t>
      </w:r>
      <w:r w:rsidRPr="00712411">
        <w:rPr>
          <w:lang w:eastAsia="fr-FR" w:bidi="fr-FR"/>
        </w:rPr>
        <w:t xml:space="preserve"> Tokyo, Taishukan Publishing.</w:t>
      </w:r>
    </w:p>
    <w:p w:rsidR="00E50B7E" w:rsidRPr="00712411" w:rsidRDefault="00E50B7E" w:rsidP="00E50B7E">
      <w:pPr>
        <w:pStyle w:val="p"/>
      </w:pPr>
    </w:p>
    <w:sectPr w:rsidR="00E50B7E" w:rsidRPr="00712411" w:rsidSect="00E50B7E">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385" w:rsidRDefault="00811385">
      <w:r>
        <w:separator/>
      </w:r>
    </w:p>
  </w:endnote>
  <w:endnote w:type="continuationSeparator" w:id="0">
    <w:p w:rsidR="00811385" w:rsidRDefault="0081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GillSans">
    <w:panose1 w:val="020B0502020104020203"/>
    <w:charset w:val="B1"/>
    <w:family w:val="swiss"/>
    <w:pitch w:val="variable"/>
    <w:sig w:usb0="80000A67" w:usb1="00000000" w:usb2="00000000" w:usb3="00000000" w:csb0="000001F7"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385" w:rsidRDefault="00811385">
      <w:pPr>
        <w:ind w:firstLine="0"/>
      </w:pPr>
      <w:r>
        <w:separator/>
      </w:r>
    </w:p>
  </w:footnote>
  <w:footnote w:type="continuationSeparator" w:id="0">
    <w:p w:rsidR="00811385" w:rsidRDefault="00811385">
      <w:pPr>
        <w:ind w:firstLine="0"/>
      </w:pPr>
      <w:r>
        <w:separator/>
      </w:r>
    </w:p>
  </w:footnote>
  <w:footnote w:id="1">
    <w:p w:rsidR="00E50B7E" w:rsidRDefault="00E50B7E" w:rsidP="00E50B7E">
      <w:pPr>
        <w:pStyle w:val="Notedebasdepage"/>
      </w:pPr>
      <w:r>
        <w:rPr>
          <w:rStyle w:val="Appelnotedebasdep"/>
        </w:rPr>
        <w:footnoteRef/>
      </w:r>
      <w:r>
        <w:t xml:space="preserve"> </w:t>
      </w:r>
      <w:r>
        <w:tab/>
      </w:r>
      <w:r w:rsidRPr="00866BB0">
        <w:rPr>
          <w:lang w:val="fr-FR" w:eastAsia="fr-FR" w:bidi="fr-FR"/>
        </w:rPr>
        <w:t>Pour plus de renseignements au sujet du Japon impérial (dans la période 1868-1919) et de ses antécédents, voir Bernier, 1988. Le le</w:t>
      </w:r>
      <w:r w:rsidRPr="00866BB0">
        <w:rPr>
          <w:lang w:val="fr-FR" w:eastAsia="fr-FR" w:bidi="fr-FR"/>
        </w:rPr>
        <w:t>c</w:t>
      </w:r>
      <w:r w:rsidRPr="00866BB0">
        <w:rPr>
          <w:lang w:val="fr-FR" w:eastAsia="fr-FR" w:bidi="fr-FR"/>
        </w:rPr>
        <w:t>teur y trouvera une analyse détaillée des points traités dans cette se</w:t>
      </w:r>
      <w:r w:rsidRPr="00866BB0">
        <w:rPr>
          <w:lang w:val="fr-FR" w:eastAsia="fr-FR" w:bidi="fr-FR"/>
        </w:rPr>
        <w:t>c</w:t>
      </w:r>
      <w:r w:rsidRPr="00866BB0">
        <w:rPr>
          <w:lang w:val="fr-FR" w:eastAsia="fr-FR" w:bidi="fr-FR"/>
        </w:rPr>
        <w:t>tion.</w:t>
      </w:r>
    </w:p>
  </w:footnote>
  <w:footnote w:id="2">
    <w:p w:rsidR="00E50B7E" w:rsidRDefault="00E50B7E" w:rsidP="00E50B7E">
      <w:pPr>
        <w:pStyle w:val="Notedebasdepage"/>
      </w:pPr>
      <w:r>
        <w:rPr>
          <w:rStyle w:val="Appelnotedebasdep"/>
        </w:rPr>
        <w:footnoteRef/>
      </w:r>
      <w:r>
        <w:t xml:space="preserve"> </w:t>
      </w:r>
      <w:r>
        <w:tab/>
      </w:r>
      <w:r w:rsidRPr="00866BB0">
        <w:rPr>
          <w:lang w:val="fr-FR" w:eastAsia="fr-FR" w:bidi="fr-FR"/>
        </w:rPr>
        <w:t>Les gouverneurs des préfectures sont nommés par le gouvern</w:t>
      </w:r>
      <w:r w:rsidRPr="00866BB0">
        <w:rPr>
          <w:lang w:val="fr-FR" w:eastAsia="fr-FR" w:bidi="fr-FR"/>
        </w:rPr>
        <w:t>e</w:t>
      </w:r>
      <w:r w:rsidRPr="00866BB0">
        <w:rPr>
          <w:lang w:val="fr-FR" w:eastAsia="fr-FR" w:bidi="fr-FR"/>
        </w:rPr>
        <w:t>ment impérial pour assurer la mainmise de l’administration ce</w:t>
      </w:r>
      <w:r w:rsidRPr="00866BB0">
        <w:rPr>
          <w:lang w:val="fr-FR" w:eastAsia="fr-FR" w:bidi="fr-FR"/>
        </w:rPr>
        <w:t>n</w:t>
      </w:r>
      <w:r w:rsidRPr="00866BB0">
        <w:rPr>
          <w:lang w:val="fr-FR" w:eastAsia="fr-FR" w:bidi="fr-FR"/>
        </w:rPr>
        <w:t>trale sur tout le pays.</w:t>
      </w:r>
    </w:p>
  </w:footnote>
  <w:footnote w:id="3">
    <w:p w:rsidR="00E50B7E" w:rsidRDefault="00E50B7E" w:rsidP="00E50B7E">
      <w:pPr>
        <w:pStyle w:val="Notedebasdepage"/>
      </w:pPr>
      <w:r>
        <w:rPr>
          <w:rStyle w:val="Appelnotedebasdep"/>
        </w:rPr>
        <w:footnoteRef/>
      </w:r>
      <w:r>
        <w:t xml:space="preserve"> </w:t>
      </w:r>
      <w:r>
        <w:tab/>
      </w:r>
      <w:r w:rsidRPr="00866BB0">
        <w:rPr>
          <w:lang w:val="fr-FR" w:eastAsia="fr-FR" w:bidi="fr-FR"/>
        </w:rPr>
        <w:t>Les passages suivants reprennent presque textuellement les p</w:t>
      </w:r>
      <w:r w:rsidRPr="00866BB0">
        <w:rPr>
          <w:lang w:val="fr-FR" w:eastAsia="fr-FR" w:bidi="fr-FR"/>
        </w:rPr>
        <w:t>a</w:t>
      </w:r>
      <w:r w:rsidRPr="00866BB0">
        <w:rPr>
          <w:lang w:val="fr-FR" w:eastAsia="fr-FR" w:bidi="fr-FR"/>
        </w:rPr>
        <w:t>ges 278 et 279 de Be</w:t>
      </w:r>
      <w:r w:rsidRPr="00866BB0">
        <w:rPr>
          <w:lang w:val="fr-FR" w:eastAsia="fr-FR" w:bidi="fr-FR"/>
        </w:rPr>
        <w:t>r</w:t>
      </w:r>
      <w:r w:rsidRPr="00866BB0">
        <w:rPr>
          <w:lang w:val="fr-FR" w:eastAsia="fr-FR" w:bidi="fr-FR"/>
        </w:rPr>
        <w:t>nier, 1988.</w:t>
      </w:r>
    </w:p>
  </w:footnote>
  <w:footnote w:id="4">
    <w:p w:rsidR="00E50B7E" w:rsidRDefault="00E50B7E" w:rsidP="00E50B7E">
      <w:pPr>
        <w:pStyle w:val="Notedebasdepage"/>
      </w:pPr>
      <w:r>
        <w:rPr>
          <w:rStyle w:val="Appelnotedebasdep"/>
        </w:rPr>
        <w:footnoteRef/>
      </w:r>
      <w:r>
        <w:t xml:space="preserve"> </w:t>
      </w:r>
      <w:r>
        <w:tab/>
      </w:r>
      <w:r w:rsidRPr="00866BB0">
        <w:rPr>
          <w:lang w:val="fr-FR" w:eastAsia="fr-FR" w:bidi="fr-FR"/>
        </w:rPr>
        <w:t>L'occupation militaire par les Américains va de 1945 à 1952.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B7E" w:rsidRDefault="00E50B7E" w:rsidP="00E50B7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B. Bernier, </w:t>
    </w:r>
    <w:r w:rsidRPr="00407344">
      <w:rPr>
        <w:rFonts w:ascii="Times New Roman" w:hAnsi="Times New Roman"/>
      </w:rPr>
      <w:t>“Culture nationale et répression</w:t>
    </w:r>
    <w:r>
      <w:rPr>
        <w:rFonts w:ascii="Times New Roman" w:hAnsi="Times New Roman"/>
      </w:rPr>
      <w:t xml:space="preserve"> </w:t>
    </w:r>
    <w:r w:rsidRPr="00407344">
      <w:rPr>
        <w:rFonts w:ascii="Times New Roman" w:hAnsi="Times New Roman"/>
      </w:rPr>
      <w:t>des droits démocratiques</w:t>
    </w:r>
    <w:r>
      <w:rPr>
        <w:rFonts w:ascii="Times New Roman" w:hAnsi="Times New Roman"/>
      </w:rPr>
      <w:t xml:space="preserve"> </w:t>
    </w:r>
    <w:r w:rsidRPr="00407344">
      <w:rPr>
        <w:rFonts w:ascii="Times New Roman" w:hAnsi="Times New Roman"/>
      </w:rPr>
      <w:t>au Japon.”</w:t>
    </w:r>
    <w:r>
      <w:rPr>
        <w:rFonts w:ascii="Times New Roman" w:hAnsi="Times New Roman"/>
      </w:rPr>
      <w:t xml:space="preserve"> (1991)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11385">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E50B7E" w:rsidRDefault="00E50B7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E0F"/>
    <w:multiLevelType w:val="multilevel"/>
    <w:tmpl w:val="4DB0E628"/>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20"/>
  </w:num>
  <w:num w:numId="4">
    <w:abstractNumId w:val="3"/>
  </w:num>
  <w:num w:numId="5">
    <w:abstractNumId w:val="8"/>
  </w:num>
  <w:num w:numId="6">
    <w:abstractNumId w:val="14"/>
  </w:num>
  <w:num w:numId="7">
    <w:abstractNumId w:val="19"/>
  </w:num>
  <w:num w:numId="8">
    <w:abstractNumId w:val="18"/>
  </w:num>
  <w:num w:numId="9">
    <w:abstractNumId w:val="0"/>
  </w:num>
  <w:num w:numId="10">
    <w:abstractNumId w:val="1"/>
  </w:num>
  <w:num w:numId="11">
    <w:abstractNumId w:val="17"/>
  </w:num>
  <w:num w:numId="12">
    <w:abstractNumId w:val="21"/>
  </w:num>
  <w:num w:numId="13">
    <w:abstractNumId w:val="16"/>
  </w:num>
  <w:num w:numId="14">
    <w:abstractNumId w:val="6"/>
  </w:num>
  <w:num w:numId="15">
    <w:abstractNumId w:val="4"/>
  </w:num>
  <w:num w:numId="16">
    <w:abstractNumId w:val="12"/>
  </w:num>
  <w:num w:numId="17">
    <w:abstractNumId w:val="15"/>
  </w:num>
  <w:num w:numId="18">
    <w:abstractNumId w:val="5"/>
  </w:num>
  <w:num w:numId="19">
    <w:abstractNumId w:val="2"/>
  </w:num>
  <w:num w:numId="20">
    <w:abstractNumId w:val="10"/>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55140"/>
    <w:rsid w:val="00811385"/>
    <w:rsid w:val="00E50B7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65B947D4-7A0E-F342-A3A6-4F7E2B63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mailto:marguerite.souliere@uOttawa.ca" TargetMode="Externa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marguerite.souliere@uOttawa.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ernard.bernier@umontreal.ca"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hyperlink" Target="http://dx.doi.org/doi:10.1522/0300923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6616</Words>
  <Characters>37183</Characters>
  <Application>Microsoft Office Word</Application>
  <DocSecurity>0</DocSecurity>
  <Lines>906</Lines>
  <Paragraphs>173</Paragraphs>
  <ScaleCrop>false</ScaleCrop>
  <HeadingPairs>
    <vt:vector size="2" baseType="variant">
      <vt:variant>
        <vt:lpstr>Title</vt:lpstr>
      </vt:variant>
      <vt:variant>
        <vt:i4>1</vt:i4>
      </vt:variant>
    </vt:vector>
  </HeadingPairs>
  <TitlesOfParts>
    <vt:vector size="1" baseType="lpstr">
      <vt:lpstr>“Culture nationale et répression des droits démocratiques au Japon.”</vt:lpstr>
    </vt:vector>
  </TitlesOfParts>
  <Manager>Réjeanne Toussaint, bénévole, 2021</Manager>
  <Company>Les Classiques des sciences sociales</Company>
  <LinksUpToDate>false</LinksUpToDate>
  <CharactersWithSpaces>43626</CharactersWithSpaces>
  <SharedDoc>false</SharedDoc>
  <HyperlinkBase/>
  <HLinks>
    <vt:vector size="102" baseType="variant">
      <vt:variant>
        <vt:i4>3604562</vt:i4>
      </vt:variant>
      <vt:variant>
        <vt:i4>27</vt:i4>
      </vt:variant>
      <vt:variant>
        <vt:i4>0</vt:i4>
      </vt:variant>
      <vt:variant>
        <vt:i4>5</vt:i4>
      </vt:variant>
      <vt:variant>
        <vt:lpwstr>http://dx.doi.org/doi:10.1522/030092329</vt:lpwstr>
      </vt:variant>
      <vt:variant>
        <vt:lpwstr/>
      </vt:variant>
      <vt:variant>
        <vt:i4>4259931</vt:i4>
      </vt:variant>
      <vt:variant>
        <vt:i4>24</vt:i4>
      </vt:variant>
      <vt:variant>
        <vt:i4>0</vt:i4>
      </vt:variant>
      <vt:variant>
        <vt:i4>5</vt:i4>
      </vt:variant>
      <vt:variant>
        <vt:lpwstr>mailto:marguerite.souliere@uOttawa.ca</vt:lpwstr>
      </vt:variant>
      <vt:variant>
        <vt:lpwstr/>
      </vt:variant>
      <vt:variant>
        <vt:i4>4259931</vt:i4>
      </vt:variant>
      <vt:variant>
        <vt:i4>21</vt:i4>
      </vt:variant>
      <vt:variant>
        <vt:i4>0</vt:i4>
      </vt:variant>
      <vt:variant>
        <vt:i4>5</vt:i4>
      </vt:variant>
      <vt:variant>
        <vt:lpwstr>mailto:marguerite.souliere@uOttawa.ca</vt:lpwstr>
      </vt:variant>
      <vt:variant>
        <vt:lpwstr/>
      </vt:variant>
      <vt:variant>
        <vt:i4>7864428</vt:i4>
      </vt:variant>
      <vt:variant>
        <vt:i4>18</vt:i4>
      </vt:variant>
      <vt:variant>
        <vt:i4>0</vt:i4>
      </vt:variant>
      <vt:variant>
        <vt:i4>5</vt:i4>
      </vt:variant>
      <vt:variant>
        <vt:lpwstr>mailto:bernard.bernier@umontreal.ca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2408</vt:i4>
      </vt:variant>
      <vt:variant>
        <vt:i4>1028</vt:i4>
      </vt:variant>
      <vt:variant>
        <vt:i4>1</vt:i4>
      </vt:variant>
      <vt:variant>
        <vt:lpwstr>css_logo_gris</vt:lpwstr>
      </vt:variant>
      <vt:variant>
        <vt:lpwstr/>
      </vt:variant>
      <vt:variant>
        <vt:i4>5111880</vt:i4>
      </vt:variant>
      <vt:variant>
        <vt:i4>2697</vt:i4>
      </vt:variant>
      <vt:variant>
        <vt:i4>1029</vt:i4>
      </vt:variant>
      <vt:variant>
        <vt:i4>1</vt:i4>
      </vt:variant>
      <vt:variant>
        <vt:lpwstr>UQAC_logo_2018</vt:lpwstr>
      </vt:variant>
      <vt:variant>
        <vt:lpwstr/>
      </vt:variant>
      <vt:variant>
        <vt:i4>4194334</vt:i4>
      </vt:variant>
      <vt:variant>
        <vt:i4>5256</vt:i4>
      </vt:variant>
      <vt:variant>
        <vt:i4>1025</vt:i4>
      </vt:variant>
      <vt:variant>
        <vt:i4>1</vt:i4>
      </vt:variant>
      <vt:variant>
        <vt:lpwstr>Boite_aux_lettres_clair</vt:lpwstr>
      </vt:variant>
      <vt:variant>
        <vt:lpwstr/>
      </vt:variant>
      <vt:variant>
        <vt:i4>1703963</vt:i4>
      </vt:variant>
      <vt:variant>
        <vt:i4>5931</vt:i4>
      </vt:variant>
      <vt:variant>
        <vt:i4>1026</vt:i4>
      </vt:variant>
      <vt:variant>
        <vt:i4>1</vt:i4>
      </vt:variant>
      <vt:variant>
        <vt:lpwstr>fait_sur_mac</vt:lpwstr>
      </vt:variant>
      <vt:variant>
        <vt:lpwstr/>
      </vt:variant>
      <vt:variant>
        <vt:i4>4784169</vt:i4>
      </vt:variant>
      <vt:variant>
        <vt:i4>6111</vt:i4>
      </vt:variant>
      <vt:variant>
        <vt:i4>1027</vt:i4>
      </vt:variant>
      <vt:variant>
        <vt:i4>1</vt:i4>
      </vt:variant>
      <vt:variant>
        <vt:lpwstr>Droits_liberte_democratie_L50_low</vt:lpwstr>
      </vt:variant>
      <vt:variant>
        <vt:lpwstr/>
      </vt:variant>
      <vt:variant>
        <vt:i4>3670050</vt:i4>
      </vt:variant>
      <vt:variant>
        <vt:i4>6342</vt:i4>
      </vt:variant>
      <vt:variant>
        <vt:i4>1030</vt:i4>
      </vt:variant>
      <vt:variant>
        <vt:i4>1</vt:i4>
      </vt:variant>
      <vt:variant>
        <vt:lpwstr>ACSALF_logo_2018</vt:lpwstr>
      </vt:variant>
      <vt:variant>
        <vt:lpwstr/>
      </vt:variant>
      <vt:variant>
        <vt:i4>4194334</vt:i4>
      </vt:variant>
      <vt:variant>
        <vt:i4>6531</vt:i4>
      </vt:variant>
      <vt:variant>
        <vt:i4>1031</vt:i4>
      </vt:variant>
      <vt:variant>
        <vt:i4>1</vt:i4>
      </vt:variant>
      <vt:variant>
        <vt:lpwstr>Boite_aux_lettres_clair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“Culture nationale et répression des droits démocratiques au Japon.”</dc:title>
  <dc:subject>Actes du colloque de l'ACSALF 1989.</dc:subject>
  <dc:creator>par Bernard Bernier, anthropologue, 1991.</dc:creator>
  <cp:keywords>classiques.sc.soc@gmail.com</cp:keywords>
  <dc:description>http://classiques.uqac.ca/</dc:description>
  <cp:lastModifiedBy>Microsoft Office User</cp:lastModifiedBy>
  <cp:revision>2</cp:revision>
  <cp:lastPrinted>2001-08-26T19:33:00Z</cp:lastPrinted>
  <dcterms:created xsi:type="dcterms:W3CDTF">2021-01-16T15:06:00Z</dcterms:created>
  <dcterms:modified xsi:type="dcterms:W3CDTF">2021-01-16T15:06:00Z</dcterms:modified>
  <cp:category>jean-marie tremblay, sociologue, fondateur, 1993.</cp:category>
</cp:coreProperties>
</file>